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3"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763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ние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5811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5669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Ленинградский муниципальный  округ Краснодарского края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pStyle w:val="763"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  <w:t xml:space="preserve">. № 90</w:t>
      </w:r>
      <w:r>
        <w:rPr>
          <w:rFonts w:ascii="FreeSerif" w:hAnsi="FreeSerif" w:eastAsia="FreeSerif" w:cs="FreeSerif"/>
          <w:b w:val="0"/>
          <w:color w:val="000000" w:themeColor="text1"/>
          <w:sz w:val="28"/>
          <w:highlight w:val="white"/>
        </w:rPr>
      </w:r>
      <w:r>
        <w:rPr>
          <w:rFonts w:ascii="FreeSerif" w:hAnsi="FreeSerif" w:cs="FreeSerif"/>
          <w:b w:val="0"/>
          <w:color w:val="000000" w:themeColor="text1"/>
          <w:sz w:val="28"/>
          <w:highlight w:val="white"/>
        </w:rPr>
      </w:r>
    </w:p>
    <w:p>
      <w:pPr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83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pStyle w:val="783"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об Образцовом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Образцовый территориальный отдел администрации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numPr>
          <w:ilvl w:val="1"/>
          <w:numId w:val="1"/>
        </w:numPr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: поселок Образцовый, поселок Солнечный, поселок Лаштованный, поселок Высотный</w:t>
      </w:r>
      <w:r>
        <w:rPr>
          <w:rFonts w:ascii="FreeSerif" w:hAnsi="FreeSerif" w:eastAsia="FreeSerif" w:cs="FreeSerif"/>
          <w:sz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highlight w:val="white"/>
        </w:rPr>
        <w:t xml:space="preserve">далее - подведомственная</w:t>
      </w:r>
      <w:r>
        <w:rPr>
          <w:rFonts w:ascii="FreeSerif" w:hAnsi="FreeSerif" w:eastAsia="FreeSerif" w:cs="FreeSerif"/>
          <w:sz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75"/>
        <w:ind w:left="0" w:right="57" w:firstLine="709"/>
        <w:jc w:val="both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непосредственно подчинен заместителю главы Ленинградского муниципального округа курирующему вопросы внутренней политики.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353752, Краснодарский край, Ленинградский муниципальный округ, поселок Образцовый,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улица Октябрьская, дом 10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353752, Краснодарский край, Ленинградский муниципальный округ, поселок Образцовый,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улица Октябрьская, дом 10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– Образцовый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Сокращенное наименование Отдела: Образцовый</w:t>
      </w:r>
      <w:r>
        <w:rPr>
          <w:rFonts w:ascii="FreeSerif" w:hAnsi="FreeSerif" w:eastAsia="FreeSerif" w:cs="FreeSerif"/>
          <w:sz w:val="28"/>
          <w:highlight w:val="white"/>
        </w:rPr>
        <w:t xml:space="preserve"> ТО АЛМО.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 (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далее-муниципальный округ).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Ф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нкции и полномочия учредителя от имени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округа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 Имущество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left="0" w:right="57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pStyle w:val="776"/>
        <w:ind w:left="0" w:right="57" w:firstLine="709"/>
        <w:jc w:val="both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2.Основные цели и задачи Отдела</w:t>
      </w:r>
      <w:bookmarkStart w:id="0" w:name="undefined"/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0"/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highlight w:val="white"/>
          <w14:ligatures w14:val="none"/>
        </w:rPr>
      </w:r>
      <w:r>
        <w:rPr>
          <w:rFonts w:ascii="FreeSerif" w:hAnsi="FreeSerif" w:cs="FreeSerif"/>
          <w:b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исполнении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участвует в организации работ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рассмотривает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color w:val="000000" w:themeColor="text1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highlight w:val="white"/>
          <w14:ligatures w14:val="none"/>
        </w:rPr>
      </w:r>
      <w:r>
        <w:rPr>
          <w:rFonts w:ascii="FreeSerif" w:hAnsi="FreeSerif" w:cs="FreeSerif"/>
          <w:highlight w:val="white"/>
          <w14:ligatures w14:val="none"/>
        </w:rPr>
      </w:r>
    </w:p>
    <w:p>
      <w:pPr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highlight w:val="white"/>
          <w14:ligatures w14:val="none"/>
        </w:rPr>
      </w:r>
      <w:r>
        <w:rPr>
          <w:rFonts w:ascii="FreeSerif" w:hAnsi="FreeSerif" w:cs="FreeSerif"/>
          <w:sz w:val="28"/>
          <w:highlight w:val="white"/>
          <w14:ligatures w14:val="non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17) осуществляет мероприятия по содержанию мемориальных сооружений и объектов увековечивания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highlight w:val="white"/>
        </w:rPr>
        <w:t xml:space="preserve">на подведомственной территори </w:t>
      </w:r>
      <w:r>
        <w:rPr>
          <w:rFonts w:ascii="FreeSerif" w:hAnsi="FreeSerif" w:eastAsia="FreeSerif" w:cs="FreeSerif"/>
          <w:sz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highlight w:val="white"/>
        </w:rPr>
      </w:r>
      <w:bookmarkEnd w:id="0"/>
      <w:r>
        <w:rPr>
          <w:rFonts w:ascii="FreeSerif" w:hAnsi="FreeSerif" w:eastAsia="FreeSerif" w:cs="FreeSerif"/>
          <w:sz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5.2. Начальник Отдела подчиняется первому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местителю главы Ленинградского муниципального округа, курирующего вопросы внутренней политики администрации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highlight w:val="white"/>
        </w:rPr>
      </w:r>
      <w:bookmarkEnd w:id="0"/>
      <w:r>
        <w:rPr>
          <w:rFonts w:ascii="FreeSerif" w:hAnsi="FreeSerif" w:eastAsia="FreeSerif" w:cs="FreeSerif"/>
          <w:sz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94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0"/>
          <w:szCs w:val="20"/>
          <w:highlight w:val="white"/>
        </w:rPr>
      </w:pP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eastAsia="FreeSerif" w:cs="FreeSerif"/>
          <w:sz w:val="20"/>
          <w:szCs w:val="20"/>
          <w:highlight w:val="white"/>
        </w:rPr>
      </w:r>
      <w:r>
        <w:rPr>
          <w:rFonts w:ascii="FreeSerif" w:hAnsi="FreeSerif" w:cs="FreeSerif"/>
          <w:sz w:val="20"/>
          <w:szCs w:val="20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0"/>
          <w:szCs w:val="20"/>
          <w:highlight w:val="white"/>
        </w:rPr>
      </w:pPr>
      <w:r>
        <w:rPr>
          <w:rFonts w:ascii="FreeSerif" w:hAnsi="FreeSerif" w:eastAsia="FreeSerif" w:cs="FreeSerif"/>
          <w:b/>
          <w:sz w:val="20"/>
          <w:szCs w:val="20"/>
          <w:highlight w:val="none"/>
        </w:rPr>
      </w:r>
      <w:r>
        <w:rPr>
          <w:rFonts w:ascii="FreeSerif" w:hAnsi="FreeSerif" w:eastAsia="FreeSerif" w:cs="FreeSerif"/>
          <w:b/>
          <w:sz w:val="20"/>
          <w:szCs w:val="20"/>
          <w:highlight w:val="none"/>
        </w:rPr>
      </w:r>
    </w:p>
    <w:p>
      <w:pPr>
        <w:pStyle w:val="774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774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pStyle w:val="774"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устанавливаются в их </w:t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begin"/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separate"/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t xml:space="preserve">должностных</w:t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fldChar w:fldCharType="end"/>
      </w:r>
      <w:r>
        <w:rPr>
          <w:rStyle w:val="746"/>
          <w:rFonts w:ascii="FreeSerif" w:hAnsi="FreeSerif" w:eastAsia="FreeSerif" w:cs="FreeSerif"/>
          <w:color w:val="000000" w:themeColor="text1"/>
          <w:sz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ab/>
      </w:r>
      <w:r>
        <w:rPr>
          <w:rFonts w:ascii="FreeSerif" w:hAnsi="FreeSerif" w:eastAsia="FreeSerif" w:cs="FreeSerif"/>
          <w:sz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4"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774"/>
        <w:ind w:left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муниципального округа,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начальник управления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внутренней политики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highlight w:val="white"/>
        </w:rPr>
      </w:r>
    </w:p>
    <w:p>
      <w:pPr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709" w:right="850" w:bottom="1134" w:left="1729" w:header="425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1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696"/>
    <w:link w:val="744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696"/>
    <w:link w:val="814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696"/>
    <w:link w:val="710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696"/>
    <w:link w:val="802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696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696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696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696"/>
    <w:link w:val="750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696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696"/>
    <w:link w:val="728"/>
    <w:uiPriority w:val="99"/>
  </w:style>
  <w:style w:type="character" w:styleId="684">
    <w:name w:val="Caption Char"/>
    <w:basedOn w:val="696"/>
    <w:link w:val="804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8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26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Заголовок 31"/>
    <w:basedOn w:val="687"/>
    <w:next w:val="687"/>
    <w:link w:val="690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90">
    <w:name w:val="Заголовок 31"/>
    <w:basedOn w:val="688"/>
    <w:link w:val="689"/>
    <w:rPr>
      <w:rFonts w:ascii="Arial" w:hAnsi="Arial"/>
      <w:sz w:val="30"/>
    </w:rPr>
  </w:style>
  <w:style w:type="paragraph" w:styleId="691">
    <w:name w:val="Заголовок 81"/>
    <w:basedOn w:val="687"/>
    <w:next w:val="687"/>
    <w:link w:val="692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692">
    <w:name w:val="Заголовок 81"/>
    <w:basedOn w:val="688"/>
    <w:link w:val="691"/>
    <w:rPr>
      <w:rFonts w:ascii="Arial" w:hAnsi="Arial"/>
      <w:i/>
      <w:sz w:val="22"/>
    </w:rPr>
  </w:style>
  <w:style w:type="paragraph" w:styleId="693">
    <w:name w:val="Заголовок 21"/>
    <w:basedOn w:val="687"/>
    <w:next w:val="687"/>
    <w:link w:val="694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694">
    <w:name w:val="Заголовок 21"/>
    <w:basedOn w:val="688"/>
    <w:link w:val="693"/>
    <w:rPr>
      <w:rFonts w:ascii="Arial" w:hAnsi="Arial"/>
      <w:sz w:val="34"/>
    </w:rPr>
  </w:style>
  <w:style w:type="paragraph" w:styleId="695">
    <w:name w:val="Default Paragraph Font"/>
    <w:link w:val="696"/>
  </w:style>
  <w:style w:type="character" w:styleId="696">
    <w:name w:val="Default Paragraph Font"/>
    <w:link w:val="695"/>
  </w:style>
  <w:style w:type="paragraph" w:styleId="697">
    <w:name w:val="toc 2"/>
    <w:basedOn w:val="687"/>
    <w:next w:val="687"/>
    <w:link w:val="698"/>
    <w:uiPriority w:val="39"/>
    <w:pPr>
      <w:ind w:left="283"/>
      <w:spacing w:after="57"/>
      <w:widowControl/>
    </w:pPr>
  </w:style>
  <w:style w:type="character" w:styleId="698">
    <w:name w:val="toc 2"/>
    <w:basedOn w:val="688"/>
    <w:link w:val="697"/>
  </w:style>
  <w:style w:type="paragraph" w:styleId="699">
    <w:name w:val="toc 4"/>
    <w:basedOn w:val="687"/>
    <w:next w:val="687"/>
    <w:link w:val="700"/>
    <w:uiPriority w:val="39"/>
    <w:pPr>
      <w:ind w:left="850"/>
      <w:spacing w:after="57"/>
      <w:widowControl/>
    </w:pPr>
  </w:style>
  <w:style w:type="character" w:styleId="700">
    <w:name w:val="toc 4"/>
    <w:basedOn w:val="688"/>
    <w:link w:val="699"/>
  </w:style>
  <w:style w:type="paragraph" w:styleId="701">
    <w:name w:val="Heading 7"/>
    <w:basedOn w:val="687"/>
    <w:next w:val="687"/>
    <w:link w:val="702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2">
    <w:name w:val="Heading 7"/>
    <w:basedOn w:val="688"/>
    <w:link w:val="701"/>
    <w:rPr>
      <w:rFonts w:ascii="Arial" w:hAnsi="Arial"/>
      <w:b/>
      <w:i/>
      <w:sz w:val="22"/>
    </w:rPr>
  </w:style>
  <w:style w:type="paragraph" w:styleId="703">
    <w:name w:val="toc 6"/>
    <w:basedOn w:val="687"/>
    <w:next w:val="687"/>
    <w:link w:val="704"/>
    <w:uiPriority w:val="39"/>
    <w:pPr>
      <w:ind w:left="1417"/>
      <w:spacing w:after="57"/>
      <w:widowControl/>
    </w:pPr>
  </w:style>
  <w:style w:type="character" w:styleId="704">
    <w:name w:val="toc 6"/>
    <w:basedOn w:val="688"/>
    <w:link w:val="703"/>
  </w:style>
  <w:style w:type="paragraph" w:styleId="705">
    <w:name w:val="toc 7"/>
    <w:basedOn w:val="687"/>
    <w:next w:val="687"/>
    <w:link w:val="706"/>
    <w:uiPriority w:val="39"/>
    <w:pPr>
      <w:ind w:left="1701"/>
      <w:spacing w:after="57"/>
      <w:widowControl/>
    </w:pPr>
  </w:style>
  <w:style w:type="character" w:styleId="706">
    <w:name w:val="toc 7"/>
    <w:basedOn w:val="688"/>
    <w:link w:val="705"/>
  </w:style>
  <w:style w:type="paragraph" w:styleId="707">
    <w:name w:val="Endnote"/>
    <w:basedOn w:val="687"/>
    <w:link w:val="708"/>
  </w:style>
  <w:style w:type="character" w:styleId="708">
    <w:name w:val="Endnote"/>
    <w:basedOn w:val="688"/>
    <w:link w:val="707"/>
  </w:style>
  <w:style w:type="paragraph" w:styleId="709">
    <w:name w:val="Heading 3"/>
    <w:basedOn w:val="687"/>
    <w:next w:val="687"/>
    <w:link w:val="71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0">
    <w:name w:val="Heading 3"/>
    <w:basedOn w:val="688"/>
    <w:link w:val="709"/>
    <w:rPr>
      <w:rFonts w:ascii="Arial" w:hAnsi="Arial"/>
      <w:sz w:val="30"/>
    </w:rPr>
  </w:style>
  <w:style w:type="paragraph" w:styleId="711">
    <w:name w:val="Заголовок 71"/>
    <w:basedOn w:val="687"/>
    <w:next w:val="687"/>
    <w:link w:val="712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2">
    <w:name w:val="Заголовок 71"/>
    <w:basedOn w:val="688"/>
    <w:link w:val="711"/>
    <w:rPr>
      <w:rFonts w:ascii="Arial" w:hAnsi="Arial"/>
      <w:b/>
      <w:i/>
      <w:sz w:val="22"/>
    </w:rPr>
  </w:style>
  <w:style w:type="paragraph" w:styleId="713">
    <w:name w:val="Quote Char"/>
    <w:link w:val="714"/>
    <w:rPr>
      <w:i/>
    </w:rPr>
  </w:style>
  <w:style w:type="character" w:styleId="714">
    <w:name w:val="Quote Char"/>
    <w:link w:val="713"/>
    <w:rPr>
      <w:i/>
    </w:rPr>
  </w:style>
  <w:style w:type="paragraph" w:styleId="715">
    <w:name w:val="Header"/>
    <w:basedOn w:val="687"/>
    <w:link w:val="716"/>
    <w:pPr>
      <w:widowControl/>
      <w:tabs>
        <w:tab w:val="center" w:pos="4677" w:leader="none"/>
        <w:tab w:val="right" w:pos="9355" w:leader="none"/>
      </w:tabs>
    </w:pPr>
  </w:style>
  <w:style w:type="character" w:styleId="716">
    <w:name w:val="Header"/>
    <w:basedOn w:val="688"/>
    <w:link w:val="715"/>
  </w:style>
  <w:style w:type="paragraph" w:styleId="717">
    <w:name w:val="Заголовок 41"/>
    <w:basedOn w:val="687"/>
    <w:next w:val="687"/>
    <w:link w:val="718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18">
    <w:name w:val="Заголовок 41"/>
    <w:basedOn w:val="688"/>
    <w:link w:val="717"/>
    <w:rPr>
      <w:rFonts w:ascii="Arial" w:hAnsi="Arial"/>
      <w:b/>
      <w:sz w:val="26"/>
    </w:rPr>
  </w:style>
  <w:style w:type="paragraph" w:styleId="719">
    <w:name w:val="Верхний колонтитул1"/>
    <w:basedOn w:val="687"/>
    <w:link w:val="720"/>
    <w:pPr>
      <w:widowControl/>
      <w:tabs>
        <w:tab w:val="center" w:pos="7143" w:leader="none"/>
        <w:tab w:val="right" w:pos="14287" w:leader="none"/>
      </w:tabs>
    </w:pPr>
  </w:style>
  <w:style w:type="character" w:styleId="720">
    <w:name w:val="Верхний колонтитул1"/>
    <w:basedOn w:val="688"/>
    <w:link w:val="719"/>
  </w:style>
  <w:style w:type="paragraph" w:styleId="721">
    <w:name w:val="Heading 9"/>
    <w:basedOn w:val="687"/>
    <w:next w:val="687"/>
    <w:link w:val="722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2">
    <w:name w:val="Heading 9"/>
    <w:basedOn w:val="688"/>
    <w:link w:val="721"/>
    <w:rPr>
      <w:rFonts w:ascii="Arial" w:hAnsi="Arial"/>
      <w:i/>
      <w:sz w:val="21"/>
    </w:rPr>
  </w:style>
  <w:style w:type="paragraph" w:styleId="723">
    <w:name w:val="Footer Char"/>
    <w:basedOn w:val="695"/>
    <w:link w:val="724"/>
  </w:style>
  <w:style w:type="character" w:styleId="724">
    <w:name w:val="Footer Char"/>
    <w:basedOn w:val="696"/>
    <w:link w:val="723"/>
  </w:style>
  <w:style w:type="paragraph" w:styleId="725">
    <w:name w:val="Endnote Text Char"/>
    <w:link w:val="726"/>
    <w:rPr>
      <w:sz w:val="20"/>
    </w:rPr>
  </w:style>
  <w:style w:type="character" w:styleId="726">
    <w:name w:val="Endnote Text Char"/>
    <w:link w:val="725"/>
    <w:rPr>
      <w:sz w:val="20"/>
    </w:rPr>
  </w:style>
  <w:style w:type="paragraph" w:styleId="727">
    <w:name w:val="Header"/>
    <w:basedOn w:val="687"/>
    <w:link w:val="728"/>
    <w:pPr>
      <w:widowControl/>
      <w:tabs>
        <w:tab w:val="center" w:pos="7143" w:leader="none"/>
        <w:tab w:val="right" w:pos="14287" w:leader="none"/>
      </w:tabs>
    </w:pPr>
  </w:style>
  <w:style w:type="character" w:styleId="728">
    <w:name w:val="Header"/>
    <w:basedOn w:val="688"/>
    <w:link w:val="727"/>
  </w:style>
  <w:style w:type="paragraph" w:styleId="729">
    <w:name w:val="Normal (Web)"/>
    <w:basedOn w:val="687"/>
    <w:link w:val="730"/>
    <w:pPr>
      <w:spacing w:beforeAutospacing="1" w:afterAutospacing="1"/>
      <w:widowControl/>
    </w:pPr>
    <w:rPr>
      <w:sz w:val="24"/>
    </w:rPr>
  </w:style>
  <w:style w:type="character" w:styleId="730">
    <w:name w:val="Normal (Web)"/>
    <w:basedOn w:val="688"/>
    <w:link w:val="729"/>
    <w:rPr>
      <w:sz w:val="24"/>
    </w:rPr>
  </w:style>
  <w:style w:type="paragraph" w:styleId="731">
    <w:name w:val="toc 3"/>
    <w:basedOn w:val="687"/>
    <w:next w:val="687"/>
    <w:link w:val="732"/>
    <w:uiPriority w:val="39"/>
    <w:pPr>
      <w:ind w:left="567"/>
      <w:spacing w:after="57"/>
      <w:widowControl/>
    </w:pPr>
  </w:style>
  <w:style w:type="character" w:styleId="732">
    <w:name w:val="toc 3"/>
    <w:basedOn w:val="688"/>
    <w:link w:val="731"/>
  </w:style>
  <w:style w:type="paragraph" w:styleId="733">
    <w:name w:val="Balloon Text"/>
    <w:basedOn w:val="687"/>
    <w:link w:val="734"/>
    <w:rPr>
      <w:rFonts w:ascii="Segoe UI" w:hAnsi="Segoe UI"/>
      <w:sz w:val="18"/>
    </w:rPr>
  </w:style>
  <w:style w:type="character" w:styleId="734">
    <w:name w:val="Balloon Text"/>
    <w:basedOn w:val="688"/>
    <w:link w:val="733"/>
    <w:rPr>
      <w:rFonts w:ascii="Segoe UI" w:hAnsi="Segoe UI"/>
      <w:sz w:val="18"/>
    </w:rPr>
  </w:style>
  <w:style w:type="paragraph" w:styleId="735">
    <w:name w:val="Intense Quote"/>
    <w:basedOn w:val="687"/>
    <w:next w:val="687"/>
    <w:link w:val="73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"/>
    <w:basedOn w:val="688"/>
    <w:link w:val="735"/>
    <w:rPr>
      <w:i/>
    </w:rPr>
  </w:style>
  <w:style w:type="paragraph" w:styleId="737">
    <w:name w:val="Intense Quote Char"/>
    <w:link w:val="738"/>
    <w:rPr>
      <w:i/>
    </w:rPr>
  </w:style>
  <w:style w:type="character" w:styleId="738">
    <w:name w:val="Intense Quote Char"/>
    <w:link w:val="737"/>
    <w:rPr>
      <w:i/>
    </w:rPr>
  </w:style>
  <w:style w:type="paragraph" w:styleId="739">
    <w:name w:val="Heading 5"/>
    <w:basedOn w:val="687"/>
    <w:next w:val="687"/>
    <w:link w:val="740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0">
    <w:name w:val="Heading 5"/>
    <w:basedOn w:val="688"/>
    <w:link w:val="739"/>
    <w:rPr>
      <w:rFonts w:ascii="Arial" w:hAnsi="Arial"/>
      <w:b/>
      <w:sz w:val="24"/>
    </w:rPr>
  </w:style>
  <w:style w:type="paragraph" w:styleId="741">
    <w:name w:val="Footer"/>
    <w:basedOn w:val="687"/>
    <w:link w:val="742"/>
    <w:pPr>
      <w:widowControl/>
      <w:tabs>
        <w:tab w:val="center" w:pos="4677" w:leader="none"/>
        <w:tab w:val="right" w:pos="9355" w:leader="none"/>
      </w:tabs>
    </w:pPr>
  </w:style>
  <w:style w:type="character" w:styleId="742">
    <w:name w:val="Footer"/>
    <w:basedOn w:val="688"/>
    <w:link w:val="741"/>
  </w:style>
  <w:style w:type="paragraph" w:styleId="743">
    <w:name w:val="Heading 1"/>
    <w:basedOn w:val="687"/>
    <w:next w:val="687"/>
    <w:link w:val="744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44">
    <w:name w:val="Heading 1"/>
    <w:basedOn w:val="688"/>
    <w:link w:val="743"/>
    <w:rPr>
      <w:rFonts w:ascii="Arial" w:hAnsi="Arial"/>
      <w:sz w:val="40"/>
    </w:rPr>
  </w:style>
  <w:style w:type="paragraph" w:styleId="745">
    <w:name w:val="Hyperlink"/>
    <w:link w:val="746"/>
    <w:rPr>
      <w:color w:val="0563c1" w:themeColor="hyperlink"/>
      <w:u w:val="single"/>
    </w:rPr>
  </w:style>
  <w:style w:type="character" w:styleId="746">
    <w:name w:val="Hyperlink"/>
    <w:link w:val="745"/>
    <w:rPr>
      <w:color w:val="0563c1" w:themeColor="hyperlink"/>
      <w:u w:val="single"/>
    </w:rPr>
  </w:style>
  <w:style w:type="paragraph" w:styleId="747">
    <w:name w:val="Footnote"/>
    <w:basedOn w:val="687"/>
    <w:link w:val="748"/>
    <w:pPr>
      <w:spacing w:after="40"/>
      <w:widowControl/>
    </w:pPr>
    <w:rPr>
      <w:sz w:val="18"/>
    </w:rPr>
  </w:style>
  <w:style w:type="character" w:styleId="748">
    <w:name w:val="Footnote"/>
    <w:basedOn w:val="688"/>
    <w:link w:val="747"/>
    <w:rPr>
      <w:sz w:val="18"/>
    </w:rPr>
  </w:style>
  <w:style w:type="paragraph" w:styleId="749">
    <w:name w:val="Heading 8"/>
    <w:basedOn w:val="687"/>
    <w:next w:val="687"/>
    <w:link w:val="75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0">
    <w:name w:val="Heading 8"/>
    <w:basedOn w:val="688"/>
    <w:link w:val="749"/>
    <w:rPr>
      <w:rFonts w:ascii="Arial" w:hAnsi="Arial"/>
      <w:i/>
      <w:sz w:val="22"/>
    </w:rPr>
  </w:style>
  <w:style w:type="paragraph" w:styleId="751">
    <w:name w:val="toc 1"/>
    <w:basedOn w:val="687"/>
    <w:next w:val="687"/>
    <w:link w:val="752"/>
    <w:uiPriority w:val="39"/>
    <w:pPr>
      <w:spacing w:after="57"/>
      <w:widowControl/>
    </w:pPr>
  </w:style>
  <w:style w:type="character" w:styleId="752">
    <w:name w:val="toc 1"/>
    <w:basedOn w:val="688"/>
    <w:link w:val="751"/>
  </w:style>
  <w:style w:type="paragraph" w:styleId="753">
    <w:name w:val="Header and Footer"/>
    <w:link w:val="75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4">
    <w:name w:val="Header and Footer"/>
    <w:link w:val="753"/>
    <w:rPr>
      <w:rFonts w:ascii="XO Thames" w:hAnsi="XO Thames"/>
      <w:sz w:val="28"/>
    </w:rPr>
  </w:style>
  <w:style w:type="paragraph" w:styleId="755">
    <w:name w:val="Заголовок 11"/>
    <w:basedOn w:val="687"/>
    <w:next w:val="687"/>
    <w:link w:val="756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6">
    <w:name w:val="Заголовок 11"/>
    <w:basedOn w:val="688"/>
    <w:link w:val="755"/>
    <w:rPr>
      <w:rFonts w:ascii="Arial" w:hAnsi="Arial"/>
      <w:sz w:val="40"/>
    </w:rPr>
  </w:style>
  <w:style w:type="paragraph" w:styleId="757">
    <w:name w:val="Subtitle Char"/>
    <w:basedOn w:val="695"/>
    <w:link w:val="758"/>
    <w:rPr>
      <w:sz w:val="24"/>
    </w:rPr>
  </w:style>
  <w:style w:type="character" w:styleId="758">
    <w:name w:val="Subtitle Char"/>
    <w:basedOn w:val="696"/>
    <w:link w:val="757"/>
    <w:rPr>
      <w:sz w:val="24"/>
    </w:rPr>
  </w:style>
  <w:style w:type="paragraph" w:styleId="759">
    <w:name w:val="docdata"/>
    <w:link w:val="760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60">
    <w:name w:val="docdata"/>
    <w:link w:val="759"/>
    <w:rPr>
      <w:rFonts w:ascii="Times New Roman" w:hAnsi="Times New Roman"/>
      <w:sz w:val="24"/>
    </w:rPr>
  </w:style>
  <w:style w:type="paragraph" w:styleId="761">
    <w:name w:val="Quote"/>
    <w:basedOn w:val="687"/>
    <w:next w:val="687"/>
    <w:link w:val="762"/>
    <w:pPr>
      <w:ind w:left="720" w:right="720"/>
      <w:widowControl/>
    </w:pPr>
    <w:rPr>
      <w:i/>
    </w:rPr>
  </w:style>
  <w:style w:type="character" w:styleId="762">
    <w:name w:val="Quote"/>
    <w:basedOn w:val="688"/>
    <w:link w:val="761"/>
    <w:rPr>
      <w:i/>
    </w:rPr>
  </w:style>
  <w:style w:type="paragraph" w:styleId="763">
    <w:name w:val="Название объекта11"/>
    <w:basedOn w:val="687"/>
    <w:link w:val="764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64">
    <w:name w:val="Название объекта11"/>
    <w:basedOn w:val="688"/>
    <w:link w:val="763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65">
    <w:name w:val="TOC Heading"/>
    <w:link w:val="766"/>
  </w:style>
  <w:style w:type="character" w:styleId="766">
    <w:name w:val="TOC Heading"/>
    <w:link w:val="765"/>
  </w:style>
  <w:style w:type="paragraph" w:styleId="767">
    <w:name w:val="Заголовок 91"/>
    <w:basedOn w:val="687"/>
    <w:next w:val="687"/>
    <w:link w:val="768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68">
    <w:name w:val="Заголовок 91"/>
    <w:basedOn w:val="688"/>
    <w:link w:val="767"/>
    <w:rPr>
      <w:rFonts w:ascii="Arial" w:hAnsi="Arial"/>
      <w:i/>
      <w:sz w:val="21"/>
    </w:rPr>
  </w:style>
  <w:style w:type="paragraph" w:styleId="769">
    <w:name w:val="table of figures"/>
    <w:basedOn w:val="687"/>
    <w:next w:val="687"/>
    <w:link w:val="770"/>
  </w:style>
  <w:style w:type="character" w:styleId="770">
    <w:name w:val="table of figures"/>
    <w:basedOn w:val="688"/>
    <w:link w:val="769"/>
  </w:style>
  <w:style w:type="paragraph" w:styleId="771">
    <w:name w:val="toc 9"/>
    <w:basedOn w:val="687"/>
    <w:next w:val="687"/>
    <w:link w:val="772"/>
    <w:uiPriority w:val="39"/>
    <w:pPr>
      <w:ind w:left="2268"/>
      <w:spacing w:after="57"/>
      <w:widowControl/>
    </w:pPr>
  </w:style>
  <w:style w:type="character" w:styleId="772">
    <w:name w:val="toc 9"/>
    <w:basedOn w:val="688"/>
    <w:link w:val="771"/>
  </w:style>
  <w:style w:type="paragraph" w:styleId="773">
    <w:name w:val="List Paragraph"/>
    <w:basedOn w:val="687"/>
    <w:link w:val="774"/>
    <w:pPr>
      <w:contextualSpacing/>
      <w:ind w:left="720"/>
      <w:widowControl/>
    </w:pPr>
    <w:rPr>
      <w:sz w:val="28"/>
    </w:rPr>
  </w:style>
  <w:style w:type="character" w:styleId="774">
    <w:name w:val="List Paragraph"/>
    <w:basedOn w:val="688"/>
    <w:link w:val="773"/>
    <w:rPr>
      <w:sz w:val="28"/>
    </w:rPr>
  </w:style>
  <w:style w:type="paragraph" w:styleId="775">
    <w:name w:val="ConsPlusNormal"/>
    <w:link w:val="776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76">
    <w:name w:val="ConsPlusNormal"/>
    <w:link w:val="775"/>
    <w:rPr>
      <w:rFonts w:ascii="Arial" w:hAnsi="Arial"/>
      <w:sz w:val="20"/>
    </w:rPr>
  </w:style>
  <w:style w:type="paragraph" w:styleId="777">
    <w:name w:val="toc 8"/>
    <w:basedOn w:val="687"/>
    <w:next w:val="687"/>
    <w:link w:val="778"/>
    <w:uiPriority w:val="39"/>
    <w:pPr>
      <w:ind w:left="1984"/>
      <w:spacing w:after="57"/>
      <w:widowControl/>
    </w:pPr>
  </w:style>
  <w:style w:type="character" w:styleId="778">
    <w:name w:val="toc 8"/>
    <w:basedOn w:val="688"/>
    <w:link w:val="777"/>
  </w:style>
  <w:style w:type="paragraph" w:styleId="779">
    <w:name w:val="Footnote Text Char"/>
    <w:link w:val="780"/>
    <w:rPr>
      <w:sz w:val="18"/>
    </w:rPr>
  </w:style>
  <w:style w:type="character" w:styleId="780">
    <w:name w:val="Footnote Text Char"/>
    <w:link w:val="779"/>
    <w:rPr>
      <w:sz w:val="18"/>
    </w:rPr>
  </w:style>
  <w:style w:type="paragraph" w:styleId="781">
    <w:name w:val="Заголовок 61"/>
    <w:basedOn w:val="687"/>
    <w:next w:val="687"/>
    <w:link w:val="782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2">
    <w:name w:val="Заголовок 61"/>
    <w:basedOn w:val="688"/>
    <w:link w:val="781"/>
    <w:rPr>
      <w:rFonts w:ascii="Arial" w:hAnsi="Arial"/>
      <w:b/>
      <w:sz w:val="22"/>
    </w:rPr>
  </w:style>
  <w:style w:type="paragraph" w:styleId="783">
    <w:name w:val="No Spacing"/>
    <w:link w:val="784"/>
    <w:pPr>
      <w:spacing w:after="0" w:line="240" w:lineRule="auto"/>
      <w:widowControl/>
    </w:pPr>
  </w:style>
  <w:style w:type="character" w:styleId="784">
    <w:name w:val="No Spacing"/>
    <w:link w:val="783"/>
  </w:style>
  <w:style w:type="paragraph" w:styleId="785">
    <w:name w:val="footnote reference"/>
    <w:basedOn w:val="695"/>
    <w:link w:val="786"/>
    <w:rPr>
      <w:vertAlign w:val="superscript"/>
    </w:rPr>
  </w:style>
  <w:style w:type="character" w:styleId="786">
    <w:name w:val="footnote reference"/>
    <w:basedOn w:val="696"/>
    <w:link w:val="785"/>
    <w:rPr>
      <w:vertAlign w:val="superscript"/>
    </w:rPr>
  </w:style>
  <w:style w:type="paragraph" w:styleId="787">
    <w:name w:val="toc 5"/>
    <w:basedOn w:val="687"/>
    <w:next w:val="687"/>
    <w:link w:val="788"/>
    <w:uiPriority w:val="39"/>
    <w:pPr>
      <w:ind w:left="1134"/>
      <w:spacing w:after="57"/>
      <w:widowControl/>
    </w:pPr>
  </w:style>
  <w:style w:type="character" w:styleId="788">
    <w:name w:val="toc 5"/>
    <w:basedOn w:val="688"/>
    <w:link w:val="787"/>
  </w:style>
  <w:style w:type="paragraph" w:styleId="789">
    <w:name w:val="endnote reference"/>
    <w:basedOn w:val="695"/>
    <w:link w:val="790"/>
    <w:rPr>
      <w:vertAlign w:val="superscript"/>
    </w:rPr>
  </w:style>
  <w:style w:type="character" w:styleId="790">
    <w:name w:val="endnote reference"/>
    <w:basedOn w:val="696"/>
    <w:link w:val="789"/>
    <w:rPr>
      <w:vertAlign w:val="superscript"/>
    </w:rPr>
  </w:style>
  <w:style w:type="paragraph" w:styleId="791">
    <w:name w:val="Subtitle"/>
    <w:basedOn w:val="687"/>
    <w:next w:val="687"/>
    <w:link w:val="792"/>
    <w:uiPriority w:val="11"/>
    <w:qFormat/>
    <w:pPr>
      <w:spacing w:before="200" w:after="200"/>
      <w:widowControl/>
    </w:pPr>
    <w:rPr>
      <w:sz w:val="24"/>
    </w:rPr>
  </w:style>
  <w:style w:type="character" w:styleId="792">
    <w:name w:val="Subtitle"/>
    <w:basedOn w:val="688"/>
    <w:link w:val="791"/>
    <w:rPr>
      <w:sz w:val="24"/>
    </w:rPr>
  </w:style>
  <w:style w:type="paragraph" w:styleId="793">
    <w:name w:val="Body Text"/>
    <w:basedOn w:val="687"/>
    <w:link w:val="794"/>
    <w:pPr>
      <w:jc w:val="both"/>
      <w:widowControl/>
    </w:pPr>
    <w:rPr>
      <w:sz w:val="28"/>
    </w:rPr>
  </w:style>
  <w:style w:type="character" w:styleId="794">
    <w:name w:val="Body Text"/>
    <w:basedOn w:val="688"/>
    <w:link w:val="793"/>
    <w:rPr>
      <w:sz w:val="28"/>
    </w:rPr>
  </w:style>
  <w:style w:type="paragraph" w:styleId="795">
    <w:name w:val="Название объекта1"/>
    <w:basedOn w:val="687"/>
    <w:next w:val="687"/>
    <w:link w:val="796"/>
    <w:pPr>
      <w:spacing w:line="276" w:lineRule="auto"/>
      <w:widowControl/>
    </w:pPr>
    <w:rPr>
      <w:b/>
      <w:color w:val="5b9bd5" w:themeColor="accent1"/>
      <w:sz w:val="18"/>
    </w:rPr>
  </w:style>
  <w:style w:type="character" w:styleId="796">
    <w:name w:val="Название объекта1"/>
    <w:basedOn w:val="688"/>
    <w:link w:val="795"/>
    <w:rPr>
      <w:b/>
      <w:color w:val="5b9bd5" w:themeColor="accent1"/>
      <w:sz w:val="18"/>
    </w:rPr>
  </w:style>
  <w:style w:type="paragraph" w:styleId="797">
    <w:name w:val="Нижний колонтитул1"/>
    <w:basedOn w:val="687"/>
    <w:link w:val="798"/>
    <w:pPr>
      <w:widowControl/>
      <w:tabs>
        <w:tab w:val="center" w:pos="7143" w:leader="none"/>
        <w:tab w:val="right" w:pos="14287" w:leader="none"/>
      </w:tabs>
    </w:pPr>
  </w:style>
  <w:style w:type="character" w:styleId="798">
    <w:name w:val="Нижний колонтитул1"/>
    <w:basedOn w:val="688"/>
    <w:link w:val="797"/>
  </w:style>
  <w:style w:type="paragraph" w:styleId="799">
    <w:name w:val="Title"/>
    <w:basedOn w:val="687"/>
    <w:next w:val="687"/>
    <w:link w:val="800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0">
    <w:name w:val="Title"/>
    <w:basedOn w:val="688"/>
    <w:link w:val="799"/>
    <w:rPr>
      <w:sz w:val="48"/>
    </w:rPr>
  </w:style>
  <w:style w:type="paragraph" w:styleId="801">
    <w:name w:val="Heading 4"/>
    <w:basedOn w:val="687"/>
    <w:next w:val="687"/>
    <w:link w:val="802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2">
    <w:name w:val="Heading 4"/>
    <w:basedOn w:val="688"/>
    <w:link w:val="801"/>
    <w:rPr>
      <w:rFonts w:ascii="Arial" w:hAnsi="Arial"/>
      <w:b/>
      <w:sz w:val="26"/>
    </w:rPr>
  </w:style>
  <w:style w:type="paragraph" w:styleId="803">
    <w:name w:val="Caption"/>
    <w:basedOn w:val="687"/>
    <w:next w:val="687"/>
    <w:link w:val="804"/>
    <w:pPr>
      <w:spacing w:line="276" w:lineRule="auto"/>
      <w:widowControl/>
    </w:pPr>
    <w:rPr>
      <w:b/>
      <w:color w:val="5b9bd5" w:themeColor="accent1"/>
      <w:sz w:val="18"/>
    </w:rPr>
  </w:style>
  <w:style w:type="character" w:styleId="804">
    <w:name w:val="Caption"/>
    <w:basedOn w:val="688"/>
    <w:link w:val="803"/>
    <w:rPr>
      <w:b/>
      <w:color w:val="5b9bd5" w:themeColor="accent1"/>
      <w:sz w:val="18"/>
    </w:rPr>
  </w:style>
  <w:style w:type="paragraph" w:styleId="805">
    <w:name w:val="Title Char"/>
    <w:basedOn w:val="695"/>
    <w:link w:val="806"/>
    <w:rPr>
      <w:sz w:val="48"/>
    </w:rPr>
  </w:style>
  <w:style w:type="character" w:styleId="806">
    <w:name w:val="Title Char"/>
    <w:basedOn w:val="696"/>
    <w:link w:val="805"/>
    <w:rPr>
      <w:sz w:val="48"/>
    </w:rPr>
  </w:style>
  <w:style w:type="paragraph" w:styleId="807">
    <w:name w:val="Footer"/>
    <w:basedOn w:val="687"/>
    <w:link w:val="808"/>
    <w:pPr>
      <w:widowControl/>
      <w:tabs>
        <w:tab w:val="center" w:pos="7143" w:leader="none"/>
        <w:tab w:val="right" w:pos="14287" w:leader="none"/>
      </w:tabs>
    </w:pPr>
  </w:style>
  <w:style w:type="character" w:styleId="808">
    <w:name w:val="Footer"/>
    <w:basedOn w:val="688"/>
    <w:link w:val="807"/>
  </w:style>
  <w:style w:type="paragraph" w:styleId="809">
    <w:name w:val="ConsNormal"/>
    <w:link w:val="810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810">
    <w:name w:val="ConsNormal"/>
    <w:link w:val="809"/>
    <w:rPr>
      <w:rFonts w:ascii="Arial" w:hAnsi="Arial"/>
      <w:sz w:val="20"/>
    </w:rPr>
  </w:style>
  <w:style w:type="paragraph" w:styleId="811">
    <w:name w:val="Заголовок 51"/>
    <w:basedOn w:val="687"/>
    <w:next w:val="687"/>
    <w:link w:val="812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812">
    <w:name w:val="Заголовок 51"/>
    <w:basedOn w:val="688"/>
    <w:link w:val="811"/>
    <w:rPr>
      <w:rFonts w:ascii="Arial" w:hAnsi="Arial"/>
      <w:b/>
      <w:sz w:val="24"/>
    </w:rPr>
  </w:style>
  <w:style w:type="paragraph" w:styleId="813">
    <w:name w:val="Heading 2"/>
    <w:basedOn w:val="687"/>
    <w:next w:val="687"/>
    <w:link w:val="814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4">
    <w:name w:val="Heading 2"/>
    <w:basedOn w:val="688"/>
    <w:link w:val="813"/>
    <w:rPr>
      <w:rFonts w:ascii="Arial" w:hAnsi="Arial"/>
      <w:sz w:val="34"/>
    </w:rPr>
  </w:style>
  <w:style w:type="paragraph" w:styleId="815">
    <w:name w:val="Heading 6"/>
    <w:basedOn w:val="687"/>
    <w:next w:val="687"/>
    <w:link w:val="81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6">
    <w:name w:val="Heading 6"/>
    <w:basedOn w:val="688"/>
    <w:link w:val="815"/>
    <w:rPr>
      <w:rFonts w:ascii="Arial" w:hAnsi="Arial"/>
      <w:b/>
      <w:sz w:val="22"/>
    </w:rPr>
  </w:style>
  <w:style w:type="table" w:styleId="817">
    <w:name w:val="Grid Table 2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Grid Table 5 Dark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Список-таблица 1 светлая1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Table Grid Light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Grid Table 6 Colorful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6 Colorful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Список-таблица 5 темная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Таблица простая 31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7 Colorful - Accent 6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List Table 3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Grid Table 3 - Accent 3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Grid Table 4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3 - Accent 2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List Table 4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List Table 6 Colorful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Table Grid"/>
    <w:basedOn w:val="847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Lined - Accent 4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3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List Table 7 Colorful - Accent 5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Grid Table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List Table 1 Light - Accent 5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List Table 7 Colorful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List Table 4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List Table 5 Dark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List Table 6 Colorful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List Table 7 Colorful - Accent 4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Bordered &amp; Lined - Accent 3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List Table 3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Grid Table 5 Dark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List Table 7 Colorful - Accent 6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Grid Table 1 Light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Grid Table 1 Light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List Table 1 Light - Accent 2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2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Bordered &amp; Lined - Accent 1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List Table 2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List Table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Grid Table 1 Light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List Table 6 Colorful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Bordered &amp; Lined - Accent 4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Plain Table 4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6 Colorful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Grid Table 6 Colorful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Grid Table 7 Colorful - Accent 4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Lined - Accent 5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Lined - Accent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Bordered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Grid Table 2 - Accent 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Таблица-сетка 6 цветная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Lined - Accent 1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Таблица-сетка 5 темная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2 - Accent 6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List Table 6 Colorful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Lined - Accent 2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Bordered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Grid Table 5 Dark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List Table 4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st Table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Grid Table 7 Colorful - Accent 3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Plain Table 5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Таблица простая 51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Grid Table 6 Colorful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List Table 2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Таблица-сетка 1 светлая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Bordered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7 Colorful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Bordered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Список-таблица 7 цветная1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Bordered &amp; Lined - Accent 5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List Table 7 Colorful - Accent 3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st Table 3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List Table 2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ned - Accent 6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Grid Table 7 Colorful - Accent 2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List Table 3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Grid Table 3 - Accent 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3 - Accent 6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List Table 1 Light - Accent 6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Bordered &amp; Lined - Accent 6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Таблица простая 41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Grid Table 4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List Table 5 Dark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>
    <w:name w:val="Grid Table 1 Light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Grid Table 6 Colorful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st Table 5 Dark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Таблица-сетка 4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Plain Table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Grid Table 4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2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Grid Table 1 Light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Таблица-сетка 3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st Table 4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Grid Table 4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List Table 7 Colorful - Accent 1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7 Colorful - Accent 5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Grid Table 2 - Accent 3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Grid Table 2 - Accent 5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1 Light - Accent 1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List Table 6 Colorful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3 - Accent 4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Bordered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List Table 1 Light - Accent 4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Grid Table 2 - Accent 4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Список-таблица 4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Список-таблица 6 цветная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Таблица-сетка 2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Bordered &amp; Lined - Accent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List Table 5 Dark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Grid Table 5 Dark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3 - Accent 5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Grid Table 4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1 Light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Bordered &amp; Lined - Accent 2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7 Colorful - Accent 2"/>
    <w:basedOn w:val="847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3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Grid Table 7 Colorful - Accent 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Список-таблица 2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Таблица простая 1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Таблица простая 2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Grid Table 5 Dark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3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Grid Table 1 Light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6 Colorful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Plain Table 3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List Table 4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List Table 5 Dark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1 Light - Accent 3"/>
    <w:basedOn w:val="847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Grid Table 6 Colorful - Accent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List Table 6 Colorful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List Table 5 Dark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st Table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Bordered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Grid Table 1 Light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Grid Table 5 Dark - Accent 3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st Table 5 Dark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Grid Table 4 - Accent 4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Таблица-сетка 7 цветная1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Bordered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Plain Table 2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Lined - Accent 3"/>
    <w:basedOn w:val="847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List Table 2 - Accent 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Список-таблица 31"/>
    <w:basedOn w:val="84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List Table 4 - Accent 6"/>
    <w:basedOn w:val="84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Grid Table 2 - Accent 2"/>
    <w:basedOn w:val="84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Grid Table 5 Dark - Accent 5"/>
    <w:basedOn w:val="84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2025-01-21T18:36:00Z</dcterms:created>
  <dcterms:modified xsi:type="dcterms:W3CDTF">2025-07-11T08:20:54Z</dcterms:modified>
</cp:coreProperties>
</file>