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7C6" w:rsidRDefault="007107C6" w:rsidP="001C46C8">
      <w:pPr>
        <w:spacing w:after="0" w:line="240" w:lineRule="auto"/>
        <w:jc w:val="right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</w:p>
    <w:p w:rsidR="007107C6" w:rsidRDefault="007107C6" w:rsidP="001C46C8">
      <w:pPr>
        <w:spacing w:after="0" w:line="240" w:lineRule="auto"/>
        <w:jc w:val="right"/>
        <w:rPr>
          <w:rFonts w:ascii="Times New Roman" w:eastAsia="Times New Roman" w:hAnsi="Times New Roman"/>
          <w:kern w:val="16"/>
          <w:sz w:val="28"/>
          <w:szCs w:val="28"/>
          <w:lang w:eastAsia="ru-RU"/>
        </w:rPr>
      </w:pPr>
    </w:p>
    <w:p w:rsidR="001C46C8" w:rsidRPr="001C46C8" w:rsidRDefault="001C46C8" w:rsidP="001C46C8">
      <w:pPr>
        <w:spacing w:after="0" w:line="240" w:lineRule="auto"/>
        <w:jc w:val="right"/>
        <w:rPr>
          <w:rFonts w:ascii="Times New Roman" w:eastAsia="Times New Roman" w:hAnsi="Times New Roman"/>
          <w:kern w:val="16"/>
          <w:sz w:val="28"/>
          <w:szCs w:val="28"/>
          <w:lang w:eastAsia="ru-RU"/>
        </w:rPr>
        <w:sectPr w:rsidR="001C46C8" w:rsidRPr="001C46C8" w:rsidSect="003810D4">
          <w:pgSz w:w="11906" w:h="16838"/>
          <w:pgMar w:top="851" w:right="850" w:bottom="1134" w:left="1701" w:header="708" w:footer="708" w:gutter="0"/>
          <w:cols w:space="287"/>
          <w:docGrid w:linePitch="360"/>
        </w:sectPr>
      </w:pPr>
      <w:r w:rsidRPr="001C46C8">
        <w:rPr>
          <w:rFonts w:ascii="Times New Roman" w:eastAsia="Times New Roman" w:hAnsi="Times New Roman"/>
          <w:kern w:val="16"/>
          <w:sz w:val="28"/>
          <w:szCs w:val="28"/>
          <w:lang w:eastAsia="ru-RU"/>
        </w:rPr>
        <w:t>Приложение к приказу</w:t>
      </w:r>
    </w:p>
    <w:p w:rsidR="00376778" w:rsidRPr="001C46C8" w:rsidRDefault="001C46C8" w:rsidP="001C46C8">
      <w:pPr>
        <w:shd w:val="clear" w:color="auto" w:fill="FFFFFF"/>
        <w:spacing w:after="0" w:line="240" w:lineRule="auto"/>
        <w:ind w:right="2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6C8">
        <w:rPr>
          <w:rFonts w:ascii="Times New Roman" w:eastAsia="Times New Roman" w:hAnsi="Times New Roman" w:cs="Times New Roman"/>
          <w:bCs/>
          <w:sz w:val="24"/>
          <w:szCs w:val="24"/>
        </w:rPr>
        <w:t>от__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1C46C8">
        <w:rPr>
          <w:rFonts w:ascii="Times New Roman" w:eastAsia="Times New Roman" w:hAnsi="Times New Roman" w:cs="Times New Roman"/>
          <w:bCs/>
          <w:sz w:val="24"/>
          <w:szCs w:val="24"/>
        </w:rPr>
        <w:t>_______ № ________</w:t>
      </w:r>
    </w:p>
    <w:p w:rsidR="003810D4" w:rsidRDefault="003810D4" w:rsidP="006F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C46C8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противодействии коррупции </w:t>
      </w:r>
      <w:bookmarkStart w:id="0" w:name="_GoBack"/>
      <w:bookmarkEnd w:id="0"/>
      <w:r w:rsidR="00710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6F3B91" w:rsidRPr="00B749A6" w:rsidRDefault="001C46C8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«Архив муниципального образования Ленинградский район»</w:t>
      </w:r>
    </w:p>
    <w:p w:rsidR="006F3B91" w:rsidRPr="00B749A6" w:rsidRDefault="006F3B91" w:rsidP="00F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3B91" w:rsidRPr="00B749A6" w:rsidRDefault="006F3B91" w:rsidP="00F6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tabs>
          <w:tab w:val="left" w:pos="119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10"/>
          <w:sz w:val="28"/>
          <w:szCs w:val="28"/>
        </w:rPr>
        <w:t>1.1.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Российской Федерации от 25.12.2008 г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Указа Президента Российской Федерации от 11.04.2014 г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2014-2015 г.г.», иных нормативных правовых актах, регламентирующих противодействие и предупреждение коррупции, Уставом и другими локальными актами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муниципального образования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(далее - Учреждение).</w:t>
      </w:r>
    </w:p>
    <w:p w:rsidR="006F3B91" w:rsidRPr="00B749A6" w:rsidRDefault="006F3B91" w:rsidP="006F3B91">
      <w:pPr>
        <w:shd w:val="clear" w:color="auto" w:fill="FFFFFF"/>
        <w:tabs>
          <w:tab w:val="left" w:pos="13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9"/>
          <w:sz w:val="28"/>
          <w:szCs w:val="28"/>
        </w:rPr>
        <w:t>1.2.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предупреждения, борьбы и минимизации (или) ликвидации последствий коррупционных правонарушений в Учреждении.</w:t>
      </w:r>
    </w:p>
    <w:p w:rsidR="006F3B91" w:rsidRPr="00B749A6" w:rsidRDefault="006F3B91" w:rsidP="006F3B91">
      <w:pPr>
        <w:shd w:val="clear" w:color="auto" w:fill="FFFFFF"/>
        <w:tabs>
          <w:tab w:val="left" w:pos="13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9A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Понятия, используемые в Положении</w:t>
      </w: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tabs>
          <w:tab w:val="left" w:pos="109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4"/>
          <w:sz w:val="28"/>
          <w:szCs w:val="28"/>
        </w:rPr>
        <w:t>2.1.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Коррупция:</w:t>
      </w:r>
    </w:p>
    <w:p w:rsidR="006F3B91" w:rsidRPr="00B749A6" w:rsidRDefault="006F3B91" w:rsidP="006F3B91">
      <w:pPr>
        <w:shd w:val="clear" w:color="auto" w:fill="FFFFFF"/>
        <w:tabs>
          <w:tab w:val="left" w:pos="10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9"/>
          <w:sz w:val="28"/>
          <w:szCs w:val="28"/>
        </w:rPr>
        <w:t>а)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F3B91" w:rsidRPr="00B749A6" w:rsidRDefault="006F3B91" w:rsidP="006F3B91">
      <w:pPr>
        <w:shd w:val="clear" w:color="auto" w:fill="FFFFFF"/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>б)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совершение деяний, указанных в подпункте "а" настоящего пункта, от имени или в интересах юридического лица;</w:t>
      </w:r>
    </w:p>
    <w:p w:rsidR="006F3B91" w:rsidRPr="00B749A6" w:rsidRDefault="006F3B91" w:rsidP="006F3B91">
      <w:pPr>
        <w:shd w:val="clear" w:color="auto" w:fill="FFFFFF"/>
        <w:tabs>
          <w:tab w:val="left" w:pos="109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Противодействие коррупции - деятельность организаций и физических лиц в пределах их полномочий:</w:t>
      </w:r>
    </w:p>
    <w:p w:rsidR="006F3B91" w:rsidRPr="00B749A6" w:rsidRDefault="006F3B91" w:rsidP="006F3B91">
      <w:pPr>
        <w:shd w:val="clear" w:color="auto" w:fill="FFFFFF"/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9"/>
          <w:sz w:val="28"/>
          <w:szCs w:val="28"/>
        </w:rPr>
        <w:t>а)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коррупции, в том числе по выявлению и последующему устранению причин коррупции (профилактика коррупции);</w:t>
      </w:r>
    </w:p>
    <w:p w:rsidR="006F3B91" w:rsidRPr="00B749A6" w:rsidRDefault="006F3B91" w:rsidP="006F3B91">
      <w:pPr>
        <w:shd w:val="clear" w:color="auto" w:fill="FFFFFF"/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8"/>
          <w:sz w:val="28"/>
          <w:szCs w:val="28"/>
        </w:rPr>
        <w:t>б)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F3B91" w:rsidRPr="00B749A6" w:rsidRDefault="006F3B91" w:rsidP="006F3B91">
      <w:pPr>
        <w:shd w:val="clear" w:color="auto" w:fill="FFFFFF"/>
        <w:tabs>
          <w:tab w:val="left" w:pos="122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4"/>
          <w:sz w:val="28"/>
          <w:szCs w:val="28"/>
        </w:rPr>
        <w:t>2.3.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сотрудника Учреждения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lastRenderedPageBreak/>
        <w:t>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резидентов, посетителей 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муниципального образования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, способное привести к причинению вреда правам и законным интересам граждан, Учреждения.</w:t>
      </w:r>
    </w:p>
    <w:p w:rsidR="006F3B91" w:rsidRPr="00B749A6" w:rsidRDefault="006F3B91" w:rsidP="006F3B91">
      <w:pPr>
        <w:shd w:val="clear" w:color="auto" w:fill="FFFFFF"/>
        <w:tabs>
          <w:tab w:val="left" w:pos="11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4"/>
          <w:sz w:val="28"/>
          <w:szCs w:val="28"/>
        </w:rPr>
        <w:t>2.4.</w:t>
      </w:r>
      <w:r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Под личной заинтересованностью сотрудника Учреждения, которая влияет или может повлиять на надлежащее исполнение им должностных обязанностей, понимается </w:t>
      </w:r>
      <w:r w:rsidRPr="00B749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возможность получения при исполнении должностных обязанностей доходов в виде денег,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ценностей, иного имущества или услуг имущественного </w:t>
      </w: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характера, иных имущественных прав для себя или для третьих лиц.</w:t>
      </w: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B749A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3. </w:t>
      </w:r>
      <w:r w:rsidRPr="00B749A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Основные положения</w:t>
      </w: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6"/>
          <w:sz w:val="28"/>
          <w:szCs w:val="28"/>
        </w:rPr>
        <w:t xml:space="preserve">3.1. </w:t>
      </w: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>Принципы противодействия коррупции:</w:t>
      </w:r>
    </w:p>
    <w:p w:rsidR="006F3B91" w:rsidRPr="00B749A6" w:rsidRDefault="006F3B91" w:rsidP="006F3B91">
      <w:pPr>
        <w:widowControl w:val="0"/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6F3B91" w:rsidRPr="00B749A6" w:rsidRDefault="006F3B91" w:rsidP="006F3B91">
      <w:pPr>
        <w:widowControl w:val="0"/>
        <w:numPr>
          <w:ilvl w:val="0"/>
          <w:numId w:val="2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законность;</w:t>
      </w:r>
    </w:p>
    <w:p w:rsidR="006F3B91" w:rsidRPr="00B749A6" w:rsidRDefault="006F3B91" w:rsidP="006F3B91">
      <w:pPr>
        <w:widowControl w:val="0"/>
        <w:numPr>
          <w:ilvl w:val="0"/>
          <w:numId w:val="2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публичность и открытость деятельности Учреждения;</w:t>
      </w:r>
    </w:p>
    <w:p w:rsidR="006F3B91" w:rsidRPr="00B749A6" w:rsidRDefault="006F3B91" w:rsidP="006F3B91">
      <w:pPr>
        <w:widowControl w:val="0"/>
        <w:numPr>
          <w:ilvl w:val="0"/>
          <w:numId w:val="2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6F3B91" w:rsidRPr="00B749A6" w:rsidRDefault="006F3B91" w:rsidP="006F3B91">
      <w:pPr>
        <w:widowControl w:val="0"/>
        <w:numPr>
          <w:ilvl w:val="0"/>
          <w:numId w:val="3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комплексное использование организационных, информационно-пропагандистских,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социально-экономических, правовых, специальных и иных мер;</w:t>
      </w:r>
    </w:p>
    <w:p w:rsidR="006F3B91" w:rsidRPr="00B749A6" w:rsidRDefault="006F3B91" w:rsidP="006F3B91">
      <w:pPr>
        <w:widowControl w:val="0"/>
        <w:numPr>
          <w:ilvl w:val="0"/>
          <w:numId w:val="2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приоритетное применение мер по предупреждению коррупции;</w:t>
      </w:r>
    </w:p>
    <w:p w:rsidR="006F3B91" w:rsidRPr="00B749A6" w:rsidRDefault="006F3B91" w:rsidP="006F3B91">
      <w:pPr>
        <w:shd w:val="clear" w:color="auto" w:fill="FFFFFF"/>
        <w:tabs>
          <w:tab w:val="left" w:pos="8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- </w:t>
      </w: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сотрудничество Учреждения с институтами гражданского общества. </w:t>
      </w:r>
    </w:p>
    <w:p w:rsidR="006F3B91" w:rsidRPr="00B749A6" w:rsidRDefault="006F3B91" w:rsidP="006F3B91">
      <w:pPr>
        <w:shd w:val="clear" w:color="auto" w:fill="FFFFFF"/>
        <w:tabs>
          <w:tab w:val="left" w:pos="8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3.2. Меры по профилактике коррупции.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Профилактика коррупции осуществляется путем применения следующих основных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мер:</w:t>
      </w:r>
    </w:p>
    <w:p w:rsidR="006F3B91" w:rsidRPr="00B749A6" w:rsidRDefault="006F3B91" w:rsidP="006F3B91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нетерпимости к коррупционному поведению у сотрудников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и посетителей</w:t>
      </w: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</w:t>
      </w:r>
      <w:r w:rsidR="001C46C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3B91" w:rsidRPr="00B749A6" w:rsidRDefault="006F3B91" w:rsidP="006F3B91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экспертиза правовых актов и их проектов на предмет соответствия действующему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законодательству;</w:t>
      </w:r>
    </w:p>
    <w:p w:rsidR="006F3B91" w:rsidRPr="00B749A6" w:rsidRDefault="006F3B91" w:rsidP="006F3B91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разъяснительная работа в сфере противодействия коррупции среди сотрудников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и посетителей</w:t>
      </w: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bookmarkStart w:id="1" w:name="_Hlk505845082"/>
      <w:r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bookmarkEnd w:id="1"/>
      <w:r w:rsidRPr="00B74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3.3.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Учреждения по повышению эффективности противодействия коррупции являются: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- создание механизма взаимодействия правоохранительных и органов </w:t>
      </w: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самоуправления, с общественными комиссиями по вопросам противодействия коррупции,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а также с гражданами и институтами гражданского общества;</w:t>
      </w:r>
    </w:p>
    <w:p w:rsidR="006F3B91" w:rsidRPr="00B749A6" w:rsidRDefault="006F3B91" w:rsidP="006F3B91">
      <w:pPr>
        <w:shd w:val="clear" w:color="auto" w:fill="FFFFFF"/>
        <w:tabs>
          <w:tab w:val="left" w:pos="96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принятие административных и иных мер, направленных на привлечение </w:t>
      </w:r>
      <w:r w:rsidRPr="00B749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сотрудников и посетителей 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Pr="00B749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 более активному участию в </w:t>
      </w: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противодействии коррупции, на формирование в коллективе негативного отношения к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коррупционному поведению;</w:t>
      </w:r>
    </w:p>
    <w:p w:rsidR="006F3B91" w:rsidRPr="00B749A6" w:rsidRDefault="006F3B91" w:rsidP="006F3B91">
      <w:pPr>
        <w:widowControl w:val="0"/>
        <w:numPr>
          <w:ilvl w:val="0"/>
          <w:numId w:val="5"/>
        </w:numPr>
        <w:shd w:val="clear" w:color="auto" w:fill="FFFFFF"/>
        <w:tabs>
          <w:tab w:val="left" w:pos="8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общественный контроль за деятельностью Учреждения;</w:t>
      </w:r>
    </w:p>
    <w:p w:rsidR="006F3B91" w:rsidRPr="00B749A6" w:rsidRDefault="006F3B91" w:rsidP="006F3B91">
      <w:pPr>
        <w:widowControl w:val="0"/>
        <w:numPr>
          <w:ilvl w:val="0"/>
          <w:numId w:val="6"/>
        </w:numPr>
        <w:shd w:val="clear" w:color="auto" w:fill="FFFFFF"/>
        <w:tabs>
          <w:tab w:val="left" w:pos="8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введение антикоррупционных стандартов, то есть установление единой системы запретов, ограничений и дозволений, обеспечивающих предупреждение коррупции в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Учреждении;</w:t>
      </w:r>
    </w:p>
    <w:p w:rsidR="006F3B91" w:rsidRPr="00B749A6" w:rsidRDefault="006F3B91" w:rsidP="006F3B91">
      <w:pPr>
        <w:widowControl w:val="0"/>
        <w:numPr>
          <w:ilvl w:val="0"/>
          <w:numId w:val="5"/>
        </w:numPr>
        <w:shd w:val="clear" w:color="auto" w:fill="FFFFFF"/>
        <w:tabs>
          <w:tab w:val="left" w:pos="8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>обеспечение доступа к информации о деятельности Учреждения;</w:t>
      </w:r>
    </w:p>
    <w:p w:rsidR="006F3B91" w:rsidRPr="00B749A6" w:rsidRDefault="006F3B91" w:rsidP="006F3B91">
      <w:pPr>
        <w:shd w:val="clear" w:color="auto" w:fill="FFFFFF"/>
        <w:tabs>
          <w:tab w:val="left" w:pos="95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обеспечение добросовестности, открытости, добросовестной конкуренции и </w:t>
      </w: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объективности при размещении заказов на поставку товаров, выполнение работ, оказание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услуг для нужд Учреждения;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749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создание условий для уведомления посетителями 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обо всех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случаях проявления коррупции.</w:t>
      </w: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B749A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4. </w:t>
      </w:r>
      <w:r w:rsidRPr="00B749A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Организационные основы противодействия коррупции</w:t>
      </w:r>
    </w:p>
    <w:p w:rsidR="006F3B91" w:rsidRPr="00B749A6" w:rsidRDefault="006F3B91" w:rsidP="006F3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Общее руководство мероприятий, направленных на противодействие коррупции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осуществляет комиссия по противодействию коррупции.</w:t>
      </w:r>
    </w:p>
    <w:p w:rsidR="006F3B91" w:rsidRPr="00B749A6" w:rsidRDefault="006F3B91" w:rsidP="006F3B91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Комиссия по противодействию коррупции создается в начале календарного года.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B91" w:rsidRPr="00B749A6" w:rsidRDefault="006F3B91" w:rsidP="00A77BB8">
      <w:pPr>
        <w:widowControl w:val="0"/>
        <w:numPr>
          <w:ilvl w:val="0"/>
          <w:numId w:val="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Выборы членов рабочей группы по противодействию коррупции проводятся на </w:t>
      </w:r>
      <w:r w:rsidRPr="00B749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общем собрании коллектива, и затем состав рабочей группы утверждается приказом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директора.</w:t>
      </w:r>
    </w:p>
    <w:p w:rsidR="006F3B91" w:rsidRPr="00B749A6" w:rsidRDefault="006F3B91" w:rsidP="006F3B91">
      <w:pPr>
        <w:widowControl w:val="0"/>
        <w:numPr>
          <w:ilvl w:val="0"/>
          <w:numId w:val="8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4DB5" w:rsidRPr="00B749A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8F" w:rsidRPr="00B749A6" w:rsidRDefault="006F3B91" w:rsidP="006F3B91">
      <w:pPr>
        <w:widowControl w:val="0"/>
        <w:numPr>
          <w:ilvl w:val="0"/>
          <w:numId w:val="8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Одно и то же лицо может быть членом комиссии неограниченное число раз.</w:t>
      </w:r>
    </w:p>
    <w:p w:rsidR="006F3B91" w:rsidRPr="00B749A6" w:rsidRDefault="006F3B91" w:rsidP="00937A8F">
      <w:pPr>
        <w:widowControl w:val="0"/>
        <w:numPr>
          <w:ilvl w:val="0"/>
          <w:numId w:val="8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after="0" w:line="240" w:lineRule="auto"/>
        <w:ind w:left="55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проводится по мере необходимости, но не реже 2 раз в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год с обязательным оформлением протокола заседания.</w:t>
      </w:r>
    </w:p>
    <w:p w:rsidR="006F3B91" w:rsidRPr="00B749A6" w:rsidRDefault="006F3B91" w:rsidP="006F3B91">
      <w:pPr>
        <w:shd w:val="clear" w:color="auto" w:fill="FFFFFF"/>
        <w:tabs>
          <w:tab w:val="left" w:pos="11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3"/>
          <w:sz w:val="28"/>
          <w:szCs w:val="28"/>
        </w:rPr>
        <w:t>4.7.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могут быть закрытыми и открытыми.</w:t>
      </w:r>
    </w:p>
    <w:p w:rsidR="006F3B91" w:rsidRPr="00B749A6" w:rsidRDefault="006F3B91" w:rsidP="006F3B91">
      <w:pPr>
        <w:shd w:val="clear" w:color="auto" w:fill="FFFFFF"/>
        <w:tabs>
          <w:tab w:val="left" w:pos="12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4"/>
          <w:sz w:val="28"/>
          <w:szCs w:val="28"/>
        </w:rPr>
        <w:t>4.8.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Внеочередное заседание может проводиться как по запросу, так и по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предложению любого члена комиссии.</w:t>
      </w:r>
    </w:p>
    <w:p w:rsidR="006F3B91" w:rsidRPr="00B749A6" w:rsidRDefault="006F3B91" w:rsidP="006F3B91">
      <w:pPr>
        <w:shd w:val="clear" w:color="auto" w:fill="FFFFFF"/>
        <w:tabs>
          <w:tab w:val="left" w:pos="113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4"/>
          <w:sz w:val="28"/>
          <w:szCs w:val="28"/>
        </w:rPr>
        <w:t>4.9.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2/3 его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членов, а решение является принятым, если за него проголосовало не менее половины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списочного состава.</w:t>
      </w:r>
    </w:p>
    <w:p w:rsidR="006F3B91" w:rsidRPr="00B749A6" w:rsidRDefault="006F3B91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В случае несогласия с принятым решением,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решения.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По решению комиссии на заседание могут приглашаться резиденты, посетители 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и представители общественности.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Решения комиссии носит рекомендательный характер, оформляются протоколом, который подписывает Председатель и секретарь комиссии и реализуется путем принятия соответствующих приказов и распоряжений директора учреждения, если иное не предусмотрено действующим законодательством.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Члены комиссии добровольно принимают на себя обязательство о неразглашении сведений, затрагивающих честь и достоинство граждан и другой конфиденциальной информации, которая рассматривается комиссией.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Осуществление членами комиссии своих функций производится на безвозмездной основе.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На первом заседании избирается председатель и секретарь комиссии по противодействию коррупции путем общего голосования.</w:t>
      </w:r>
    </w:p>
    <w:p w:rsidR="006F3B91" w:rsidRPr="00B749A6" w:rsidRDefault="006F3B91" w:rsidP="006F3B91">
      <w:pPr>
        <w:widowControl w:val="0"/>
        <w:numPr>
          <w:ilvl w:val="0"/>
          <w:numId w:val="9"/>
        </w:numPr>
        <w:shd w:val="clear" w:color="auto" w:fill="FFFFFF"/>
        <w:tabs>
          <w:tab w:val="left" w:pos="13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В соответствии с основными направлениями деятельности комиссии по противодействию коррупции осуществляется комплекс мер:</w:t>
      </w:r>
    </w:p>
    <w:p w:rsidR="006F3B91" w:rsidRPr="00B749A6" w:rsidRDefault="006F3B91" w:rsidP="006F3B91">
      <w:pPr>
        <w:shd w:val="clear" w:color="auto" w:fill="FFFFFF"/>
        <w:tabs>
          <w:tab w:val="left" w:pos="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определяет основные направления в области противодействия коррупции,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разрабатывает план мероприятий по профилактике и противодействию коррупции;</w:t>
      </w:r>
    </w:p>
    <w:p w:rsidR="006F3B91" w:rsidRPr="00B749A6" w:rsidRDefault="00937A8F" w:rsidP="006F3B91">
      <w:pPr>
        <w:shd w:val="clear" w:color="auto" w:fill="FFFFFF"/>
        <w:tabs>
          <w:tab w:val="left" w:pos="8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- </w:t>
      </w:r>
      <w:r w:rsidR="006F3B91" w:rsidRPr="00B749A6">
        <w:rPr>
          <w:rFonts w:ascii="Times New Roman" w:eastAsia="Times New Roman" w:hAnsi="Times New Roman" w:cs="Times New Roman"/>
          <w:sz w:val="28"/>
          <w:szCs w:val="28"/>
        </w:rPr>
        <w:t>контролирует деятельность коллектива в пределах своих полномочий;</w:t>
      </w:r>
    </w:p>
    <w:p w:rsidR="006F3B91" w:rsidRPr="00B749A6" w:rsidRDefault="006F3B91" w:rsidP="006F3B91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разрабатывает проекты локальных актов, планов мероприятий по вопросам противодействия коррупции;</w:t>
      </w:r>
    </w:p>
    <w:p w:rsidR="006F3B91" w:rsidRPr="00B749A6" w:rsidRDefault="006F3B91" w:rsidP="006F3B91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осуществляет прием заявлений от сотрудников, резидентов и обратившихся граждан о фактах коррупционных проявлений;</w:t>
      </w:r>
    </w:p>
    <w:p w:rsidR="006F3B91" w:rsidRPr="00B749A6" w:rsidRDefault="006F3B91" w:rsidP="006F3B91">
      <w:pPr>
        <w:widowControl w:val="0"/>
        <w:numPr>
          <w:ilvl w:val="0"/>
          <w:numId w:val="1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принимает решения по фактам обращения, доводит их до сведения директора Учреждения;</w:t>
      </w:r>
    </w:p>
    <w:p w:rsidR="006F3B91" w:rsidRPr="00B749A6" w:rsidRDefault="00937A8F" w:rsidP="006F3B91">
      <w:pPr>
        <w:shd w:val="clear" w:color="auto" w:fill="FFFFFF"/>
        <w:tabs>
          <w:tab w:val="left" w:pos="8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- </w:t>
      </w:r>
      <w:r w:rsidR="006F3B91" w:rsidRPr="00B749A6">
        <w:rPr>
          <w:rFonts w:ascii="Times New Roman" w:eastAsia="Times New Roman" w:hAnsi="Times New Roman" w:cs="Times New Roman"/>
          <w:sz w:val="28"/>
          <w:szCs w:val="28"/>
        </w:rPr>
        <w:t>реализует меры, направленные на профилактику и противодействию коррупции;</w:t>
      </w:r>
    </w:p>
    <w:p w:rsidR="006F3B91" w:rsidRPr="00B749A6" w:rsidRDefault="006F3B91" w:rsidP="006F3B91">
      <w:pPr>
        <w:shd w:val="clear" w:color="auto" w:fill="FFFFFF"/>
        <w:tabs>
          <w:tab w:val="left" w:pos="10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определяет механизмы от проникновения коррупционных действий в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Учреждении;</w:t>
      </w:r>
    </w:p>
    <w:p w:rsidR="006F3B91" w:rsidRPr="00B749A6" w:rsidRDefault="006F3B91" w:rsidP="006F3B91">
      <w:pPr>
        <w:shd w:val="clear" w:color="auto" w:fill="FFFFFF"/>
        <w:tabs>
          <w:tab w:val="left" w:pos="10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осуществляет информационную пропаганду и формирует нетерпимость к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коррупционному поведению;</w:t>
      </w:r>
    </w:p>
    <w:p w:rsidR="006F3B91" w:rsidRPr="00B749A6" w:rsidRDefault="006F3B91" w:rsidP="006F3B91">
      <w:pPr>
        <w:shd w:val="clear" w:color="auto" w:fill="FFFFFF"/>
        <w:tabs>
          <w:tab w:val="left" w:pos="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>-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осуществляет анализ обращений о фактах коррупционных проявлений;</w:t>
      </w:r>
    </w:p>
    <w:p w:rsidR="006F3B91" w:rsidRPr="00B749A6" w:rsidRDefault="00937A8F" w:rsidP="006F3B9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3B91" w:rsidRPr="00B749A6">
        <w:rPr>
          <w:rFonts w:ascii="Times New Roman" w:eastAsia="Times New Roman" w:hAnsi="Times New Roman" w:cs="Times New Roman"/>
          <w:sz w:val="28"/>
          <w:szCs w:val="28"/>
        </w:rPr>
        <w:t>проводит анализ локальных актов на соответствие действующего законодательства, контролирует выполнение должностных обязанностей и соблюдения профессиональной этики в коллективе;</w:t>
      </w:r>
    </w:p>
    <w:p w:rsidR="006F3B91" w:rsidRPr="00B749A6" w:rsidRDefault="00937A8F" w:rsidP="006F3B91">
      <w:pPr>
        <w:shd w:val="clear" w:color="auto" w:fill="FFFFFF"/>
        <w:tabs>
          <w:tab w:val="left" w:pos="8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z w:val="28"/>
          <w:szCs w:val="28"/>
        </w:rPr>
        <w:t xml:space="preserve">- </w:t>
      </w:r>
      <w:r w:rsidR="006F3B91" w:rsidRPr="00B749A6">
        <w:rPr>
          <w:rFonts w:ascii="Times New Roman" w:eastAsia="Times New Roman" w:hAnsi="Times New Roman" w:cs="Times New Roman"/>
          <w:sz w:val="28"/>
          <w:szCs w:val="28"/>
        </w:rPr>
        <w:t>разрабатывает рекомендации, направленные на улучшение антикоррупционной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91" w:rsidRPr="00B749A6">
        <w:rPr>
          <w:rFonts w:ascii="Times New Roman" w:eastAsia="Times New Roman" w:hAnsi="Times New Roman" w:cs="Times New Roman"/>
          <w:sz w:val="28"/>
          <w:szCs w:val="28"/>
        </w:rPr>
        <w:t>деятельности в Учреждении;</w:t>
      </w:r>
    </w:p>
    <w:p w:rsidR="006F3B91" w:rsidRPr="00B749A6" w:rsidRDefault="006F3B91" w:rsidP="006F3B91">
      <w:pPr>
        <w:widowControl w:val="0"/>
        <w:numPr>
          <w:ilvl w:val="0"/>
          <w:numId w:val="1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организует работу по недопущению и устранению негативных последствий коррупционных проявлений;</w:t>
      </w:r>
    </w:p>
    <w:p w:rsidR="006F3B91" w:rsidRPr="00B749A6" w:rsidRDefault="006F3B91" w:rsidP="006F3B91">
      <w:pPr>
        <w:widowControl w:val="0"/>
        <w:numPr>
          <w:ilvl w:val="0"/>
          <w:numId w:val="1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взаимодействует с общественными и муниципальным комиссиями по воп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>росам противодействия коррупции.</w:t>
      </w:r>
    </w:p>
    <w:p w:rsidR="00937A8F" w:rsidRPr="00B749A6" w:rsidRDefault="00937A8F" w:rsidP="00937A8F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937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9A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делопроизводства при оформлении документов</w:t>
      </w:r>
    </w:p>
    <w:p w:rsidR="00937A8F" w:rsidRPr="00B749A6" w:rsidRDefault="00937A8F" w:rsidP="00937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937A8F">
      <w:pPr>
        <w:shd w:val="clear" w:color="auto" w:fill="FFFFFF"/>
        <w:tabs>
          <w:tab w:val="left" w:pos="10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6"/>
          <w:sz w:val="28"/>
          <w:szCs w:val="28"/>
        </w:rPr>
        <w:t>5.1.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Факт обращения граждан по вопросам коррупционных действий фиксируется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заявлений.</w:t>
      </w:r>
    </w:p>
    <w:p w:rsidR="006F3B91" w:rsidRPr="00B749A6" w:rsidRDefault="006F3B91" w:rsidP="006F3B91">
      <w:pPr>
        <w:shd w:val="clear" w:color="auto" w:fill="FFFFFF"/>
        <w:tabs>
          <w:tab w:val="left" w:pos="106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6"/>
          <w:sz w:val="28"/>
          <w:szCs w:val="28"/>
        </w:rPr>
        <w:t>5.2.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По каждому заявлению проводится заседание комиссии. Заявление, протокол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заседания и решение нумеруется в соответствии с требованиями делопроизводства,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подшиваются и хранятся у председателя комиссии в течение 3 лет. По окончании срока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сдается в архив.</w:t>
      </w:r>
    </w:p>
    <w:p w:rsidR="006F3B91" w:rsidRPr="00B749A6" w:rsidRDefault="006F3B91" w:rsidP="006F3B91">
      <w:pPr>
        <w:shd w:val="clear" w:color="auto" w:fill="FFFFFF"/>
        <w:tabs>
          <w:tab w:val="left" w:pos="1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7"/>
          <w:sz w:val="28"/>
          <w:szCs w:val="28"/>
        </w:rPr>
        <w:t>5.3.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По принятому решению рабочей группы по противодействию коррупции,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директор Учреждения издает локальный акт, с которым знакомит лицо, в отношении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которого было принято решение и членов комиссии под персональную 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пись. В случае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принятого решения по расследованию факта с привлечением органов внутренних дел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копия всех документов и заявления направляется в ОМВД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>по Ленинградскому району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8F" w:rsidRPr="00B749A6" w:rsidRDefault="00937A8F" w:rsidP="00937A8F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6F3B91" w:rsidRPr="00B749A6" w:rsidRDefault="006F3B91" w:rsidP="00937A8F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9A6">
        <w:rPr>
          <w:rFonts w:ascii="Times New Roman" w:hAnsi="Times New Roman" w:cs="Times New Roman"/>
          <w:b/>
          <w:bCs/>
          <w:spacing w:val="-8"/>
          <w:sz w:val="28"/>
          <w:szCs w:val="28"/>
        </w:rPr>
        <w:t>6.</w:t>
      </w:r>
      <w:r w:rsidR="00937A8F" w:rsidRPr="00B74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="00937A8F"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за коррупционные правонарушения</w:t>
      </w:r>
    </w:p>
    <w:p w:rsidR="00937A8F" w:rsidRPr="00B749A6" w:rsidRDefault="00937A8F" w:rsidP="00937A8F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tabs>
          <w:tab w:val="left" w:pos="12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Pr="00B749A6">
        <w:rPr>
          <w:rFonts w:ascii="Times New Roman" w:hAnsi="Times New Roman" w:cs="Times New Roman"/>
          <w:sz w:val="28"/>
          <w:szCs w:val="28"/>
        </w:rPr>
        <w:tab/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иностранные граждане и лица без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гражданства за совершение коррупционных правонарушений несут уголовную,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административную, гражданско-правовую и дисциплинарную ответственность в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F3B91" w:rsidRPr="00B749A6" w:rsidRDefault="006F3B91" w:rsidP="006F3B91">
      <w:pPr>
        <w:widowControl w:val="0"/>
        <w:numPr>
          <w:ilvl w:val="0"/>
          <w:numId w:val="12"/>
        </w:numPr>
        <w:shd w:val="clear" w:color="auto" w:fill="FFFFFF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должности.</w:t>
      </w:r>
    </w:p>
    <w:p w:rsidR="006F3B91" w:rsidRPr="00B749A6" w:rsidRDefault="006F3B91" w:rsidP="006F3B91">
      <w:pPr>
        <w:widowControl w:val="0"/>
        <w:numPr>
          <w:ilvl w:val="0"/>
          <w:numId w:val="12"/>
        </w:numPr>
        <w:shd w:val="clear" w:color="auto" w:fill="FFFFFF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9A6">
        <w:rPr>
          <w:rFonts w:ascii="Times New Roman" w:eastAsia="Times New Roman" w:hAnsi="Times New Roman" w:cs="Times New Roman"/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F3B91" w:rsidRPr="00B749A6" w:rsidRDefault="006F3B91" w:rsidP="006F3B91">
      <w:pPr>
        <w:shd w:val="clear" w:color="auto" w:fill="FFFFFF"/>
        <w:tabs>
          <w:tab w:val="left" w:pos="1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6"/>
          <w:sz w:val="28"/>
          <w:szCs w:val="28"/>
        </w:rPr>
        <w:t>6.4.</w:t>
      </w:r>
      <w:r w:rsidR="00937A8F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Применение за коррупционное правонарушение мер ответственности к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юридическому лицу не освобождает от ответственности за данное коррупционное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правонарушение виновное физическое лицо, равно как и привлечение к уголовной или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иной ответственности за коррупционное правонарушение физического лица не</w:t>
      </w:r>
      <w:r w:rsidR="00937A8F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освобождает от ответственности за данное коррупционное правонарушение юридическое</w:t>
      </w:r>
      <w:r w:rsidR="006A2FC1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лицо.</w:t>
      </w:r>
    </w:p>
    <w:p w:rsidR="006A2FC1" w:rsidRPr="00B749A6" w:rsidRDefault="006A2FC1" w:rsidP="006A2FC1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6F3B91" w:rsidRPr="00B749A6" w:rsidRDefault="006F3B91" w:rsidP="006A2FC1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9A6">
        <w:rPr>
          <w:rFonts w:ascii="Times New Roman" w:hAnsi="Times New Roman" w:cs="Times New Roman"/>
          <w:b/>
          <w:spacing w:val="-11"/>
          <w:sz w:val="28"/>
          <w:szCs w:val="28"/>
        </w:rPr>
        <w:t>7.</w:t>
      </w:r>
      <w:r w:rsidR="006A2FC1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вступления</w:t>
      </w:r>
      <w:r w:rsidR="006A2FC1" w:rsidRPr="00B74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способ опубликования</w:t>
      </w:r>
    </w:p>
    <w:p w:rsidR="006A2FC1" w:rsidRPr="00B749A6" w:rsidRDefault="006A2FC1" w:rsidP="006A2FC1">
      <w:pPr>
        <w:shd w:val="clear" w:color="auto" w:fill="FFFFFF"/>
        <w:tabs>
          <w:tab w:val="left" w:pos="6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B91" w:rsidRPr="00B749A6" w:rsidRDefault="006F3B91" w:rsidP="006F3B91">
      <w:pPr>
        <w:shd w:val="clear" w:color="auto" w:fill="FFFFFF"/>
        <w:tabs>
          <w:tab w:val="left" w:pos="7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7"/>
          <w:sz w:val="28"/>
          <w:szCs w:val="28"/>
        </w:rPr>
        <w:t>7.1.</w:t>
      </w:r>
      <w:r w:rsidR="006A2FC1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Данное положение вступает в силу с момента подписания директором Учреждения</w:t>
      </w:r>
      <w:r w:rsidR="006A2FC1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приказа «О создании комиссии по противодействию коррупции в 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C46C8" w:rsidRPr="00B749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C46C8">
        <w:rPr>
          <w:rFonts w:ascii="Times New Roman" w:eastAsia="Times New Roman" w:hAnsi="Times New Roman" w:cs="Times New Roman"/>
          <w:sz w:val="28"/>
          <w:szCs w:val="28"/>
        </w:rPr>
        <w:t>«Архив МО Ленинградский район»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. Изменения,</w:t>
      </w:r>
      <w:r w:rsidR="006A2FC1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вносимые в Положение, вступают в силу в том же порядке.</w:t>
      </w:r>
    </w:p>
    <w:p w:rsidR="003558D2" w:rsidRPr="00B749A6" w:rsidRDefault="006F3B91" w:rsidP="006A2FC1">
      <w:pPr>
        <w:shd w:val="clear" w:color="auto" w:fill="FFFFFF"/>
        <w:tabs>
          <w:tab w:val="left" w:pos="8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9A6">
        <w:rPr>
          <w:rFonts w:ascii="Times New Roman" w:hAnsi="Times New Roman" w:cs="Times New Roman"/>
          <w:spacing w:val="-7"/>
          <w:sz w:val="28"/>
          <w:szCs w:val="28"/>
        </w:rPr>
        <w:t>7.2.</w:t>
      </w:r>
      <w:r w:rsidR="006A2FC1" w:rsidRPr="00B749A6">
        <w:rPr>
          <w:rFonts w:ascii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После вступления в силу Положения или изменений, внесенных в него, текст</w:t>
      </w:r>
      <w:r w:rsidR="006A2FC1"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>Положения или изменений размещается на информационном стенде в здании</w:t>
      </w:r>
      <w:r w:rsidR="006A2FC1" w:rsidRPr="00B749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2FC1" w:rsidRDefault="006A2FC1" w:rsidP="006A2FC1">
      <w:pPr>
        <w:shd w:val="clear" w:color="auto" w:fill="FFFFFF"/>
        <w:tabs>
          <w:tab w:val="left" w:pos="8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A6F" w:rsidRDefault="001D4A6F" w:rsidP="00355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6C8" w:rsidRDefault="00673441" w:rsidP="00355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C46C8">
        <w:rPr>
          <w:rFonts w:ascii="Times New Roman" w:hAnsi="Times New Roman" w:cs="Times New Roman"/>
          <w:sz w:val="28"/>
          <w:szCs w:val="28"/>
        </w:rPr>
        <w:t xml:space="preserve"> МКУ</w:t>
      </w:r>
    </w:p>
    <w:p w:rsidR="001C46C8" w:rsidRDefault="001C46C8" w:rsidP="00355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«Архив МО Ленинградский район»                                             А.В. Добрынина</w:t>
      </w:r>
    </w:p>
    <w:sectPr w:rsidR="001C46C8" w:rsidSect="001D4A6F">
      <w:type w:val="continuous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98622A"/>
    <w:lvl w:ilvl="0">
      <w:numFmt w:val="bullet"/>
      <w:lvlText w:val="*"/>
      <w:lvlJc w:val="left"/>
    </w:lvl>
  </w:abstractNum>
  <w:abstractNum w:abstractNumId="1" w15:restartNumberingAfterBreak="0">
    <w:nsid w:val="02720231"/>
    <w:multiLevelType w:val="singleLevel"/>
    <w:tmpl w:val="5EE88420"/>
    <w:lvl w:ilvl="0">
      <w:start w:val="10"/>
      <w:numFmt w:val="decimal"/>
      <w:lvlText w:val="4.%1."/>
      <w:legacy w:legacy="1" w:legacySpace="0" w:legacyIndent="6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40006F"/>
    <w:multiLevelType w:val="hybridMultilevel"/>
    <w:tmpl w:val="180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FF4"/>
    <w:multiLevelType w:val="singleLevel"/>
    <w:tmpl w:val="C27CAF82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A0728"/>
    <w:multiLevelType w:val="singleLevel"/>
    <w:tmpl w:val="5F8272C0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1E97936"/>
    <w:multiLevelType w:val="singleLevel"/>
    <w:tmpl w:val="DA9A0820"/>
    <w:lvl w:ilvl="0">
      <w:start w:val="4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24"/>
    <w:rsid w:val="000B438E"/>
    <w:rsid w:val="00154DB5"/>
    <w:rsid w:val="001B4517"/>
    <w:rsid w:val="001C0D8D"/>
    <w:rsid w:val="001C46C8"/>
    <w:rsid w:val="001D4A6F"/>
    <w:rsid w:val="002D7910"/>
    <w:rsid w:val="00354FEE"/>
    <w:rsid w:val="003558D2"/>
    <w:rsid w:val="00376778"/>
    <w:rsid w:val="003810D4"/>
    <w:rsid w:val="003D7CA0"/>
    <w:rsid w:val="00467856"/>
    <w:rsid w:val="00660C24"/>
    <w:rsid w:val="00673441"/>
    <w:rsid w:val="006A2FC1"/>
    <w:rsid w:val="006B64F0"/>
    <w:rsid w:val="006F3B91"/>
    <w:rsid w:val="007107C6"/>
    <w:rsid w:val="008C7B0E"/>
    <w:rsid w:val="008F6E6D"/>
    <w:rsid w:val="00937A8F"/>
    <w:rsid w:val="00986C01"/>
    <w:rsid w:val="00A631B7"/>
    <w:rsid w:val="00AE44B6"/>
    <w:rsid w:val="00B749A6"/>
    <w:rsid w:val="00B82695"/>
    <w:rsid w:val="00EA44FF"/>
    <w:rsid w:val="00EC5E98"/>
    <w:rsid w:val="00F54D1C"/>
    <w:rsid w:val="00F633C3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05E3"/>
  <w15:chartTrackingRefBased/>
  <w15:docId w15:val="{4E76C1DE-733E-4711-BD7F-0CE295E4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A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3B91"/>
    <w:pPr>
      <w:ind w:left="720"/>
      <w:contextualSpacing/>
    </w:pPr>
  </w:style>
  <w:style w:type="paragraph" w:styleId="a7">
    <w:name w:val="No Spacing"/>
    <w:uiPriority w:val="1"/>
    <w:qFormat/>
    <w:rsid w:val="008F6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2018-02-08T06:27:00Z</cp:lastPrinted>
  <dcterms:created xsi:type="dcterms:W3CDTF">2015-08-25T08:09:00Z</dcterms:created>
  <dcterms:modified xsi:type="dcterms:W3CDTF">2023-03-02T10:12:00Z</dcterms:modified>
</cp:coreProperties>
</file>