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DE0" w:rsidRDefault="009D2CF6">
      <w:pPr>
        <w:ind w:left="5529"/>
        <w:jc w:val="left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Приложение </w:t>
      </w:r>
      <w:r w:rsidR="00330887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AD253B" w:rsidRPr="00AD253B" w:rsidRDefault="009D2CF6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 административному регламенту предоставления муниципальной услуги </w:t>
      </w:r>
      <w:r w:rsidR="00AD253B"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«Предоставление копий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правовых актов администрации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образования </w:t>
      </w:r>
    </w:p>
    <w:p w:rsidR="00AD253B" w:rsidRPr="00AD253B" w:rsidRDefault="00AD253B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color w:val="000000"/>
          <w:sz w:val="28"/>
          <w:szCs w:val="28"/>
        </w:rPr>
      </w:pPr>
      <w:r w:rsidRPr="00AD253B">
        <w:rPr>
          <w:rFonts w:ascii="Times New Roman" w:hAnsi="Times New Roman" w:cs="Times New Roman"/>
          <w:color w:val="000000"/>
          <w:sz w:val="28"/>
          <w:szCs w:val="28"/>
        </w:rPr>
        <w:t xml:space="preserve">Ленинградский муниципальный округ Краснодарского края»  </w:t>
      </w:r>
    </w:p>
    <w:p w:rsidR="00FE6DE0" w:rsidRDefault="00FE6DE0" w:rsidP="00AD253B">
      <w:pPr>
        <w:tabs>
          <w:tab w:val="left" w:pos="993"/>
        </w:tabs>
        <w:ind w:left="5529"/>
        <w:contextualSpacing/>
        <w:jc w:val="left"/>
        <w:rPr>
          <w:rFonts w:ascii="Times New Roman" w:hAnsi="Times New Roman" w:cs="Times New Roman"/>
          <w:b/>
          <w:sz w:val="28"/>
          <w:szCs w:val="28"/>
        </w:rPr>
      </w:pPr>
    </w:p>
    <w:p w:rsidR="00FE6DE0" w:rsidRDefault="009D2CF6">
      <w:pPr>
        <w:pStyle w:val="af4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  <w:lang w:eastAsia="ru-RU"/>
        </w:rPr>
        <mc:AlternateContent>
          <mc:Choice Requires="wpg">
            <w:drawing>
              <wp:anchor distT="0" distB="0" distL="0" distR="0" simplePos="0" relativeHeight="251659264" behindDoc="0" locked="0" layoutInCell="0" allowOverlap="1" wp14:anchorId="21E3A150" wp14:editId="34B04285">
                <wp:simplePos x="0" y="0"/>
                <wp:positionH relativeFrom="page">
                  <wp:posOffset>4673600</wp:posOffset>
                </wp:positionH>
                <wp:positionV relativeFrom="page">
                  <wp:posOffset>-3079115</wp:posOffset>
                </wp:positionV>
                <wp:extent cx="2280285" cy="4704080"/>
                <wp:effectExtent l="0" t="0" r="0" b="3810"/>
                <wp:wrapNone/>
                <wp:docPr id="2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2280285" cy="4704080"/>
                        </a:xfrm>
                        <a:custGeom>
                          <a:avLst/>
                          <a:gdLst>
                            <a:gd name="T0" fmla="*/ 0 w 1000"/>
                            <a:gd name="T1" fmla="*/ 0 h 1000"/>
                            <a:gd name="T2" fmla="*/ -127 w 1000"/>
                            <a:gd name="T3" fmla="*/ 0 h 1000"/>
                            <a:gd name="T4" fmla="*/ -127 w 1000"/>
                            <a:gd name="T5" fmla="*/ -127 h 1000"/>
                            <a:gd name="T6" fmla="*/ 0 w 1000"/>
                            <a:gd name="T7" fmla="*/ -127 h 1000"/>
                            <a:gd name="T8" fmla="*/ 0 w 1000"/>
                            <a:gd name="T9" fmla="*/ 0 h 1000"/>
                            <a:gd name="T10" fmla="*/ 0 w 1000"/>
                            <a:gd name="T11" fmla="*/ 0 h 1000"/>
                            <a:gd name="T12" fmla="*/ 1000 w 1000"/>
                            <a:gd name="T13" fmla="*/ 1000 h 10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T10" t="T11" r="T12" b="T13"/>
                          <a:pathLst>
                            <a:path w="1000" h="1000" extrusionOk="0">
                              <a:moveTo>
                                <a:pt x="0" y="0"/>
                              </a:moveTo>
                              <a:lnTo>
                                <a:pt x="-127" y="0"/>
                              </a:lnTo>
                              <a:lnTo>
                                <a:pt x="-127" y="-127"/>
                              </a:lnTo>
                              <a:lnTo>
                                <a:pt x="0" y="-12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 id="shape 1" o:spid="_x0000_s1" style="position:absolute;z-index:251659264;o:allowoverlap:true;o:allowincell:false;mso-position-horizontal-relative:page;margin-left:368.00pt;mso-position-horizontal:absolute;mso-position-vertical-relative:page;margin-top:-242.45pt;mso-position-vertical:absolute;width:179.55pt;height:370.40pt;mso-wrap-distance-left:0.00pt;mso-wrap-distance-top:0.00pt;mso-wrap-distance-right:0.00pt;mso-wrap-distance-bottom:0.00pt;visibility:visible;" path="m0,0l-12698,0l-12698,-12698l0,-12698l0,0xe" coordsize="100000,100000" filled="f" stroked="f">
                <v:path textboxrect="0,0,100000,100000"/>
              </v:shape>
            </w:pict>
          </mc:Fallback>
        </mc:AlternateContent>
      </w:r>
    </w:p>
    <w:p w:rsidR="00FE6DE0" w:rsidRDefault="009D2CF6">
      <w:pPr>
        <w:pStyle w:val="112"/>
        <w:ind w:left="0" w:right="0"/>
        <w:jc w:val="center"/>
      </w:pPr>
      <w:r>
        <w:t xml:space="preserve">Форма </w:t>
      </w:r>
      <w:r w:rsidR="005C7DF9">
        <w:t xml:space="preserve">заполнения </w:t>
      </w:r>
      <w:r>
        <w:t>заявления</w:t>
      </w:r>
    </w:p>
    <w:p w:rsidR="00AD253B" w:rsidRPr="00AD253B" w:rsidRDefault="00AD253B" w:rsidP="00AD253B">
      <w:pPr>
        <w:pStyle w:val="112"/>
        <w:ind w:left="0" w:right="0"/>
        <w:jc w:val="center"/>
      </w:pPr>
      <w:r w:rsidRPr="00AD253B">
        <w:t>о предоставлении копии правового акта администрации</w:t>
      </w:r>
    </w:p>
    <w:p w:rsidR="00AD253B" w:rsidRPr="00AD253B" w:rsidRDefault="00AD253B" w:rsidP="00AD253B">
      <w:pPr>
        <w:pStyle w:val="112"/>
        <w:ind w:left="0" w:right="0"/>
        <w:jc w:val="center"/>
      </w:pPr>
      <w:r w:rsidRPr="00AD253B">
        <w:t xml:space="preserve">муниципального образования </w:t>
      </w:r>
      <w:proofErr w:type="gramStart"/>
      <w:r w:rsidRPr="00AD253B">
        <w:t>Ленинградский</w:t>
      </w:r>
      <w:proofErr w:type="gramEnd"/>
      <w:r w:rsidRPr="00AD253B">
        <w:t xml:space="preserve"> муниципальный</w:t>
      </w:r>
    </w:p>
    <w:p w:rsidR="00AD253B" w:rsidRPr="00AD253B" w:rsidRDefault="00AD253B" w:rsidP="00AD253B">
      <w:pPr>
        <w:pStyle w:val="112"/>
        <w:ind w:left="0" w:right="0"/>
        <w:jc w:val="center"/>
      </w:pPr>
      <w:r w:rsidRPr="00AD253B">
        <w:t>округ Краснодарского края</w:t>
      </w:r>
    </w:p>
    <w:tbl>
      <w:tblPr>
        <w:tblStyle w:val="afe"/>
        <w:tblW w:w="4643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</w:tblGrid>
      <w:tr w:rsidR="00FE6DE0">
        <w:tc>
          <w:tcPr>
            <w:tcW w:w="4643" w:type="dxa"/>
          </w:tcPr>
          <w:p w:rsidR="00FE6DE0" w:rsidRPr="00176349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6DE0" w:rsidRPr="00176349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1685" w:rsidRPr="00831685" w:rsidRDefault="00831685" w:rsidP="00831685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685">
              <w:rPr>
                <w:rFonts w:ascii="Times New Roman" w:hAnsi="Times New Roman" w:cs="Times New Roman"/>
                <w:sz w:val="28"/>
                <w:szCs w:val="28"/>
              </w:rPr>
              <w:t xml:space="preserve">Управляющему делами </w:t>
            </w:r>
          </w:p>
          <w:p w:rsidR="00831685" w:rsidRPr="00831685" w:rsidRDefault="00831685" w:rsidP="00831685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685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proofErr w:type="gramStart"/>
            <w:r w:rsidRPr="00831685">
              <w:rPr>
                <w:rFonts w:ascii="Times New Roman" w:hAnsi="Times New Roman" w:cs="Times New Roman"/>
                <w:sz w:val="28"/>
                <w:szCs w:val="28"/>
              </w:rPr>
              <w:t>Ленинградского</w:t>
            </w:r>
            <w:proofErr w:type="gramEnd"/>
          </w:p>
          <w:p w:rsidR="00831685" w:rsidRPr="00831685" w:rsidRDefault="00831685" w:rsidP="00831685">
            <w:pPr>
              <w:pStyle w:val="afffb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685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</w:p>
          <w:p w:rsidR="008D398D" w:rsidRPr="00176349" w:rsidRDefault="00176349">
            <w:pPr>
              <w:pStyle w:val="afffb"/>
              <w:ind w:firstLine="0"/>
              <w:rPr>
                <w:rFonts w:ascii="Times New Roman" w:hAnsi="Times New Roman"/>
                <w:sz w:val="28"/>
                <w:szCs w:val="28"/>
              </w:rPr>
            </w:pPr>
            <w:r w:rsidRPr="00176349">
              <w:rPr>
                <w:rFonts w:ascii="Times New Roman" w:hAnsi="Times New Roman"/>
                <w:sz w:val="28"/>
                <w:szCs w:val="28"/>
              </w:rPr>
              <w:t>Осташкову В.П.</w:t>
            </w:r>
          </w:p>
        </w:tc>
      </w:tr>
      <w:tr w:rsidR="00FE6DE0" w:rsidTr="00AD253B">
        <w:tc>
          <w:tcPr>
            <w:tcW w:w="4643" w:type="dxa"/>
          </w:tcPr>
          <w:p w:rsidR="001E5298" w:rsidRDefault="00176349" w:rsidP="0017634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</w:t>
            </w:r>
            <w:r w:rsidR="009D2CF6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Рыбникова Александра </w:t>
            </w:r>
          </w:p>
          <w:p w:rsidR="00FE6DE0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Всеволодовича</w:t>
            </w:r>
          </w:p>
        </w:tc>
      </w:tr>
      <w:tr w:rsidR="00176349" w:rsidTr="00AD253B">
        <w:tc>
          <w:tcPr>
            <w:tcW w:w="4643" w:type="dxa"/>
          </w:tcPr>
          <w:p w:rsidR="00176349" w:rsidRDefault="00176349" w:rsidP="005C7DF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Пас</w:t>
            </w:r>
            <w:r w:rsidR="005C7DF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орт ХХ </w:t>
            </w: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ХХ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Серия ХХХХХХ</w:t>
            </w:r>
            <w:r w:rsidR="00072A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, выдан Ивановским ОВД Вороне</w:t>
            </w:r>
            <w:r w:rsidR="00072A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ж</w:t>
            </w:r>
            <w:r w:rsidR="00072AE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ской области 25.05.2024 г.</w:t>
            </w:r>
            <w:bookmarkStart w:id="0" w:name="_GoBack"/>
            <w:bookmarkEnd w:id="0"/>
          </w:p>
        </w:tc>
      </w:tr>
      <w:tr w:rsidR="00176349">
        <w:tc>
          <w:tcPr>
            <w:tcW w:w="4643" w:type="dxa"/>
          </w:tcPr>
          <w:p w:rsidR="00176349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Почтовый адрес: ст. 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Ленинградская</w:t>
            </w:r>
            <w:proofErr w:type="gramEnd"/>
          </w:p>
        </w:tc>
      </w:tr>
      <w:tr w:rsidR="00176349">
        <w:tc>
          <w:tcPr>
            <w:tcW w:w="4643" w:type="dxa"/>
          </w:tcPr>
          <w:p w:rsidR="00176349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ул. Светлая, 5</w:t>
            </w:r>
          </w:p>
        </w:tc>
      </w:tr>
      <w:tr w:rsidR="00176349">
        <w:tc>
          <w:tcPr>
            <w:tcW w:w="4643" w:type="dxa"/>
          </w:tcPr>
          <w:p w:rsidR="00176349" w:rsidRDefault="00176349" w:rsidP="00176349">
            <w:pPr>
              <w:jc w:val="both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Телефон: 8 861 45 5 00 55</w:t>
            </w:r>
          </w:p>
        </w:tc>
      </w:tr>
    </w:tbl>
    <w:p w:rsidR="00FE6DE0" w:rsidRDefault="00FE6DE0">
      <w:pPr>
        <w:pStyle w:val="afffc"/>
        <w:jc w:val="both"/>
        <w:rPr>
          <w:rFonts w:ascii="Times New Roman" w:hAnsi="Times New Roman" w:cs="Times New Roman"/>
          <w:sz w:val="28"/>
          <w:szCs w:val="28"/>
        </w:rPr>
      </w:pPr>
    </w:p>
    <w:p w:rsidR="00FE6DE0" w:rsidRDefault="009D2CF6">
      <w:pPr>
        <w:pStyle w:val="afffc"/>
        <w:jc w:val="center"/>
        <w:rPr>
          <w:rStyle w:val="aff4"/>
          <w:rFonts w:ascii="Times New Roman" w:hAnsi="Times New Roman" w:cs="Times New Roman"/>
          <w:bCs w:val="0"/>
          <w:sz w:val="28"/>
          <w:szCs w:val="28"/>
        </w:rPr>
      </w:pPr>
      <w:r>
        <w:rPr>
          <w:rStyle w:val="aff4"/>
          <w:rFonts w:ascii="Times New Roman" w:hAnsi="Times New Roman" w:cs="Times New Roman"/>
          <w:bCs w:val="0"/>
          <w:sz w:val="28"/>
          <w:szCs w:val="28"/>
        </w:rPr>
        <w:t>Заявление</w:t>
      </w:r>
    </w:p>
    <w:p w:rsidR="00FE6DE0" w:rsidRPr="00F46834" w:rsidRDefault="00FE6DE0">
      <w:pPr>
        <w:pStyle w:val="afffc"/>
        <w:jc w:val="both"/>
        <w:rPr>
          <w:rFonts w:ascii="Times New Roman" w:hAnsi="Times New Roman" w:cs="Times New Roman"/>
          <w:sz w:val="28"/>
          <w:szCs w:val="28"/>
        </w:rPr>
      </w:pPr>
    </w:p>
    <w:p w:rsidR="00F34607" w:rsidRPr="00D62232" w:rsidRDefault="00F34607" w:rsidP="005C7DF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62232">
        <w:rPr>
          <w:rFonts w:ascii="Times New Roman" w:hAnsi="Times New Roman" w:cs="Times New Roman"/>
          <w:sz w:val="28"/>
          <w:szCs w:val="28"/>
        </w:rPr>
        <w:t>Прошу выдать копию постановления администрации муниципального образования Ленинградский муниципальный округ Краснодарского</w:t>
      </w:r>
      <w:r w:rsidR="00D62232">
        <w:rPr>
          <w:rFonts w:ascii="Times New Roman" w:hAnsi="Times New Roman" w:cs="Times New Roman"/>
          <w:sz w:val="28"/>
          <w:szCs w:val="28"/>
        </w:rPr>
        <w:t xml:space="preserve"> </w:t>
      </w:r>
      <w:r w:rsidRPr="00D62232">
        <w:rPr>
          <w:rFonts w:ascii="Times New Roman" w:hAnsi="Times New Roman" w:cs="Times New Roman"/>
          <w:sz w:val="28"/>
          <w:szCs w:val="28"/>
        </w:rPr>
        <w:t xml:space="preserve">края </w:t>
      </w:r>
      <w:r w:rsidR="00176349">
        <w:rPr>
          <w:rFonts w:ascii="Times New Roman" w:hAnsi="Times New Roman" w:cs="Times New Roman"/>
          <w:sz w:val="28"/>
          <w:szCs w:val="28"/>
        </w:rPr>
        <w:t>от 5 мая 2026 года № 888 «</w:t>
      </w:r>
      <w:r w:rsidR="00176349" w:rsidRPr="00176349">
        <w:rPr>
          <w:rFonts w:ascii="Times New Roman" w:hAnsi="Times New Roman" w:cs="Times New Roman"/>
          <w:sz w:val="28"/>
          <w:szCs w:val="28"/>
        </w:rPr>
        <w:t>Об утверждении схемы расположения земельного учас</w:t>
      </w:r>
      <w:r w:rsidR="00176349" w:rsidRPr="00176349">
        <w:rPr>
          <w:rFonts w:ascii="Times New Roman" w:hAnsi="Times New Roman" w:cs="Times New Roman"/>
          <w:sz w:val="28"/>
          <w:szCs w:val="28"/>
        </w:rPr>
        <w:t>т</w:t>
      </w:r>
      <w:r w:rsidR="00176349" w:rsidRPr="00176349">
        <w:rPr>
          <w:rFonts w:ascii="Times New Roman" w:hAnsi="Times New Roman" w:cs="Times New Roman"/>
          <w:sz w:val="28"/>
          <w:szCs w:val="28"/>
        </w:rPr>
        <w:t>ка на кадастровом плане территории, образуемого путем перераспределения земельного участка с кадастровым номером 23:19:0106273:3 и земель, госуда</w:t>
      </w:r>
      <w:r w:rsidR="00176349" w:rsidRPr="00176349">
        <w:rPr>
          <w:rFonts w:ascii="Times New Roman" w:hAnsi="Times New Roman" w:cs="Times New Roman"/>
          <w:sz w:val="28"/>
          <w:szCs w:val="28"/>
        </w:rPr>
        <w:t>р</w:t>
      </w:r>
      <w:r w:rsidR="00176349" w:rsidRPr="00176349">
        <w:rPr>
          <w:rFonts w:ascii="Times New Roman" w:hAnsi="Times New Roman" w:cs="Times New Roman"/>
          <w:sz w:val="28"/>
          <w:szCs w:val="28"/>
        </w:rPr>
        <w:t>ственная собственность на которые не разграничена</w:t>
      </w:r>
      <w:r w:rsidR="00176349">
        <w:rPr>
          <w:rFonts w:ascii="Times New Roman" w:hAnsi="Times New Roman" w:cs="Times New Roman"/>
          <w:sz w:val="28"/>
          <w:szCs w:val="28"/>
        </w:rPr>
        <w:t xml:space="preserve">» для предоставления в Межмуниципальный отдел по Ленинградскому, </w:t>
      </w:r>
      <w:proofErr w:type="spellStart"/>
      <w:r w:rsidR="00176349">
        <w:rPr>
          <w:rFonts w:ascii="Times New Roman" w:hAnsi="Times New Roman" w:cs="Times New Roman"/>
          <w:sz w:val="28"/>
          <w:szCs w:val="28"/>
        </w:rPr>
        <w:t>Кущевскому</w:t>
      </w:r>
      <w:proofErr w:type="spellEnd"/>
      <w:r w:rsidR="0017634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76349">
        <w:rPr>
          <w:rFonts w:ascii="Times New Roman" w:hAnsi="Times New Roman" w:cs="Times New Roman"/>
          <w:sz w:val="28"/>
          <w:szCs w:val="28"/>
        </w:rPr>
        <w:t>Староминскому</w:t>
      </w:r>
      <w:proofErr w:type="spellEnd"/>
      <w:r w:rsidR="00176349">
        <w:rPr>
          <w:rFonts w:ascii="Times New Roman" w:hAnsi="Times New Roman" w:cs="Times New Roman"/>
          <w:sz w:val="28"/>
          <w:szCs w:val="28"/>
        </w:rPr>
        <w:t xml:space="preserve"> районам Управления</w:t>
      </w:r>
      <w:proofErr w:type="gramEnd"/>
      <w:r w:rsidR="00176349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ре</w:t>
      </w:r>
      <w:r w:rsidR="001E5298">
        <w:rPr>
          <w:rFonts w:ascii="Times New Roman" w:hAnsi="Times New Roman" w:cs="Times New Roman"/>
          <w:sz w:val="28"/>
          <w:szCs w:val="28"/>
        </w:rPr>
        <w:t>г</w:t>
      </w:r>
      <w:r w:rsidR="00176349">
        <w:rPr>
          <w:rFonts w:ascii="Times New Roman" w:hAnsi="Times New Roman" w:cs="Times New Roman"/>
          <w:sz w:val="28"/>
          <w:szCs w:val="28"/>
        </w:rPr>
        <w:t>истрации, к</w:t>
      </w:r>
      <w:r w:rsidR="00176349">
        <w:rPr>
          <w:rFonts w:ascii="Times New Roman" w:hAnsi="Times New Roman" w:cs="Times New Roman"/>
          <w:sz w:val="28"/>
          <w:szCs w:val="28"/>
        </w:rPr>
        <w:t>а</w:t>
      </w:r>
      <w:r w:rsidR="00176349">
        <w:rPr>
          <w:rFonts w:ascii="Times New Roman" w:hAnsi="Times New Roman" w:cs="Times New Roman"/>
          <w:sz w:val="28"/>
          <w:szCs w:val="28"/>
        </w:rPr>
        <w:t>дастра и картографии по Краснодарскому краю</w:t>
      </w:r>
      <w:r w:rsidR="005C7DF9">
        <w:rPr>
          <w:rFonts w:ascii="Times New Roman" w:hAnsi="Times New Roman" w:cs="Times New Roman"/>
          <w:sz w:val="28"/>
          <w:szCs w:val="28"/>
        </w:rPr>
        <w:t xml:space="preserve"> </w:t>
      </w:r>
      <w:r w:rsidRPr="00D62232">
        <w:rPr>
          <w:rFonts w:ascii="Times New Roman" w:hAnsi="Times New Roman" w:cs="Times New Roman"/>
          <w:sz w:val="28"/>
          <w:szCs w:val="28"/>
        </w:rPr>
        <w:t xml:space="preserve">в </w:t>
      </w:r>
      <w:r w:rsidR="001E5298">
        <w:rPr>
          <w:rFonts w:ascii="Times New Roman" w:hAnsi="Times New Roman" w:cs="Times New Roman"/>
          <w:sz w:val="28"/>
          <w:szCs w:val="28"/>
        </w:rPr>
        <w:t>одном</w:t>
      </w:r>
      <w:r w:rsidRPr="00D62232">
        <w:rPr>
          <w:rFonts w:ascii="Times New Roman" w:hAnsi="Times New Roman" w:cs="Times New Roman"/>
          <w:sz w:val="28"/>
          <w:szCs w:val="28"/>
        </w:rPr>
        <w:t xml:space="preserve"> экз</w:t>
      </w:r>
      <w:r w:rsidR="001E5298">
        <w:rPr>
          <w:rFonts w:ascii="Times New Roman" w:hAnsi="Times New Roman" w:cs="Times New Roman"/>
          <w:sz w:val="28"/>
          <w:szCs w:val="28"/>
        </w:rPr>
        <w:t>емпляре</w:t>
      </w:r>
      <w:r w:rsidRPr="00D62232">
        <w:rPr>
          <w:rFonts w:ascii="Times New Roman" w:hAnsi="Times New Roman" w:cs="Times New Roman"/>
          <w:sz w:val="28"/>
          <w:szCs w:val="28"/>
        </w:rPr>
        <w:t>.</w:t>
      </w:r>
    </w:p>
    <w:p w:rsidR="00FE6DE0" w:rsidRPr="005C7DF9" w:rsidRDefault="009D2CF6">
      <w:pPr>
        <w:pStyle w:val="afffc"/>
        <w:jc w:val="both"/>
        <w:rPr>
          <w:rFonts w:ascii="Times New Roman" w:hAnsi="Times New Roman"/>
          <w:sz w:val="28"/>
          <w:szCs w:val="28"/>
        </w:rPr>
      </w:pPr>
      <w:r w:rsidRPr="005C7DF9">
        <w:rPr>
          <w:rFonts w:ascii="Times New Roman" w:hAnsi="Times New Roman" w:cs="Times New Roman"/>
          <w:sz w:val="28"/>
          <w:szCs w:val="28"/>
        </w:rPr>
        <w:t xml:space="preserve">Выдать </w:t>
      </w:r>
      <w:r w:rsidR="00443597" w:rsidRPr="005C7DF9">
        <w:rPr>
          <w:rFonts w:ascii="Times New Roman" w:hAnsi="Times New Roman" w:cs="Times New Roman"/>
          <w:sz w:val="28"/>
          <w:szCs w:val="28"/>
        </w:rPr>
        <w:t>копию</w:t>
      </w:r>
      <w:r w:rsidRPr="005C7DF9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8680" w:type="dxa"/>
        <w:tblInd w:w="109" w:type="dxa"/>
        <w:tblLayout w:type="fixed"/>
        <w:tblLook w:val="04A0" w:firstRow="1" w:lastRow="0" w:firstColumn="1" w:lastColumn="0" w:noHBand="0" w:noVBand="1"/>
      </w:tblPr>
      <w:tblGrid>
        <w:gridCol w:w="979"/>
        <w:gridCol w:w="7701"/>
      </w:tblGrid>
      <w:tr w:rsidR="00FE6DE0" w:rsidTr="005C7DF9">
        <w:tc>
          <w:tcPr>
            <w:tcW w:w="8680" w:type="dxa"/>
            <w:gridSpan w:val="2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DE0" w:rsidTr="005C7DF9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1" w:type="dxa"/>
          </w:tcPr>
          <w:p w:rsidR="00FE6DE0" w:rsidRDefault="009D2CF6">
            <w:pPr>
              <w:pStyle w:val="afff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МФЦ (в случае обращения за предоставлением муниц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пальной услуги через МФЦ) (поставить любой знак в квадрате)</w:t>
            </w:r>
          </w:p>
        </w:tc>
      </w:tr>
      <w:tr w:rsidR="00FE6DE0" w:rsidTr="005C7DF9">
        <w:tc>
          <w:tcPr>
            <w:tcW w:w="979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1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DE0" w:rsidTr="005C7DF9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Pr="001E5298" w:rsidRDefault="001E5298" w:rsidP="001E5298">
            <w:pPr>
              <w:pStyle w:val="afffb"/>
              <w:ind w:firstLine="0"/>
              <w:rPr>
                <w:rFonts w:ascii="Times New Roman" w:hAnsi="Times New Roman" w:cs="Times New Roman"/>
                <w:sz w:val="32"/>
                <w:szCs w:val="32"/>
              </w:rPr>
            </w:pPr>
            <w:r w:rsidRPr="001E5298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>+</w:t>
            </w:r>
          </w:p>
        </w:tc>
        <w:tc>
          <w:tcPr>
            <w:tcW w:w="7701" w:type="dxa"/>
          </w:tcPr>
          <w:p w:rsidR="00FE6DE0" w:rsidRDefault="009D2CF6">
            <w:pPr>
              <w:pStyle w:val="afffa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 в уполномоченном органе (в случае обращения за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ставлением муниципальной услуги через ФГИС «ЕПГМУ») (поставить любой знак в квадрате)</w:t>
            </w:r>
          </w:p>
        </w:tc>
      </w:tr>
      <w:tr w:rsidR="00FE6DE0" w:rsidTr="005C7DF9">
        <w:tc>
          <w:tcPr>
            <w:tcW w:w="979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01" w:type="dxa"/>
          </w:tcPr>
          <w:p w:rsidR="00FE6DE0" w:rsidRDefault="00FE6DE0">
            <w:pPr>
              <w:pStyle w:val="afff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DE0" w:rsidTr="005C7DF9">
        <w:tc>
          <w:tcPr>
            <w:tcW w:w="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6DE0" w:rsidRDefault="009D2CF6">
            <w:pPr>
              <w:pStyle w:val="afffb"/>
              <w:ind w:firstLine="33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7701" w:type="dxa"/>
          </w:tcPr>
          <w:p w:rsidR="00FE6DE0" w:rsidRDefault="009D2CF6">
            <w:pPr>
              <w:pStyle w:val="afffa"/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электронной обработкой персональных данных в соответствии с </w:t>
            </w:r>
            <w:hyperlink r:id="rId10" w:tooltip="https://internet.garant.ru/document/redirect/12148567/0" w:history="1">
              <w:r>
                <w:rPr>
                  <w:rFonts w:ascii="Times New Roman" w:hAnsi="Times New Roman" w:cs="Times New Roman"/>
                  <w:sz w:val="24"/>
                  <w:szCs w:val="24"/>
                </w:rPr>
                <w:t>Федеральным законом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27 июля 2006 г. № 152-ФЗ «О персональных данных» согласен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согласна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)».</w:t>
            </w:r>
          </w:p>
        </w:tc>
      </w:tr>
    </w:tbl>
    <w:p w:rsidR="00FE6DE0" w:rsidRDefault="00FE6DE0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E6DE0" w:rsidRDefault="00FE6DE0">
      <w:pPr>
        <w:shd w:val="clear" w:color="auto" w:fill="FFFFFF"/>
        <w:jc w:val="lef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845BA8" w:rsidRPr="00845BA8" w:rsidRDefault="00845BA8" w:rsidP="00845BA8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5B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Управляющий делами </w:t>
      </w:r>
    </w:p>
    <w:p w:rsidR="00845BA8" w:rsidRPr="00845BA8" w:rsidRDefault="00845BA8" w:rsidP="00845BA8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5B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администрации </w:t>
      </w:r>
      <w:proofErr w:type="gramStart"/>
      <w:r w:rsidRPr="00845B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Ленинградского</w:t>
      </w:r>
      <w:proofErr w:type="gramEnd"/>
      <w:r w:rsidRPr="00845B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45BA8" w:rsidRPr="00845BA8" w:rsidRDefault="00845BA8" w:rsidP="00845BA8">
      <w:pPr>
        <w:widowControl w:val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45BA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муниципального округа                                                                       А.Л. Мазуров</w:t>
      </w:r>
    </w:p>
    <w:p w:rsidR="00FE6DE0" w:rsidRPr="00F949B2" w:rsidRDefault="00FE6DE0" w:rsidP="00F949B2">
      <w:pPr>
        <w:widowControl w:val="0"/>
        <w:jc w:val="both"/>
        <w:rPr>
          <w:rFonts w:ascii="Times New Roman" w:hAnsi="Times New Roman"/>
        </w:rPr>
      </w:pPr>
    </w:p>
    <w:sectPr w:rsidR="00FE6DE0" w:rsidRPr="00F949B2" w:rsidSect="00F34607">
      <w:headerReference w:type="even" r:id="rId11"/>
      <w:headerReference w:type="default" r:id="rId12"/>
      <w:pgSz w:w="11906" w:h="16838"/>
      <w:pgMar w:top="1134" w:right="567" w:bottom="1134" w:left="170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53F5" w:rsidRDefault="00D753F5">
      <w:r>
        <w:separator/>
      </w:r>
    </w:p>
  </w:endnote>
  <w:endnote w:type="continuationSeparator" w:id="0">
    <w:p w:rsidR="00D753F5" w:rsidRDefault="00D753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 CYR">
    <w:panose1 w:val="02020603050405020304"/>
    <w:charset w:val="00"/>
    <w:family w:val="auto"/>
    <w:pitch w:val="default"/>
    <w:sig w:usb0="00000203" w:usb1="00000000" w:usb2="00000000" w:usb3="00000000" w:csb0="00000005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Hindi">
    <w:charset w:val="00"/>
    <w:family w:val="auto"/>
    <w:pitch w:val="default"/>
  </w:font>
  <w:font w:name="DejaVu Sans">
    <w:charset w:val="00"/>
    <w:family w:val="auto"/>
    <w:pitch w:val="default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SimHei">
    <w:altName w:val="黑体"/>
    <w:panose1 w:val="02010600030101010101"/>
    <w:charset w:val="86"/>
    <w:family w:val="modern"/>
    <w:notTrueType/>
    <w:pitch w:val="fixed"/>
    <w:sig w:usb0="00000001" w:usb1="080E0000" w:usb2="00000010" w:usb3="00000000" w:csb0="00040000" w:csb1="00000000"/>
  </w:font>
  <w:font w:name="TimesNewRoman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53F5" w:rsidRDefault="00D753F5">
      <w:r>
        <w:separator/>
      </w:r>
    </w:p>
  </w:footnote>
  <w:footnote w:type="continuationSeparator" w:id="0">
    <w:p w:rsidR="00D753F5" w:rsidRDefault="00D753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349" w:rsidRDefault="00176349">
    <w:pPr>
      <w:pStyle w:val="af2"/>
    </w:pPr>
  </w:p>
  <w:sdt>
    <w:sdtPr>
      <w:id w:val="454911241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09223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7563976"/>
      <w:docPartObj>
        <w:docPartGallery w:val="AutoText"/>
      </w:docPartObj>
    </w:sdtPr>
    <w:sdtEndPr/>
    <w:sdtContent>
      <w:p w:rsidR="00176349" w:rsidRDefault="00176349">
        <w:pPr>
          <w:pStyle w:val="af2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949B2">
          <w:rPr>
            <w:rFonts w:ascii="Times New Roman" w:hAnsi="Times New Roman" w:cs="Times New Roman"/>
            <w:noProof/>
            <w:sz w:val="28"/>
            <w:szCs w:val="28"/>
          </w:rPr>
          <w:t>3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85C8D"/>
    <w:multiLevelType w:val="hybridMultilevel"/>
    <w:tmpl w:val="B2EA71B0"/>
    <w:lvl w:ilvl="0" w:tplc="C694D8AE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367ECEEE">
      <w:start w:val="1"/>
      <w:numFmt w:val="lowerLetter"/>
      <w:lvlText w:val="%2."/>
      <w:lvlJc w:val="left"/>
      <w:pPr>
        <w:ind w:left="1065" w:hanging="360"/>
      </w:pPr>
    </w:lvl>
    <w:lvl w:ilvl="2" w:tplc="0AA0E1F0">
      <w:start w:val="1"/>
      <w:numFmt w:val="lowerRoman"/>
      <w:lvlText w:val="%3."/>
      <w:lvlJc w:val="right"/>
      <w:pPr>
        <w:ind w:left="1785" w:hanging="180"/>
      </w:pPr>
    </w:lvl>
    <w:lvl w:ilvl="3" w:tplc="313C2A58">
      <w:start w:val="1"/>
      <w:numFmt w:val="decimal"/>
      <w:lvlText w:val="%4."/>
      <w:lvlJc w:val="left"/>
      <w:pPr>
        <w:ind w:left="2505" w:hanging="360"/>
      </w:pPr>
    </w:lvl>
    <w:lvl w:ilvl="4" w:tplc="F80C8684">
      <w:start w:val="1"/>
      <w:numFmt w:val="lowerLetter"/>
      <w:lvlText w:val="%5."/>
      <w:lvlJc w:val="left"/>
      <w:pPr>
        <w:ind w:left="3225" w:hanging="360"/>
      </w:pPr>
    </w:lvl>
    <w:lvl w:ilvl="5" w:tplc="E8E2E2B8">
      <w:start w:val="1"/>
      <w:numFmt w:val="lowerRoman"/>
      <w:lvlText w:val="%6."/>
      <w:lvlJc w:val="right"/>
      <w:pPr>
        <w:ind w:left="3945" w:hanging="180"/>
      </w:pPr>
    </w:lvl>
    <w:lvl w:ilvl="6" w:tplc="41DC246C">
      <w:start w:val="1"/>
      <w:numFmt w:val="decimal"/>
      <w:lvlText w:val="%7."/>
      <w:lvlJc w:val="left"/>
      <w:pPr>
        <w:ind w:left="4665" w:hanging="360"/>
      </w:pPr>
    </w:lvl>
    <w:lvl w:ilvl="7" w:tplc="9E8A80D0">
      <w:start w:val="1"/>
      <w:numFmt w:val="lowerLetter"/>
      <w:lvlText w:val="%8."/>
      <w:lvlJc w:val="left"/>
      <w:pPr>
        <w:ind w:left="5385" w:hanging="360"/>
      </w:pPr>
    </w:lvl>
    <w:lvl w:ilvl="8" w:tplc="46F470A8">
      <w:start w:val="1"/>
      <w:numFmt w:val="lowerRoman"/>
      <w:lvlText w:val="%9."/>
      <w:lvlJc w:val="right"/>
      <w:pPr>
        <w:ind w:left="6105" w:hanging="180"/>
      </w:pPr>
    </w:lvl>
  </w:abstractNum>
  <w:abstractNum w:abstractNumId="1">
    <w:nsid w:val="1E270426"/>
    <w:multiLevelType w:val="hybridMultilevel"/>
    <w:tmpl w:val="B51A3DD6"/>
    <w:lvl w:ilvl="0" w:tplc="B9E067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7E0058">
      <w:start w:val="1"/>
      <w:numFmt w:val="lowerLetter"/>
      <w:lvlText w:val="%2."/>
      <w:lvlJc w:val="left"/>
      <w:pPr>
        <w:ind w:left="1440" w:hanging="360"/>
      </w:pPr>
    </w:lvl>
    <w:lvl w:ilvl="2" w:tplc="891ECA5A">
      <w:start w:val="1"/>
      <w:numFmt w:val="lowerRoman"/>
      <w:lvlText w:val="%3."/>
      <w:lvlJc w:val="right"/>
      <w:pPr>
        <w:ind w:left="2160" w:hanging="180"/>
      </w:pPr>
    </w:lvl>
    <w:lvl w:ilvl="3" w:tplc="7D88497A">
      <w:start w:val="1"/>
      <w:numFmt w:val="decimal"/>
      <w:lvlText w:val="%4."/>
      <w:lvlJc w:val="left"/>
      <w:pPr>
        <w:ind w:left="2880" w:hanging="360"/>
      </w:pPr>
    </w:lvl>
    <w:lvl w:ilvl="4" w:tplc="225A293E">
      <w:start w:val="1"/>
      <w:numFmt w:val="lowerLetter"/>
      <w:lvlText w:val="%5."/>
      <w:lvlJc w:val="left"/>
      <w:pPr>
        <w:ind w:left="3600" w:hanging="360"/>
      </w:pPr>
    </w:lvl>
    <w:lvl w:ilvl="5" w:tplc="96247320">
      <w:start w:val="1"/>
      <w:numFmt w:val="lowerRoman"/>
      <w:lvlText w:val="%6."/>
      <w:lvlJc w:val="right"/>
      <w:pPr>
        <w:ind w:left="4320" w:hanging="180"/>
      </w:pPr>
    </w:lvl>
    <w:lvl w:ilvl="6" w:tplc="04D6EBE8">
      <w:start w:val="1"/>
      <w:numFmt w:val="decimal"/>
      <w:lvlText w:val="%7."/>
      <w:lvlJc w:val="left"/>
      <w:pPr>
        <w:ind w:left="5040" w:hanging="360"/>
      </w:pPr>
    </w:lvl>
    <w:lvl w:ilvl="7" w:tplc="ADAACD6A">
      <w:start w:val="1"/>
      <w:numFmt w:val="lowerLetter"/>
      <w:lvlText w:val="%8."/>
      <w:lvlJc w:val="left"/>
      <w:pPr>
        <w:ind w:left="5760" w:hanging="360"/>
      </w:pPr>
    </w:lvl>
    <w:lvl w:ilvl="8" w:tplc="F15E53FA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4524F8"/>
    <w:multiLevelType w:val="hybridMultilevel"/>
    <w:tmpl w:val="DAC67902"/>
    <w:lvl w:ilvl="0" w:tplc="A68278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3A5612">
      <w:start w:val="1"/>
      <w:numFmt w:val="lowerLetter"/>
      <w:lvlText w:val="%2."/>
      <w:lvlJc w:val="left"/>
      <w:pPr>
        <w:ind w:left="1440" w:hanging="360"/>
      </w:pPr>
    </w:lvl>
    <w:lvl w:ilvl="2" w:tplc="644642F6">
      <w:start w:val="1"/>
      <w:numFmt w:val="lowerRoman"/>
      <w:lvlText w:val="%3."/>
      <w:lvlJc w:val="right"/>
      <w:pPr>
        <w:ind w:left="2160" w:hanging="180"/>
      </w:pPr>
    </w:lvl>
    <w:lvl w:ilvl="3" w:tplc="2C120390">
      <w:start w:val="1"/>
      <w:numFmt w:val="decimal"/>
      <w:lvlText w:val="%4."/>
      <w:lvlJc w:val="left"/>
      <w:pPr>
        <w:ind w:left="2880" w:hanging="360"/>
      </w:pPr>
    </w:lvl>
    <w:lvl w:ilvl="4" w:tplc="03727460">
      <w:start w:val="1"/>
      <w:numFmt w:val="lowerLetter"/>
      <w:lvlText w:val="%5."/>
      <w:lvlJc w:val="left"/>
      <w:pPr>
        <w:ind w:left="3600" w:hanging="360"/>
      </w:pPr>
    </w:lvl>
    <w:lvl w:ilvl="5" w:tplc="F87665A0">
      <w:start w:val="1"/>
      <w:numFmt w:val="lowerRoman"/>
      <w:lvlText w:val="%6."/>
      <w:lvlJc w:val="right"/>
      <w:pPr>
        <w:ind w:left="4320" w:hanging="180"/>
      </w:pPr>
    </w:lvl>
    <w:lvl w:ilvl="6" w:tplc="18E2D9D8">
      <w:start w:val="1"/>
      <w:numFmt w:val="decimal"/>
      <w:lvlText w:val="%7."/>
      <w:lvlJc w:val="left"/>
      <w:pPr>
        <w:ind w:left="5040" w:hanging="360"/>
      </w:pPr>
    </w:lvl>
    <w:lvl w:ilvl="7" w:tplc="BB4AB3C8">
      <w:start w:val="1"/>
      <w:numFmt w:val="lowerLetter"/>
      <w:lvlText w:val="%8."/>
      <w:lvlJc w:val="left"/>
      <w:pPr>
        <w:ind w:left="5760" w:hanging="360"/>
      </w:pPr>
    </w:lvl>
    <w:lvl w:ilvl="8" w:tplc="A96078B4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686919"/>
    <w:multiLevelType w:val="hybridMultilevel"/>
    <w:tmpl w:val="622A82A2"/>
    <w:lvl w:ilvl="0" w:tplc="F91E8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6083C4">
      <w:start w:val="1"/>
      <w:numFmt w:val="lowerLetter"/>
      <w:lvlText w:val="%2."/>
      <w:lvlJc w:val="left"/>
      <w:pPr>
        <w:ind w:left="1440" w:hanging="360"/>
      </w:pPr>
    </w:lvl>
    <w:lvl w:ilvl="2" w:tplc="61C2ED08">
      <w:start w:val="1"/>
      <w:numFmt w:val="lowerRoman"/>
      <w:lvlText w:val="%3."/>
      <w:lvlJc w:val="right"/>
      <w:pPr>
        <w:ind w:left="2160" w:hanging="180"/>
      </w:pPr>
    </w:lvl>
    <w:lvl w:ilvl="3" w:tplc="D0B06652">
      <w:start w:val="1"/>
      <w:numFmt w:val="decimal"/>
      <w:lvlText w:val="%4."/>
      <w:lvlJc w:val="left"/>
      <w:pPr>
        <w:ind w:left="2880" w:hanging="360"/>
      </w:pPr>
    </w:lvl>
    <w:lvl w:ilvl="4" w:tplc="ADF8B7E6">
      <w:start w:val="1"/>
      <w:numFmt w:val="lowerLetter"/>
      <w:lvlText w:val="%5."/>
      <w:lvlJc w:val="left"/>
      <w:pPr>
        <w:ind w:left="3600" w:hanging="360"/>
      </w:pPr>
    </w:lvl>
    <w:lvl w:ilvl="5" w:tplc="AB2092B4">
      <w:start w:val="1"/>
      <w:numFmt w:val="lowerRoman"/>
      <w:lvlText w:val="%6."/>
      <w:lvlJc w:val="right"/>
      <w:pPr>
        <w:ind w:left="4320" w:hanging="180"/>
      </w:pPr>
    </w:lvl>
    <w:lvl w:ilvl="6" w:tplc="B08EC50C">
      <w:start w:val="1"/>
      <w:numFmt w:val="decimal"/>
      <w:lvlText w:val="%7."/>
      <w:lvlJc w:val="left"/>
      <w:pPr>
        <w:ind w:left="5040" w:hanging="360"/>
      </w:pPr>
    </w:lvl>
    <w:lvl w:ilvl="7" w:tplc="D4F8DBD4">
      <w:start w:val="1"/>
      <w:numFmt w:val="lowerLetter"/>
      <w:lvlText w:val="%8."/>
      <w:lvlJc w:val="left"/>
      <w:pPr>
        <w:ind w:left="5760" w:hanging="360"/>
      </w:pPr>
    </w:lvl>
    <w:lvl w:ilvl="8" w:tplc="0302E4C6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DC5C5E"/>
    <w:multiLevelType w:val="hybridMultilevel"/>
    <w:tmpl w:val="9D64894C"/>
    <w:lvl w:ilvl="0" w:tplc="9A20393A">
      <w:start w:val="2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CA943822">
      <w:start w:val="1"/>
      <w:numFmt w:val="lowerLetter"/>
      <w:lvlText w:val="%2."/>
      <w:lvlJc w:val="left"/>
      <w:pPr>
        <w:ind w:left="1800" w:hanging="360"/>
      </w:pPr>
    </w:lvl>
    <w:lvl w:ilvl="2" w:tplc="FD263AC6">
      <w:start w:val="1"/>
      <w:numFmt w:val="lowerRoman"/>
      <w:lvlText w:val="%3."/>
      <w:lvlJc w:val="right"/>
      <w:pPr>
        <w:ind w:left="2520" w:hanging="180"/>
      </w:pPr>
    </w:lvl>
    <w:lvl w:ilvl="3" w:tplc="4948B3DC">
      <w:start w:val="1"/>
      <w:numFmt w:val="decimal"/>
      <w:lvlText w:val="%4."/>
      <w:lvlJc w:val="left"/>
      <w:pPr>
        <w:ind w:left="3240" w:hanging="360"/>
      </w:pPr>
    </w:lvl>
    <w:lvl w:ilvl="4" w:tplc="A85EA72E">
      <w:start w:val="1"/>
      <w:numFmt w:val="lowerLetter"/>
      <w:lvlText w:val="%5."/>
      <w:lvlJc w:val="left"/>
      <w:pPr>
        <w:ind w:left="3960" w:hanging="360"/>
      </w:pPr>
    </w:lvl>
    <w:lvl w:ilvl="5" w:tplc="0B0A00B4">
      <w:start w:val="1"/>
      <w:numFmt w:val="lowerRoman"/>
      <w:lvlText w:val="%6."/>
      <w:lvlJc w:val="right"/>
      <w:pPr>
        <w:ind w:left="4680" w:hanging="180"/>
      </w:pPr>
    </w:lvl>
    <w:lvl w:ilvl="6" w:tplc="4B100446">
      <w:start w:val="1"/>
      <w:numFmt w:val="decimal"/>
      <w:lvlText w:val="%7."/>
      <w:lvlJc w:val="left"/>
      <w:pPr>
        <w:ind w:left="5400" w:hanging="360"/>
      </w:pPr>
    </w:lvl>
    <w:lvl w:ilvl="7" w:tplc="6C30D00E">
      <w:start w:val="1"/>
      <w:numFmt w:val="lowerLetter"/>
      <w:lvlText w:val="%8."/>
      <w:lvlJc w:val="left"/>
      <w:pPr>
        <w:ind w:left="6120" w:hanging="360"/>
      </w:pPr>
    </w:lvl>
    <w:lvl w:ilvl="8" w:tplc="57362E40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DE0"/>
    <w:rsid w:val="00007689"/>
    <w:rsid w:val="000222A7"/>
    <w:rsid w:val="00072AE2"/>
    <w:rsid w:val="00092233"/>
    <w:rsid w:val="000B2459"/>
    <w:rsid w:val="000C77A1"/>
    <w:rsid w:val="0013370A"/>
    <w:rsid w:val="001727C3"/>
    <w:rsid w:val="00176349"/>
    <w:rsid w:val="001D5E21"/>
    <w:rsid w:val="001E5298"/>
    <w:rsid w:val="001F713B"/>
    <w:rsid w:val="0024420F"/>
    <w:rsid w:val="0026457C"/>
    <w:rsid w:val="00286F96"/>
    <w:rsid w:val="002D79C7"/>
    <w:rsid w:val="002E63BA"/>
    <w:rsid w:val="00330887"/>
    <w:rsid w:val="00340168"/>
    <w:rsid w:val="00350511"/>
    <w:rsid w:val="003B6C88"/>
    <w:rsid w:val="00436EA2"/>
    <w:rsid w:val="00443597"/>
    <w:rsid w:val="004C60E2"/>
    <w:rsid w:val="00503104"/>
    <w:rsid w:val="005C7DF9"/>
    <w:rsid w:val="005D7FE0"/>
    <w:rsid w:val="00644F8D"/>
    <w:rsid w:val="0074330D"/>
    <w:rsid w:val="007E409A"/>
    <w:rsid w:val="00831685"/>
    <w:rsid w:val="00845BA8"/>
    <w:rsid w:val="008502CF"/>
    <w:rsid w:val="008D398D"/>
    <w:rsid w:val="00902CE6"/>
    <w:rsid w:val="0098342A"/>
    <w:rsid w:val="009D2CF6"/>
    <w:rsid w:val="00A900B3"/>
    <w:rsid w:val="00A92697"/>
    <w:rsid w:val="00AC43B0"/>
    <w:rsid w:val="00AD253B"/>
    <w:rsid w:val="00AD5120"/>
    <w:rsid w:val="00AF0E29"/>
    <w:rsid w:val="00B14F0E"/>
    <w:rsid w:val="00BA184F"/>
    <w:rsid w:val="00BD158F"/>
    <w:rsid w:val="00BF43F8"/>
    <w:rsid w:val="00C918BC"/>
    <w:rsid w:val="00C928D1"/>
    <w:rsid w:val="00CA13E8"/>
    <w:rsid w:val="00D62232"/>
    <w:rsid w:val="00D753F5"/>
    <w:rsid w:val="00EB69F7"/>
    <w:rsid w:val="00F23E05"/>
    <w:rsid w:val="00F34607"/>
    <w:rsid w:val="00F46834"/>
    <w:rsid w:val="00F6049C"/>
    <w:rsid w:val="00F847A6"/>
    <w:rsid w:val="00F949B2"/>
    <w:rsid w:val="00FE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pPr>
      <w:spacing w:beforeAutospacing="1" w:afterAutospacing="1"/>
      <w:jc w:val="lef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1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1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1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1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1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1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paragraph" w:styleId="a3">
    <w:name w:val="TOC Heading"/>
    <w:uiPriority w:val="39"/>
    <w:unhideWhenUsed/>
  </w:style>
  <w:style w:type="character" w:styleId="a4">
    <w:name w:val="footnote reference"/>
    <w:basedOn w:val="a0"/>
    <w:uiPriority w:val="99"/>
    <w:unhideWhenUsed/>
    <w:rPr>
      <w:vertAlign w:val="superscript"/>
    </w:rPr>
  </w:style>
  <w:style w:type="character" w:styleId="a5">
    <w:name w:val="endnote reference"/>
    <w:basedOn w:val="a0"/>
    <w:uiPriority w:val="99"/>
    <w:semiHidden/>
    <w:unhideWhenUsed/>
    <w:rPr>
      <w:vertAlign w:val="superscript"/>
    </w:rPr>
  </w:style>
  <w:style w:type="character" w:styleId="a6">
    <w:name w:val="Emphasis"/>
    <w:basedOn w:val="a0"/>
    <w:uiPriority w:val="20"/>
    <w:qFormat/>
    <w:rPr>
      <w:i/>
      <w:iCs/>
    </w:rPr>
  </w:style>
  <w:style w:type="character" w:styleId="a7">
    <w:name w:val="Hyperlink"/>
    <w:basedOn w:val="a0"/>
    <w:uiPriority w:val="99"/>
    <w:semiHidden/>
    <w:unhideWhenUsed/>
    <w:rPr>
      <w:color w:val="0000FF"/>
      <w:u w:val="single"/>
    </w:rPr>
  </w:style>
  <w:style w:type="character" w:styleId="a8">
    <w:name w:val="page number"/>
    <w:qFormat/>
  </w:style>
  <w:style w:type="character" w:styleId="a9">
    <w:name w:val="Strong"/>
    <w:basedOn w:val="a0"/>
    <w:uiPriority w:val="22"/>
    <w:qFormat/>
    <w:rPr>
      <w:b/>
      <w:bCs/>
    </w:rPr>
  </w:style>
  <w:style w:type="paragraph" w:styleId="aa">
    <w:name w:val="Balloon Text"/>
    <w:basedOn w:val="a"/>
    <w:link w:val="40"/>
    <w:uiPriority w:val="99"/>
    <w:unhideWhenUsed/>
    <w:qFormat/>
    <w:pPr>
      <w:jc w:val="left"/>
    </w:pPr>
    <w:rPr>
      <w:rFonts w:ascii="Arial" w:hAnsi="Arial" w:cs="Arial"/>
      <w:sz w:val="16"/>
      <w:szCs w:val="16"/>
    </w:rPr>
  </w:style>
  <w:style w:type="paragraph" w:styleId="21">
    <w:name w:val="Body Text 2"/>
    <w:basedOn w:val="a"/>
    <w:link w:val="24"/>
    <w:qFormat/>
    <w:pPr>
      <w:spacing w:line="360" w:lineRule="auto"/>
      <w:ind w:right="43"/>
      <w:jc w:val="both"/>
    </w:pPr>
    <w:rPr>
      <w:rFonts w:ascii="Arial" w:hAnsi="Arial" w:cs="Arial"/>
      <w:b/>
      <w:bCs/>
    </w:rPr>
  </w:style>
  <w:style w:type="paragraph" w:styleId="ab">
    <w:name w:val="Plain Text"/>
    <w:basedOn w:val="a"/>
    <w:link w:val="22"/>
    <w:qFormat/>
    <w:pPr>
      <w:jc w:val="left"/>
    </w:pPr>
    <w:rPr>
      <w:rFonts w:ascii="Courier New" w:hAnsi="Courier New" w:cs="Courier New"/>
    </w:rPr>
  </w:style>
  <w:style w:type="paragraph" w:styleId="ac">
    <w:name w:val="endnote text"/>
    <w:basedOn w:val="a"/>
    <w:link w:val="23"/>
    <w:uiPriority w:val="99"/>
    <w:semiHidden/>
    <w:unhideWhenUsed/>
    <w:rPr>
      <w:sz w:val="20"/>
    </w:rPr>
  </w:style>
  <w:style w:type="paragraph" w:styleId="ad">
    <w:name w:val="caption"/>
    <w:basedOn w:val="a"/>
    <w:link w:val="a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annotation text"/>
    <w:basedOn w:val="a"/>
    <w:link w:val="42"/>
    <w:uiPriority w:val="99"/>
    <w:semiHidden/>
    <w:unhideWhenUsed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11">
    <w:name w:val="index 1"/>
    <w:basedOn w:val="a"/>
    <w:next w:val="a"/>
    <w:uiPriority w:val="99"/>
    <w:semiHidden/>
    <w:unhideWhenUsed/>
    <w:qFormat/>
    <w:pPr>
      <w:ind w:left="220" w:hanging="220"/>
    </w:pPr>
  </w:style>
  <w:style w:type="paragraph" w:styleId="af0">
    <w:name w:val="annotation subject"/>
    <w:basedOn w:val="12"/>
    <w:next w:val="12"/>
    <w:link w:val="43"/>
    <w:qFormat/>
    <w:rPr>
      <w:rFonts w:ascii="Verdana" w:hAnsi="Verdana" w:cs="Verdana"/>
      <w:lang w:val="en-US"/>
    </w:rPr>
  </w:style>
  <w:style w:type="paragraph" w:customStyle="1" w:styleId="12">
    <w:name w:val="Текст примечания1"/>
    <w:basedOn w:val="a"/>
    <w:qFormat/>
    <w:pPr>
      <w:spacing w:after="200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1">
    <w:name w:val="footnote text"/>
    <w:basedOn w:val="a"/>
    <w:link w:val="44"/>
    <w:uiPriority w:val="99"/>
    <w:semiHidden/>
    <w:unhideWhenUsed/>
    <w:pPr>
      <w:spacing w:after="40"/>
    </w:pPr>
    <w:rPr>
      <w:sz w:val="18"/>
    </w:rPr>
  </w:style>
  <w:style w:type="paragraph" w:styleId="80">
    <w:name w:val="toc 8"/>
    <w:basedOn w:val="a"/>
    <w:next w:val="a"/>
    <w:uiPriority w:val="39"/>
    <w:unhideWhenUsed/>
    <w:pPr>
      <w:spacing w:after="57"/>
      <w:ind w:left="1984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</w:pPr>
  </w:style>
  <w:style w:type="paragraph" w:styleId="90">
    <w:name w:val="toc 9"/>
    <w:basedOn w:val="a"/>
    <w:next w:val="a"/>
    <w:uiPriority w:val="39"/>
    <w:unhideWhenUsed/>
    <w:pPr>
      <w:spacing w:after="57"/>
      <w:ind w:left="2268"/>
    </w:pPr>
  </w:style>
  <w:style w:type="paragraph" w:styleId="70">
    <w:name w:val="toc 7"/>
    <w:basedOn w:val="a"/>
    <w:next w:val="a"/>
    <w:uiPriority w:val="39"/>
    <w:unhideWhenUsed/>
    <w:pPr>
      <w:spacing w:after="57"/>
      <w:ind w:left="1701"/>
    </w:pPr>
  </w:style>
  <w:style w:type="paragraph" w:styleId="af4">
    <w:name w:val="Body Text"/>
    <w:basedOn w:val="a"/>
    <w:qFormat/>
    <w:pPr>
      <w:spacing w:after="140" w:line="276" w:lineRule="auto"/>
    </w:p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styleId="13">
    <w:name w:val="toc 1"/>
    <w:basedOn w:val="a"/>
    <w:next w:val="a"/>
    <w:uiPriority w:val="39"/>
    <w:unhideWhenUsed/>
    <w:pPr>
      <w:spacing w:after="57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af6">
    <w:name w:val="table of figures"/>
    <w:basedOn w:val="a"/>
    <w:next w:val="a"/>
    <w:uiPriority w:val="99"/>
    <w:unhideWhenUsed/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25">
    <w:name w:val="toc 2"/>
    <w:basedOn w:val="a"/>
    <w:next w:val="a"/>
    <w:uiPriority w:val="39"/>
    <w:unhideWhenUsed/>
    <w:pPr>
      <w:spacing w:after="57"/>
      <w:ind w:left="283"/>
    </w:pPr>
  </w:style>
  <w:style w:type="paragraph" w:styleId="45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af7">
    <w:name w:val="Body Text Indent"/>
    <w:basedOn w:val="a"/>
    <w:link w:val="46"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8">
    <w:name w:val="Title"/>
    <w:basedOn w:val="a"/>
    <w:next w:val="af9"/>
    <w:link w:val="47"/>
    <w:qFormat/>
    <w:rPr>
      <w:rFonts w:ascii="Cambria" w:hAnsi="Cambria"/>
      <w:b/>
      <w:bCs/>
      <w:sz w:val="32"/>
      <w:szCs w:val="32"/>
    </w:rPr>
  </w:style>
  <w:style w:type="paragraph" w:styleId="af9">
    <w:name w:val="Subtitle"/>
    <w:basedOn w:val="a"/>
    <w:next w:val="a"/>
    <w:link w:val="26"/>
    <w:qFormat/>
    <w:pPr>
      <w:spacing w:after="200" w:line="276" w:lineRule="auto"/>
      <w:jc w:val="left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paragraph" w:styleId="afc">
    <w:name w:val="List"/>
    <w:basedOn w:val="af4"/>
    <w:rPr>
      <w:rFonts w:cs="Arial"/>
    </w:rPr>
  </w:style>
  <w:style w:type="paragraph" w:styleId="afd">
    <w:name w:val="Normal (Web)"/>
    <w:basedOn w:val="a"/>
    <w:uiPriority w:val="99"/>
    <w:unhideWhenUsed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3"/>
    <w:basedOn w:val="a"/>
    <w:link w:val="34"/>
    <w:qFormat/>
    <w:pPr>
      <w:jc w:val="both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styleId="27">
    <w:name w:val="Body Text Indent 2"/>
    <w:basedOn w:val="a"/>
    <w:link w:val="240"/>
    <w:qFormat/>
    <w:pPr>
      <w:ind w:firstLine="708"/>
      <w:jc w:val="both"/>
    </w:pPr>
    <w:rPr>
      <w:sz w:val="24"/>
      <w:szCs w:val="24"/>
    </w:rPr>
  </w:style>
  <w:style w:type="paragraph" w:styleId="HTML">
    <w:name w:val="HTML Preformatted"/>
    <w:basedOn w:val="a"/>
    <w:link w:val="HTML1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table" w:styleId="afe">
    <w:name w:val="Table Grid"/>
    <w:basedOn w:val="a1"/>
    <w:uiPriority w:val="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a0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1">
    <w:name w:val="Заголовок 7 Знак1"/>
    <w:basedOn w:val="a0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1">
    <w:name w:val="Заголовок 8 Знак1"/>
    <w:basedOn w:val="a0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1">
    <w:name w:val="Заголовок 9 Знак1"/>
    <w:basedOn w:val="a0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paragraph" w:styleId="28">
    <w:name w:val="Quote"/>
    <w:basedOn w:val="a"/>
    <w:next w:val="a"/>
    <w:link w:val="29"/>
    <w:uiPriority w:val="29"/>
    <w:qFormat/>
    <w:pPr>
      <w:ind w:left="720" w:right="720"/>
    </w:pPr>
    <w:rPr>
      <w:i/>
    </w:rPr>
  </w:style>
  <w:style w:type="character" w:customStyle="1" w:styleId="29">
    <w:name w:val="Цитата 2 Знак"/>
    <w:link w:val="28"/>
    <w:uiPriority w:val="29"/>
    <w:rPr>
      <w:i/>
    </w:rPr>
  </w:style>
  <w:style w:type="paragraph" w:styleId="aff">
    <w:name w:val="Intense Quote"/>
    <w:basedOn w:val="a"/>
    <w:next w:val="a"/>
    <w:link w:val="aff0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0">
    <w:name w:val="Выделенная цитата Знак"/>
    <w:link w:val="aff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ae">
    <w:name w:val="Название объекта Знак"/>
    <w:basedOn w:val="a0"/>
    <w:link w:val="ad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0">
    <w:name w:val="Таблица простая 3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0">
    <w:name w:val="Таблица простая 4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0">
    <w:name w:val="Таблица простая 5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tblPr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/>
      </w:rPr>
    </w:tblStylePr>
    <w:tblStylePr w:type="firstCol">
      <w:rPr>
        <w:b/>
        <w:color w:val="7F7F7F" w:themeColor="text1" w:themeTint="80"/>
      </w:rPr>
    </w:tblStylePr>
    <w:tblStylePr w:type="lastCol">
      <w:rPr>
        <w:b/>
        <w:color w:val="7F7F7F" w:themeColor="text1" w:themeTint="80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/>
      </w:rPr>
    </w:tblStylePr>
    <w:tblStylePr w:type="firstCol">
      <w:rPr>
        <w:b/>
        <w:color w:val="A6BFDD" w:themeColor="accent1" w:themeTint="80"/>
      </w:rPr>
    </w:tblStylePr>
    <w:tblStylePr w:type="lastCol">
      <w:rPr>
        <w:b/>
        <w:color w:val="A6BFDD" w:themeColor="accent1" w:themeTint="80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BBB59" w:themeColor="accent3"/>
      </w:rPr>
    </w:tblStylePr>
    <w:tblStylePr w:type="firstCol">
      <w:rPr>
        <w:b/>
        <w:color w:val="9BBB59" w:themeColor="accent3"/>
      </w:rPr>
    </w:tblStylePr>
    <w:tblStylePr w:type="lastCol">
      <w:rPr>
        <w:b/>
        <w:color w:val="9BBB59" w:themeColor="accent3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678" w:themeColor="accent5" w:themeShade="94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678" w:themeColor="accent5" w:themeShade="94"/>
      </w:rPr>
    </w:tblStylePr>
    <w:tblStylePr w:type="firstCol">
      <w:rPr>
        <w:b/>
        <w:color w:val="266678" w:themeColor="accent5" w:themeShade="94"/>
      </w:rPr>
    </w:tblStylePr>
    <w:tblStylePr w:type="lastCol">
      <w:rPr>
        <w:b/>
        <w:color w:val="266678" w:themeColor="accent5" w:themeShade="94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-71">
    <w:name w:val="Таблица-сетка 7 цветная1"/>
    <w:basedOn w:val="a1"/>
    <w:uiPriority w:val="99"/>
    <w:tblPr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BBB59" w:themeColor="accent3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BBB59" w:themeColor="accent3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BBB59" w:themeColor="accent3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BBB59" w:themeColor="accent3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678" w:themeColor="accent5" w:themeShade="94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678" w:themeColor="accent5" w:themeShade="94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678" w:themeColor="accent5" w:themeShade="94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678" w:themeColor="accent5" w:themeShade="94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05307" w:themeColor="accent6" w:themeShade="94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05307" w:themeColor="accent6" w:themeShade="94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05307" w:themeColor="accent6" w:themeShade="94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4"/>
        <w:sz w:val="22"/>
      </w:rPr>
    </w:tblStylePr>
  </w:style>
  <w:style w:type="table" w:customStyle="1" w:styleId="-110">
    <w:name w:val="Список-таблица 1 светлая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0" w:themeColor="accent1" w:themeShade="94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0" w:themeColor="accent1" w:themeShade="94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0" w:themeColor="accent1" w:themeShade="94"/>
      </w:rPr>
    </w:tblStylePr>
    <w:tblStylePr w:type="lastCol">
      <w:rPr>
        <w:b/>
        <w:color w:val="2A4A70" w:themeColor="accent1" w:themeShade="94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796" w:themeColor="accent2" w:themeTint="96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A9796" w:themeColor="accent2" w:themeTint="96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A9796" w:themeColor="accent2" w:themeTint="96"/>
      </w:rPr>
    </w:tblStylePr>
    <w:tblStylePr w:type="lastCol">
      <w:rPr>
        <w:b/>
        <w:color w:val="DA9796" w:themeColor="accent2" w:themeTint="96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2D69B" w:themeColor="accent3" w:themeTint="99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2D69B" w:themeColor="accent3" w:themeTint="99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2D69B" w:themeColor="accent3" w:themeTint="99"/>
      </w:rPr>
    </w:tblStylePr>
    <w:tblStylePr w:type="lastCol">
      <w:rPr>
        <w:b/>
        <w:color w:val="C2D69B" w:themeColor="accent3" w:themeTint="99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7" w:themeColor="accent4" w:themeTint="99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7" w:themeColor="accent4" w:themeTint="99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7" w:themeColor="accent4" w:themeTint="99"/>
      </w:rPr>
    </w:tblStylePr>
    <w:tblStylePr w:type="lastCol">
      <w:rPr>
        <w:b/>
        <w:color w:val="B2A1C7" w:themeColor="accent4" w:themeTint="99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DDC" w:themeColor="accent5" w:themeTint="99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DDC" w:themeColor="accent5" w:themeTint="99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DDC" w:themeColor="accent5" w:themeTint="99"/>
      </w:rPr>
    </w:tblStylePr>
    <w:tblStylePr w:type="lastCol">
      <w:rPr>
        <w:b/>
        <w:color w:val="92CDDC" w:themeColor="accent5" w:themeTint="99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BF8F" w:themeColor="accent6" w:themeTint="99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BF8F" w:themeColor="accent6" w:themeTint="99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BF8F" w:themeColor="accent6" w:themeTint="99"/>
      </w:rPr>
    </w:tblStylePr>
    <w:tblStylePr w:type="lastCol">
      <w:rPr>
        <w:b/>
        <w:color w:val="FABF8F" w:themeColor="accent6" w:themeTint="99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-710">
    <w:name w:val="Список-таблица 7 цветная1"/>
    <w:basedOn w:val="a1"/>
    <w:uiPriority w:val="99"/>
    <w:tblPr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0" w:themeColor="accent1" w:themeShade="94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0" w:themeColor="accent1" w:themeShade="94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0" w:themeColor="accent1" w:themeShade="94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A9796" w:themeColor="accent2" w:themeTint="96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A9796" w:themeColor="accent2" w:themeTint="96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A9796" w:themeColor="accent2" w:themeTint="96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2D69B" w:themeColor="accent3" w:themeTint="99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2D69B" w:themeColor="accent3" w:themeTint="99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2D69B" w:themeColor="accent3" w:themeTint="99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7" w:themeColor="accent4" w:themeTint="99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7" w:themeColor="accent4" w:themeTint="99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7" w:themeColor="accent4" w:themeTint="99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DDC" w:themeColor="accent5" w:themeTint="99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DDC" w:themeColor="accent5" w:themeTint="99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DDC" w:themeColor="accent5" w:themeTint="99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BF8F" w:themeColor="accent6" w:themeTint="99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BF8F" w:themeColor="accent6" w:themeTint="99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BF8F" w:themeColor="accent6" w:themeTint="99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44">
    <w:name w:val="Текст сноски Знак4"/>
    <w:link w:val="af1"/>
    <w:uiPriority w:val="99"/>
    <w:rPr>
      <w:sz w:val="18"/>
    </w:rPr>
  </w:style>
  <w:style w:type="character" w:customStyle="1" w:styleId="23">
    <w:name w:val="Текст концевой сноски Знак2"/>
    <w:link w:val="ac"/>
    <w:uiPriority w:val="99"/>
    <w:rPr>
      <w:sz w:val="20"/>
    </w:rPr>
  </w:style>
  <w:style w:type="paragraph" w:customStyle="1" w:styleId="14">
    <w:name w:val="Заголовок оглавления1"/>
    <w:uiPriority w:val="39"/>
    <w:unhideWhenUsed/>
    <w:rPr>
      <w:sz w:val="22"/>
      <w:szCs w:val="22"/>
      <w:lang w:eastAsia="en-US"/>
    </w:rPr>
  </w:style>
  <w:style w:type="character" w:customStyle="1" w:styleId="s10">
    <w:name w:val="s_10"/>
    <w:basedOn w:val="a0"/>
    <w:qFormat/>
  </w:style>
  <w:style w:type="character" w:customStyle="1" w:styleId="15">
    <w:name w:val="Гиперссылка1"/>
    <w:rPr>
      <w:color w:val="000080"/>
      <w:u w:val="single"/>
    </w:rPr>
  </w:style>
  <w:style w:type="character" w:customStyle="1" w:styleId="aff1">
    <w:name w:val="Гипертекстовая ссылка"/>
    <w:basedOn w:val="a0"/>
    <w:uiPriority w:val="99"/>
    <w:qFormat/>
    <w:rPr>
      <w:color w:val="106BBE"/>
    </w:rPr>
  </w:style>
  <w:style w:type="character" w:customStyle="1" w:styleId="highlightsearch">
    <w:name w:val="highlightsearch"/>
    <w:basedOn w:val="a0"/>
    <w:qFormat/>
  </w:style>
  <w:style w:type="character" w:customStyle="1" w:styleId="FontStyle58">
    <w:name w:val="Font Style5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2">
    <w:name w:val="Не вступил в силу"/>
    <w:basedOn w:val="a0"/>
    <w:uiPriority w:val="99"/>
    <w:qFormat/>
    <w:rPr>
      <w:rFonts w:cs="Times New Roman"/>
      <w:color w:val="000000"/>
    </w:rPr>
  </w:style>
  <w:style w:type="character" w:customStyle="1" w:styleId="FontStyle63">
    <w:name w:val="Font Style6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83">
    <w:name w:val="Font Style8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FontStyle134">
    <w:name w:val="Font Style134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91">
    <w:name w:val="Font Style91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3">
    <w:name w:val="Font Style113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24">
    <w:name w:val="Font Style24"/>
    <w:basedOn w:val="a0"/>
    <w:qFormat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FontStyle44">
    <w:name w:val="Font Style44"/>
    <w:basedOn w:val="a0"/>
    <w:uiPriority w:val="99"/>
    <w:qFormat/>
    <w:rPr>
      <w:rFonts w:ascii="Arial" w:hAnsi="Arial" w:cs="Arial"/>
      <w:sz w:val="18"/>
      <w:szCs w:val="18"/>
    </w:rPr>
  </w:style>
  <w:style w:type="character" w:customStyle="1" w:styleId="aff3">
    <w:name w:val="Цветовое выделение для Текст"/>
    <w:qFormat/>
    <w:rPr>
      <w:rFonts w:ascii="Times New Roman CYR" w:hAnsi="Times New Roman CYR"/>
    </w:rPr>
  </w:style>
  <w:style w:type="character" w:customStyle="1" w:styleId="FontStyle57">
    <w:name w:val="Font Style57"/>
    <w:basedOn w:val="a0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ConsPlusNormal">
    <w:name w:val="ConsPlusNormal Знак"/>
    <w:basedOn w:val="a0"/>
    <w:link w:val="ConsPlusNormal0"/>
    <w:qFormat/>
    <w:rPr>
      <w:rFonts w:ascii="Times New Roman" w:eastAsiaTheme="minorEastAsia" w:hAnsi="Times New Roman" w:cs="Times New Roman"/>
      <w:sz w:val="28"/>
      <w:szCs w:val="28"/>
      <w:lang w:eastAsia="ru-RU"/>
    </w:rPr>
  </w:style>
  <w:style w:type="paragraph" w:customStyle="1" w:styleId="ConsPlusNormal0">
    <w:name w:val="ConsPlusNormal"/>
    <w:link w:val="ConsPlusNormal"/>
    <w:qFormat/>
    <w:pPr>
      <w:ind w:firstLine="709"/>
    </w:pPr>
    <w:rPr>
      <w:rFonts w:ascii="Times New Roman" w:eastAsiaTheme="minorEastAsia" w:hAnsi="Times New Roman" w:cs="Times New Roman"/>
      <w:sz w:val="28"/>
      <w:szCs w:val="28"/>
    </w:rPr>
  </w:style>
  <w:style w:type="character" w:customStyle="1" w:styleId="16">
    <w:name w:val="Просмотренная гиперссылка1"/>
    <w:rPr>
      <w:color w:val="800080"/>
      <w:u w:val="single"/>
    </w:rPr>
  </w:style>
  <w:style w:type="character" w:customStyle="1" w:styleId="FontStyle36">
    <w:name w:val="Font Style36"/>
    <w:qFormat/>
    <w:rPr>
      <w:rFonts w:ascii="Times New Roman" w:eastAsia="Times New Roman" w:hAnsi="Times New Roman" w:cs="Times New Roman"/>
      <w:b/>
      <w:bCs/>
    </w:rPr>
  </w:style>
  <w:style w:type="character" w:customStyle="1" w:styleId="FontStyle95">
    <w:name w:val="Font Style9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customStyle="1" w:styleId="FontStyle93">
    <w:name w:val="Font Style93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48">
    <w:name w:val="Основной шрифт абзаца4"/>
    <w:qFormat/>
  </w:style>
  <w:style w:type="character" w:customStyle="1" w:styleId="FontStyle16">
    <w:name w:val="Font Style16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uiPriority w:val="99"/>
    <w:qFormat/>
    <w:rPr>
      <w:rFonts w:ascii="Times New Roman" w:hAnsi="Times New Roman" w:cs="Times New Roman"/>
      <w:b/>
      <w:bCs/>
      <w:spacing w:val="190"/>
      <w:sz w:val="42"/>
      <w:szCs w:val="42"/>
    </w:rPr>
  </w:style>
  <w:style w:type="character" w:customStyle="1" w:styleId="FontStyle13">
    <w:name w:val="Font Style13"/>
    <w:basedOn w:val="a0"/>
    <w:uiPriority w:val="99"/>
    <w:qFormat/>
    <w:rPr>
      <w:rFonts w:ascii="Times New Roman" w:hAnsi="Times New Roman" w:cs="Times New Roman"/>
      <w:sz w:val="32"/>
      <w:szCs w:val="32"/>
    </w:rPr>
  </w:style>
  <w:style w:type="character" w:customStyle="1" w:styleId="FontStyle14">
    <w:name w:val="Font Style14"/>
    <w:basedOn w:val="a0"/>
    <w:uiPriority w:val="99"/>
    <w:qFormat/>
    <w:rPr>
      <w:rFonts w:ascii="Times New Roman" w:hAnsi="Times New Roman" w:cs="Times New Roman"/>
      <w:b/>
      <w:bCs/>
      <w:sz w:val="30"/>
      <w:szCs w:val="30"/>
    </w:rPr>
  </w:style>
  <w:style w:type="character" w:customStyle="1" w:styleId="cmd">
    <w:name w:val="cmd"/>
    <w:basedOn w:val="a0"/>
    <w:qFormat/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45">
    <w:name w:val="Font Style45"/>
    <w:basedOn w:val="a0"/>
    <w:uiPriority w:val="99"/>
    <w:qFormat/>
    <w:rPr>
      <w:rFonts w:ascii="Times New Roman" w:hAnsi="Times New Roman" w:cs="Times New Roman"/>
      <w:sz w:val="26"/>
      <w:szCs w:val="26"/>
    </w:rPr>
  </w:style>
  <w:style w:type="character" w:customStyle="1" w:styleId="FontStyle115">
    <w:name w:val="Font Style115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aff4">
    <w:name w:val="Цветовое выделение"/>
    <w:uiPriority w:val="99"/>
    <w:qFormat/>
    <w:rPr>
      <w:b/>
      <w:bCs/>
      <w:color w:val="26282F"/>
    </w:rPr>
  </w:style>
  <w:style w:type="character" w:customStyle="1" w:styleId="FontStyle120">
    <w:name w:val="Font Style120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39">
    <w:name w:val="Font Style39"/>
    <w:basedOn w:val="a0"/>
    <w:qFormat/>
    <w:rPr>
      <w:rFonts w:ascii="Times New Roman" w:hAnsi="Times New Roman" w:cs="Times New Roman"/>
      <w:sz w:val="26"/>
      <w:szCs w:val="26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f3">
    <w:name w:val="Верхний колонтитул Знак"/>
    <w:basedOn w:val="a0"/>
    <w:link w:val="af2"/>
    <w:uiPriority w:val="99"/>
    <w:qFormat/>
  </w:style>
  <w:style w:type="character" w:customStyle="1" w:styleId="afb">
    <w:name w:val="Нижний колонтитул Знак"/>
    <w:basedOn w:val="a0"/>
    <w:link w:val="afa"/>
    <w:uiPriority w:val="99"/>
    <w:qFormat/>
  </w:style>
  <w:style w:type="character" w:customStyle="1" w:styleId="aff5">
    <w:name w:val="Абзац списка Знак"/>
    <w:link w:val="aff6"/>
    <w:uiPriority w:val="34"/>
    <w:qFormat/>
  </w:style>
  <w:style w:type="paragraph" w:styleId="aff6">
    <w:name w:val="List Paragraph"/>
    <w:basedOn w:val="a"/>
    <w:link w:val="aff5"/>
    <w:uiPriority w:val="34"/>
    <w:qFormat/>
    <w:pPr>
      <w:ind w:left="720"/>
      <w:contextualSpacing/>
      <w:jc w:val="left"/>
    </w:p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9">
    <w:name w:val="Заголовок 4 Знак"/>
    <w:basedOn w:val="a0"/>
    <w:link w:val="411"/>
    <w:qFormat/>
    <w:rPr>
      <w:rFonts w:ascii="Calibri" w:eastAsia="Times New Roman" w:hAnsi="Calibri" w:cs="Calibri"/>
      <w:b/>
      <w:bCs/>
      <w:sz w:val="28"/>
      <w:szCs w:val="28"/>
      <w:lang w:eastAsia="zh-CN"/>
    </w:rPr>
  </w:style>
  <w:style w:type="paragraph" w:customStyle="1" w:styleId="411">
    <w:name w:val="Заголовок 41"/>
    <w:basedOn w:val="a"/>
    <w:next w:val="a"/>
    <w:link w:val="49"/>
    <w:qFormat/>
    <w:pPr>
      <w:keepNext/>
      <w:spacing w:before="240" w:after="60"/>
      <w:jc w:val="left"/>
      <w:outlineLvl w:val="3"/>
    </w:pPr>
    <w:rPr>
      <w:rFonts w:ascii="Calibri" w:eastAsia="Times New Roman" w:hAnsi="Calibri" w:cs="Calibri"/>
      <w:b/>
      <w:bCs/>
      <w:sz w:val="28"/>
      <w:szCs w:val="28"/>
      <w:lang w:eastAsia="zh-CN"/>
    </w:rPr>
  </w:style>
  <w:style w:type="character" w:customStyle="1" w:styleId="52">
    <w:name w:val="Заголовок 5 Знак"/>
    <w:basedOn w:val="a0"/>
    <w:link w:val="511"/>
    <w:qFormat/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paragraph" w:customStyle="1" w:styleId="511">
    <w:name w:val="Заголовок 51"/>
    <w:basedOn w:val="a"/>
    <w:next w:val="a"/>
    <w:link w:val="52"/>
    <w:qFormat/>
    <w:pPr>
      <w:keepNext/>
      <w:outlineLvl w:val="4"/>
    </w:pPr>
    <w:rPr>
      <w:rFonts w:ascii="Calibri" w:eastAsia="Times New Roman" w:hAnsi="Calibri" w:cs="Calibri"/>
      <w:b/>
      <w:bCs/>
      <w:i/>
      <w:iCs/>
      <w:sz w:val="26"/>
      <w:szCs w:val="26"/>
      <w:lang w:eastAsia="zh-CN"/>
    </w:rPr>
  </w:style>
  <w:style w:type="character" w:customStyle="1" w:styleId="62">
    <w:name w:val="Заголовок 6 Знак"/>
    <w:basedOn w:val="a0"/>
    <w:link w:val="610"/>
    <w:qFormat/>
    <w:rPr>
      <w:rFonts w:ascii="Cambria" w:eastAsia="Times New Roman" w:hAnsi="Cambria" w:cs="Cambria"/>
      <w:i/>
      <w:iCs/>
      <w:color w:val="243F60"/>
      <w:lang w:eastAsia="zh-CN"/>
    </w:rPr>
  </w:style>
  <w:style w:type="paragraph" w:customStyle="1" w:styleId="610">
    <w:name w:val="Заголовок 61"/>
    <w:basedOn w:val="a"/>
    <w:next w:val="a"/>
    <w:link w:val="62"/>
    <w:qFormat/>
    <w:pPr>
      <w:keepNext/>
      <w:keepLines/>
      <w:spacing w:before="200" w:line="276" w:lineRule="auto"/>
      <w:jc w:val="left"/>
      <w:outlineLvl w:val="5"/>
    </w:pPr>
    <w:rPr>
      <w:rFonts w:ascii="Cambria" w:eastAsia="Times New Roman" w:hAnsi="Cambria" w:cs="Cambria"/>
      <w:i/>
      <w:iCs/>
      <w:color w:val="243F60"/>
      <w:lang w:eastAsia="zh-CN"/>
    </w:rPr>
  </w:style>
  <w:style w:type="character" w:customStyle="1" w:styleId="72">
    <w:name w:val="Заголовок 7 Знак"/>
    <w:basedOn w:val="a0"/>
    <w:link w:val="710"/>
    <w:qFormat/>
    <w:rPr>
      <w:rFonts w:ascii="Calibri" w:eastAsia="Times New Roman" w:hAnsi="Calibri" w:cs="Calibri"/>
      <w:sz w:val="24"/>
      <w:szCs w:val="24"/>
      <w:lang w:eastAsia="zh-CN"/>
    </w:rPr>
  </w:style>
  <w:style w:type="paragraph" w:customStyle="1" w:styleId="710">
    <w:name w:val="Заголовок 71"/>
    <w:basedOn w:val="a"/>
    <w:next w:val="a"/>
    <w:link w:val="72"/>
    <w:qFormat/>
    <w:pPr>
      <w:spacing w:before="240" w:after="60"/>
      <w:jc w:val="left"/>
      <w:outlineLvl w:val="6"/>
    </w:pPr>
    <w:rPr>
      <w:rFonts w:ascii="Calibri" w:eastAsia="Times New Roman" w:hAnsi="Calibri" w:cs="Calibri"/>
      <w:sz w:val="24"/>
      <w:szCs w:val="24"/>
      <w:lang w:eastAsia="zh-CN"/>
    </w:rPr>
  </w:style>
  <w:style w:type="character" w:customStyle="1" w:styleId="82">
    <w:name w:val="Заголовок 8 Знак"/>
    <w:basedOn w:val="a0"/>
    <w:link w:val="810"/>
    <w:qFormat/>
    <w:rPr>
      <w:rFonts w:ascii="Calibri" w:eastAsia="Times New Roman" w:hAnsi="Calibri" w:cs="Calibri"/>
      <w:i/>
      <w:iCs/>
      <w:sz w:val="24"/>
      <w:szCs w:val="24"/>
      <w:lang w:eastAsia="zh-CN"/>
    </w:rPr>
  </w:style>
  <w:style w:type="paragraph" w:customStyle="1" w:styleId="810">
    <w:name w:val="Заголовок 81"/>
    <w:basedOn w:val="a"/>
    <w:next w:val="a"/>
    <w:link w:val="82"/>
    <w:qFormat/>
    <w:pPr>
      <w:spacing w:before="240" w:after="60"/>
      <w:jc w:val="left"/>
      <w:outlineLvl w:val="7"/>
    </w:pPr>
    <w:rPr>
      <w:rFonts w:ascii="Calibri" w:eastAsia="Times New Roman" w:hAnsi="Calibri" w:cs="Calibri"/>
      <w:i/>
      <w:iCs/>
      <w:sz w:val="24"/>
      <w:szCs w:val="24"/>
      <w:lang w:eastAsia="zh-CN"/>
    </w:rPr>
  </w:style>
  <w:style w:type="character" w:customStyle="1" w:styleId="92">
    <w:name w:val="Заголовок 9 Знак"/>
    <w:basedOn w:val="a0"/>
    <w:link w:val="910"/>
    <w:qFormat/>
    <w:rPr>
      <w:rFonts w:ascii="Cambria" w:eastAsia="Times New Roman" w:hAnsi="Cambria" w:cs="Cambria"/>
      <w:lang w:eastAsia="zh-CN"/>
    </w:rPr>
  </w:style>
  <w:style w:type="paragraph" w:customStyle="1" w:styleId="910">
    <w:name w:val="Заголовок 91"/>
    <w:basedOn w:val="a"/>
    <w:next w:val="a"/>
    <w:link w:val="92"/>
    <w:qFormat/>
    <w:pPr>
      <w:spacing w:before="240" w:after="60"/>
      <w:jc w:val="left"/>
      <w:outlineLvl w:val="8"/>
    </w:pPr>
    <w:rPr>
      <w:rFonts w:ascii="Cambria" w:eastAsia="Times New Roman" w:hAnsi="Cambria" w:cs="Cambria"/>
      <w:lang w:eastAsia="zh-CN"/>
    </w:rPr>
  </w:style>
  <w:style w:type="character" w:customStyle="1" w:styleId="markedcontent">
    <w:name w:val="markedcontent"/>
    <w:basedOn w:val="a0"/>
    <w:qFormat/>
  </w:style>
  <w:style w:type="character" w:customStyle="1" w:styleId="FontStyle61">
    <w:name w:val="Font Style61"/>
    <w:basedOn w:val="a0"/>
    <w:uiPriority w:val="99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aff7">
    <w:name w:val="Сравнение редакций. Добавленный фрагмент"/>
    <w:uiPriority w:val="99"/>
    <w:qFormat/>
    <w:rPr>
      <w:color w:val="000000"/>
      <w:shd w:val="clear" w:color="auto" w:fill="C1D7FF"/>
    </w:rPr>
  </w:style>
  <w:style w:type="character" w:customStyle="1" w:styleId="aff8">
    <w:name w:val="Без интервала Знак"/>
    <w:uiPriority w:val="1"/>
    <w:qFormat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aff9">
    <w:name w:val="Основной текст с отступом Знак"/>
    <w:qFormat/>
    <w:rPr>
      <w:sz w:val="28"/>
    </w:rPr>
  </w:style>
  <w:style w:type="character" w:customStyle="1" w:styleId="d6e2e5f2eee2eee5e2fbe4e5ebe5ede8e5e4ebffd2e5eaf1f2">
    <w:name w:val="Цd6вe2еe5тf2оeeвe2оeeеe5 вe2ыfbдe4еe5лebеe5нedиe8еe5 дe4лebяff Тd2еe5кeaсf1тf2"/>
    <w:uiPriority w:val="99"/>
    <w:qFormat/>
  </w:style>
  <w:style w:type="character" w:customStyle="1" w:styleId="affa">
    <w:name w:val="Текст выноски Знак"/>
    <w:basedOn w:val="a0"/>
    <w:uiPriority w:val="99"/>
    <w:qFormat/>
    <w:rPr>
      <w:rFonts w:ascii="Arial" w:hAnsi="Arial" w:cs="Arial"/>
      <w:sz w:val="16"/>
      <w:szCs w:val="16"/>
    </w:rPr>
  </w:style>
  <w:style w:type="character" w:customStyle="1" w:styleId="53">
    <w:name w:val="Основной шрифт абзаца5"/>
    <w:qFormat/>
  </w:style>
  <w:style w:type="character" w:customStyle="1" w:styleId="affb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</w:rPr>
  </w:style>
  <w:style w:type="character" w:customStyle="1" w:styleId="34">
    <w:name w:val="Основной текст 3 Знак4"/>
    <w:basedOn w:val="a0"/>
    <w:link w:val="32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3">
    <w:name w:val="Основной текст 3 Знак"/>
    <w:basedOn w:val="a0"/>
    <w:qFormat/>
    <w:rPr>
      <w:sz w:val="16"/>
      <w:szCs w:val="1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  <w:rPr>
      <w:rFonts w:ascii="Symbol" w:hAnsi="Symbol" w:cs="Symbol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ascii="Wingdings" w:hAnsi="Wingdings" w:cs="Wingdings"/>
      <w:sz w:val="48"/>
      <w:szCs w:val="48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Wingdings" w:hAnsi="Wingdings" w:cs="Wingdings"/>
      <w:sz w:val="48"/>
      <w:szCs w:val="48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2">
    <w:name w:val="WW8Num6z2"/>
    <w:qFormat/>
    <w:rPr>
      <w:rFonts w:ascii="Wingdings" w:hAnsi="Wingdings" w:cs="Wingdings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WW8Num12z0">
    <w:name w:val="WW8Num12z0"/>
    <w:qFormat/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</w:style>
  <w:style w:type="character" w:customStyle="1" w:styleId="WW8Num16z1">
    <w:name w:val="WW8Num16z1"/>
    <w:qFormat/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  <w:rPr>
      <w:rFonts w:cs="Times New Roman"/>
    </w:rPr>
  </w:style>
  <w:style w:type="character" w:customStyle="1" w:styleId="WW8Num17z1">
    <w:name w:val="WW8Num17z1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Symbol" w:hAnsi="Symbol" w:cs="Symbol"/>
      <w:color w:val="auto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Wingdings" w:hAnsi="Wingdings" w:cs="Wingdings"/>
      <w:sz w:val="48"/>
      <w:szCs w:val="48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cs="Times New Roman"/>
    </w:rPr>
  </w:style>
  <w:style w:type="character" w:customStyle="1" w:styleId="WW8Num23z0">
    <w:name w:val="WW8Num23z0"/>
    <w:qFormat/>
    <w:rPr>
      <w:rFonts w:ascii="Symbol" w:hAnsi="Symbol" w:cs="Symbol"/>
      <w:sz w:val="24"/>
    </w:rPr>
  </w:style>
  <w:style w:type="character" w:customStyle="1" w:styleId="WW8Num23z1">
    <w:name w:val="WW8Num23z1"/>
    <w:qFormat/>
  </w:style>
  <w:style w:type="character" w:customStyle="1" w:styleId="WW8Num23z2">
    <w:name w:val="WW8Num23z2"/>
    <w:qFormat/>
  </w:style>
  <w:style w:type="character" w:customStyle="1" w:styleId="WW8Num23z3">
    <w:name w:val="WW8Num23z3"/>
    <w:qFormat/>
  </w:style>
  <w:style w:type="character" w:customStyle="1" w:styleId="WW8Num23z4">
    <w:name w:val="WW8Num23z4"/>
    <w:qFormat/>
  </w:style>
  <w:style w:type="character" w:customStyle="1" w:styleId="WW8Num23z5">
    <w:name w:val="WW8Num23z5"/>
    <w:qFormat/>
  </w:style>
  <w:style w:type="character" w:customStyle="1" w:styleId="WW8Num23z6">
    <w:name w:val="WW8Num23z6"/>
    <w:qFormat/>
  </w:style>
  <w:style w:type="character" w:customStyle="1" w:styleId="WW8Num23z7">
    <w:name w:val="WW8Num23z7"/>
    <w:qFormat/>
  </w:style>
  <w:style w:type="character" w:customStyle="1" w:styleId="WW8Num23z8">
    <w:name w:val="WW8Num23z8"/>
    <w:qFormat/>
  </w:style>
  <w:style w:type="character" w:customStyle="1" w:styleId="WW8Num24z0">
    <w:name w:val="WW8Num24z0"/>
    <w:qFormat/>
    <w:rPr>
      <w:rFonts w:cs="Times New Roman"/>
    </w:rPr>
  </w:style>
  <w:style w:type="character" w:customStyle="1" w:styleId="WW8Num25z0">
    <w:name w:val="WW8Num25z0"/>
    <w:qFormat/>
    <w:rPr>
      <w:rFonts w:cs="Times New Roman"/>
    </w:rPr>
  </w:style>
  <w:style w:type="character" w:customStyle="1" w:styleId="WW8Num25z1">
    <w:name w:val="WW8Num25z1"/>
    <w:qFormat/>
    <w:rPr>
      <w:rFonts w:cs="Times New Roman"/>
    </w:rPr>
  </w:style>
  <w:style w:type="character" w:customStyle="1" w:styleId="WW8Num26z0">
    <w:name w:val="WW8Num26z0"/>
    <w:qFormat/>
    <w:rPr>
      <w:rFonts w:ascii="Wingdings" w:hAnsi="Wingdings" w:cs="Wingdings"/>
      <w:sz w:val="48"/>
      <w:szCs w:val="48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</w:style>
  <w:style w:type="character" w:customStyle="1" w:styleId="WW8Num28z1">
    <w:name w:val="WW8Num28z1"/>
    <w:qFormat/>
  </w:style>
  <w:style w:type="character" w:customStyle="1" w:styleId="WW8Num28z2">
    <w:name w:val="WW8Num28z2"/>
    <w:qFormat/>
  </w:style>
  <w:style w:type="character" w:customStyle="1" w:styleId="WW8Num28z3">
    <w:name w:val="WW8Num28z3"/>
    <w:qFormat/>
  </w:style>
  <w:style w:type="character" w:customStyle="1" w:styleId="WW8Num28z4">
    <w:name w:val="WW8Num28z4"/>
    <w:qFormat/>
  </w:style>
  <w:style w:type="character" w:customStyle="1" w:styleId="WW8Num28z5">
    <w:name w:val="WW8Num28z5"/>
    <w:qFormat/>
  </w:style>
  <w:style w:type="character" w:customStyle="1" w:styleId="WW8Num28z6">
    <w:name w:val="WW8Num28z6"/>
    <w:qFormat/>
  </w:style>
  <w:style w:type="character" w:customStyle="1" w:styleId="WW8Num28z7">
    <w:name w:val="WW8Num28z7"/>
    <w:qFormat/>
  </w:style>
  <w:style w:type="character" w:customStyle="1" w:styleId="WW8Num28z8">
    <w:name w:val="WW8Num28z8"/>
    <w:qFormat/>
  </w:style>
  <w:style w:type="character" w:customStyle="1" w:styleId="WW8Num29z0">
    <w:name w:val="WW8Num29z0"/>
    <w:qFormat/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color w:val="auto"/>
      <w:sz w:val="28"/>
      <w:szCs w:val="28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</w:style>
  <w:style w:type="character" w:customStyle="1" w:styleId="WW8Num32z1">
    <w:name w:val="WW8Num32z1"/>
    <w:qFormat/>
  </w:style>
  <w:style w:type="character" w:customStyle="1" w:styleId="WW8Num32z2">
    <w:name w:val="WW8Num32z2"/>
    <w:qFormat/>
  </w:style>
  <w:style w:type="character" w:customStyle="1" w:styleId="WW8Num32z3">
    <w:name w:val="WW8Num32z3"/>
    <w:qFormat/>
  </w:style>
  <w:style w:type="character" w:customStyle="1" w:styleId="WW8Num32z4">
    <w:name w:val="WW8Num32z4"/>
    <w:qFormat/>
  </w:style>
  <w:style w:type="character" w:customStyle="1" w:styleId="WW8Num32z5">
    <w:name w:val="WW8Num32z5"/>
    <w:qFormat/>
  </w:style>
  <w:style w:type="character" w:customStyle="1" w:styleId="WW8Num32z6">
    <w:name w:val="WW8Num32z6"/>
    <w:qFormat/>
  </w:style>
  <w:style w:type="character" w:customStyle="1" w:styleId="WW8Num32z7">
    <w:name w:val="WW8Num32z7"/>
    <w:qFormat/>
  </w:style>
  <w:style w:type="character" w:customStyle="1" w:styleId="WW8Num32z8">
    <w:name w:val="WW8Num32z8"/>
    <w:qFormat/>
  </w:style>
  <w:style w:type="character" w:customStyle="1" w:styleId="WW8Num33z0">
    <w:name w:val="WW8Num33z0"/>
    <w:qFormat/>
  </w:style>
  <w:style w:type="character" w:customStyle="1" w:styleId="WW8Num33z1">
    <w:name w:val="WW8Num33z1"/>
    <w:qFormat/>
    <w:rPr>
      <w:u w:val="none"/>
    </w:rPr>
  </w:style>
  <w:style w:type="character" w:customStyle="1" w:styleId="WW8Num33z2">
    <w:name w:val="WW8Num33z2"/>
    <w:qFormat/>
  </w:style>
  <w:style w:type="character" w:customStyle="1" w:styleId="WW8Num33z3">
    <w:name w:val="WW8Num33z3"/>
    <w:qFormat/>
  </w:style>
  <w:style w:type="character" w:customStyle="1" w:styleId="WW8Num33z4">
    <w:name w:val="WW8Num33z4"/>
    <w:qFormat/>
  </w:style>
  <w:style w:type="character" w:customStyle="1" w:styleId="WW8Num33z5">
    <w:name w:val="WW8Num33z5"/>
    <w:qFormat/>
  </w:style>
  <w:style w:type="character" w:customStyle="1" w:styleId="WW8Num33z6">
    <w:name w:val="WW8Num33z6"/>
    <w:qFormat/>
  </w:style>
  <w:style w:type="character" w:customStyle="1" w:styleId="WW8Num33z7">
    <w:name w:val="WW8Num33z7"/>
    <w:qFormat/>
  </w:style>
  <w:style w:type="character" w:customStyle="1" w:styleId="WW8Num33z8">
    <w:name w:val="WW8Num33z8"/>
    <w:qFormat/>
  </w:style>
  <w:style w:type="character" w:customStyle="1" w:styleId="WW8Num34z0">
    <w:name w:val="WW8Num34z0"/>
    <w:qFormat/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cs="Times New Roman"/>
    </w:rPr>
  </w:style>
  <w:style w:type="character" w:customStyle="1" w:styleId="WW8Num35z3">
    <w:name w:val="WW8Num35z3"/>
    <w:qFormat/>
    <w:rPr>
      <w:rFonts w:cs="Times New Roman"/>
    </w:rPr>
  </w:style>
  <w:style w:type="character" w:customStyle="1" w:styleId="WW8Num36z0">
    <w:name w:val="WW8Num36z0"/>
    <w:qFormat/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affc">
    <w:name w:val="Обычный (веб) Знак"/>
    <w:qFormat/>
    <w:rPr>
      <w:color w:val="000000"/>
      <w:sz w:val="24"/>
      <w:szCs w:val="24"/>
    </w:rPr>
  </w:style>
  <w:style w:type="character" w:customStyle="1" w:styleId="2a">
    <w:name w:val="Текст сноски Знак2"/>
    <w:qFormat/>
  </w:style>
  <w:style w:type="character" w:customStyle="1" w:styleId="affd">
    <w:name w:val="Текст сноски Знак"/>
    <w:qFormat/>
  </w:style>
  <w:style w:type="character" w:customStyle="1" w:styleId="17">
    <w:name w:val="Текст сноски Знак1"/>
    <w:qFormat/>
    <w:rPr>
      <w:rFonts w:eastAsia="Times New Roman"/>
      <w:sz w:val="20"/>
      <w:szCs w:val="20"/>
    </w:rPr>
  </w:style>
  <w:style w:type="character" w:customStyle="1" w:styleId="2b">
    <w:name w:val="Текст примечания Знак2"/>
    <w:qFormat/>
  </w:style>
  <w:style w:type="character" w:customStyle="1" w:styleId="affe">
    <w:name w:val="Текст примечания Знак"/>
    <w:qFormat/>
  </w:style>
  <w:style w:type="character" w:customStyle="1" w:styleId="18">
    <w:name w:val="Текст примечания Знак1"/>
    <w:qFormat/>
    <w:rPr>
      <w:rFonts w:eastAsia="Times New Roman"/>
      <w:sz w:val="20"/>
      <w:szCs w:val="20"/>
    </w:rPr>
  </w:style>
  <w:style w:type="character" w:customStyle="1" w:styleId="2c">
    <w:name w:val="Верхний колонтитул Знак2"/>
    <w:qFormat/>
    <w:rPr>
      <w:sz w:val="20"/>
      <w:szCs w:val="20"/>
    </w:rPr>
  </w:style>
  <w:style w:type="character" w:customStyle="1" w:styleId="19">
    <w:name w:val="Верхний колонтитул Знак1"/>
    <w:qFormat/>
    <w:rPr>
      <w:rFonts w:eastAsia="Times New Roman"/>
    </w:rPr>
  </w:style>
  <w:style w:type="character" w:customStyle="1" w:styleId="2d">
    <w:name w:val="Нижний колонтитул Знак2"/>
    <w:qFormat/>
    <w:rPr>
      <w:sz w:val="20"/>
      <w:szCs w:val="20"/>
    </w:rPr>
  </w:style>
  <w:style w:type="character" w:customStyle="1" w:styleId="1a">
    <w:name w:val="Нижний колонтитул Знак1"/>
    <w:qFormat/>
    <w:rPr>
      <w:rFonts w:eastAsia="Times New Roman"/>
    </w:rPr>
  </w:style>
  <w:style w:type="character" w:customStyle="1" w:styleId="2e">
    <w:name w:val="Название Знак2"/>
    <w:qFormat/>
    <w:rPr>
      <w:b/>
      <w:bCs/>
    </w:rPr>
  </w:style>
  <w:style w:type="character" w:customStyle="1" w:styleId="afff">
    <w:name w:val="Название Знак"/>
    <w:qFormat/>
    <w:rPr>
      <w:rFonts w:ascii="Cambria" w:hAnsi="Cambria"/>
      <w:b/>
      <w:bCs/>
      <w:sz w:val="32"/>
      <w:szCs w:val="32"/>
    </w:rPr>
  </w:style>
  <w:style w:type="character" w:customStyle="1" w:styleId="1b">
    <w:name w:val="Название Знак1"/>
    <w:qFormat/>
    <w:rPr>
      <w:rFonts w:ascii="Cambria" w:hAnsi="Cambria" w:cs="Cambria"/>
      <w:color w:val="auto"/>
      <w:spacing w:val="5"/>
      <w:sz w:val="52"/>
      <w:szCs w:val="52"/>
    </w:rPr>
  </w:style>
  <w:style w:type="character" w:customStyle="1" w:styleId="2f">
    <w:name w:val="Основной текст Знак2"/>
    <w:qFormat/>
  </w:style>
  <w:style w:type="character" w:customStyle="1" w:styleId="1c">
    <w:name w:val="Основной текст Знак1"/>
    <w:qFormat/>
    <w:rPr>
      <w:rFonts w:eastAsia="Times New Roman"/>
    </w:rPr>
  </w:style>
  <w:style w:type="character" w:customStyle="1" w:styleId="2f0">
    <w:name w:val="Основной текст с отступом Знак2"/>
    <w:qFormat/>
  </w:style>
  <w:style w:type="character" w:customStyle="1" w:styleId="1d">
    <w:name w:val="Основной текст с отступом Знак1"/>
    <w:qFormat/>
    <w:rPr>
      <w:rFonts w:eastAsia="Times New Roman"/>
    </w:rPr>
  </w:style>
  <w:style w:type="character" w:customStyle="1" w:styleId="24">
    <w:name w:val="Основной текст 2 Знак4"/>
    <w:link w:val="21"/>
    <w:qFormat/>
    <w:rPr>
      <w:rFonts w:ascii="Arial" w:hAnsi="Arial" w:cs="Arial"/>
      <w:b/>
      <w:bCs/>
    </w:rPr>
  </w:style>
  <w:style w:type="character" w:customStyle="1" w:styleId="2f1">
    <w:name w:val="Основной текст 2 Знак"/>
    <w:basedOn w:val="a0"/>
    <w:qFormat/>
  </w:style>
  <w:style w:type="character" w:customStyle="1" w:styleId="afff0">
    <w:name w:val="Подзаголовок Знак"/>
    <w:qFormat/>
    <w:rPr>
      <w:rFonts w:ascii="Cambria" w:eastAsia="Times New Roman" w:hAnsi="Cambria" w:cs="Times New Roman"/>
      <w:sz w:val="24"/>
      <w:szCs w:val="24"/>
    </w:rPr>
  </w:style>
  <w:style w:type="character" w:customStyle="1" w:styleId="1e">
    <w:name w:val="Подзаголовок Знак1"/>
    <w:qFormat/>
    <w:rPr>
      <w:rFonts w:ascii="Cambria" w:hAnsi="Cambria" w:cs="Cambria"/>
      <w:i/>
      <w:iCs/>
      <w:color w:val="4F81BD"/>
      <w:spacing w:val="15"/>
      <w:sz w:val="24"/>
      <w:szCs w:val="24"/>
    </w:rPr>
  </w:style>
  <w:style w:type="character" w:customStyle="1" w:styleId="220">
    <w:name w:val="Основной текст 2 Знак2"/>
    <w:qFormat/>
    <w:rPr>
      <w:rFonts w:ascii="Times New Roman CYR" w:hAnsi="Times New Roman CYR" w:cs="Times New Roman CYR"/>
    </w:rPr>
  </w:style>
  <w:style w:type="character" w:customStyle="1" w:styleId="211">
    <w:name w:val="Основной текст 2 Знак1"/>
    <w:qFormat/>
    <w:rPr>
      <w:rFonts w:eastAsia="Times New Roman"/>
    </w:rPr>
  </w:style>
  <w:style w:type="character" w:customStyle="1" w:styleId="320">
    <w:name w:val="Основной текст 3 Знак2"/>
    <w:qFormat/>
    <w:rPr>
      <w:sz w:val="28"/>
      <w:szCs w:val="28"/>
    </w:rPr>
  </w:style>
  <w:style w:type="character" w:customStyle="1" w:styleId="311">
    <w:name w:val="Основной текст 3 Знак1"/>
    <w:qFormat/>
    <w:rPr>
      <w:rFonts w:eastAsia="Times New Roman"/>
      <w:sz w:val="16"/>
      <w:szCs w:val="16"/>
    </w:rPr>
  </w:style>
  <w:style w:type="character" w:customStyle="1" w:styleId="221">
    <w:name w:val="Основной текст с отступом 2 Знак2"/>
    <w:qFormat/>
    <w:rPr>
      <w:sz w:val="24"/>
      <w:szCs w:val="24"/>
    </w:rPr>
  </w:style>
  <w:style w:type="character" w:customStyle="1" w:styleId="2f2">
    <w:name w:val="Основной текст с отступом 2 Знак"/>
    <w:qFormat/>
    <w:rPr>
      <w:sz w:val="24"/>
      <w:szCs w:val="24"/>
    </w:rPr>
  </w:style>
  <w:style w:type="character" w:customStyle="1" w:styleId="212">
    <w:name w:val="Основной текст с отступом 2 Знак1"/>
    <w:qFormat/>
    <w:rPr>
      <w:rFonts w:eastAsia="Times New Roman"/>
    </w:rPr>
  </w:style>
  <w:style w:type="character" w:customStyle="1" w:styleId="321">
    <w:name w:val="Основной текст с отступом 3 Знак2"/>
    <w:qFormat/>
    <w:rPr>
      <w:sz w:val="16"/>
      <w:szCs w:val="16"/>
    </w:rPr>
  </w:style>
  <w:style w:type="character" w:customStyle="1" w:styleId="35">
    <w:name w:val="Основной текст с отступом 3 Знак"/>
    <w:qFormat/>
    <w:rPr>
      <w:sz w:val="16"/>
      <w:szCs w:val="16"/>
    </w:rPr>
  </w:style>
  <w:style w:type="character" w:customStyle="1" w:styleId="312">
    <w:name w:val="Основной текст с отступом 3 Знак1"/>
    <w:qFormat/>
    <w:rPr>
      <w:rFonts w:eastAsia="Times New Roman"/>
      <w:sz w:val="16"/>
      <w:szCs w:val="16"/>
    </w:rPr>
  </w:style>
  <w:style w:type="character" w:customStyle="1" w:styleId="2f3">
    <w:name w:val="Тема примечания Знак2"/>
    <w:qFormat/>
    <w:rPr>
      <w:rFonts w:ascii="Verdana" w:hAnsi="Verdana" w:cs="Verdana"/>
      <w:lang w:val="en-US"/>
    </w:rPr>
  </w:style>
  <w:style w:type="character" w:customStyle="1" w:styleId="afff1">
    <w:name w:val="Тема примечания Знак"/>
    <w:qFormat/>
    <w:rPr>
      <w:b/>
      <w:bCs/>
    </w:rPr>
  </w:style>
  <w:style w:type="character" w:customStyle="1" w:styleId="1f">
    <w:name w:val="Тема примечания Знак1"/>
    <w:qFormat/>
    <w:rPr>
      <w:rFonts w:eastAsia="Times New Roman"/>
      <w:b/>
      <w:bCs/>
      <w:sz w:val="20"/>
      <w:szCs w:val="20"/>
    </w:rPr>
  </w:style>
  <w:style w:type="character" w:customStyle="1" w:styleId="2f4">
    <w:name w:val="Текст выноски Знак2"/>
    <w:qFormat/>
    <w:rPr>
      <w:rFonts w:ascii="Tahoma" w:hAnsi="Tahoma" w:cs="Tahoma"/>
      <w:sz w:val="16"/>
      <w:szCs w:val="16"/>
    </w:rPr>
  </w:style>
  <w:style w:type="character" w:customStyle="1" w:styleId="1f0">
    <w:name w:val="Текст выноски Знак1"/>
    <w:qFormat/>
    <w:rPr>
      <w:rFonts w:ascii="Tahoma" w:hAnsi="Tahoma" w:cs="Tahoma"/>
      <w:sz w:val="16"/>
      <w:szCs w:val="16"/>
    </w:rPr>
  </w:style>
  <w:style w:type="character" w:customStyle="1" w:styleId="grame">
    <w:name w:val="grame"/>
    <w:qFormat/>
    <w:rPr>
      <w:rFonts w:ascii="Times New Roman" w:hAnsi="Times New Roman" w:cs="Times New Roman"/>
    </w:rPr>
  </w:style>
  <w:style w:type="character" w:customStyle="1" w:styleId="1f1">
    <w:name w:val="Знак примечания1"/>
    <w:qFormat/>
    <w:rPr>
      <w:sz w:val="16"/>
      <w:szCs w:val="16"/>
    </w:rPr>
  </w:style>
  <w:style w:type="character" w:customStyle="1" w:styleId="afff2">
    <w:name w:val="Символ сноски"/>
    <w:qFormat/>
    <w:rPr>
      <w:rFonts w:cs="Times New Roman"/>
      <w:vertAlign w:val="superscript"/>
    </w:rPr>
  </w:style>
  <w:style w:type="character" w:customStyle="1" w:styleId="afff3">
    <w:name w:val="Текст концевой сноски Знак"/>
    <w:qFormat/>
    <w:rPr>
      <w:rFonts w:ascii="Calibri" w:hAnsi="Calibri" w:cs="Calibri"/>
    </w:rPr>
  </w:style>
  <w:style w:type="character" w:customStyle="1" w:styleId="afff4">
    <w:name w:val="Текст Знак"/>
    <w:qFormat/>
    <w:rPr>
      <w:rFonts w:ascii="Courier New" w:hAnsi="Courier New" w:cs="Courier New"/>
    </w:rPr>
  </w:style>
  <w:style w:type="character" w:customStyle="1" w:styleId="afff5">
    <w:name w:val="Основной шрифт"/>
    <w:qFormat/>
  </w:style>
  <w:style w:type="character" w:customStyle="1" w:styleId="b-mail-personemailtext">
    <w:name w:val="b-mail-person__email__text"/>
    <w:qFormat/>
    <w:rPr>
      <w:rFonts w:cs="Times New Roman"/>
    </w:rPr>
  </w:style>
  <w:style w:type="character" w:customStyle="1" w:styleId="HTML0">
    <w:name w:val="Стандартный HTML Знак"/>
    <w:qFormat/>
    <w:rPr>
      <w:rFonts w:ascii="Courier New" w:hAnsi="Courier New" w:cs="Courier New"/>
    </w:rPr>
  </w:style>
  <w:style w:type="character" w:customStyle="1" w:styleId="36">
    <w:name w:val="Основной текст (3)_"/>
    <w:qFormat/>
    <w:rPr>
      <w:b/>
      <w:bCs/>
      <w:spacing w:val="1"/>
      <w:sz w:val="21"/>
      <w:szCs w:val="21"/>
      <w:shd w:val="clear" w:color="auto" w:fill="FFFFFF"/>
    </w:rPr>
  </w:style>
  <w:style w:type="character" w:customStyle="1" w:styleId="4a">
    <w:name w:val="Основной текст (4)_"/>
    <w:qFormat/>
    <w:rPr>
      <w:b/>
      <w:bCs/>
      <w:spacing w:val="1"/>
      <w:shd w:val="clear" w:color="auto" w:fill="FFFFFF"/>
    </w:rPr>
  </w:style>
  <w:style w:type="character" w:customStyle="1" w:styleId="afff6">
    <w:name w:val="Основной текст + Полужирный"/>
    <w:qFormat/>
    <w:rPr>
      <w:rFonts w:ascii="Times New Roman" w:hAnsi="Times New Roman" w:cs="Times New Roman"/>
      <w:b/>
      <w:bCs/>
      <w:spacing w:val="1"/>
      <w:sz w:val="21"/>
      <w:szCs w:val="21"/>
      <w:u w:val="none"/>
    </w:rPr>
  </w:style>
  <w:style w:type="character" w:customStyle="1" w:styleId="apple-converted-space">
    <w:name w:val="apple-converted-space"/>
    <w:qFormat/>
  </w:style>
  <w:style w:type="character" w:customStyle="1" w:styleId="verifyasterisk">
    <w:name w:val="verifyasterisk"/>
    <w:qFormat/>
  </w:style>
  <w:style w:type="character" w:customStyle="1" w:styleId="37">
    <w:name w:val="Основной текст Знак3"/>
    <w:basedOn w:val="a0"/>
    <w:qFormat/>
    <w:rPr>
      <w:lang w:eastAsia="zh-CN"/>
    </w:rPr>
  </w:style>
  <w:style w:type="character" w:customStyle="1" w:styleId="38">
    <w:name w:val="Верхний колонтитул Знак3"/>
    <w:basedOn w:val="a0"/>
    <w:qFormat/>
    <w:rPr>
      <w:sz w:val="24"/>
      <w:szCs w:val="24"/>
      <w:lang w:eastAsia="zh-CN"/>
    </w:rPr>
  </w:style>
  <w:style w:type="character" w:customStyle="1" w:styleId="39">
    <w:name w:val="Нижний колонтитул Знак3"/>
    <w:basedOn w:val="a0"/>
    <w:qFormat/>
    <w:rPr>
      <w:sz w:val="24"/>
      <w:szCs w:val="24"/>
      <w:lang w:eastAsia="zh-CN"/>
    </w:rPr>
  </w:style>
  <w:style w:type="character" w:customStyle="1" w:styleId="3a">
    <w:name w:val="Текст выноски Знак3"/>
    <w:basedOn w:val="a0"/>
    <w:qFormat/>
    <w:rPr>
      <w:rFonts w:ascii="Tahoma" w:hAnsi="Tahoma" w:cs="Tahoma"/>
      <w:sz w:val="16"/>
      <w:szCs w:val="16"/>
      <w:lang w:eastAsia="zh-CN"/>
    </w:rPr>
  </w:style>
  <w:style w:type="character" w:customStyle="1" w:styleId="3b">
    <w:name w:val="Текст сноски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c">
    <w:name w:val="Основной текст с отступом Знак3"/>
    <w:basedOn w:val="a0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d">
    <w:name w:val="Подзаголовок Знак3"/>
    <w:basedOn w:val="a0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3e">
    <w:name w:val="Текст примечания Знак3"/>
    <w:basedOn w:val="a0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3f">
    <w:name w:val="Тема примечания Знак3"/>
    <w:basedOn w:val="3e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1f2">
    <w:name w:val="Текст концевой сноски Знак1"/>
    <w:basedOn w:val="a0"/>
    <w:qFormat/>
    <w:rPr>
      <w:rFonts w:ascii="Calibri" w:eastAsia="Times New Roman" w:hAnsi="Calibri" w:cs="Calibri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"/>
    <w:qFormat/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2">
    <w:name w:val="Стандартный HTML Знак2"/>
    <w:basedOn w:val="a0"/>
    <w:uiPriority w:val="99"/>
    <w:semiHidden/>
    <w:qFormat/>
    <w:rPr>
      <w:rFonts w:ascii="Consolas" w:hAnsi="Consolas"/>
      <w:sz w:val="20"/>
      <w:szCs w:val="20"/>
    </w:rPr>
  </w:style>
  <w:style w:type="character" w:customStyle="1" w:styleId="WW--1">
    <w:name w:val="WW-Интернет-ссылка1"/>
    <w:qFormat/>
    <w:rPr>
      <w:color w:val="000080"/>
      <w:u w:val="single"/>
    </w:rPr>
  </w:style>
  <w:style w:type="character" w:customStyle="1" w:styleId="1f3">
    <w:name w:val="Текст Знак1"/>
    <w:basedOn w:val="a0"/>
    <w:uiPriority w:val="99"/>
    <w:semiHidden/>
    <w:qFormat/>
    <w:rPr>
      <w:rFonts w:ascii="Consolas" w:hAnsi="Consolas"/>
      <w:sz w:val="21"/>
      <w:szCs w:val="21"/>
    </w:rPr>
  </w:style>
  <w:style w:type="character" w:customStyle="1" w:styleId="230">
    <w:name w:val="Основной текст 2 Знак3"/>
    <w:basedOn w:val="a0"/>
    <w:uiPriority w:val="99"/>
    <w:semiHidden/>
    <w:qFormat/>
  </w:style>
  <w:style w:type="character" w:customStyle="1" w:styleId="330">
    <w:name w:val="Основной текст 3 Знак3"/>
    <w:basedOn w:val="a0"/>
    <w:uiPriority w:val="99"/>
    <w:semiHidden/>
    <w:qFormat/>
    <w:rPr>
      <w:sz w:val="16"/>
      <w:szCs w:val="16"/>
    </w:rPr>
  </w:style>
  <w:style w:type="character" w:customStyle="1" w:styleId="231">
    <w:name w:val="Основной текст с отступом 2 Знак3"/>
    <w:basedOn w:val="a0"/>
    <w:uiPriority w:val="99"/>
    <w:semiHidden/>
    <w:qFormat/>
  </w:style>
  <w:style w:type="character" w:customStyle="1" w:styleId="3f0">
    <w:name w:val="Название Знак3"/>
    <w:basedOn w:val="a0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40">
    <w:name w:val="Текст выноски Знак4"/>
    <w:basedOn w:val="a0"/>
    <w:link w:val="aa"/>
    <w:uiPriority w:val="99"/>
    <w:qFormat/>
    <w:rPr>
      <w:rFonts w:ascii="Arial" w:hAnsi="Arial" w:cs="Arial"/>
      <w:sz w:val="16"/>
      <w:szCs w:val="16"/>
    </w:rPr>
  </w:style>
  <w:style w:type="character" w:customStyle="1" w:styleId="46">
    <w:name w:val="Основной текст с отступом Знак4"/>
    <w:basedOn w:val="a0"/>
    <w:link w:val="af7"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26">
    <w:name w:val="Подзаголовок Знак2"/>
    <w:basedOn w:val="a0"/>
    <w:link w:val="af9"/>
    <w:qFormat/>
    <w:rPr>
      <w:rFonts w:ascii="Arial" w:eastAsia="Times New Roman" w:hAnsi="Arial" w:cs="Arial"/>
      <w:b/>
      <w:bCs/>
      <w:sz w:val="20"/>
      <w:szCs w:val="20"/>
      <w:lang w:eastAsia="zh-CN"/>
    </w:rPr>
  </w:style>
  <w:style w:type="character" w:customStyle="1" w:styleId="42">
    <w:name w:val="Текст примечания Знак4"/>
    <w:basedOn w:val="a0"/>
    <w:link w:val="af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43">
    <w:name w:val="Тема примечания Знак4"/>
    <w:basedOn w:val="42"/>
    <w:link w:val="af0"/>
    <w:qFormat/>
    <w:rPr>
      <w:rFonts w:ascii="Verdana" w:eastAsia="Times New Roman" w:hAnsi="Verdana" w:cs="Verdana"/>
      <w:sz w:val="20"/>
      <w:szCs w:val="20"/>
      <w:lang w:val="en-US" w:eastAsia="zh-CN"/>
    </w:rPr>
  </w:style>
  <w:style w:type="character" w:customStyle="1" w:styleId="22">
    <w:name w:val="Текст Знак2"/>
    <w:basedOn w:val="a0"/>
    <w:link w:val="ab"/>
    <w:qFormat/>
    <w:rPr>
      <w:rFonts w:ascii="Courier New" w:hAnsi="Courier New" w:cs="Courier New"/>
    </w:rPr>
  </w:style>
  <w:style w:type="character" w:customStyle="1" w:styleId="240">
    <w:name w:val="Основной текст с отступом 2 Знак4"/>
    <w:basedOn w:val="a0"/>
    <w:link w:val="27"/>
    <w:qFormat/>
    <w:rPr>
      <w:sz w:val="24"/>
      <w:szCs w:val="24"/>
    </w:rPr>
  </w:style>
  <w:style w:type="character" w:customStyle="1" w:styleId="47">
    <w:name w:val="Название Знак4"/>
    <w:basedOn w:val="a0"/>
    <w:link w:val="af8"/>
    <w:qFormat/>
    <w:rPr>
      <w:rFonts w:ascii="Cambria" w:hAnsi="Cambria"/>
      <w:b/>
      <w:bCs/>
      <w:sz w:val="32"/>
      <w:szCs w:val="32"/>
    </w:rPr>
  </w:style>
  <w:style w:type="character" w:customStyle="1" w:styleId="111">
    <w:name w:val="Заголовок 1 Знак1"/>
    <w:basedOn w:val="a0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13">
    <w:name w:val="Заголовок 2 Знак1"/>
    <w:basedOn w:val="a0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FontStyle19">
    <w:name w:val="Font Style19"/>
    <w:qFormat/>
    <w:rPr>
      <w:rFonts w:ascii="Times New Roman" w:hAnsi="Times New Roman" w:cs="Times New Roman"/>
      <w:sz w:val="26"/>
      <w:szCs w:val="26"/>
    </w:rPr>
  </w:style>
  <w:style w:type="character" w:customStyle="1" w:styleId="organictitlecontentspan">
    <w:name w:val="organictitlecontentspan"/>
    <w:basedOn w:val="a0"/>
    <w:qFormat/>
  </w:style>
  <w:style w:type="character" w:customStyle="1" w:styleId="4b">
    <w:name w:val="Верхний колонтитул Знак4"/>
    <w:basedOn w:val="a0"/>
    <w:semiHidden/>
    <w:qFormat/>
  </w:style>
  <w:style w:type="character" w:customStyle="1" w:styleId="4c">
    <w:name w:val="Нижний колонтитул Знак4"/>
    <w:basedOn w:val="a0"/>
    <w:semiHidden/>
    <w:qFormat/>
  </w:style>
  <w:style w:type="character" w:customStyle="1" w:styleId="fill">
    <w:name w:val="fill"/>
    <w:basedOn w:val="a0"/>
    <w:qFormat/>
  </w:style>
  <w:style w:type="character" w:customStyle="1" w:styleId="dt-r">
    <w:name w:val="dt-r"/>
    <w:qFormat/>
  </w:style>
  <w:style w:type="paragraph" w:customStyle="1" w:styleId="1f4">
    <w:name w:val="Заголовок1"/>
    <w:basedOn w:val="a"/>
    <w:next w:val="af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s15">
    <w:name w:val="s_15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7">
    <w:name w:val="Комментарий"/>
    <w:basedOn w:val="a"/>
    <w:next w:val="a"/>
    <w:uiPriority w:val="99"/>
    <w:qFormat/>
    <w:pPr>
      <w:widowControl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lang w:eastAsia="ru-RU"/>
    </w:rPr>
  </w:style>
  <w:style w:type="paragraph" w:customStyle="1" w:styleId="afff8">
    <w:name w:val="Информация о версии"/>
    <w:basedOn w:val="afff7"/>
    <w:next w:val="a"/>
    <w:uiPriority w:val="99"/>
    <w:qFormat/>
    <w:rPr>
      <w:i/>
      <w:iCs/>
    </w:rPr>
  </w:style>
  <w:style w:type="paragraph" w:customStyle="1" w:styleId="Style9">
    <w:name w:val="Style9"/>
    <w:basedOn w:val="a"/>
    <w:uiPriority w:val="99"/>
    <w:qFormat/>
    <w:pPr>
      <w:widowControl w:val="0"/>
      <w:spacing w:line="370" w:lineRule="exact"/>
      <w:ind w:firstLine="70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5">
    <w:name w:val="Обычный1"/>
    <w:qFormat/>
    <w:pPr>
      <w:widowControl w:val="0"/>
      <w:ind w:firstLine="709"/>
    </w:pPr>
    <w:rPr>
      <w:rFonts w:ascii="Times New Roman" w:eastAsia="Lohit Hindi" w:hAnsi="Times New Roman" w:cs="Times New Roman"/>
      <w:color w:val="00000A"/>
      <w:sz w:val="24"/>
      <w:szCs w:val="24"/>
      <w:lang w:eastAsia="zh-CN" w:bidi="hi-IN"/>
    </w:rPr>
  </w:style>
  <w:style w:type="paragraph" w:customStyle="1" w:styleId="pboth">
    <w:name w:val="pbot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qFormat/>
    <w:pPr>
      <w:spacing w:beforeAutospacing="1" w:afterAutospacing="1"/>
      <w:ind w:firstLine="709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9">
    <w:name w:val="Нормальный"/>
    <w:basedOn w:val="a"/>
    <w:qFormat/>
    <w:pPr>
      <w:ind w:firstLine="720"/>
      <w:jc w:val="both"/>
    </w:pPr>
    <w:rPr>
      <w:rFonts w:ascii="Times New Roman" w:eastAsia="Times New Roman" w:hAnsi="Times New Roman" w:cs="Times New Roman"/>
      <w:sz w:val="24"/>
      <w:lang w:eastAsia="ru-RU"/>
    </w:rPr>
  </w:style>
  <w:style w:type="paragraph" w:customStyle="1" w:styleId="Standard">
    <w:name w:val="Standard"/>
    <w:qFormat/>
    <w:pPr>
      <w:widowControl w:val="0"/>
      <w:ind w:firstLine="709"/>
    </w:pPr>
    <w:rPr>
      <w:rFonts w:ascii="Times New Roman" w:eastAsiaTheme="minorEastAsia" w:hAnsi="Times New Roman" w:cs="DejaVu Sans"/>
      <w:sz w:val="24"/>
      <w:szCs w:val="24"/>
      <w:lang w:eastAsia="zh-CN" w:bidi="hi-IN"/>
    </w:rPr>
  </w:style>
  <w:style w:type="paragraph" w:customStyle="1" w:styleId="Style10">
    <w:name w:val="Style10"/>
    <w:basedOn w:val="a"/>
    <w:uiPriority w:val="99"/>
    <w:qFormat/>
    <w:pPr>
      <w:widowControl w:val="0"/>
      <w:spacing w:line="482" w:lineRule="exact"/>
      <w:ind w:firstLine="70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qFormat/>
    <w:pPr>
      <w:widowControl w:val="0"/>
      <w:spacing w:line="442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pPr>
      <w:widowControl w:val="0"/>
      <w:ind w:firstLine="709"/>
    </w:pPr>
    <w:rPr>
      <w:rFonts w:ascii="Arial" w:eastAsia="Times New Roman" w:hAnsi="Arial" w:cs="Times New Roman"/>
      <w:b/>
      <w:color w:val="000000"/>
    </w:rPr>
  </w:style>
  <w:style w:type="paragraph" w:customStyle="1" w:styleId="Style16">
    <w:name w:val="Style16"/>
    <w:basedOn w:val="a"/>
    <w:uiPriority w:val="99"/>
    <w:qFormat/>
    <w:pPr>
      <w:widowControl w:val="0"/>
      <w:spacing w:line="274" w:lineRule="exact"/>
      <w:ind w:firstLine="70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futurismarkdown-paragraph">
    <w:name w:val="futurismarkdown-paragraph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qFormat/>
    <w:pPr>
      <w:widowControl w:val="0"/>
      <w:spacing w:line="278" w:lineRule="exact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qFormat/>
    <w:pPr>
      <w:widowControl w:val="0"/>
      <w:ind w:firstLine="709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a">
    <w:name w:val="Прижатый влево"/>
    <w:basedOn w:val="a"/>
    <w:next w:val="a"/>
    <w:uiPriority w:val="99"/>
    <w:qFormat/>
    <w:pPr>
      <w:widowControl w:val="0"/>
      <w:ind w:firstLine="709"/>
      <w:jc w:val="left"/>
    </w:pPr>
    <w:rPr>
      <w:rFonts w:ascii="Arial" w:eastAsia="Times New Roman" w:hAnsi="Arial" w:cs="Arial"/>
      <w:sz w:val="26"/>
      <w:szCs w:val="26"/>
      <w:lang w:eastAsia="ru-RU"/>
    </w:rPr>
  </w:style>
  <w:style w:type="paragraph" w:customStyle="1" w:styleId="afffb">
    <w:name w:val="Нормальный (таблица)"/>
    <w:basedOn w:val="a"/>
    <w:uiPriority w:val="99"/>
    <w:qFormat/>
    <w:pPr>
      <w:widowControl w:val="0"/>
      <w:ind w:firstLine="709"/>
      <w:jc w:val="both"/>
    </w:pPr>
    <w:rPr>
      <w:rFonts w:ascii="Arial" w:eastAsia="Arial" w:hAnsi="Arial" w:cs="Arial"/>
      <w:color w:val="00000A"/>
      <w:sz w:val="20"/>
      <w:szCs w:val="20"/>
      <w:lang w:eastAsia="zh-CN"/>
    </w:rPr>
  </w:style>
  <w:style w:type="paragraph" w:customStyle="1" w:styleId="afffc">
    <w:name w:val="Таблицы (моноширинный)"/>
    <w:basedOn w:val="a"/>
    <w:next w:val="a"/>
    <w:uiPriority w:val="99"/>
    <w:qFormat/>
    <w:pPr>
      <w:widowControl w:val="0"/>
      <w:ind w:firstLine="709"/>
      <w:jc w:val="left"/>
    </w:pPr>
    <w:rPr>
      <w:rFonts w:ascii="Courier New" w:eastAsia="Times New Roman" w:hAnsi="Courier New" w:cs="Courier New"/>
      <w:sz w:val="26"/>
      <w:szCs w:val="26"/>
      <w:lang w:eastAsia="ru-RU"/>
    </w:rPr>
  </w:style>
  <w:style w:type="paragraph" w:customStyle="1" w:styleId="Style2">
    <w:name w:val="Style2"/>
    <w:basedOn w:val="a"/>
    <w:uiPriority w:val="99"/>
    <w:qFormat/>
    <w:pPr>
      <w:widowControl w:val="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c">
    <w:name w:val="pc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Колонтитул"/>
    <w:basedOn w:val="a"/>
    <w:qFormat/>
  </w:style>
  <w:style w:type="paragraph" w:customStyle="1" w:styleId="112">
    <w:name w:val="Заголовок 11"/>
    <w:basedOn w:val="a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14">
    <w:name w:val="Заголовок 21"/>
    <w:basedOn w:val="a"/>
    <w:next w:val="a"/>
    <w:unhideWhenUsed/>
    <w:qFormat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313">
    <w:name w:val="Заголовок 31"/>
    <w:basedOn w:val="a"/>
    <w:next w:val="a"/>
    <w:qFormat/>
    <w:pPr>
      <w:keepNext/>
      <w:outlineLvl w:val="2"/>
    </w:pPr>
    <w:rPr>
      <w:rFonts w:ascii="Arial" w:eastAsia="Times New Roman" w:hAnsi="Arial" w:cs="Arial"/>
      <w:b/>
      <w:bCs/>
      <w:sz w:val="20"/>
      <w:szCs w:val="20"/>
      <w:lang w:eastAsia="zh-CN"/>
    </w:rPr>
  </w:style>
  <w:style w:type="paragraph" w:customStyle="1" w:styleId="1f6">
    <w:name w:val="Название объекта1"/>
    <w:basedOn w:val="a"/>
    <w:qFormat/>
    <w:pPr>
      <w:suppressLineNumbers/>
      <w:spacing w:before="120" w:after="120"/>
      <w:jc w:val="left"/>
    </w:pPr>
    <w:rPr>
      <w:rFonts w:cs="Mangal"/>
      <w:i/>
      <w:iCs/>
      <w:sz w:val="24"/>
      <w:szCs w:val="24"/>
    </w:rPr>
  </w:style>
  <w:style w:type="paragraph" w:customStyle="1" w:styleId="pcenter">
    <w:name w:val="p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-semibold">
    <w:name w:val="font-semibold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justify">
    <w:name w:val="text-justify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-center">
    <w:name w:val="text-center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1">
    <w:name w:val="consplustitle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1">
    <w:name w:val="consplusnormal1"/>
    <w:basedOn w:val="a"/>
    <w:qFormat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.FORMATTEXT"/>
    <w:uiPriority w:val="99"/>
    <w:qFormat/>
    <w:pPr>
      <w:widowControl w:val="0"/>
      <w:ind w:firstLine="709"/>
    </w:pPr>
    <w:rPr>
      <w:rFonts w:ascii="Arial" w:eastAsiaTheme="minorEastAsia" w:hAnsi="Arial" w:cs="Arial"/>
    </w:rPr>
  </w:style>
  <w:style w:type="paragraph" w:customStyle="1" w:styleId="Style26">
    <w:name w:val="Style26"/>
    <w:basedOn w:val="a"/>
    <w:uiPriority w:val="99"/>
    <w:qFormat/>
    <w:pPr>
      <w:spacing w:line="370" w:lineRule="exact"/>
      <w:ind w:firstLine="528"/>
      <w:jc w:val="both"/>
    </w:pPr>
    <w:rPr>
      <w:rFonts w:ascii="Calibri" w:eastAsiaTheme="minorEastAsia" w:hAnsi="Calibri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qFormat/>
    <w:pPr>
      <w:spacing w:line="276" w:lineRule="exact"/>
      <w:ind w:firstLine="88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qFormat/>
    <w:pPr>
      <w:widowControl w:val="0"/>
      <w:spacing w:line="322" w:lineRule="exact"/>
      <w:ind w:firstLine="739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1f7">
    <w:name w:val="Основной шрифт абзаца1"/>
    <w:qFormat/>
    <w:pPr>
      <w:spacing w:after="160" w:line="264" w:lineRule="auto"/>
    </w:pPr>
    <w:rPr>
      <w:rFonts w:ascii="Calibri" w:eastAsia="Times New Roman" w:hAnsi="Calibri" w:cs="Times New Roman"/>
      <w:color w:val="000000"/>
      <w:sz w:val="22"/>
    </w:rPr>
  </w:style>
  <w:style w:type="paragraph" w:customStyle="1" w:styleId="Style14">
    <w:name w:val="Style14"/>
    <w:basedOn w:val="a"/>
    <w:uiPriority w:val="99"/>
    <w:qFormat/>
    <w:pPr>
      <w:widowControl w:val="0"/>
      <w:spacing w:line="32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6">
    <w:name w:val="Style36"/>
    <w:basedOn w:val="a"/>
    <w:uiPriority w:val="99"/>
    <w:qFormat/>
    <w:pPr>
      <w:widowControl w:val="0"/>
      <w:spacing w:line="322" w:lineRule="exact"/>
      <w:ind w:firstLine="56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ffe">
    <w:name w:val="No Spacing"/>
    <w:qFormat/>
    <w:rPr>
      <w:rFonts w:ascii="Times New Roman" w:eastAsia="Times New Roman" w:hAnsi="Times New Roman" w:cs="Times New Roman"/>
      <w:color w:val="000000"/>
    </w:rPr>
  </w:style>
  <w:style w:type="paragraph" w:customStyle="1" w:styleId="p6">
    <w:name w:val="p6"/>
    <w:basedOn w:val="a"/>
    <w:qFormat/>
    <w:pPr>
      <w:spacing w:after="280"/>
      <w:jc w:val="left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widowControl w:val="0"/>
      <w:jc w:val="lef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qFormat/>
    <w:pPr>
      <w:widowControl w:val="0"/>
      <w:spacing w:line="51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ffff">
    <w:name w:val="Верхний и нижний колонтитулы"/>
    <w:basedOn w:val="a"/>
    <w:qFormat/>
    <w:pPr>
      <w:jc w:val="left"/>
    </w:pPr>
  </w:style>
  <w:style w:type="paragraph" w:customStyle="1" w:styleId="1f8">
    <w:name w:val="Верх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1f9">
    <w:name w:val="Нижний колонтитул1"/>
    <w:basedOn w:val="a"/>
    <w:unhideWhenUsed/>
    <w:qFormat/>
    <w:pPr>
      <w:tabs>
        <w:tab w:val="center" w:pos="4677"/>
        <w:tab w:val="right" w:pos="9355"/>
      </w:tabs>
      <w:jc w:val="left"/>
    </w:pPr>
  </w:style>
  <w:style w:type="paragraph" w:customStyle="1" w:styleId="affff0">
    <w:name w:val="Знак Знак Знак Знак"/>
    <w:basedOn w:val="a"/>
    <w:qFormat/>
    <w:pPr>
      <w:spacing w:after="160" w:line="240" w:lineRule="exact"/>
      <w:jc w:val="lef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1fa">
    <w:name w:val="Обычный (веб)1"/>
    <w:basedOn w:val="a"/>
    <w:qFormat/>
    <w:pPr>
      <w:widowControl w:val="0"/>
      <w:spacing w:after="119"/>
      <w:ind w:firstLine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yle29">
    <w:name w:val="Style29"/>
    <w:basedOn w:val="a"/>
    <w:uiPriority w:val="99"/>
    <w:qFormat/>
    <w:pPr>
      <w:widowControl w:val="0"/>
      <w:spacing w:line="370" w:lineRule="exact"/>
      <w:ind w:firstLine="571"/>
      <w:jc w:val="both"/>
    </w:pPr>
    <w:rPr>
      <w:rFonts w:ascii="Impact" w:eastAsiaTheme="minorEastAsia" w:hAnsi="Impact"/>
      <w:sz w:val="24"/>
      <w:szCs w:val="24"/>
      <w:lang w:eastAsia="ru-RU"/>
    </w:rPr>
  </w:style>
  <w:style w:type="paragraph" w:customStyle="1" w:styleId="2-">
    <w:name w:val="Рег. Заголовок 2-го уровня регламента"/>
    <w:basedOn w:val="ConsPlusNormal0"/>
    <w:qFormat/>
    <w:pPr>
      <w:spacing w:before="360" w:after="240"/>
      <w:jc w:val="center"/>
      <w:outlineLvl w:val="1"/>
    </w:pPr>
    <w:rPr>
      <w:rFonts w:eastAsia="Calibri"/>
      <w:b/>
      <w:i/>
      <w:lang w:eastAsia="en-US"/>
    </w:rPr>
  </w:style>
  <w:style w:type="paragraph" w:customStyle="1" w:styleId="1110">
    <w:name w:val="Рег. 1.1.1"/>
    <w:basedOn w:val="a"/>
    <w:qFormat/>
    <w:pPr>
      <w:tabs>
        <w:tab w:val="left" w:pos="0"/>
      </w:tabs>
      <w:spacing w:line="276" w:lineRule="auto"/>
      <w:ind w:left="1495" w:hanging="360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13">
    <w:name w:val="Рег. Основной текст уровнеь 1.1 (базовый)"/>
    <w:basedOn w:val="ConsPlusNormal0"/>
    <w:qFormat/>
    <w:pPr>
      <w:tabs>
        <w:tab w:val="left" w:pos="0"/>
      </w:tabs>
      <w:spacing w:line="276" w:lineRule="auto"/>
      <w:ind w:left="1495" w:hanging="360"/>
      <w:jc w:val="both"/>
    </w:pPr>
    <w:rPr>
      <w:rFonts w:eastAsia="Calibri"/>
      <w:lang w:eastAsia="en-US"/>
    </w:rPr>
  </w:style>
  <w:style w:type="paragraph" w:customStyle="1" w:styleId="affff1">
    <w:name w:val="Заголовок статьи"/>
    <w:basedOn w:val="a"/>
    <w:next w:val="a"/>
    <w:qFormat/>
    <w:pPr>
      <w:ind w:left="1612" w:hanging="892"/>
      <w:jc w:val="both"/>
    </w:pPr>
    <w:rPr>
      <w:rFonts w:ascii="Arial" w:eastAsia="Times New Roman" w:hAnsi="Arial" w:cs="Arial"/>
      <w:sz w:val="28"/>
      <w:szCs w:val="28"/>
      <w:lang w:eastAsia="ru-RU"/>
    </w:rPr>
  </w:style>
  <w:style w:type="paragraph" w:customStyle="1" w:styleId="114">
    <w:name w:val="Заголовок11"/>
    <w:basedOn w:val="a"/>
    <w:next w:val="a"/>
    <w:qFormat/>
    <w:pPr>
      <w:pBdr>
        <w:bottom w:val="single" w:sz="8" w:space="4" w:color="808080"/>
      </w:pBdr>
      <w:spacing w:after="300"/>
      <w:jc w:val="left"/>
    </w:pPr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customStyle="1" w:styleId="1fb">
    <w:name w:val="Указатель1"/>
    <w:basedOn w:val="a"/>
    <w:qFormat/>
    <w:pPr>
      <w:suppressLineNumbers/>
      <w:jc w:val="left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ConsPlusNonformat">
    <w:name w:val="ConsPlusNonformat"/>
    <w:qFormat/>
    <w:pPr>
      <w:widowControl w:val="0"/>
    </w:pPr>
    <w:rPr>
      <w:rFonts w:ascii="Courier New" w:eastAsia="Times New Roman" w:hAnsi="Courier New" w:cs="Courier New"/>
      <w:lang w:eastAsia="zh-CN"/>
    </w:rPr>
  </w:style>
  <w:style w:type="paragraph" w:customStyle="1" w:styleId="text">
    <w:name w:val="text"/>
    <w:basedOn w:val="a"/>
    <w:qFormat/>
    <w:pPr>
      <w:spacing w:before="280" w:after="280"/>
      <w:jc w:val="left"/>
    </w:pPr>
    <w:rPr>
      <w:rFonts w:ascii="Times New Roman" w:eastAsia="MS Mincho" w:hAnsi="Times New Roman" w:cs="Times New Roman"/>
      <w:sz w:val="24"/>
      <w:szCs w:val="24"/>
      <w:lang w:eastAsia="zh-CN"/>
    </w:rPr>
  </w:style>
  <w:style w:type="paragraph" w:customStyle="1" w:styleId="1fc">
    <w:name w:val="Текст сноски1"/>
    <w:basedOn w:val="a"/>
    <w:qFormat/>
    <w:pPr>
      <w:jc w:val="left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215">
    <w:name w:val="Основной текст 21"/>
    <w:basedOn w:val="a"/>
    <w:qFormat/>
    <w:pPr>
      <w:spacing w:after="120" w:line="480" w:lineRule="auto"/>
      <w:jc w:val="left"/>
    </w:pPr>
    <w:rPr>
      <w:rFonts w:ascii="Times New Roman CYR" w:eastAsia="Times New Roman" w:hAnsi="Times New Roman CYR" w:cs="Times New Roman CYR"/>
      <w:sz w:val="20"/>
      <w:szCs w:val="20"/>
      <w:lang w:eastAsia="zh-CN"/>
    </w:rPr>
  </w:style>
  <w:style w:type="paragraph" w:customStyle="1" w:styleId="314">
    <w:name w:val="Основной текст 31"/>
    <w:basedOn w:val="a"/>
    <w:qFormat/>
    <w:pPr>
      <w:spacing w:after="120" w:line="276" w:lineRule="auto"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216">
    <w:name w:val="Основной текст с отступом 21"/>
    <w:basedOn w:val="a"/>
    <w:qFormat/>
    <w:pPr>
      <w:spacing w:after="120" w:line="480" w:lineRule="auto"/>
      <w:ind w:left="283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15">
    <w:name w:val="Основной текст с отступом 31"/>
    <w:basedOn w:val="a"/>
    <w:qFormat/>
    <w:pPr>
      <w:spacing w:after="120" w:line="276" w:lineRule="auto"/>
      <w:ind w:left="283"/>
      <w:jc w:val="left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1fd">
    <w:name w:val="Абзац списка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1fe">
    <w:name w:val="Без интервала1"/>
    <w:qFormat/>
    <w:rPr>
      <w:rFonts w:eastAsia="Times New Roman" w:cs="Calibri"/>
      <w:sz w:val="22"/>
      <w:szCs w:val="22"/>
      <w:lang w:eastAsia="zh-CN"/>
    </w:rPr>
  </w:style>
  <w:style w:type="paragraph" w:customStyle="1" w:styleId="115">
    <w:name w:val="Абзац списка11"/>
    <w:basedOn w:val="a"/>
    <w:qFormat/>
    <w:pPr>
      <w:ind w:left="72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NoSpacing1">
    <w:name w:val="No Spacing1"/>
    <w:qFormat/>
    <w:rPr>
      <w:rFonts w:eastAsia="Times New Roman" w:cs="Calibri"/>
      <w:sz w:val="22"/>
      <w:szCs w:val="22"/>
      <w:lang w:eastAsia="zh-CN"/>
    </w:rPr>
  </w:style>
  <w:style w:type="paragraph" w:customStyle="1" w:styleId="ListParagraph1">
    <w:name w:val="List Paragraph1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  <w:lang w:eastAsia="zh-CN"/>
    </w:rPr>
  </w:style>
  <w:style w:type="paragraph" w:customStyle="1" w:styleId="affff2">
    <w:name w:val="Содержимое таблицы"/>
    <w:basedOn w:val="a"/>
    <w:qFormat/>
    <w:pPr>
      <w:widowControl w:val="0"/>
      <w:suppressLineNumbers/>
      <w:jc w:val="left"/>
    </w:pPr>
    <w:rPr>
      <w:rFonts w:ascii="DejaVu Sans" w:eastAsia="Times New Roman" w:hAnsi="DejaVu Sans" w:cs="DejaVu Sans"/>
      <w:sz w:val="24"/>
      <w:szCs w:val="24"/>
      <w:lang w:eastAsia="zh-CN"/>
    </w:rPr>
  </w:style>
  <w:style w:type="paragraph" w:customStyle="1" w:styleId="1ff">
    <w:name w:val="1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1ff0">
    <w:name w:val="заголовок 1"/>
    <w:basedOn w:val="a"/>
    <w:next w:val="a"/>
    <w:qFormat/>
    <w:pPr>
      <w:keepNext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BodyText21">
    <w:name w:val="Body Text 21"/>
    <w:basedOn w:val="a"/>
    <w:qFormat/>
    <w:pPr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ConsTitle">
    <w:name w:val="ConsTitle"/>
    <w:qFormat/>
    <w:pPr>
      <w:ind w:right="19772"/>
    </w:pPr>
    <w:rPr>
      <w:rFonts w:ascii="Arial" w:eastAsia="Times New Roman" w:hAnsi="Arial" w:cs="Arial"/>
      <w:b/>
      <w:bCs/>
      <w:lang w:eastAsia="zh-CN"/>
    </w:rPr>
  </w:style>
  <w:style w:type="paragraph" w:customStyle="1" w:styleId="1ff1">
    <w:name w:val="Текст концевой сноски1"/>
    <w:basedOn w:val="a"/>
    <w:qFormat/>
    <w:pPr>
      <w:spacing w:after="200" w:line="276" w:lineRule="auto"/>
      <w:jc w:val="left"/>
    </w:pPr>
    <w:rPr>
      <w:rFonts w:ascii="Calibri" w:eastAsia="Times New Roman" w:hAnsi="Calibri" w:cs="Calibri"/>
      <w:sz w:val="20"/>
      <w:szCs w:val="20"/>
      <w:lang w:eastAsia="zh-CN"/>
    </w:rPr>
  </w:style>
  <w:style w:type="paragraph" w:customStyle="1" w:styleId="1ff2">
    <w:name w:val="Текст1"/>
    <w:basedOn w:val="a"/>
    <w:qFormat/>
    <w:pPr>
      <w:jc w:val="left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affff3">
    <w:name w:val="диссер"/>
    <w:basedOn w:val="af4"/>
    <w:qFormat/>
    <w:pPr>
      <w:spacing w:after="120"/>
      <w:jc w:val="left"/>
    </w:pPr>
    <w:rPr>
      <w:rFonts w:ascii="Calibri" w:eastAsia="Times New Roman" w:hAnsi="Calibri" w:cs="Times New Roman"/>
      <w:lang w:eastAsia="zh-CN"/>
    </w:rPr>
  </w:style>
  <w:style w:type="paragraph" w:customStyle="1" w:styleId="acxspmiddle">
    <w:name w:val="acxspmiddle"/>
    <w:basedOn w:val="a"/>
    <w:qFormat/>
    <w:pPr>
      <w:spacing w:before="280" w:after="280"/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PlusCell">
    <w:name w:val="ConsPlusCell"/>
    <w:qFormat/>
    <w:pPr>
      <w:widowControl w:val="0"/>
    </w:pPr>
    <w:rPr>
      <w:rFonts w:ascii="Arial" w:eastAsia="Times New Roman" w:hAnsi="Arial" w:cs="Arial"/>
      <w:lang w:eastAsia="zh-CN"/>
    </w:rPr>
  </w:style>
  <w:style w:type="paragraph" w:customStyle="1" w:styleId="2f5">
    <w:name w:val="Без интервала2"/>
    <w:qFormat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6">
    <w:name w:val="Абзац списка2"/>
    <w:basedOn w:val="a"/>
    <w:qFormat/>
    <w:pPr>
      <w:spacing w:line="276" w:lineRule="auto"/>
      <w:ind w:left="720"/>
      <w:contextualSpacing/>
      <w:jc w:val="left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3f1">
    <w:name w:val="Без интервала3"/>
    <w:qFormat/>
    <w:rPr>
      <w:rFonts w:eastAsia="Times New Roman" w:cs="Calibri"/>
      <w:sz w:val="22"/>
      <w:szCs w:val="22"/>
      <w:lang w:eastAsia="zh-CN"/>
    </w:rPr>
  </w:style>
  <w:style w:type="paragraph" w:customStyle="1" w:styleId="affff4">
    <w:name w:val="Информация об изменениях документа"/>
    <w:basedOn w:val="afff7"/>
    <w:next w:val="a"/>
    <w:qFormat/>
    <w:pPr>
      <w:widowControl/>
    </w:pPr>
    <w:rPr>
      <w:rFonts w:ascii="Arial" w:eastAsia="Times New Roman" w:hAnsi="Arial" w:cs="Arial"/>
      <w:i/>
      <w:iCs/>
      <w:shd w:val="clear" w:color="auto" w:fill="F0F0F0"/>
      <w:lang w:eastAsia="zh-CN"/>
    </w:rPr>
  </w:style>
  <w:style w:type="paragraph" w:customStyle="1" w:styleId="4d">
    <w:name w:val="Без интервала4"/>
    <w:qFormat/>
    <w:rPr>
      <w:rFonts w:eastAsia="Times New Roman" w:cs="Calibri"/>
      <w:sz w:val="22"/>
      <w:szCs w:val="22"/>
      <w:lang w:eastAsia="zh-CN"/>
    </w:rPr>
  </w:style>
  <w:style w:type="paragraph" w:customStyle="1" w:styleId="3f2">
    <w:name w:val="Абзац списка3"/>
    <w:basedOn w:val="a"/>
    <w:qFormat/>
    <w:pPr>
      <w:spacing w:after="200" w:line="276" w:lineRule="auto"/>
      <w:ind w:left="720"/>
      <w:contextualSpacing/>
      <w:jc w:val="left"/>
    </w:pPr>
    <w:rPr>
      <w:rFonts w:ascii="Calibri" w:eastAsia="Times New Roman" w:hAnsi="Calibri" w:cs="Calibri"/>
      <w:lang w:eastAsia="zh-CN"/>
    </w:rPr>
  </w:style>
  <w:style w:type="paragraph" w:customStyle="1" w:styleId="1ff3">
    <w:name w:val="Рецензия1"/>
    <w:qFormat/>
    <w:rPr>
      <w:rFonts w:eastAsia="Times New Roman" w:cs="Calibri"/>
      <w:sz w:val="22"/>
      <w:szCs w:val="22"/>
      <w:lang w:eastAsia="zh-CN"/>
    </w:rPr>
  </w:style>
  <w:style w:type="paragraph" w:customStyle="1" w:styleId="Default">
    <w:name w:val="Default"/>
    <w:qFormat/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customStyle="1" w:styleId="affff5">
    <w:name w:val="Знак"/>
    <w:basedOn w:val="a"/>
    <w:qFormat/>
    <w:pPr>
      <w:spacing w:after="160" w:line="240" w:lineRule="exact"/>
      <w:jc w:val="left"/>
    </w:pPr>
    <w:rPr>
      <w:rFonts w:ascii="Verdana" w:eastAsia="Times New Roman" w:hAnsi="Verdana" w:cs="Verdana"/>
      <w:sz w:val="20"/>
      <w:szCs w:val="20"/>
      <w:lang w:val="en-US" w:eastAsia="zh-CN"/>
    </w:rPr>
  </w:style>
  <w:style w:type="paragraph" w:customStyle="1" w:styleId="3f3">
    <w:name w:val="Основной текст (3)"/>
    <w:basedOn w:val="a"/>
    <w:qFormat/>
    <w:pPr>
      <w:widowControl w:val="0"/>
      <w:shd w:val="clear" w:color="auto" w:fill="FFFFFF"/>
      <w:spacing w:before="240" w:line="274" w:lineRule="exact"/>
      <w:ind w:hanging="480"/>
      <w:jc w:val="left"/>
    </w:pPr>
    <w:rPr>
      <w:rFonts w:ascii="Times New Roman" w:eastAsia="Times New Roman" w:hAnsi="Times New Roman" w:cs="Times New Roman"/>
      <w:b/>
      <w:bCs/>
      <w:spacing w:val="1"/>
      <w:sz w:val="21"/>
      <w:szCs w:val="21"/>
      <w:lang w:eastAsia="zh-CN"/>
    </w:rPr>
  </w:style>
  <w:style w:type="paragraph" w:customStyle="1" w:styleId="412">
    <w:name w:val="Основной текст (4)1"/>
    <w:basedOn w:val="a"/>
    <w:qFormat/>
    <w:pPr>
      <w:widowControl w:val="0"/>
      <w:shd w:val="clear" w:color="auto" w:fill="FFFFFF"/>
      <w:spacing w:after="60" w:line="240" w:lineRule="atLeast"/>
      <w:jc w:val="both"/>
    </w:pPr>
    <w:rPr>
      <w:rFonts w:ascii="Times New Roman" w:eastAsia="Times New Roman" w:hAnsi="Times New Roman" w:cs="Times New Roman"/>
      <w:b/>
      <w:bCs/>
      <w:spacing w:val="1"/>
      <w:sz w:val="20"/>
      <w:szCs w:val="20"/>
      <w:lang w:eastAsia="zh-CN"/>
    </w:rPr>
  </w:style>
  <w:style w:type="paragraph" w:customStyle="1" w:styleId="WW-">
    <w:name w:val="WW-Базовый"/>
    <w:qFormat/>
    <w:pPr>
      <w:spacing w:after="200" w:line="276" w:lineRule="atLeast"/>
    </w:pPr>
    <w:rPr>
      <w:rFonts w:ascii="Calibri" w:eastAsia="SimSun" w:hAnsi="Calibri" w:cs="Mangal"/>
      <w:color w:val="00000A"/>
      <w:sz w:val="22"/>
      <w:szCs w:val="22"/>
      <w:lang w:eastAsia="zh-CN"/>
    </w:rPr>
  </w:style>
  <w:style w:type="paragraph" w:customStyle="1" w:styleId="affff6">
    <w:name w:val="Заголовок таблицы"/>
    <w:basedOn w:val="affff2"/>
    <w:qFormat/>
    <w:pPr>
      <w:jc w:val="center"/>
    </w:pPr>
    <w:rPr>
      <w:b/>
      <w:bCs/>
    </w:rPr>
  </w:style>
  <w:style w:type="paragraph" w:customStyle="1" w:styleId="affff7">
    <w:name w:val="Содержимое врезки"/>
    <w:basedOn w:val="a"/>
    <w:qFormat/>
    <w:pPr>
      <w:jc w:val="lef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7">
    <w:name w:val="Обычный (веб)2"/>
    <w:basedOn w:val="a"/>
    <w:qFormat/>
    <w:pPr>
      <w:widowControl w:val="0"/>
      <w:spacing w:after="119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onsNormal">
    <w:name w:val="ConsNormal"/>
    <w:qFormat/>
    <w:pPr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4e">
    <w:name w:val="Абзац списка4"/>
    <w:basedOn w:val="a"/>
    <w:qFormat/>
    <w:pPr>
      <w:spacing w:after="200" w:line="276" w:lineRule="auto"/>
      <w:ind w:left="720"/>
      <w:jc w:val="left"/>
    </w:pPr>
    <w:rPr>
      <w:rFonts w:ascii="Calibri" w:eastAsia="Times New Roman" w:hAnsi="Calibri" w:cs="Calibri"/>
    </w:rPr>
  </w:style>
  <w:style w:type="paragraph" w:customStyle="1" w:styleId="1ff4">
    <w:name w:val="Знак1 Знак Знак Знак"/>
    <w:basedOn w:val="a"/>
    <w:qFormat/>
    <w:pPr>
      <w:jc w:val="lef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54">
    <w:name w:val="Без интервала5"/>
    <w:qFormat/>
    <w:rPr>
      <w:rFonts w:eastAsia="Times New Roman" w:cs="Calibri"/>
      <w:sz w:val="22"/>
      <w:szCs w:val="22"/>
      <w:lang w:val="en-US" w:eastAsia="en-US"/>
    </w:rPr>
  </w:style>
  <w:style w:type="paragraph" w:customStyle="1" w:styleId="1ff5">
    <w:name w:val="нум список 1"/>
    <w:basedOn w:val="a"/>
    <w:qFormat/>
    <w:pPr>
      <w:tabs>
        <w:tab w:val="left" w:pos="360"/>
      </w:tabs>
      <w:spacing w:before="120" w:after="12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20">
    <w:name w:val="Заголовок 12"/>
    <w:basedOn w:val="a"/>
    <w:uiPriority w:val="1"/>
    <w:qFormat/>
    <w:pPr>
      <w:widowControl w:val="0"/>
      <w:ind w:left="1010" w:right="354"/>
      <w:jc w:val="lef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Standard1">
    <w:name w:val="Standard1"/>
    <w:qFormat/>
    <w:pPr>
      <w:widowControl w:val="0"/>
      <w:ind w:firstLine="709"/>
    </w:pPr>
    <w:rPr>
      <w:rFonts w:ascii="Times New Roman" w:eastAsia="NSimSun" w:hAnsi="Times New Roman" w:cs="DejaVu Sans"/>
      <w:sz w:val="24"/>
      <w:szCs w:val="24"/>
      <w:lang w:eastAsia="zh-CN" w:bidi="hi-IN"/>
    </w:rPr>
  </w:style>
  <w:style w:type="paragraph" w:customStyle="1" w:styleId="affff8">
    <w:name w:val="Верхний колонтитул слева"/>
    <w:basedOn w:val="af2"/>
    <w:qFormat/>
    <w:pPr>
      <w:suppressLineNumbers/>
      <w:tabs>
        <w:tab w:val="clear" w:pos="4677"/>
        <w:tab w:val="clear" w:pos="9355"/>
        <w:tab w:val="center" w:pos="4819"/>
        <w:tab w:val="right" w:pos="9638"/>
      </w:tabs>
    </w:pPr>
  </w:style>
  <w:style w:type="table" w:customStyle="1" w:styleId="1ff6">
    <w:name w:val="Сетка таблицы1"/>
    <w:basedOn w:val="a1"/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8">
    <w:name w:val="Сетка таблицы2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Contents">
    <w:name w:val="Table Contents"/>
    <w:basedOn w:val="Standard"/>
    <w:pPr>
      <w:ind w:firstLine="0"/>
      <w:jc w:val="center"/>
    </w:pPr>
    <w:rPr>
      <w:rFonts w:ascii="PT Astra Serif" w:eastAsia="Times New Roman" w:hAnsi="PT Astra Serif" w:cs="Times New Roman"/>
      <w:lang w:eastAsia="ru-RU" w:bidi="ar-SA"/>
    </w:rPr>
  </w:style>
  <w:style w:type="paragraph" w:customStyle="1" w:styleId="ListParagraph2">
    <w:name w:val="List Paragraph2"/>
    <w:basedOn w:val="a"/>
    <w:pPr>
      <w:spacing w:before="100" w:beforeAutospacing="1" w:after="100" w:afterAutospacing="1"/>
      <w:contextualSpacing/>
      <w:jc w:val="left"/>
    </w:pPr>
    <w:rPr>
      <w:rFonts w:ascii="Calibri" w:eastAsia="Times New Roman" w:hAnsi="Calibri" w:cs="SimHei"/>
      <w:sz w:val="24"/>
      <w:szCs w:val="24"/>
      <w:lang w:eastAsia="ru-RU"/>
    </w:rPr>
  </w:style>
  <w:style w:type="character" w:customStyle="1" w:styleId="150">
    <w:name w:val="15"/>
    <w:basedOn w:val="a0"/>
    <w:rPr>
      <w:rFonts w:ascii="Calibri" w:hAnsi="Calibri" w:cs="Times New Roman" w:hint="default"/>
      <w:color w:val="000000"/>
    </w:rPr>
  </w:style>
  <w:style w:type="character" w:customStyle="1" w:styleId="160">
    <w:name w:val="16"/>
    <w:basedOn w:val="a0"/>
    <w:rPr>
      <w:rFonts w:ascii="Times New Roman" w:hAnsi="Times New Roman" w:cs="Times New Roman" w:hint="default"/>
    </w:rPr>
  </w:style>
  <w:style w:type="character" w:customStyle="1" w:styleId="170">
    <w:name w:val="17"/>
    <w:basedOn w:val="a0"/>
    <w:rPr>
      <w:rFonts w:ascii="Times New Roman" w:hAnsi="Times New Roman" w:cs="Times New Roman" w:hint="default"/>
    </w:rPr>
  </w:style>
  <w:style w:type="character" w:customStyle="1" w:styleId="180">
    <w:name w:val="18"/>
    <w:basedOn w:val="a0"/>
    <w:rPr>
      <w:rFonts w:ascii="Calibri" w:hAnsi="Calibri" w:cs="Calibri" w:hint="default"/>
    </w:rPr>
  </w:style>
  <w:style w:type="character" w:customStyle="1" w:styleId="190">
    <w:name w:val="19"/>
    <w:basedOn w:val="a0"/>
    <w:rPr>
      <w:rFonts w:ascii="Times New Roman" w:hAnsi="Times New Roman" w:cs="Times New Roman" w:hint="default"/>
    </w:rPr>
  </w:style>
  <w:style w:type="character" w:customStyle="1" w:styleId="200">
    <w:name w:val="20"/>
    <w:basedOn w:val="a0"/>
    <w:rPr>
      <w:rFonts w:ascii="Times New Roman" w:hAnsi="Times New Roman" w:cs="Times New Roman" w:hint="default"/>
    </w:rPr>
  </w:style>
  <w:style w:type="table" w:customStyle="1" w:styleId="3f4">
    <w:name w:val="Сетка таблицы3"/>
    <w:basedOn w:val="a1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f">
    <w:name w:val="Сетка таблицы4"/>
    <w:basedOn w:val="a1"/>
    <w:next w:val="afe"/>
    <w:uiPriority w:val="99"/>
    <w:unhideWhenUsed/>
    <w:rPr>
      <w:rFonts w:ascii="Times New Roman" w:eastAsia="Times New Roman" w:hAnsi="Times New Roman" w:cs="Times New Roman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01">
    <w:name w:val="fontstyle01"/>
    <w:qFormat/>
    <w:rPr>
      <w:rFonts w:ascii="TimesNewRoman" w:hAnsi="TimesNewRoman"/>
      <w:color w:val="000000"/>
      <w:sz w:val="22"/>
      <w:szCs w:val="22"/>
    </w:rPr>
  </w:style>
  <w:style w:type="character" w:customStyle="1" w:styleId="fontstyle21">
    <w:name w:val="fontstyle21"/>
    <w:qFormat/>
    <w:rPr>
      <w:rFonts w:ascii="Arial" w:hAnsi="Arial" w:cs="Arial"/>
      <w:color w:val="0F6BB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microsoft.com/office/2007/relationships/stylesWithEffects" Target="stylesWithEffects.xml"/><Relationship Id="rId10" Type="http://schemas.openxmlformats.org/officeDocument/2006/relationships/hyperlink" Target="https://internet.garant.ru/document/redirect/12148567/0" TargetMode="Externa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95E0C40-C727-4DE6-BB22-5800077A5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2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Сидоренко</cp:lastModifiedBy>
  <cp:revision>35</cp:revision>
  <cp:lastPrinted>2026-06-16T08:16:00Z</cp:lastPrinted>
  <dcterms:created xsi:type="dcterms:W3CDTF">2026-05-27T17:33:00Z</dcterms:created>
  <dcterms:modified xsi:type="dcterms:W3CDTF">2026-07-08T10:29:00Z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1049-12.1.0.25862</vt:lpwstr>
  </property>
  <property fmtid="{D5CDD505-2E9C-101B-9397-08002B2CF9AE}" pid="3" name="ICV">
    <vt:lpwstr>186889F91B654585BAAA6CDB24587F48_13</vt:lpwstr>
  </property>
</Properties>
</file>