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charts/chart27.xml" ContentType="application/vnd.openxmlformats-officedocument.drawingml.chart+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charts/chart29.xml" ContentType="application/vnd.openxmlformats-officedocument.drawingml.chart+xml"/>
  <Override PartName="/word/theme/themeOverride29.xml" ContentType="application/vnd.openxmlformats-officedocument.themeOverride+xml"/>
  <Override PartName="/word/charts/chart30.xml" ContentType="application/vnd.openxmlformats-officedocument.drawingml.chart+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theme/themeOverride32.xml" ContentType="application/vnd.openxmlformats-officedocument.themeOverride+xml"/>
  <Override PartName="/word/charts/chart33.xml" ContentType="application/vnd.openxmlformats-officedocument.drawingml.chart+xml"/>
  <Override PartName="/word/theme/themeOverride33.xml" ContentType="application/vnd.openxmlformats-officedocument.themeOverride+xml"/>
  <Override PartName="/word/charts/chart34.xml" ContentType="application/vnd.openxmlformats-officedocument.drawingml.chart+xml"/>
  <Override PartName="/word/theme/themeOverride34.xml" ContentType="application/vnd.openxmlformats-officedocument.themeOverride+xml"/>
  <Override PartName="/word/charts/chart35.xml" ContentType="application/vnd.openxmlformats-officedocument.drawingml.chart+xml"/>
  <Override PartName="/word/theme/themeOverride35.xml" ContentType="application/vnd.openxmlformats-officedocument.themeOverride+xml"/>
  <Override PartName="/word/charts/chart36.xml" ContentType="application/vnd.openxmlformats-officedocument.drawingml.chart+xml"/>
  <Override PartName="/word/theme/themeOverride36.xml" ContentType="application/vnd.openxmlformats-officedocument.themeOverride+xml"/>
  <Override PartName="/word/charts/chart37.xml" ContentType="application/vnd.openxmlformats-officedocument.drawingml.chart+xml"/>
  <Override PartName="/word/theme/themeOverride37.xml" ContentType="application/vnd.openxmlformats-officedocument.themeOverride+xml"/>
  <Override PartName="/word/charts/chart38.xml" ContentType="application/vnd.openxmlformats-officedocument.drawingml.chart+xml"/>
  <Override PartName="/word/theme/themeOverride38.xml" ContentType="application/vnd.openxmlformats-officedocument.themeOverride+xml"/>
  <Override PartName="/word/charts/chart39.xml" ContentType="application/vnd.openxmlformats-officedocument.drawingml.chart+xml"/>
  <Override PartName="/word/theme/themeOverride39.xml" ContentType="application/vnd.openxmlformats-officedocument.themeOverride+xml"/>
  <Override PartName="/word/charts/chart40.xml" ContentType="application/vnd.openxmlformats-officedocument.drawingml.chart+xml"/>
  <Override PartName="/word/theme/themeOverride40.xml" ContentType="application/vnd.openxmlformats-officedocument.themeOverride+xml"/>
  <Override PartName="/word/charts/chart41.xml" ContentType="application/vnd.openxmlformats-officedocument.drawingml.chart+xml"/>
  <Override PartName="/word/theme/themeOverride41.xml" ContentType="application/vnd.openxmlformats-officedocument.themeOverride+xml"/>
  <Override PartName="/word/charts/chart42.xml" ContentType="application/vnd.openxmlformats-officedocument.drawingml.chart+xml"/>
  <Override PartName="/word/theme/themeOverride42.xml" ContentType="application/vnd.openxmlformats-officedocument.themeOverride+xml"/>
  <Override PartName="/word/charts/chart43.xml" ContentType="application/vnd.openxmlformats-officedocument.drawingml.chart+xml"/>
  <Override PartName="/word/theme/themeOverride43.xml" ContentType="application/vnd.openxmlformats-officedocument.themeOverride+xml"/>
  <Override PartName="/word/charts/chart44.xml" ContentType="application/vnd.openxmlformats-officedocument.drawingml.chart+xml"/>
  <Override PartName="/word/theme/themeOverride44.xml" ContentType="application/vnd.openxmlformats-officedocument.themeOverride+xml"/>
  <Override PartName="/word/charts/chart45.xml" ContentType="application/vnd.openxmlformats-officedocument.drawingml.chart+xml"/>
  <Override PartName="/word/theme/themeOverride45.xml" ContentType="application/vnd.openxmlformats-officedocument.themeOverride+xml"/>
  <Override PartName="/word/charts/chart46.xml" ContentType="application/vnd.openxmlformats-officedocument.drawingml.chart+xml"/>
  <Override PartName="/word/theme/themeOverride46.xml" ContentType="application/vnd.openxmlformats-officedocument.themeOverride+xml"/>
  <Override PartName="/word/charts/chart47.xml" ContentType="application/vnd.openxmlformats-officedocument.drawingml.chart+xml"/>
  <Override PartName="/word/theme/themeOverride47.xml" ContentType="application/vnd.openxmlformats-officedocument.themeOverride+xml"/>
  <Override PartName="/word/charts/chart48.xml" ContentType="application/vnd.openxmlformats-officedocument.drawingml.chart+xml"/>
  <Override PartName="/word/theme/themeOverride48.xml" ContentType="application/vnd.openxmlformats-officedocument.themeOverride+xml"/>
  <Override PartName="/word/charts/chart49.xml" ContentType="application/vnd.openxmlformats-officedocument.drawingml.chart+xml"/>
  <Override PartName="/word/theme/themeOverride49.xml" ContentType="application/vnd.openxmlformats-officedocument.themeOverride+xml"/>
  <Override PartName="/word/charts/chart50.xml" ContentType="application/vnd.openxmlformats-officedocument.drawingml.chart+xml"/>
  <Override PartName="/word/theme/themeOverride50.xml" ContentType="application/vnd.openxmlformats-officedocument.themeOverride+xml"/>
  <Override PartName="/word/charts/chart51.xml" ContentType="application/vnd.openxmlformats-officedocument.drawingml.chart+xml"/>
  <Override PartName="/word/theme/themeOverride51.xml" ContentType="application/vnd.openxmlformats-officedocument.themeOverride+xml"/>
  <Override PartName="/word/charts/chart52.xml" ContentType="application/vnd.openxmlformats-officedocument.drawingml.chart+xml"/>
  <Override PartName="/word/theme/themeOverride52.xml" ContentType="application/vnd.openxmlformats-officedocument.themeOverride+xml"/>
  <Override PartName="/word/charts/chart53.xml" ContentType="application/vnd.openxmlformats-officedocument.drawingml.chart+xml"/>
  <Override PartName="/word/theme/themeOverride53.xml" ContentType="application/vnd.openxmlformats-officedocument.themeOverride+xml"/>
  <Override PartName="/word/charts/chart54.xml" ContentType="application/vnd.openxmlformats-officedocument.drawingml.chart+xml"/>
  <Override PartName="/word/theme/themeOverride54.xml" ContentType="application/vnd.openxmlformats-officedocument.themeOverride+xml"/>
  <Override PartName="/word/charts/chart55.xml" ContentType="application/vnd.openxmlformats-officedocument.drawingml.chart+xml"/>
  <Override PartName="/word/theme/themeOverride55.xml" ContentType="application/vnd.openxmlformats-officedocument.themeOverride+xml"/>
  <Override PartName="/word/charts/chart56.xml" ContentType="application/vnd.openxmlformats-officedocument.drawingml.chart+xml"/>
  <Override PartName="/word/theme/themeOverride56.xml" ContentType="application/vnd.openxmlformats-officedocument.themeOverride+xml"/>
  <Override PartName="/word/charts/chart57.xml" ContentType="application/vnd.openxmlformats-officedocument.drawingml.chart+xml"/>
  <Override PartName="/word/theme/themeOverride57.xml" ContentType="application/vnd.openxmlformats-officedocument.themeOverride+xml"/>
  <Override PartName="/word/charts/chart58.xml" ContentType="application/vnd.openxmlformats-officedocument.drawingml.chart+xml"/>
  <Override PartName="/word/theme/themeOverride58.xml" ContentType="application/vnd.openxmlformats-officedocument.themeOverride+xml"/>
  <Override PartName="/word/charts/chart59.xml" ContentType="application/vnd.openxmlformats-officedocument.drawingml.chart+xml"/>
  <Override PartName="/word/theme/themeOverride59.xml" ContentType="application/vnd.openxmlformats-officedocument.themeOverride+xml"/>
  <Override PartName="/word/charts/chart60.xml" ContentType="application/vnd.openxmlformats-officedocument.drawingml.chart+xml"/>
  <Override PartName="/word/theme/themeOverride60.xml" ContentType="application/vnd.openxmlformats-officedocument.themeOverride+xml"/>
  <Override PartName="/word/charts/chart61.xml" ContentType="application/vnd.openxmlformats-officedocument.drawingml.chart+xml"/>
  <Override PartName="/word/theme/themeOverride61.xml" ContentType="application/vnd.openxmlformats-officedocument.themeOverride+xml"/>
  <Override PartName="/word/charts/chart62.xml" ContentType="application/vnd.openxmlformats-officedocument.drawingml.chart+xml"/>
  <Override PartName="/word/theme/themeOverride62.xml" ContentType="application/vnd.openxmlformats-officedocument.themeOverride+xml"/>
  <Override PartName="/word/charts/chart63.xml" ContentType="application/vnd.openxmlformats-officedocument.drawingml.chart+xml"/>
  <Override PartName="/word/theme/themeOverride63.xml" ContentType="application/vnd.openxmlformats-officedocument.themeOverride+xml"/>
  <Override PartName="/word/charts/chart64.xml" ContentType="application/vnd.openxmlformats-officedocument.drawingml.chart+xml"/>
  <Override PartName="/word/theme/themeOverride64.xml" ContentType="application/vnd.openxmlformats-officedocument.themeOverride+xml"/>
  <Override PartName="/word/charts/chart65.xml" ContentType="application/vnd.openxmlformats-officedocument.drawingml.chart+xml"/>
  <Override PartName="/word/theme/themeOverride65.xml" ContentType="application/vnd.openxmlformats-officedocument.themeOverride+xml"/>
  <Override PartName="/word/charts/chart66.xml" ContentType="application/vnd.openxmlformats-officedocument.drawingml.chart+xml"/>
  <Override PartName="/word/theme/themeOverride66.xml" ContentType="application/vnd.openxmlformats-officedocument.themeOverride+xml"/>
  <Override PartName="/word/charts/chart67.xml" ContentType="application/vnd.openxmlformats-officedocument.drawingml.chart+xml"/>
  <Override PartName="/word/theme/themeOverride67.xml" ContentType="application/vnd.openxmlformats-officedocument.themeOverride+xml"/>
  <Override PartName="/word/charts/chart68.xml" ContentType="application/vnd.openxmlformats-officedocument.drawingml.chart+xml"/>
  <Override PartName="/word/theme/themeOverride68.xml" ContentType="application/vnd.openxmlformats-officedocument.themeOverride+xml"/>
  <Override PartName="/word/charts/chart69.xml" ContentType="application/vnd.openxmlformats-officedocument.drawingml.chart+xml"/>
  <Override PartName="/word/theme/themeOverride69.xml" ContentType="application/vnd.openxmlformats-officedocument.themeOverride+xml"/>
  <Override PartName="/word/charts/chart70.xml" ContentType="application/vnd.openxmlformats-officedocument.drawingml.chart+xml"/>
  <Override PartName="/word/theme/themeOverride70.xml" ContentType="application/vnd.openxmlformats-officedocument.themeOverride+xml"/>
  <Override PartName="/word/charts/chart71.xml" ContentType="application/vnd.openxmlformats-officedocument.drawingml.chart+xml"/>
  <Override PartName="/word/theme/themeOverride71.xml" ContentType="application/vnd.openxmlformats-officedocument.themeOverride+xml"/>
  <Override PartName="/word/charts/chart72.xml" ContentType="application/vnd.openxmlformats-officedocument.drawingml.chart+xml"/>
  <Override PartName="/word/theme/themeOverride72.xml" ContentType="application/vnd.openxmlformats-officedocument.themeOverride+xml"/>
  <Override PartName="/word/charts/chart73.xml" ContentType="application/vnd.openxmlformats-officedocument.drawingml.chart+xml"/>
  <Override PartName="/word/theme/themeOverride73.xml" ContentType="application/vnd.openxmlformats-officedocument.themeOverride+xml"/>
  <Override PartName="/word/charts/chart74.xml" ContentType="application/vnd.openxmlformats-officedocument.drawingml.chart+xml"/>
  <Override PartName="/word/theme/themeOverride74.xml" ContentType="application/vnd.openxmlformats-officedocument.themeOverride+xml"/>
  <Override PartName="/word/charts/chart75.xml" ContentType="application/vnd.openxmlformats-officedocument.drawingml.chart+xml"/>
  <Override PartName="/word/theme/themeOverride75.xml" ContentType="application/vnd.openxmlformats-officedocument.themeOverride+xml"/>
  <Override PartName="/word/charts/chart76.xml" ContentType="application/vnd.openxmlformats-officedocument.drawingml.chart+xml"/>
  <Override PartName="/word/theme/themeOverride76.xml" ContentType="application/vnd.openxmlformats-officedocument.themeOverride+xml"/>
  <Override PartName="/word/charts/chart77.xml" ContentType="application/vnd.openxmlformats-officedocument.drawingml.chart+xml"/>
  <Override PartName="/word/theme/themeOverride77.xml" ContentType="application/vnd.openxmlformats-officedocument.themeOverride+xml"/>
  <Override PartName="/word/charts/chart78.xml" ContentType="application/vnd.openxmlformats-officedocument.drawingml.chart+xml"/>
  <Override PartName="/word/theme/themeOverride78.xml" ContentType="application/vnd.openxmlformats-officedocument.themeOverride+xml"/>
  <Override PartName="/word/charts/chart79.xml" ContentType="application/vnd.openxmlformats-officedocument.drawingml.chart+xml"/>
  <Override PartName="/word/theme/themeOverride79.xml" ContentType="application/vnd.openxmlformats-officedocument.themeOverride+xml"/>
  <Override PartName="/word/charts/chart80.xml" ContentType="application/vnd.openxmlformats-officedocument.drawingml.chart+xml"/>
  <Override PartName="/word/theme/themeOverride80.xml" ContentType="application/vnd.openxmlformats-officedocument.themeOverride+xml"/>
  <Override PartName="/word/charts/chart81.xml" ContentType="application/vnd.openxmlformats-officedocument.drawingml.chart+xml"/>
  <Override PartName="/word/charts/chart82.xml" ContentType="application/vnd.openxmlformats-officedocument.drawingml.chart+xml"/>
  <Override PartName="/word/charts/chart83.xml" ContentType="application/vnd.openxmlformats-officedocument.drawingml.chart+xml"/>
  <Override PartName="/word/theme/themeOverride81.xml" ContentType="application/vnd.openxmlformats-officedocument.themeOverride+xml"/>
  <Override PartName="/word/charts/chart84.xml" ContentType="application/vnd.openxmlformats-officedocument.drawingml.chart+xml"/>
  <Override PartName="/word/charts/chart85.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30AF" w:rsidRPr="00DC2707" w:rsidRDefault="006F30AF" w:rsidP="006F30AF">
      <w:pPr>
        <w:spacing w:after="0" w:line="240" w:lineRule="auto"/>
        <w:jc w:val="center"/>
        <w:rPr>
          <w:rFonts w:ascii="Times New Roman" w:hAnsi="Times New Roman"/>
          <w:b/>
          <w:sz w:val="28"/>
          <w:szCs w:val="28"/>
          <w:lang w:val="en-US"/>
        </w:rPr>
      </w:pPr>
    </w:p>
    <w:p w:rsidR="006F30AF" w:rsidRDefault="006F30AF" w:rsidP="006F30AF">
      <w:pPr>
        <w:spacing w:after="0" w:line="240" w:lineRule="auto"/>
        <w:jc w:val="center"/>
        <w:rPr>
          <w:rFonts w:ascii="Times New Roman" w:hAnsi="Times New Roman"/>
          <w:b/>
          <w:sz w:val="28"/>
          <w:szCs w:val="28"/>
        </w:rPr>
      </w:pPr>
    </w:p>
    <w:p w:rsidR="006F30AF" w:rsidRDefault="006F30AF" w:rsidP="006F30AF">
      <w:pPr>
        <w:spacing w:after="0" w:line="240" w:lineRule="auto"/>
        <w:jc w:val="center"/>
        <w:rPr>
          <w:rFonts w:ascii="Times New Roman" w:hAnsi="Times New Roman"/>
          <w:b/>
          <w:sz w:val="28"/>
          <w:szCs w:val="28"/>
        </w:rPr>
      </w:pPr>
    </w:p>
    <w:p w:rsidR="006F30AF" w:rsidRDefault="006F30AF" w:rsidP="006F30AF">
      <w:pPr>
        <w:spacing w:after="0" w:line="240" w:lineRule="auto"/>
        <w:jc w:val="center"/>
        <w:rPr>
          <w:rFonts w:ascii="Times New Roman" w:hAnsi="Times New Roman"/>
          <w:b/>
          <w:sz w:val="28"/>
          <w:szCs w:val="28"/>
        </w:rPr>
      </w:pPr>
    </w:p>
    <w:p w:rsidR="006F30AF" w:rsidRPr="007564E2" w:rsidRDefault="006F30AF" w:rsidP="006F30AF">
      <w:pPr>
        <w:spacing w:after="0" w:line="240" w:lineRule="auto"/>
        <w:jc w:val="center"/>
        <w:rPr>
          <w:rFonts w:ascii="Times New Roman" w:hAnsi="Times New Roman"/>
          <w:b/>
          <w:sz w:val="28"/>
          <w:szCs w:val="28"/>
        </w:rPr>
      </w:pPr>
      <w:r w:rsidRPr="007564E2">
        <w:rPr>
          <w:rFonts w:ascii="Times New Roman" w:hAnsi="Times New Roman"/>
          <w:b/>
          <w:noProof/>
          <w:spacing w:val="20"/>
          <w:sz w:val="40"/>
          <w:szCs w:val="40"/>
          <w:lang w:eastAsia="ru-RU"/>
        </w:rPr>
        <w:drawing>
          <wp:inline distT="0" distB="0" distL="0" distR="0" wp14:anchorId="04A9CED5" wp14:editId="01707F59">
            <wp:extent cx="2946366" cy="827883"/>
            <wp:effectExtent l="152400" t="190500" r="102235" b="182245"/>
            <wp:docPr id="6" name="Рисунок 6" descr="Новый рису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7" descr="Новый рисунок"/>
                    <pic:cNvPicPr>
                      <a:picLocks noChangeAspect="1" noChangeArrowheads="1"/>
                    </pic:cNvPicPr>
                  </pic:nvPicPr>
                  <pic:blipFill rotWithShape="1">
                    <a:blip r:embed="rId9" cstate="print"/>
                    <a:srcRect b="71254"/>
                    <a:stretch/>
                  </pic:blipFill>
                  <pic:spPr bwMode="auto">
                    <a:xfrm>
                      <a:off x="0" y="0"/>
                      <a:ext cx="2945765" cy="827405"/>
                    </a:xfrm>
                    <a:prstGeom prst="rect">
                      <a:avLst/>
                    </a:prstGeom>
                    <a:ln>
                      <a:noFill/>
                    </a:ln>
                    <a:effectLst>
                      <a:outerShdw blurRad="190500" algn="tl" rotWithShape="0">
                        <a:srgbClr val="000000">
                          <a:alpha val="70000"/>
                        </a:srgbClr>
                      </a:outerShdw>
                    </a:effectLst>
                    <a:extLst/>
                  </pic:spPr>
                </pic:pic>
              </a:graphicData>
            </a:graphic>
          </wp:inline>
        </w:drawing>
      </w:r>
    </w:p>
    <w:p w:rsidR="006F30AF" w:rsidRPr="007564E2" w:rsidRDefault="006F30AF" w:rsidP="006F30AF">
      <w:pPr>
        <w:spacing w:after="0" w:line="240" w:lineRule="auto"/>
        <w:jc w:val="center"/>
        <w:rPr>
          <w:rFonts w:ascii="Times New Roman" w:hAnsi="Times New Roman"/>
          <w:b/>
          <w:sz w:val="28"/>
          <w:szCs w:val="28"/>
        </w:rPr>
      </w:pPr>
    </w:p>
    <w:p w:rsidR="006F30AF" w:rsidRPr="007564E2" w:rsidRDefault="006F30AF" w:rsidP="006F30AF">
      <w:pPr>
        <w:spacing w:after="0" w:line="240" w:lineRule="auto"/>
        <w:jc w:val="center"/>
        <w:rPr>
          <w:rFonts w:ascii="Times New Roman" w:hAnsi="Times New Roman"/>
          <w:b/>
          <w:sz w:val="28"/>
          <w:szCs w:val="28"/>
        </w:rPr>
      </w:pPr>
    </w:p>
    <w:p w:rsidR="006F30AF" w:rsidRPr="007564E2" w:rsidRDefault="006F30AF" w:rsidP="006F30AF">
      <w:pPr>
        <w:spacing w:after="0" w:line="240" w:lineRule="auto"/>
        <w:jc w:val="center"/>
        <w:rPr>
          <w:rFonts w:ascii="Times New Roman" w:hAnsi="Times New Roman"/>
          <w:b/>
          <w:sz w:val="28"/>
          <w:szCs w:val="28"/>
        </w:rPr>
      </w:pPr>
    </w:p>
    <w:p w:rsidR="006F30AF" w:rsidRPr="007564E2" w:rsidRDefault="006F30AF" w:rsidP="006F30AF">
      <w:pPr>
        <w:spacing w:after="0" w:line="240" w:lineRule="auto"/>
        <w:jc w:val="center"/>
        <w:rPr>
          <w:rFonts w:ascii="Times New Roman" w:hAnsi="Times New Roman"/>
          <w:b/>
          <w:sz w:val="28"/>
          <w:szCs w:val="28"/>
        </w:rPr>
      </w:pPr>
    </w:p>
    <w:p w:rsidR="007163E6" w:rsidRPr="007163E6" w:rsidRDefault="007163E6" w:rsidP="007163E6">
      <w:pPr>
        <w:spacing w:before="120" w:after="120" w:line="276" w:lineRule="auto"/>
        <w:jc w:val="center"/>
        <w:rPr>
          <w:rFonts w:ascii="Times New Roman" w:hAnsi="Times New Roman" w:cs="Times New Roman"/>
          <w:b/>
          <w:sz w:val="48"/>
          <w:szCs w:val="48"/>
        </w:rPr>
      </w:pPr>
    </w:p>
    <w:p w:rsidR="007163E6" w:rsidRPr="007163E6" w:rsidRDefault="007163E6" w:rsidP="001363B3">
      <w:pPr>
        <w:spacing w:before="120" w:after="120" w:line="240" w:lineRule="auto"/>
        <w:jc w:val="center"/>
        <w:rPr>
          <w:rFonts w:ascii="Times New Roman" w:hAnsi="Times New Roman" w:cs="Times New Roman"/>
          <w:b/>
          <w:sz w:val="48"/>
          <w:szCs w:val="48"/>
        </w:rPr>
      </w:pPr>
      <w:r w:rsidRPr="007163E6">
        <w:rPr>
          <w:rFonts w:ascii="Times New Roman" w:hAnsi="Times New Roman" w:cs="Times New Roman"/>
          <w:b/>
          <w:sz w:val="48"/>
          <w:szCs w:val="48"/>
        </w:rPr>
        <w:t>О</w:t>
      </w:r>
      <w:r w:rsidR="001363B3">
        <w:rPr>
          <w:rFonts w:ascii="Times New Roman" w:hAnsi="Times New Roman" w:cs="Times New Roman"/>
          <w:b/>
          <w:sz w:val="48"/>
          <w:szCs w:val="48"/>
        </w:rPr>
        <w:t>ТЧЕТ</w:t>
      </w:r>
    </w:p>
    <w:p w:rsidR="006755EF" w:rsidRDefault="006755EF" w:rsidP="001363B3">
      <w:pPr>
        <w:spacing w:before="120" w:after="120" w:line="240" w:lineRule="auto"/>
        <w:jc w:val="center"/>
        <w:rPr>
          <w:rFonts w:ascii="Times New Roman" w:hAnsi="Times New Roman" w:cs="Times New Roman"/>
          <w:b/>
          <w:sz w:val="48"/>
          <w:szCs w:val="48"/>
        </w:rPr>
      </w:pPr>
      <w:r>
        <w:rPr>
          <w:rFonts w:ascii="Times New Roman" w:hAnsi="Times New Roman" w:cs="Times New Roman"/>
          <w:b/>
          <w:sz w:val="48"/>
          <w:szCs w:val="48"/>
        </w:rPr>
        <w:t xml:space="preserve">«Состояние и развитие конкуренции </w:t>
      </w:r>
    </w:p>
    <w:p w:rsidR="007163E6" w:rsidRPr="00546512" w:rsidRDefault="006755EF" w:rsidP="001363B3">
      <w:pPr>
        <w:spacing w:before="120" w:after="120" w:line="240" w:lineRule="auto"/>
        <w:jc w:val="center"/>
        <w:rPr>
          <w:rFonts w:ascii="Times New Roman" w:hAnsi="Times New Roman" w:cs="Times New Roman"/>
          <w:sz w:val="48"/>
          <w:szCs w:val="48"/>
        </w:rPr>
      </w:pPr>
      <w:r>
        <w:rPr>
          <w:rFonts w:ascii="Times New Roman" w:hAnsi="Times New Roman" w:cs="Times New Roman"/>
          <w:b/>
          <w:sz w:val="48"/>
          <w:szCs w:val="48"/>
        </w:rPr>
        <w:t xml:space="preserve">на товарных </w:t>
      </w:r>
      <w:r w:rsidR="007163E6" w:rsidRPr="007163E6">
        <w:rPr>
          <w:rFonts w:ascii="Times New Roman" w:hAnsi="Times New Roman" w:cs="Times New Roman"/>
          <w:b/>
          <w:sz w:val="48"/>
          <w:szCs w:val="48"/>
        </w:rPr>
        <w:t xml:space="preserve">рынках </w:t>
      </w:r>
      <w:r w:rsidR="006F30AF" w:rsidRPr="006F30AF">
        <w:rPr>
          <w:rFonts w:ascii="Times New Roman" w:hAnsi="Times New Roman" w:cs="Times New Roman"/>
          <w:b/>
          <w:sz w:val="48"/>
          <w:szCs w:val="48"/>
        </w:rPr>
        <w:t>муниципального образования Ленинградский район</w:t>
      </w:r>
      <w:r w:rsidR="006F30AF">
        <w:rPr>
          <w:rFonts w:ascii="Times New Roman" w:hAnsi="Times New Roman" w:cs="Times New Roman"/>
          <w:sz w:val="48"/>
          <w:szCs w:val="48"/>
        </w:rPr>
        <w:t xml:space="preserve"> </w:t>
      </w:r>
    </w:p>
    <w:p w:rsidR="007163E6" w:rsidRPr="007163E6" w:rsidRDefault="001363B3" w:rsidP="001363B3">
      <w:pPr>
        <w:spacing w:before="120" w:after="120" w:line="240" w:lineRule="auto"/>
        <w:jc w:val="center"/>
        <w:rPr>
          <w:rFonts w:ascii="Times New Roman" w:hAnsi="Times New Roman" w:cs="Times New Roman"/>
          <w:sz w:val="28"/>
          <w:szCs w:val="28"/>
        </w:rPr>
      </w:pPr>
      <w:r>
        <w:rPr>
          <w:rFonts w:ascii="Times New Roman" w:hAnsi="Times New Roman" w:cs="Times New Roman"/>
          <w:b/>
          <w:sz w:val="48"/>
          <w:szCs w:val="48"/>
        </w:rPr>
        <w:t xml:space="preserve">в </w:t>
      </w:r>
      <w:r w:rsidRPr="007163E6">
        <w:rPr>
          <w:rFonts w:ascii="Times New Roman" w:hAnsi="Times New Roman" w:cs="Times New Roman"/>
          <w:b/>
          <w:sz w:val="48"/>
          <w:szCs w:val="48"/>
        </w:rPr>
        <w:t>201</w:t>
      </w:r>
      <w:r>
        <w:rPr>
          <w:rFonts w:ascii="Times New Roman" w:hAnsi="Times New Roman" w:cs="Times New Roman"/>
          <w:b/>
          <w:sz w:val="48"/>
          <w:szCs w:val="48"/>
        </w:rPr>
        <w:t>9</w:t>
      </w:r>
      <w:r w:rsidRPr="007163E6">
        <w:rPr>
          <w:rFonts w:ascii="Times New Roman" w:hAnsi="Times New Roman" w:cs="Times New Roman"/>
          <w:b/>
          <w:sz w:val="48"/>
          <w:szCs w:val="48"/>
        </w:rPr>
        <w:t xml:space="preserve"> году</w:t>
      </w:r>
      <w:r>
        <w:rPr>
          <w:rFonts w:ascii="Times New Roman" w:hAnsi="Times New Roman" w:cs="Times New Roman"/>
          <w:b/>
          <w:sz w:val="48"/>
          <w:szCs w:val="48"/>
        </w:rPr>
        <w:t>»</w:t>
      </w:r>
    </w:p>
    <w:p w:rsidR="007163E6" w:rsidRPr="007163E6" w:rsidRDefault="007163E6" w:rsidP="007163E6">
      <w:pPr>
        <w:spacing w:before="120" w:after="120" w:line="276" w:lineRule="auto"/>
        <w:jc w:val="center"/>
        <w:rPr>
          <w:rFonts w:ascii="Times New Roman" w:hAnsi="Times New Roman" w:cs="Times New Roman"/>
          <w:sz w:val="28"/>
          <w:szCs w:val="28"/>
        </w:rPr>
      </w:pPr>
    </w:p>
    <w:p w:rsidR="007163E6" w:rsidRPr="007163E6" w:rsidRDefault="007163E6" w:rsidP="007163E6">
      <w:pPr>
        <w:spacing w:before="120" w:after="120" w:line="276" w:lineRule="auto"/>
        <w:jc w:val="center"/>
        <w:rPr>
          <w:rFonts w:ascii="Times New Roman" w:hAnsi="Times New Roman" w:cs="Times New Roman"/>
          <w:sz w:val="28"/>
          <w:szCs w:val="28"/>
        </w:rPr>
      </w:pPr>
    </w:p>
    <w:p w:rsidR="00354B64" w:rsidRDefault="00354B64" w:rsidP="007163E6">
      <w:pPr>
        <w:spacing w:before="120" w:after="120" w:line="276" w:lineRule="auto"/>
        <w:ind w:left="5387"/>
        <w:jc w:val="center"/>
        <w:rPr>
          <w:rFonts w:ascii="Times New Roman" w:hAnsi="Times New Roman" w:cs="Times New Roman"/>
          <w:sz w:val="28"/>
          <w:szCs w:val="28"/>
        </w:rPr>
      </w:pPr>
    </w:p>
    <w:p w:rsidR="00354B64" w:rsidRDefault="00354B64" w:rsidP="007163E6">
      <w:pPr>
        <w:spacing w:before="120" w:after="120" w:line="276" w:lineRule="auto"/>
        <w:ind w:left="5387"/>
        <w:jc w:val="center"/>
        <w:rPr>
          <w:rFonts w:ascii="Times New Roman" w:hAnsi="Times New Roman" w:cs="Times New Roman"/>
          <w:sz w:val="28"/>
          <w:szCs w:val="28"/>
        </w:rPr>
      </w:pPr>
    </w:p>
    <w:p w:rsidR="00354B64" w:rsidRPr="006F30AF" w:rsidRDefault="00354B64" w:rsidP="007163E6">
      <w:pPr>
        <w:spacing w:before="120" w:after="120" w:line="276" w:lineRule="auto"/>
        <w:ind w:left="5387"/>
        <w:jc w:val="center"/>
        <w:rPr>
          <w:rFonts w:ascii="Times New Roman" w:hAnsi="Times New Roman" w:cs="Times New Roman"/>
          <w:sz w:val="28"/>
          <w:szCs w:val="28"/>
        </w:rPr>
      </w:pPr>
    </w:p>
    <w:p w:rsidR="006F30AF" w:rsidRPr="006F30AF" w:rsidRDefault="006F30AF" w:rsidP="006F30AF">
      <w:pPr>
        <w:spacing w:after="0" w:line="240" w:lineRule="auto"/>
        <w:ind w:left="5103"/>
        <w:jc w:val="center"/>
        <w:rPr>
          <w:rFonts w:ascii="Times New Roman" w:hAnsi="Times New Roman"/>
          <w:sz w:val="28"/>
          <w:szCs w:val="28"/>
        </w:rPr>
      </w:pPr>
      <w:r w:rsidRPr="006F30AF">
        <w:rPr>
          <w:rFonts w:ascii="Times New Roman" w:hAnsi="Times New Roman"/>
          <w:sz w:val="28"/>
          <w:szCs w:val="28"/>
        </w:rPr>
        <w:t>РАССМОТРЕН и УТВЕРЖДЕН</w:t>
      </w:r>
    </w:p>
    <w:p w:rsidR="006F30AF" w:rsidRPr="006F30AF" w:rsidRDefault="006F30AF" w:rsidP="006F30AF">
      <w:pPr>
        <w:spacing w:after="0" w:line="240" w:lineRule="auto"/>
        <w:ind w:left="5103"/>
        <w:jc w:val="center"/>
        <w:rPr>
          <w:rFonts w:ascii="Times New Roman" w:hAnsi="Times New Roman"/>
          <w:sz w:val="28"/>
          <w:szCs w:val="28"/>
        </w:rPr>
      </w:pPr>
      <w:r w:rsidRPr="006F30AF">
        <w:rPr>
          <w:rFonts w:ascii="Times New Roman" w:hAnsi="Times New Roman"/>
          <w:sz w:val="28"/>
          <w:szCs w:val="28"/>
        </w:rPr>
        <w:t xml:space="preserve">на заседании Рабочей группы по содействию развития конкуренции в муниципальном образовании Ленинградский район </w:t>
      </w:r>
      <w:r w:rsidRPr="006F30AF">
        <w:rPr>
          <w:rFonts w:ascii="Times New Roman" w:hAnsi="Times New Roman"/>
          <w:sz w:val="28"/>
          <w:szCs w:val="28"/>
        </w:rPr>
        <w:br/>
      </w:r>
      <w:r w:rsidRPr="00E1414D">
        <w:rPr>
          <w:rFonts w:ascii="Times New Roman" w:hAnsi="Times New Roman"/>
          <w:sz w:val="28"/>
          <w:szCs w:val="28"/>
        </w:rPr>
        <w:t xml:space="preserve">(протокол №1 от </w:t>
      </w:r>
      <w:r w:rsidR="00E1414D" w:rsidRPr="00E1414D">
        <w:rPr>
          <w:rFonts w:ascii="Times New Roman" w:hAnsi="Times New Roman"/>
          <w:sz w:val="28"/>
          <w:szCs w:val="28"/>
        </w:rPr>
        <w:t>6</w:t>
      </w:r>
      <w:r w:rsidRPr="00E1414D">
        <w:rPr>
          <w:rFonts w:ascii="Times New Roman" w:hAnsi="Times New Roman"/>
          <w:sz w:val="28"/>
          <w:szCs w:val="28"/>
        </w:rPr>
        <w:t xml:space="preserve"> февраля 20</w:t>
      </w:r>
      <w:r w:rsidR="00E1414D" w:rsidRPr="00E1414D">
        <w:rPr>
          <w:rFonts w:ascii="Times New Roman" w:hAnsi="Times New Roman"/>
          <w:sz w:val="28"/>
          <w:szCs w:val="28"/>
        </w:rPr>
        <w:t>20</w:t>
      </w:r>
      <w:r w:rsidRPr="00E1414D">
        <w:rPr>
          <w:rFonts w:ascii="Times New Roman" w:hAnsi="Times New Roman"/>
          <w:sz w:val="28"/>
          <w:szCs w:val="28"/>
        </w:rPr>
        <w:t xml:space="preserve"> года)</w:t>
      </w:r>
    </w:p>
    <w:p w:rsidR="007163E6" w:rsidRPr="006F30AF" w:rsidRDefault="007163E6" w:rsidP="001363B3">
      <w:pPr>
        <w:spacing w:after="0" w:line="240" w:lineRule="auto"/>
        <w:ind w:left="5387"/>
        <w:jc w:val="center"/>
        <w:rPr>
          <w:rFonts w:ascii="Times New Roman" w:hAnsi="Times New Roman" w:cs="Times New Roman"/>
          <w:sz w:val="28"/>
          <w:szCs w:val="28"/>
        </w:rPr>
      </w:pPr>
    </w:p>
    <w:p w:rsidR="007163E6" w:rsidRPr="007163E6" w:rsidRDefault="007163E6" w:rsidP="007163E6">
      <w:pPr>
        <w:spacing w:before="120" w:after="120" w:line="276" w:lineRule="auto"/>
        <w:jc w:val="center"/>
        <w:rPr>
          <w:rFonts w:ascii="Times New Roman" w:hAnsi="Times New Roman" w:cs="Times New Roman"/>
          <w:sz w:val="28"/>
          <w:szCs w:val="28"/>
        </w:rPr>
      </w:pPr>
    </w:p>
    <w:p w:rsidR="00354B64" w:rsidRPr="007163E6" w:rsidRDefault="00354B64" w:rsidP="007163E6">
      <w:pPr>
        <w:spacing w:before="120" w:after="120" w:line="276" w:lineRule="auto"/>
        <w:jc w:val="center"/>
        <w:rPr>
          <w:rFonts w:ascii="Times New Roman" w:hAnsi="Times New Roman" w:cs="Times New Roman"/>
          <w:sz w:val="28"/>
          <w:szCs w:val="28"/>
        </w:rPr>
      </w:pPr>
    </w:p>
    <w:tbl>
      <w:tblPr>
        <w:tblW w:w="9654" w:type="dxa"/>
        <w:tblLook w:val="04A0" w:firstRow="1" w:lastRow="0" w:firstColumn="1" w:lastColumn="0" w:noHBand="0" w:noVBand="1"/>
      </w:tblPr>
      <w:tblGrid>
        <w:gridCol w:w="8946"/>
        <w:gridCol w:w="708"/>
      </w:tblGrid>
      <w:tr w:rsidR="007163E6" w:rsidRPr="00A61122" w:rsidTr="00354B64">
        <w:trPr>
          <w:trHeight w:val="743"/>
        </w:trPr>
        <w:tc>
          <w:tcPr>
            <w:tcW w:w="8946" w:type="dxa"/>
            <w:noWrap/>
            <w:vAlign w:val="center"/>
          </w:tcPr>
          <w:p w:rsidR="007163E6" w:rsidRPr="00E1414D" w:rsidRDefault="007163E6" w:rsidP="007163E6">
            <w:pPr>
              <w:spacing w:after="0" w:line="240" w:lineRule="auto"/>
              <w:jc w:val="center"/>
              <w:rPr>
                <w:rFonts w:ascii="Times New Roman" w:hAnsi="Times New Roman" w:cs="Times New Roman"/>
                <w:sz w:val="28"/>
                <w:szCs w:val="28"/>
              </w:rPr>
            </w:pPr>
            <w:r w:rsidRPr="00E1414D">
              <w:rPr>
                <w:rFonts w:ascii="Times New Roman" w:hAnsi="Times New Roman" w:cs="Times New Roman"/>
                <w:sz w:val="28"/>
                <w:szCs w:val="28"/>
              </w:rPr>
              <w:lastRenderedPageBreak/>
              <w:t>Содержание</w:t>
            </w:r>
          </w:p>
        </w:tc>
        <w:tc>
          <w:tcPr>
            <w:tcW w:w="708" w:type="dxa"/>
            <w:noWrap/>
            <w:vAlign w:val="center"/>
          </w:tcPr>
          <w:p w:rsidR="007163E6" w:rsidRPr="00E1414D" w:rsidRDefault="007163E6" w:rsidP="007163E6">
            <w:pPr>
              <w:spacing w:before="120" w:after="120" w:line="240" w:lineRule="auto"/>
              <w:jc w:val="center"/>
              <w:rPr>
                <w:rFonts w:ascii="Times New Roman" w:hAnsi="Times New Roman" w:cs="Times New Roman"/>
                <w:sz w:val="28"/>
                <w:szCs w:val="28"/>
              </w:rPr>
            </w:pPr>
            <w:r w:rsidRPr="00E1414D">
              <w:rPr>
                <w:rFonts w:ascii="Times New Roman" w:hAnsi="Times New Roman" w:cs="Times New Roman"/>
                <w:sz w:val="28"/>
                <w:szCs w:val="28"/>
              </w:rPr>
              <w:t>стр.</w:t>
            </w:r>
          </w:p>
        </w:tc>
      </w:tr>
      <w:tr w:rsidR="007163E6" w:rsidRPr="00A61122" w:rsidTr="00354B64">
        <w:trPr>
          <w:trHeight w:val="743"/>
        </w:trPr>
        <w:tc>
          <w:tcPr>
            <w:tcW w:w="8946" w:type="dxa"/>
            <w:noWrap/>
            <w:vAlign w:val="center"/>
            <w:hideMark/>
          </w:tcPr>
          <w:p w:rsidR="007163E6" w:rsidRPr="001C351F" w:rsidRDefault="005C39B0" w:rsidP="006755EF">
            <w:pPr>
              <w:spacing w:after="0" w:line="240" w:lineRule="auto"/>
              <w:jc w:val="both"/>
              <w:rPr>
                <w:rFonts w:ascii="Times New Roman" w:hAnsi="Times New Roman" w:cs="Times New Roman"/>
                <w:bCs/>
                <w:sz w:val="28"/>
                <w:szCs w:val="28"/>
              </w:rPr>
            </w:pPr>
            <w:r w:rsidRPr="001C351F">
              <w:rPr>
                <w:rFonts w:ascii="Times New Roman" w:hAnsi="Times New Roman" w:cs="Times New Roman"/>
                <w:sz w:val="28"/>
                <w:szCs w:val="28"/>
              </w:rPr>
              <w:t>Раздел</w:t>
            </w:r>
            <w:r w:rsidR="006F30AF" w:rsidRPr="001C351F">
              <w:rPr>
                <w:rFonts w:ascii="Times New Roman" w:hAnsi="Times New Roman" w:cs="Times New Roman"/>
                <w:sz w:val="28"/>
                <w:szCs w:val="28"/>
              </w:rPr>
              <w:t xml:space="preserve"> </w:t>
            </w:r>
            <w:r w:rsidR="007163E6" w:rsidRPr="001C351F">
              <w:rPr>
                <w:rFonts w:ascii="Times New Roman" w:hAnsi="Times New Roman" w:cs="Times New Roman"/>
                <w:sz w:val="28"/>
                <w:szCs w:val="28"/>
              </w:rPr>
              <w:t xml:space="preserve">1. </w:t>
            </w:r>
            <w:r w:rsidR="002B6D56" w:rsidRPr="001C351F">
              <w:rPr>
                <w:rFonts w:ascii="Times New Roman" w:hAnsi="Times New Roman" w:cs="Times New Roman"/>
                <w:sz w:val="28"/>
                <w:szCs w:val="28"/>
              </w:rPr>
              <w:t>Результаты ежегодного мониторинга состояния и развития конкуренции на товарных рынках муниципального образования</w:t>
            </w:r>
            <w:r w:rsidR="002B6D56" w:rsidRPr="001C351F">
              <w:rPr>
                <w:rFonts w:ascii="Times New Roman" w:hAnsi="Times New Roman" w:cs="Times New Roman"/>
                <w:bCs/>
                <w:sz w:val="28"/>
                <w:szCs w:val="28"/>
              </w:rPr>
              <w:t>.</w:t>
            </w:r>
          </w:p>
          <w:p w:rsidR="00354B64" w:rsidRPr="001C351F" w:rsidRDefault="00354B64" w:rsidP="006755EF">
            <w:pPr>
              <w:spacing w:after="0" w:line="240" w:lineRule="auto"/>
              <w:jc w:val="both"/>
              <w:rPr>
                <w:rFonts w:ascii="Times New Roman" w:hAnsi="Times New Roman" w:cs="Times New Roman"/>
                <w:sz w:val="28"/>
                <w:szCs w:val="28"/>
              </w:rPr>
            </w:pPr>
          </w:p>
        </w:tc>
        <w:tc>
          <w:tcPr>
            <w:tcW w:w="708" w:type="dxa"/>
            <w:noWrap/>
            <w:vAlign w:val="center"/>
          </w:tcPr>
          <w:p w:rsidR="007163E6" w:rsidRPr="001C351F" w:rsidRDefault="001C351F" w:rsidP="008F17E5">
            <w:pPr>
              <w:spacing w:before="120" w:after="120" w:line="276" w:lineRule="auto"/>
              <w:jc w:val="center"/>
              <w:rPr>
                <w:rFonts w:ascii="Times New Roman" w:hAnsi="Times New Roman" w:cs="Times New Roman"/>
                <w:sz w:val="28"/>
                <w:szCs w:val="28"/>
              </w:rPr>
            </w:pPr>
            <w:r w:rsidRPr="001C351F">
              <w:rPr>
                <w:rFonts w:ascii="Times New Roman" w:hAnsi="Times New Roman" w:cs="Times New Roman"/>
                <w:sz w:val="28"/>
                <w:szCs w:val="28"/>
              </w:rPr>
              <w:t>3</w:t>
            </w:r>
          </w:p>
        </w:tc>
      </w:tr>
      <w:tr w:rsidR="007163E6" w:rsidRPr="002E4BEF" w:rsidTr="00354B64">
        <w:trPr>
          <w:trHeight w:val="900"/>
        </w:trPr>
        <w:tc>
          <w:tcPr>
            <w:tcW w:w="8946" w:type="dxa"/>
            <w:noWrap/>
            <w:vAlign w:val="center"/>
          </w:tcPr>
          <w:p w:rsidR="007163E6" w:rsidRPr="002E4BEF" w:rsidRDefault="007163E6" w:rsidP="002B6D56">
            <w:pPr>
              <w:spacing w:after="0" w:line="240" w:lineRule="auto"/>
              <w:jc w:val="both"/>
              <w:rPr>
                <w:rFonts w:ascii="Times New Roman" w:hAnsi="Times New Roman" w:cs="Times New Roman"/>
                <w:sz w:val="28"/>
                <w:szCs w:val="28"/>
              </w:rPr>
            </w:pPr>
            <w:r w:rsidRPr="002E4BEF">
              <w:rPr>
                <w:rFonts w:ascii="Times New Roman" w:hAnsi="Times New Roman" w:cs="Times New Roman"/>
                <w:sz w:val="28"/>
                <w:szCs w:val="28"/>
              </w:rPr>
              <w:t xml:space="preserve">Раздел 2. </w:t>
            </w:r>
            <w:r w:rsidR="002B6D56" w:rsidRPr="002E4BEF">
              <w:rPr>
                <w:rFonts w:ascii="Times New Roman" w:hAnsi="Times New Roman" w:cs="Times New Roman"/>
                <w:sz w:val="28"/>
                <w:szCs w:val="28"/>
              </w:rPr>
              <w:t xml:space="preserve">Создание и реализация механизмов общественного </w:t>
            </w:r>
            <w:proofErr w:type="gramStart"/>
            <w:r w:rsidR="002B6D56" w:rsidRPr="002E4BEF">
              <w:rPr>
                <w:rFonts w:ascii="Times New Roman" w:hAnsi="Times New Roman" w:cs="Times New Roman"/>
                <w:sz w:val="28"/>
                <w:szCs w:val="28"/>
              </w:rPr>
              <w:t>контроля за</w:t>
            </w:r>
            <w:proofErr w:type="gramEnd"/>
            <w:r w:rsidR="002B6D56" w:rsidRPr="002E4BEF">
              <w:rPr>
                <w:rFonts w:ascii="Times New Roman" w:hAnsi="Times New Roman" w:cs="Times New Roman"/>
                <w:sz w:val="28"/>
                <w:szCs w:val="28"/>
              </w:rPr>
              <w:t xml:space="preserve"> деятельностью субъектов естественных монополий.</w:t>
            </w:r>
          </w:p>
          <w:p w:rsidR="00354B64" w:rsidRPr="002E4BEF" w:rsidRDefault="00354B64" w:rsidP="002B6D56">
            <w:pPr>
              <w:spacing w:after="0" w:line="240" w:lineRule="auto"/>
              <w:jc w:val="both"/>
              <w:rPr>
                <w:rFonts w:ascii="Times New Roman" w:hAnsi="Times New Roman" w:cs="Times New Roman"/>
                <w:sz w:val="28"/>
                <w:szCs w:val="28"/>
              </w:rPr>
            </w:pPr>
          </w:p>
        </w:tc>
        <w:tc>
          <w:tcPr>
            <w:tcW w:w="708" w:type="dxa"/>
            <w:noWrap/>
            <w:vAlign w:val="center"/>
          </w:tcPr>
          <w:p w:rsidR="007163E6" w:rsidRPr="002E4BEF" w:rsidRDefault="005F5367" w:rsidP="00E03ED7">
            <w:pPr>
              <w:spacing w:before="120" w:after="120" w:line="276" w:lineRule="auto"/>
              <w:jc w:val="center"/>
              <w:rPr>
                <w:rFonts w:ascii="Times New Roman" w:hAnsi="Times New Roman" w:cs="Times New Roman"/>
                <w:sz w:val="28"/>
                <w:szCs w:val="28"/>
              </w:rPr>
            </w:pPr>
            <w:r>
              <w:rPr>
                <w:rFonts w:ascii="Times New Roman" w:hAnsi="Times New Roman" w:cs="Times New Roman"/>
                <w:sz w:val="28"/>
                <w:szCs w:val="28"/>
              </w:rPr>
              <w:t>7</w:t>
            </w:r>
            <w:r w:rsidR="00E03ED7">
              <w:rPr>
                <w:rFonts w:ascii="Times New Roman" w:hAnsi="Times New Roman" w:cs="Times New Roman"/>
                <w:sz w:val="28"/>
                <w:szCs w:val="28"/>
              </w:rPr>
              <w:t>2</w:t>
            </w:r>
          </w:p>
        </w:tc>
      </w:tr>
      <w:tr w:rsidR="007163E6" w:rsidRPr="002E4BEF" w:rsidTr="00354B64">
        <w:trPr>
          <w:trHeight w:val="300"/>
        </w:trPr>
        <w:tc>
          <w:tcPr>
            <w:tcW w:w="8946" w:type="dxa"/>
            <w:noWrap/>
            <w:vAlign w:val="center"/>
          </w:tcPr>
          <w:p w:rsidR="007163E6" w:rsidRPr="002E4BEF" w:rsidRDefault="007163E6" w:rsidP="002B6D56">
            <w:pPr>
              <w:spacing w:after="0" w:line="240" w:lineRule="auto"/>
              <w:jc w:val="both"/>
              <w:rPr>
                <w:rFonts w:ascii="Times New Roman" w:hAnsi="Times New Roman" w:cs="Times New Roman"/>
                <w:sz w:val="28"/>
                <w:szCs w:val="28"/>
              </w:rPr>
            </w:pPr>
            <w:r w:rsidRPr="002E4BEF">
              <w:rPr>
                <w:rFonts w:ascii="Times New Roman" w:hAnsi="Times New Roman" w:cs="Times New Roman"/>
                <w:sz w:val="28"/>
                <w:szCs w:val="28"/>
              </w:rPr>
              <w:t xml:space="preserve">Раздел 3. </w:t>
            </w:r>
            <w:r w:rsidR="002B6D56" w:rsidRPr="002E4BEF">
              <w:rPr>
                <w:rFonts w:ascii="Times New Roman" w:hAnsi="Times New Roman" w:cs="Times New Roman"/>
                <w:sz w:val="28"/>
                <w:szCs w:val="28"/>
              </w:rPr>
              <w:t>Административные барьеры, препятствующие развитию малого и среднего предпринимательства.</w:t>
            </w:r>
          </w:p>
          <w:p w:rsidR="00354B64" w:rsidRPr="002E4BEF" w:rsidRDefault="00354B64" w:rsidP="002B6D56">
            <w:pPr>
              <w:spacing w:after="0" w:line="240" w:lineRule="auto"/>
              <w:jc w:val="both"/>
              <w:rPr>
                <w:rFonts w:ascii="Times New Roman" w:hAnsi="Times New Roman" w:cs="Times New Roman"/>
                <w:sz w:val="28"/>
                <w:szCs w:val="28"/>
              </w:rPr>
            </w:pPr>
          </w:p>
        </w:tc>
        <w:tc>
          <w:tcPr>
            <w:tcW w:w="708" w:type="dxa"/>
            <w:noWrap/>
            <w:vAlign w:val="center"/>
          </w:tcPr>
          <w:p w:rsidR="007163E6" w:rsidRPr="002E4BEF" w:rsidRDefault="00E03ED7" w:rsidP="008F17E5">
            <w:pPr>
              <w:spacing w:before="120" w:after="120" w:line="276" w:lineRule="auto"/>
              <w:jc w:val="center"/>
              <w:rPr>
                <w:rFonts w:ascii="Times New Roman" w:hAnsi="Times New Roman" w:cs="Times New Roman"/>
                <w:sz w:val="28"/>
                <w:szCs w:val="28"/>
              </w:rPr>
            </w:pPr>
            <w:r>
              <w:rPr>
                <w:rFonts w:ascii="Times New Roman" w:hAnsi="Times New Roman" w:cs="Times New Roman"/>
                <w:sz w:val="28"/>
                <w:szCs w:val="28"/>
              </w:rPr>
              <w:t>79</w:t>
            </w:r>
          </w:p>
        </w:tc>
      </w:tr>
      <w:tr w:rsidR="007163E6" w:rsidRPr="002E4BEF" w:rsidTr="00354B64">
        <w:trPr>
          <w:trHeight w:val="300"/>
        </w:trPr>
        <w:tc>
          <w:tcPr>
            <w:tcW w:w="8946" w:type="dxa"/>
            <w:noWrap/>
            <w:vAlign w:val="center"/>
          </w:tcPr>
          <w:p w:rsidR="007163E6" w:rsidRPr="002E4BEF" w:rsidRDefault="007163E6" w:rsidP="002B6D56">
            <w:pPr>
              <w:spacing w:after="0" w:line="240" w:lineRule="auto"/>
              <w:jc w:val="both"/>
              <w:rPr>
                <w:rFonts w:ascii="Times New Roman" w:hAnsi="Times New Roman" w:cs="Times New Roman"/>
                <w:sz w:val="28"/>
                <w:szCs w:val="28"/>
              </w:rPr>
            </w:pPr>
            <w:r w:rsidRPr="002E4BEF">
              <w:rPr>
                <w:rFonts w:ascii="Times New Roman" w:hAnsi="Times New Roman" w:cs="Times New Roman"/>
                <w:sz w:val="28"/>
                <w:szCs w:val="28"/>
              </w:rPr>
              <w:t>Раздел</w:t>
            </w:r>
            <w:r w:rsidR="006F30AF" w:rsidRPr="002E4BEF">
              <w:rPr>
                <w:rFonts w:ascii="Times New Roman" w:hAnsi="Times New Roman" w:cs="Times New Roman"/>
                <w:sz w:val="28"/>
                <w:szCs w:val="28"/>
              </w:rPr>
              <w:t xml:space="preserve"> </w:t>
            </w:r>
            <w:r w:rsidRPr="002E4BEF">
              <w:rPr>
                <w:rFonts w:ascii="Times New Roman" w:hAnsi="Times New Roman" w:cs="Times New Roman"/>
                <w:sz w:val="28"/>
                <w:szCs w:val="28"/>
              </w:rPr>
              <w:t xml:space="preserve">4. </w:t>
            </w:r>
            <w:r w:rsidR="002B6D56" w:rsidRPr="002E4BEF">
              <w:rPr>
                <w:rFonts w:ascii="Times New Roman" w:hAnsi="Times New Roman" w:cs="Times New Roman"/>
                <w:sz w:val="28"/>
                <w:szCs w:val="28"/>
              </w:rPr>
              <w:t>Повышение уровня информированности субъектов предпринимательской деятельности и потребителей товаров, работ и услуг о состоянии конкурентной среды.</w:t>
            </w:r>
          </w:p>
          <w:p w:rsidR="00354B64" w:rsidRPr="002E4BEF" w:rsidRDefault="00354B64" w:rsidP="002B6D56">
            <w:pPr>
              <w:spacing w:after="0" w:line="240" w:lineRule="auto"/>
              <w:jc w:val="both"/>
              <w:rPr>
                <w:rFonts w:ascii="Times New Roman" w:hAnsi="Times New Roman" w:cs="Times New Roman"/>
                <w:sz w:val="28"/>
                <w:szCs w:val="28"/>
              </w:rPr>
            </w:pPr>
          </w:p>
        </w:tc>
        <w:tc>
          <w:tcPr>
            <w:tcW w:w="708" w:type="dxa"/>
            <w:noWrap/>
            <w:vAlign w:val="center"/>
          </w:tcPr>
          <w:p w:rsidR="007163E6" w:rsidRPr="002E4BEF" w:rsidRDefault="005F5367" w:rsidP="00150558">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9</w:t>
            </w:r>
            <w:r w:rsidR="00150558">
              <w:rPr>
                <w:rFonts w:ascii="Times New Roman" w:hAnsi="Times New Roman" w:cs="Times New Roman"/>
                <w:color w:val="000000"/>
                <w:sz w:val="28"/>
                <w:szCs w:val="28"/>
              </w:rPr>
              <w:t>0</w:t>
            </w:r>
          </w:p>
        </w:tc>
      </w:tr>
      <w:tr w:rsidR="007163E6" w:rsidRPr="00A61122" w:rsidTr="00354B64">
        <w:trPr>
          <w:trHeight w:val="300"/>
        </w:trPr>
        <w:tc>
          <w:tcPr>
            <w:tcW w:w="8946" w:type="dxa"/>
            <w:noWrap/>
            <w:vAlign w:val="center"/>
          </w:tcPr>
          <w:p w:rsidR="007163E6" w:rsidRPr="002E4BEF" w:rsidRDefault="007163E6" w:rsidP="002B6D56">
            <w:pPr>
              <w:spacing w:after="0" w:line="240" w:lineRule="auto"/>
              <w:jc w:val="both"/>
              <w:rPr>
                <w:rFonts w:ascii="Times New Roman" w:hAnsi="Times New Roman" w:cs="Times New Roman"/>
                <w:color w:val="000000"/>
                <w:sz w:val="28"/>
                <w:szCs w:val="28"/>
              </w:rPr>
            </w:pPr>
            <w:r w:rsidRPr="002E4BEF">
              <w:rPr>
                <w:rFonts w:ascii="Times New Roman" w:hAnsi="Times New Roman" w:cs="Times New Roman"/>
                <w:sz w:val="28"/>
                <w:szCs w:val="28"/>
              </w:rPr>
              <w:t xml:space="preserve">Раздел 5. </w:t>
            </w:r>
            <w:r w:rsidR="002B6D56" w:rsidRPr="002E4BEF">
              <w:rPr>
                <w:rFonts w:ascii="Times New Roman" w:hAnsi="Times New Roman" w:cs="Times New Roman"/>
                <w:color w:val="000000"/>
                <w:sz w:val="28"/>
                <w:szCs w:val="28"/>
              </w:rPr>
              <w:t xml:space="preserve">Информация о реализации проектного подхода при внедрении Стандарта </w:t>
            </w:r>
            <w:r w:rsidR="00FE0FCF" w:rsidRPr="002E4BEF">
              <w:rPr>
                <w:rFonts w:ascii="Times New Roman" w:hAnsi="Times New Roman" w:cs="Times New Roman"/>
                <w:color w:val="000000"/>
                <w:sz w:val="28"/>
                <w:szCs w:val="28"/>
              </w:rPr>
              <w:t xml:space="preserve">развития конкуренции </w:t>
            </w:r>
            <w:r w:rsidR="002B6D56" w:rsidRPr="002E4BEF">
              <w:rPr>
                <w:rFonts w:ascii="Times New Roman" w:hAnsi="Times New Roman" w:cs="Times New Roman"/>
                <w:color w:val="000000"/>
                <w:sz w:val="28"/>
                <w:szCs w:val="28"/>
              </w:rPr>
              <w:t xml:space="preserve">на территории </w:t>
            </w:r>
            <w:r w:rsidR="002B6D56" w:rsidRPr="002E4BEF">
              <w:rPr>
                <w:rFonts w:ascii="Times New Roman" w:hAnsi="Times New Roman" w:cs="Times New Roman"/>
                <w:sz w:val="28"/>
                <w:szCs w:val="28"/>
              </w:rPr>
              <w:t>муниципального образования</w:t>
            </w:r>
            <w:r w:rsidR="002B6D56" w:rsidRPr="002E4BEF">
              <w:rPr>
                <w:rFonts w:ascii="Times New Roman" w:hAnsi="Times New Roman" w:cs="Times New Roman"/>
                <w:color w:val="000000"/>
                <w:sz w:val="28"/>
                <w:szCs w:val="28"/>
              </w:rPr>
              <w:t>.</w:t>
            </w:r>
          </w:p>
          <w:p w:rsidR="00354B64" w:rsidRPr="002E4BEF" w:rsidRDefault="00354B64" w:rsidP="002B6D56">
            <w:pPr>
              <w:spacing w:after="0" w:line="240" w:lineRule="auto"/>
              <w:jc w:val="both"/>
              <w:rPr>
                <w:rFonts w:ascii="Times New Roman" w:hAnsi="Times New Roman" w:cs="Times New Roman"/>
                <w:sz w:val="28"/>
                <w:szCs w:val="28"/>
              </w:rPr>
            </w:pPr>
          </w:p>
        </w:tc>
        <w:tc>
          <w:tcPr>
            <w:tcW w:w="708" w:type="dxa"/>
            <w:noWrap/>
            <w:vAlign w:val="center"/>
          </w:tcPr>
          <w:p w:rsidR="007163E6" w:rsidRPr="002E4BEF" w:rsidRDefault="005F5367" w:rsidP="00150558">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9</w:t>
            </w:r>
            <w:r w:rsidR="00150558">
              <w:rPr>
                <w:rFonts w:ascii="Times New Roman" w:hAnsi="Times New Roman" w:cs="Times New Roman"/>
                <w:color w:val="000000"/>
                <w:sz w:val="28"/>
                <w:szCs w:val="28"/>
              </w:rPr>
              <w:t>4</w:t>
            </w:r>
          </w:p>
        </w:tc>
      </w:tr>
      <w:tr w:rsidR="007163E6" w:rsidRPr="00A61122" w:rsidTr="00354B64">
        <w:trPr>
          <w:trHeight w:val="300"/>
        </w:trPr>
        <w:tc>
          <w:tcPr>
            <w:tcW w:w="8946" w:type="dxa"/>
            <w:noWrap/>
            <w:vAlign w:val="center"/>
          </w:tcPr>
          <w:p w:rsidR="007163E6" w:rsidRPr="005F5367" w:rsidRDefault="007163E6" w:rsidP="007E06F4">
            <w:pPr>
              <w:spacing w:after="0" w:line="240" w:lineRule="auto"/>
              <w:jc w:val="both"/>
              <w:rPr>
                <w:rFonts w:ascii="Times New Roman" w:hAnsi="Times New Roman" w:cs="Times New Roman"/>
                <w:sz w:val="28"/>
                <w:szCs w:val="28"/>
              </w:rPr>
            </w:pPr>
            <w:r w:rsidRPr="005F5367">
              <w:rPr>
                <w:rFonts w:ascii="Times New Roman" w:hAnsi="Times New Roman" w:cs="Times New Roman"/>
                <w:sz w:val="28"/>
                <w:szCs w:val="28"/>
              </w:rPr>
              <w:t>Раздел</w:t>
            </w:r>
            <w:r w:rsidR="006F30AF" w:rsidRPr="005F5367">
              <w:rPr>
                <w:rFonts w:ascii="Times New Roman" w:hAnsi="Times New Roman" w:cs="Times New Roman"/>
                <w:sz w:val="28"/>
                <w:szCs w:val="28"/>
              </w:rPr>
              <w:t xml:space="preserve"> </w:t>
            </w:r>
            <w:r w:rsidRPr="005F5367">
              <w:rPr>
                <w:rFonts w:ascii="Times New Roman" w:hAnsi="Times New Roman" w:cs="Times New Roman"/>
                <w:sz w:val="28"/>
                <w:szCs w:val="28"/>
              </w:rPr>
              <w:t xml:space="preserve">6. </w:t>
            </w:r>
            <w:r w:rsidR="007E06F4" w:rsidRPr="005F5367">
              <w:rPr>
                <w:rFonts w:ascii="Times New Roman" w:hAnsi="Times New Roman" w:cs="Times New Roman"/>
                <w:sz w:val="28"/>
                <w:szCs w:val="28"/>
              </w:rPr>
              <w:t>Информация для проведения оценки деятельности муниципального образования по содействию развитию конкуренции за 2019 год.</w:t>
            </w:r>
          </w:p>
          <w:p w:rsidR="00354B64" w:rsidRPr="005F5367" w:rsidRDefault="00354B64" w:rsidP="007E06F4">
            <w:pPr>
              <w:spacing w:after="0" w:line="240" w:lineRule="auto"/>
              <w:jc w:val="both"/>
              <w:rPr>
                <w:rFonts w:ascii="Times New Roman" w:hAnsi="Times New Roman" w:cs="Times New Roman"/>
                <w:sz w:val="28"/>
                <w:szCs w:val="28"/>
              </w:rPr>
            </w:pPr>
          </w:p>
        </w:tc>
        <w:tc>
          <w:tcPr>
            <w:tcW w:w="708" w:type="dxa"/>
            <w:noWrap/>
            <w:vAlign w:val="center"/>
          </w:tcPr>
          <w:p w:rsidR="007163E6" w:rsidRPr="005F5367" w:rsidRDefault="00150558" w:rsidP="008F17E5">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97</w:t>
            </w:r>
          </w:p>
        </w:tc>
      </w:tr>
      <w:tr w:rsidR="007163E6" w:rsidRPr="00A61122" w:rsidTr="00354B64">
        <w:trPr>
          <w:trHeight w:val="300"/>
        </w:trPr>
        <w:tc>
          <w:tcPr>
            <w:tcW w:w="8946" w:type="dxa"/>
            <w:noWrap/>
            <w:vAlign w:val="center"/>
          </w:tcPr>
          <w:p w:rsidR="007163E6" w:rsidRPr="002E4BEF" w:rsidRDefault="007163E6" w:rsidP="00E66846">
            <w:pPr>
              <w:spacing w:after="0" w:line="240" w:lineRule="auto"/>
              <w:jc w:val="both"/>
              <w:rPr>
                <w:rFonts w:ascii="Times New Roman" w:hAnsi="Times New Roman" w:cs="Times New Roman"/>
                <w:sz w:val="28"/>
                <w:szCs w:val="28"/>
              </w:rPr>
            </w:pPr>
            <w:r w:rsidRPr="002E4BEF">
              <w:rPr>
                <w:rFonts w:ascii="Times New Roman" w:hAnsi="Times New Roman" w:cs="Times New Roman"/>
                <w:sz w:val="28"/>
                <w:szCs w:val="28"/>
              </w:rPr>
              <w:t>Раздел</w:t>
            </w:r>
            <w:r w:rsidR="006F30AF" w:rsidRPr="002E4BEF">
              <w:rPr>
                <w:rFonts w:ascii="Times New Roman" w:hAnsi="Times New Roman" w:cs="Times New Roman"/>
                <w:sz w:val="28"/>
                <w:szCs w:val="28"/>
              </w:rPr>
              <w:t xml:space="preserve"> </w:t>
            </w:r>
            <w:r w:rsidRPr="002E4BEF">
              <w:rPr>
                <w:rFonts w:ascii="Times New Roman" w:hAnsi="Times New Roman" w:cs="Times New Roman"/>
                <w:sz w:val="28"/>
                <w:szCs w:val="28"/>
              </w:rPr>
              <w:t xml:space="preserve">7. </w:t>
            </w:r>
            <w:r w:rsidR="00E66846" w:rsidRPr="002E4BEF">
              <w:rPr>
                <w:rFonts w:ascii="Times New Roman" w:hAnsi="Times New Roman" w:cs="Times New Roman"/>
                <w:sz w:val="28"/>
                <w:szCs w:val="28"/>
              </w:rPr>
              <w:t>Сведения о л</w:t>
            </w:r>
            <w:r w:rsidR="00E66846" w:rsidRPr="002E4BEF">
              <w:rPr>
                <w:rFonts w:ascii="Times New Roman" w:hAnsi="Times New Roman" w:cs="Times New Roman"/>
                <w:color w:val="000000"/>
                <w:sz w:val="28"/>
                <w:szCs w:val="28"/>
              </w:rPr>
              <w:t xml:space="preserve">учших </w:t>
            </w:r>
            <w:r w:rsidR="002E4BEF">
              <w:rPr>
                <w:rFonts w:ascii="Times New Roman" w:hAnsi="Times New Roman" w:cs="Times New Roman"/>
                <w:color w:val="000000"/>
                <w:sz w:val="28"/>
                <w:szCs w:val="28"/>
              </w:rPr>
              <w:t>муниципальных</w:t>
            </w:r>
            <w:r w:rsidR="00E66846" w:rsidRPr="002E4BEF">
              <w:rPr>
                <w:rFonts w:ascii="Times New Roman" w:hAnsi="Times New Roman" w:cs="Times New Roman"/>
                <w:color w:val="000000"/>
                <w:sz w:val="28"/>
                <w:szCs w:val="28"/>
              </w:rPr>
              <w:t xml:space="preserve"> практиках содействия развитию конкуренции, внедренных в муниципальном образовании </w:t>
            </w:r>
            <w:r w:rsidR="002E4BEF">
              <w:rPr>
                <w:rFonts w:ascii="Times New Roman" w:hAnsi="Times New Roman" w:cs="Times New Roman"/>
                <w:color w:val="000000"/>
                <w:sz w:val="28"/>
                <w:szCs w:val="28"/>
              </w:rPr>
              <w:t xml:space="preserve">Ленинградский район </w:t>
            </w:r>
            <w:r w:rsidR="00E66846" w:rsidRPr="002E4BEF">
              <w:rPr>
                <w:rFonts w:ascii="Times New Roman" w:hAnsi="Times New Roman" w:cs="Times New Roman"/>
                <w:color w:val="000000"/>
                <w:sz w:val="28"/>
                <w:szCs w:val="28"/>
              </w:rPr>
              <w:t>в</w:t>
            </w:r>
            <w:r w:rsidR="00E66846" w:rsidRPr="002E4BEF">
              <w:rPr>
                <w:rFonts w:ascii="Times New Roman" w:hAnsi="Times New Roman" w:cs="Times New Roman"/>
                <w:sz w:val="28"/>
                <w:szCs w:val="28"/>
              </w:rPr>
              <w:t xml:space="preserve"> 2019 году.</w:t>
            </w:r>
          </w:p>
          <w:p w:rsidR="00354B64" w:rsidRPr="002E4BEF" w:rsidRDefault="00354B64" w:rsidP="00E66846">
            <w:pPr>
              <w:spacing w:after="0" w:line="240" w:lineRule="auto"/>
              <w:jc w:val="both"/>
              <w:rPr>
                <w:rFonts w:ascii="Times New Roman" w:hAnsi="Times New Roman" w:cs="Times New Roman"/>
                <w:sz w:val="28"/>
                <w:szCs w:val="28"/>
              </w:rPr>
            </w:pPr>
          </w:p>
        </w:tc>
        <w:tc>
          <w:tcPr>
            <w:tcW w:w="708" w:type="dxa"/>
            <w:noWrap/>
            <w:vAlign w:val="center"/>
          </w:tcPr>
          <w:p w:rsidR="007163E6" w:rsidRPr="002E4BEF" w:rsidRDefault="00150558" w:rsidP="008F17E5">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98</w:t>
            </w:r>
          </w:p>
        </w:tc>
      </w:tr>
      <w:tr w:rsidR="007163E6" w:rsidRPr="00A61122" w:rsidTr="00354B64">
        <w:trPr>
          <w:trHeight w:val="300"/>
        </w:trPr>
        <w:tc>
          <w:tcPr>
            <w:tcW w:w="8946" w:type="dxa"/>
            <w:noWrap/>
            <w:vAlign w:val="center"/>
          </w:tcPr>
          <w:p w:rsidR="007163E6" w:rsidRPr="00FA49CB" w:rsidRDefault="007163E6" w:rsidP="00EF33C4">
            <w:pPr>
              <w:spacing w:after="0" w:line="240" w:lineRule="auto"/>
              <w:jc w:val="both"/>
              <w:rPr>
                <w:rFonts w:ascii="Times New Roman" w:hAnsi="Times New Roman" w:cs="Times New Roman"/>
                <w:sz w:val="28"/>
                <w:szCs w:val="28"/>
              </w:rPr>
            </w:pPr>
            <w:r w:rsidRPr="00FA49CB">
              <w:rPr>
                <w:rFonts w:ascii="Times New Roman" w:hAnsi="Times New Roman" w:cs="Times New Roman"/>
                <w:sz w:val="28"/>
                <w:szCs w:val="28"/>
              </w:rPr>
              <w:t xml:space="preserve">Раздел 8. Информация о наличии в муниципальной практике проектов с применением механизмов </w:t>
            </w:r>
            <w:proofErr w:type="spellStart"/>
            <w:r w:rsidRPr="00FA49CB">
              <w:rPr>
                <w:rFonts w:ascii="Times New Roman" w:hAnsi="Times New Roman" w:cs="Times New Roman"/>
                <w:sz w:val="28"/>
                <w:szCs w:val="28"/>
              </w:rPr>
              <w:t>муниципально</w:t>
            </w:r>
            <w:proofErr w:type="spellEnd"/>
            <w:r w:rsidRPr="00FA49CB">
              <w:rPr>
                <w:rFonts w:ascii="Times New Roman" w:hAnsi="Times New Roman" w:cs="Times New Roman"/>
                <w:sz w:val="28"/>
                <w:szCs w:val="28"/>
              </w:rPr>
              <w:t>-частного партнерства, в том числе посредством заключения концессионных соглашений.</w:t>
            </w:r>
          </w:p>
          <w:p w:rsidR="00354B64" w:rsidRPr="00FA49CB" w:rsidRDefault="00354B64" w:rsidP="00EF33C4">
            <w:pPr>
              <w:spacing w:after="0" w:line="240" w:lineRule="auto"/>
              <w:jc w:val="both"/>
              <w:rPr>
                <w:rFonts w:ascii="Times New Roman" w:hAnsi="Times New Roman" w:cs="Times New Roman"/>
                <w:sz w:val="28"/>
                <w:szCs w:val="28"/>
              </w:rPr>
            </w:pPr>
          </w:p>
        </w:tc>
        <w:tc>
          <w:tcPr>
            <w:tcW w:w="708" w:type="dxa"/>
            <w:noWrap/>
            <w:vAlign w:val="center"/>
          </w:tcPr>
          <w:p w:rsidR="007163E6" w:rsidRPr="00FA49CB" w:rsidRDefault="00150558" w:rsidP="008F17E5">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99</w:t>
            </w:r>
          </w:p>
        </w:tc>
      </w:tr>
      <w:tr w:rsidR="007163E6" w:rsidRPr="00A61122" w:rsidTr="00354B64">
        <w:trPr>
          <w:trHeight w:val="300"/>
        </w:trPr>
        <w:tc>
          <w:tcPr>
            <w:tcW w:w="8946" w:type="dxa"/>
            <w:noWrap/>
            <w:vAlign w:val="center"/>
          </w:tcPr>
          <w:p w:rsidR="007163E6" w:rsidRPr="00EC63BC" w:rsidRDefault="007163E6" w:rsidP="00E447A8">
            <w:pPr>
              <w:spacing w:after="0" w:line="240" w:lineRule="auto"/>
              <w:jc w:val="both"/>
              <w:rPr>
                <w:rFonts w:ascii="Times New Roman" w:hAnsi="Times New Roman" w:cs="Times New Roman"/>
                <w:color w:val="000000"/>
                <w:sz w:val="28"/>
                <w:szCs w:val="28"/>
              </w:rPr>
            </w:pPr>
            <w:r w:rsidRPr="00EC63BC">
              <w:rPr>
                <w:rFonts w:ascii="Times New Roman" w:hAnsi="Times New Roman" w:cs="Times New Roman"/>
                <w:color w:val="000000"/>
                <w:sz w:val="28"/>
                <w:szCs w:val="28"/>
              </w:rPr>
              <w:t xml:space="preserve">Раздел 9. </w:t>
            </w:r>
            <w:r w:rsidR="00E447A8" w:rsidRPr="00EC63BC">
              <w:rPr>
                <w:rFonts w:ascii="Times New Roman" w:hAnsi="Times New Roman" w:cs="Times New Roman"/>
                <w:color w:val="000000"/>
                <w:sz w:val="28"/>
                <w:szCs w:val="28"/>
              </w:rPr>
              <w:t xml:space="preserve">Сведения о тематиках обучающих мероприятий и тренингов по вопросам содействия развитию конкуренции в муниципальном образовании.  </w:t>
            </w:r>
          </w:p>
          <w:p w:rsidR="00354B64" w:rsidRPr="00EC63BC" w:rsidRDefault="00354B64" w:rsidP="00E447A8">
            <w:pPr>
              <w:spacing w:after="0" w:line="240" w:lineRule="auto"/>
              <w:jc w:val="both"/>
              <w:rPr>
                <w:rFonts w:ascii="Times New Roman" w:hAnsi="Times New Roman" w:cs="Times New Roman"/>
                <w:color w:val="000000"/>
                <w:sz w:val="28"/>
                <w:szCs w:val="28"/>
              </w:rPr>
            </w:pPr>
          </w:p>
        </w:tc>
        <w:tc>
          <w:tcPr>
            <w:tcW w:w="708" w:type="dxa"/>
            <w:noWrap/>
            <w:vAlign w:val="center"/>
          </w:tcPr>
          <w:p w:rsidR="007163E6" w:rsidRPr="00EC63BC" w:rsidRDefault="00150558" w:rsidP="008F17E5">
            <w:pPr>
              <w:spacing w:before="120" w:after="120" w:line="276"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99</w:t>
            </w:r>
          </w:p>
        </w:tc>
      </w:tr>
      <w:tr w:rsidR="007163E6" w:rsidRPr="00A61122" w:rsidTr="00354B64">
        <w:trPr>
          <w:trHeight w:val="300"/>
        </w:trPr>
        <w:tc>
          <w:tcPr>
            <w:tcW w:w="8946" w:type="dxa"/>
            <w:noWrap/>
            <w:vAlign w:val="center"/>
          </w:tcPr>
          <w:p w:rsidR="007163E6" w:rsidRPr="009934BB" w:rsidRDefault="007163E6" w:rsidP="002B6D56">
            <w:pPr>
              <w:spacing w:after="0" w:line="240" w:lineRule="auto"/>
              <w:jc w:val="both"/>
              <w:rPr>
                <w:rFonts w:ascii="Times New Roman" w:hAnsi="Times New Roman" w:cs="Times New Roman"/>
                <w:color w:val="000000"/>
                <w:sz w:val="28"/>
                <w:szCs w:val="28"/>
              </w:rPr>
            </w:pPr>
            <w:r w:rsidRPr="009934BB">
              <w:rPr>
                <w:rFonts w:ascii="Times New Roman" w:hAnsi="Times New Roman" w:cs="Times New Roman"/>
                <w:color w:val="000000"/>
                <w:sz w:val="28"/>
                <w:szCs w:val="28"/>
              </w:rPr>
              <w:t>Раздел</w:t>
            </w:r>
            <w:r w:rsidR="006F30AF" w:rsidRPr="009934BB">
              <w:rPr>
                <w:rFonts w:ascii="Times New Roman" w:hAnsi="Times New Roman" w:cs="Times New Roman"/>
                <w:color w:val="000000"/>
                <w:sz w:val="28"/>
                <w:szCs w:val="28"/>
              </w:rPr>
              <w:t xml:space="preserve"> </w:t>
            </w:r>
            <w:r w:rsidRPr="009934BB">
              <w:rPr>
                <w:rFonts w:ascii="Times New Roman" w:hAnsi="Times New Roman" w:cs="Times New Roman"/>
                <w:color w:val="000000"/>
                <w:sz w:val="28"/>
                <w:szCs w:val="28"/>
              </w:rPr>
              <w:t xml:space="preserve">10. </w:t>
            </w:r>
            <w:r w:rsidR="00E447A8" w:rsidRPr="009934BB">
              <w:rPr>
                <w:rFonts w:ascii="Times New Roman" w:hAnsi="Times New Roman" w:cs="Times New Roman"/>
                <w:color w:val="000000"/>
                <w:sz w:val="28"/>
                <w:szCs w:val="28"/>
              </w:rPr>
              <w:t>Дополнительные комментарии со стороны муниципального образования («обратная связь»).</w:t>
            </w:r>
          </w:p>
          <w:p w:rsidR="00354B64" w:rsidRPr="009934BB" w:rsidRDefault="00354B64" w:rsidP="002B6D56">
            <w:pPr>
              <w:spacing w:after="0" w:line="240" w:lineRule="auto"/>
              <w:jc w:val="both"/>
              <w:rPr>
                <w:rFonts w:ascii="Times New Roman" w:hAnsi="Times New Roman" w:cs="Times New Roman"/>
                <w:color w:val="000000"/>
                <w:sz w:val="28"/>
                <w:szCs w:val="28"/>
              </w:rPr>
            </w:pPr>
          </w:p>
        </w:tc>
        <w:tc>
          <w:tcPr>
            <w:tcW w:w="708" w:type="dxa"/>
            <w:noWrap/>
            <w:vAlign w:val="center"/>
          </w:tcPr>
          <w:p w:rsidR="007163E6" w:rsidRPr="009934BB" w:rsidRDefault="00EC63BC" w:rsidP="00150558">
            <w:pPr>
              <w:spacing w:before="120" w:after="120" w:line="276" w:lineRule="auto"/>
              <w:jc w:val="center"/>
              <w:rPr>
                <w:rFonts w:ascii="Times New Roman" w:hAnsi="Times New Roman" w:cs="Times New Roman"/>
                <w:color w:val="000000"/>
                <w:sz w:val="28"/>
                <w:szCs w:val="28"/>
              </w:rPr>
            </w:pPr>
            <w:r w:rsidRPr="009934BB">
              <w:rPr>
                <w:rFonts w:ascii="Times New Roman" w:hAnsi="Times New Roman" w:cs="Times New Roman"/>
                <w:color w:val="000000"/>
                <w:sz w:val="28"/>
                <w:szCs w:val="28"/>
              </w:rPr>
              <w:t>10</w:t>
            </w:r>
            <w:r w:rsidR="00150558">
              <w:rPr>
                <w:rFonts w:ascii="Times New Roman" w:hAnsi="Times New Roman" w:cs="Times New Roman"/>
                <w:color w:val="000000"/>
                <w:sz w:val="28"/>
                <w:szCs w:val="28"/>
              </w:rPr>
              <w:t>5</w:t>
            </w:r>
          </w:p>
        </w:tc>
      </w:tr>
      <w:tr w:rsidR="007163E6" w:rsidRPr="00EF33C4" w:rsidTr="00354B64">
        <w:trPr>
          <w:trHeight w:val="300"/>
        </w:trPr>
        <w:tc>
          <w:tcPr>
            <w:tcW w:w="8946" w:type="dxa"/>
            <w:noWrap/>
            <w:vAlign w:val="center"/>
          </w:tcPr>
          <w:p w:rsidR="007163E6" w:rsidRPr="00EC63BC" w:rsidRDefault="007163E6" w:rsidP="005C39B0">
            <w:pPr>
              <w:spacing w:before="120" w:after="120"/>
              <w:jc w:val="both"/>
              <w:rPr>
                <w:rFonts w:ascii="Times New Roman" w:hAnsi="Times New Roman" w:cs="Times New Roman"/>
                <w:color w:val="000000"/>
                <w:sz w:val="28"/>
                <w:szCs w:val="28"/>
              </w:rPr>
            </w:pPr>
            <w:r w:rsidRPr="00EC63BC">
              <w:rPr>
                <w:rFonts w:ascii="Times New Roman" w:hAnsi="Times New Roman" w:cs="Times New Roman"/>
                <w:color w:val="000000"/>
                <w:sz w:val="28"/>
                <w:szCs w:val="28"/>
              </w:rPr>
              <w:t>П</w:t>
            </w:r>
            <w:r w:rsidR="005C39B0" w:rsidRPr="00EC63BC">
              <w:rPr>
                <w:rFonts w:ascii="Times New Roman" w:hAnsi="Times New Roman" w:cs="Times New Roman"/>
                <w:color w:val="000000"/>
                <w:sz w:val="28"/>
                <w:szCs w:val="28"/>
              </w:rPr>
              <w:t>риложения</w:t>
            </w:r>
          </w:p>
        </w:tc>
        <w:tc>
          <w:tcPr>
            <w:tcW w:w="708" w:type="dxa"/>
            <w:noWrap/>
            <w:vAlign w:val="center"/>
          </w:tcPr>
          <w:p w:rsidR="007163E6" w:rsidRPr="00EF33C4" w:rsidRDefault="00EC63BC" w:rsidP="00EB69AF">
            <w:pPr>
              <w:spacing w:before="120" w:after="120" w:line="276" w:lineRule="auto"/>
              <w:jc w:val="center"/>
              <w:rPr>
                <w:rFonts w:ascii="Times New Roman" w:hAnsi="Times New Roman" w:cs="Times New Roman"/>
                <w:color w:val="000000"/>
                <w:sz w:val="28"/>
                <w:szCs w:val="28"/>
              </w:rPr>
            </w:pPr>
            <w:r w:rsidRPr="00EC63BC">
              <w:rPr>
                <w:rFonts w:ascii="Times New Roman" w:hAnsi="Times New Roman" w:cs="Times New Roman"/>
                <w:color w:val="000000"/>
                <w:sz w:val="28"/>
                <w:szCs w:val="28"/>
              </w:rPr>
              <w:t>11</w:t>
            </w:r>
            <w:r w:rsidR="00EB69AF">
              <w:rPr>
                <w:rFonts w:ascii="Times New Roman" w:hAnsi="Times New Roman" w:cs="Times New Roman"/>
                <w:color w:val="000000"/>
                <w:sz w:val="28"/>
                <w:szCs w:val="28"/>
              </w:rPr>
              <w:t>8</w:t>
            </w:r>
          </w:p>
        </w:tc>
      </w:tr>
    </w:tbl>
    <w:p w:rsidR="007163E6" w:rsidRPr="007163E6" w:rsidRDefault="007163E6" w:rsidP="007163E6">
      <w:pPr>
        <w:pStyle w:val="ConsPlusNormal"/>
        <w:ind w:right="-284"/>
        <w:jc w:val="center"/>
        <w:rPr>
          <w:rFonts w:ascii="Times New Roman" w:hAnsi="Times New Roman" w:cs="Times New Roman"/>
          <w:sz w:val="28"/>
          <w:szCs w:val="28"/>
        </w:rPr>
      </w:pPr>
    </w:p>
    <w:p w:rsidR="00354B64" w:rsidRDefault="00354B64" w:rsidP="002E15D2">
      <w:pPr>
        <w:spacing w:after="0" w:line="240" w:lineRule="auto"/>
        <w:jc w:val="center"/>
        <w:rPr>
          <w:rFonts w:ascii="Times New Roman" w:hAnsi="Times New Roman" w:cs="Times New Roman"/>
          <w:b/>
          <w:sz w:val="28"/>
          <w:szCs w:val="28"/>
        </w:rPr>
      </w:pPr>
    </w:p>
    <w:p w:rsidR="00354B64" w:rsidRDefault="00354B64" w:rsidP="002E15D2">
      <w:pPr>
        <w:spacing w:after="0" w:line="240" w:lineRule="auto"/>
        <w:jc w:val="center"/>
        <w:rPr>
          <w:rFonts w:ascii="Times New Roman" w:hAnsi="Times New Roman" w:cs="Times New Roman"/>
          <w:b/>
          <w:sz w:val="28"/>
          <w:szCs w:val="28"/>
        </w:rPr>
      </w:pPr>
    </w:p>
    <w:p w:rsidR="004E57FC" w:rsidRPr="00913E4B" w:rsidRDefault="004E57FC" w:rsidP="002E15D2">
      <w:pPr>
        <w:spacing w:after="0" w:line="240" w:lineRule="auto"/>
        <w:jc w:val="center"/>
        <w:rPr>
          <w:rFonts w:ascii="Times New Roman" w:hAnsi="Times New Roman" w:cs="Times New Roman"/>
          <w:b/>
          <w:bCs/>
          <w:sz w:val="28"/>
          <w:szCs w:val="28"/>
        </w:rPr>
      </w:pPr>
      <w:r w:rsidRPr="00913E4B">
        <w:rPr>
          <w:rFonts w:ascii="Times New Roman" w:hAnsi="Times New Roman" w:cs="Times New Roman"/>
          <w:b/>
          <w:sz w:val="28"/>
          <w:szCs w:val="28"/>
        </w:rPr>
        <w:lastRenderedPageBreak/>
        <w:t>Раздел 1. Результаты ежегодного мониторинга состояния и развития конкуренции на товарных рынках муниципального образования</w:t>
      </w:r>
      <w:r w:rsidRPr="00913E4B">
        <w:rPr>
          <w:rFonts w:ascii="Times New Roman" w:hAnsi="Times New Roman" w:cs="Times New Roman"/>
          <w:b/>
          <w:bCs/>
          <w:sz w:val="28"/>
          <w:szCs w:val="28"/>
        </w:rPr>
        <w:t>.</w:t>
      </w:r>
    </w:p>
    <w:p w:rsidR="004E57FC" w:rsidRPr="00913E4B" w:rsidRDefault="004E57FC" w:rsidP="00095798">
      <w:pPr>
        <w:spacing w:after="0" w:line="240" w:lineRule="auto"/>
        <w:jc w:val="both"/>
        <w:rPr>
          <w:rFonts w:ascii="Times New Roman" w:hAnsi="Times New Roman" w:cs="Times New Roman"/>
          <w:bCs/>
          <w:sz w:val="28"/>
          <w:szCs w:val="28"/>
        </w:rPr>
      </w:pPr>
    </w:p>
    <w:p w:rsidR="00467757" w:rsidRPr="00913E4B" w:rsidRDefault="00272964" w:rsidP="00467757">
      <w:pPr>
        <w:pStyle w:val="a7"/>
        <w:spacing w:after="0" w:line="240" w:lineRule="auto"/>
        <w:ind w:left="0" w:firstLine="567"/>
        <w:jc w:val="both"/>
        <w:rPr>
          <w:rFonts w:ascii="Times New Roman" w:eastAsia="Times New Roman" w:hAnsi="Times New Roman" w:cs="Times New Roman"/>
          <w:sz w:val="28"/>
          <w:szCs w:val="28"/>
          <w:lang w:eastAsia="ru-RU"/>
        </w:rPr>
      </w:pPr>
      <w:proofErr w:type="gramStart"/>
      <w:r w:rsidRPr="00543849">
        <w:rPr>
          <w:rFonts w:ascii="Times New Roman" w:hAnsi="Times New Roman" w:cs="Times New Roman"/>
          <w:sz w:val="28"/>
          <w:szCs w:val="28"/>
        </w:rPr>
        <w:t>В</w:t>
      </w:r>
      <w:r>
        <w:rPr>
          <w:rFonts w:ascii="Times New Roman" w:hAnsi="Times New Roman" w:cs="Times New Roman"/>
          <w:sz w:val="28"/>
          <w:szCs w:val="28"/>
        </w:rPr>
        <w:t>о исполнение требований Стандарта развития конкуренции в субъектах Российской Федерации, утвержденного распоряжением Правительства Российской Федерации от 17 апреля 2019 года №768-р, в соответствии с распоряжением главы администрации (губернатора) Краснодарского края от 5 сентября 2019 года №284-р «Об утверждении перечня товарных рынков для содействия развитию конкуренции в Краснодарском крае», в целях реализации мероприятий по внедрению Стандарта развития конкуренции в Краснодарском крае</w:t>
      </w:r>
      <w:proofErr w:type="gramEnd"/>
      <w:r>
        <w:rPr>
          <w:rFonts w:ascii="Times New Roman" w:hAnsi="Times New Roman" w:cs="Times New Roman"/>
          <w:sz w:val="28"/>
          <w:szCs w:val="28"/>
        </w:rPr>
        <w:t>, в</w:t>
      </w:r>
      <w:r w:rsidR="00467757" w:rsidRPr="00913E4B">
        <w:rPr>
          <w:rFonts w:ascii="Times New Roman" w:eastAsia="Times New Roman" w:hAnsi="Times New Roman" w:cs="Times New Roman"/>
          <w:sz w:val="28"/>
          <w:szCs w:val="28"/>
          <w:lang w:eastAsia="ru-RU"/>
        </w:rPr>
        <w:t xml:space="preserve"> соответствии с распоряжением администрации муниципального образования Ленинградский район от 21 января 2020 года №9-р, утвержден перечень товарных рынков для содействия развитию конкуренции на территории муниципального образования Ленинградский район.</w:t>
      </w:r>
    </w:p>
    <w:p w:rsidR="00467757" w:rsidRPr="00913E4B" w:rsidRDefault="00467757" w:rsidP="00467757">
      <w:pPr>
        <w:pStyle w:val="a7"/>
        <w:spacing w:after="0" w:line="240" w:lineRule="auto"/>
        <w:ind w:left="0" w:firstLine="567"/>
        <w:jc w:val="both"/>
        <w:rPr>
          <w:rFonts w:ascii="Times New Roman" w:eastAsia="Times New Roman" w:hAnsi="Times New Roman" w:cs="Times New Roman"/>
          <w:sz w:val="26"/>
          <w:szCs w:val="26"/>
          <w:lang w:eastAsia="ru-RU"/>
        </w:rPr>
      </w:pPr>
    </w:p>
    <w:p w:rsidR="004E57FC" w:rsidRPr="00913E4B" w:rsidRDefault="00DB17A0" w:rsidP="00DB17A0">
      <w:pPr>
        <w:pStyle w:val="a7"/>
        <w:numPr>
          <w:ilvl w:val="1"/>
          <w:numId w:val="2"/>
        </w:numPr>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А</w:t>
      </w:r>
      <w:r w:rsidR="004D0F07" w:rsidRPr="00913E4B">
        <w:rPr>
          <w:rFonts w:ascii="Times New Roman" w:hAnsi="Times New Roman" w:cs="Times New Roman"/>
          <w:b/>
          <w:sz w:val="28"/>
          <w:szCs w:val="28"/>
        </w:rPr>
        <w:t>нализ</w:t>
      </w:r>
      <w:r w:rsidRPr="00913E4B">
        <w:rPr>
          <w:rFonts w:ascii="Times New Roman" w:hAnsi="Times New Roman" w:cs="Times New Roman"/>
          <w:b/>
          <w:sz w:val="28"/>
          <w:szCs w:val="28"/>
        </w:rPr>
        <w:t xml:space="preserve"> </w:t>
      </w:r>
      <w:r w:rsidR="00690CC2" w:rsidRPr="00913E4B">
        <w:rPr>
          <w:rFonts w:ascii="Times New Roman" w:hAnsi="Times New Roman" w:cs="Times New Roman"/>
          <w:b/>
          <w:sz w:val="28"/>
          <w:szCs w:val="28"/>
        </w:rPr>
        <w:t xml:space="preserve">текущей </w:t>
      </w:r>
      <w:r w:rsidR="004D0F07" w:rsidRPr="00913E4B">
        <w:rPr>
          <w:rFonts w:ascii="Times New Roman" w:hAnsi="Times New Roman" w:cs="Times New Roman"/>
          <w:b/>
          <w:sz w:val="28"/>
          <w:szCs w:val="28"/>
        </w:rPr>
        <w:t xml:space="preserve">ситуации на </w:t>
      </w:r>
      <w:r w:rsidR="00095798" w:rsidRPr="00913E4B">
        <w:rPr>
          <w:rFonts w:ascii="Times New Roman" w:hAnsi="Times New Roman" w:cs="Times New Roman"/>
          <w:b/>
          <w:sz w:val="28"/>
          <w:szCs w:val="28"/>
        </w:rPr>
        <w:t xml:space="preserve">всех определенных </w:t>
      </w:r>
      <w:r w:rsidR="004D0F07" w:rsidRPr="00913E4B">
        <w:rPr>
          <w:rFonts w:ascii="Times New Roman" w:hAnsi="Times New Roman" w:cs="Times New Roman"/>
          <w:b/>
          <w:sz w:val="28"/>
          <w:szCs w:val="28"/>
        </w:rPr>
        <w:t>товарных рынках муниципального образования</w:t>
      </w:r>
      <w:r w:rsidRPr="00913E4B">
        <w:rPr>
          <w:rFonts w:ascii="Times New Roman" w:hAnsi="Times New Roman" w:cs="Times New Roman"/>
          <w:b/>
          <w:sz w:val="28"/>
          <w:szCs w:val="28"/>
        </w:rPr>
        <w:t xml:space="preserve"> Ленинградский район</w:t>
      </w:r>
      <w:r w:rsidR="004D0F07" w:rsidRPr="00913E4B">
        <w:rPr>
          <w:rFonts w:ascii="Times New Roman" w:hAnsi="Times New Roman" w:cs="Times New Roman"/>
          <w:b/>
          <w:sz w:val="28"/>
          <w:szCs w:val="28"/>
        </w:rPr>
        <w:t>.</w:t>
      </w:r>
    </w:p>
    <w:p w:rsidR="00A61122" w:rsidRPr="00913E4B" w:rsidRDefault="00A61122" w:rsidP="00A61122">
      <w:pPr>
        <w:pStyle w:val="a7"/>
        <w:spacing w:after="0" w:line="240" w:lineRule="auto"/>
        <w:ind w:left="450"/>
        <w:jc w:val="both"/>
        <w:rPr>
          <w:rFonts w:ascii="Times New Roman" w:hAnsi="Times New Roman" w:cs="Times New Roman"/>
          <w:sz w:val="26"/>
          <w:szCs w:val="26"/>
        </w:rPr>
      </w:pPr>
    </w:p>
    <w:p w:rsidR="00307EBA" w:rsidRPr="00913E4B" w:rsidRDefault="00307EBA" w:rsidP="001D6293">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услуг дошкольного образования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D9625F" w:rsidRPr="00913E4B" w:rsidRDefault="00FA5731" w:rsidP="00D9625F">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Рынок услуг дошкольного образования представлен муниципальными бюджетными учреждениями. На территории муниципального образования Ленинградский район 26 дошкольных образовательных учреждений</w:t>
      </w:r>
      <w:r w:rsidR="00001C2B" w:rsidRPr="00913E4B">
        <w:rPr>
          <w:rFonts w:ascii="Times New Roman" w:hAnsi="Times New Roman" w:cs="Times New Roman"/>
          <w:color w:val="000000"/>
          <w:sz w:val="28"/>
          <w:szCs w:val="28"/>
        </w:rPr>
        <w:t xml:space="preserve"> на 3689 мест, которые посещают 2750 детей</w:t>
      </w:r>
      <w:r w:rsidR="00D9625F" w:rsidRPr="00913E4B">
        <w:rPr>
          <w:rFonts w:ascii="Times New Roman" w:hAnsi="Times New Roman" w:cs="Times New Roman"/>
          <w:sz w:val="28"/>
          <w:szCs w:val="28"/>
        </w:rPr>
        <w:t xml:space="preserve"> в возрасте от 2-х до 8 лет</w:t>
      </w:r>
      <w:r w:rsidR="00001C2B" w:rsidRPr="00913E4B">
        <w:rPr>
          <w:rFonts w:ascii="Times New Roman" w:hAnsi="Times New Roman" w:cs="Times New Roman"/>
          <w:color w:val="000000"/>
          <w:sz w:val="28"/>
          <w:szCs w:val="28"/>
        </w:rPr>
        <w:t xml:space="preserve">. </w:t>
      </w:r>
      <w:proofErr w:type="spellStart"/>
      <w:r w:rsidR="00D9625F" w:rsidRPr="00913E4B">
        <w:rPr>
          <w:rFonts w:ascii="Times New Roman" w:hAnsi="Times New Roman" w:cs="Times New Roman"/>
          <w:sz w:val="28"/>
          <w:szCs w:val="28"/>
        </w:rPr>
        <w:t>Недоукомпектованными</w:t>
      </w:r>
      <w:proofErr w:type="spellEnd"/>
      <w:r w:rsidR="00D9625F" w:rsidRPr="00913E4B">
        <w:rPr>
          <w:rFonts w:ascii="Times New Roman" w:hAnsi="Times New Roman" w:cs="Times New Roman"/>
          <w:sz w:val="28"/>
          <w:szCs w:val="28"/>
        </w:rPr>
        <w:t xml:space="preserve"> (свободными) остаются 939 мест, что позволяет сделать вывод о полной обеспеченности и доступности дошкольного образования.</w:t>
      </w:r>
      <w:r w:rsidR="00D9625F" w:rsidRPr="00913E4B">
        <w:rPr>
          <w:rFonts w:ascii="Times New Roman" w:hAnsi="Times New Roman" w:cs="Times New Roman"/>
        </w:rPr>
        <w:t xml:space="preserve"> </w:t>
      </w:r>
    </w:p>
    <w:p w:rsidR="00D9625F" w:rsidRPr="00913E4B" w:rsidRDefault="00D9625F" w:rsidP="00D9625F">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553802">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на рынке услуг в системе дошкольного образования </w:t>
      </w:r>
      <w:r w:rsidRPr="00913E4B">
        <w:rPr>
          <w:rFonts w:ascii="Times New Roman" w:hAnsi="Times New Roman"/>
          <w:color w:val="000000"/>
          <w:sz w:val="28"/>
          <w:szCs w:val="28"/>
        </w:rPr>
        <w:t xml:space="preserve">следующим образом: население района, отмечает достаточное количество услуг </w:t>
      </w:r>
      <w:r w:rsidRPr="00913E4B">
        <w:rPr>
          <w:rFonts w:ascii="Times New Roman" w:eastAsia="Times New Roman" w:hAnsi="Times New Roman"/>
          <w:color w:val="000000"/>
          <w:sz w:val="28"/>
          <w:szCs w:val="28"/>
          <w:lang w:eastAsia="ru-RU"/>
        </w:rPr>
        <w:t>дошкольного образования</w:t>
      </w:r>
      <w:r w:rsidRPr="00913E4B">
        <w:rPr>
          <w:rFonts w:ascii="Times New Roman" w:hAnsi="Times New Roman"/>
          <w:color w:val="000000"/>
          <w:sz w:val="28"/>
          <w:szCs w:val="28"/>
        </w:rPr>
        <w:t xml:space="preserve">, оказываемых на территории нашего района. Так проголосовало более </w:t>
      </w:r>
      <w:r w:rsidR="00FC0258" w:rsidRPr="00913E4B">
        <w:rPr>
          <w:rFonts w:ascii="Times New Roman" w:hAnsi="Times New Roman"/>
          <w:color w:val="000000"/>
          <w:sz w:val="28"/>
          <w:szCs w:val="28"/>
        </w:rPr>
        <w:t>89</w:t>
      </w:r>
      <w:r w:rsidRPr="00913E4B">
        <w:rPr>
          <w:rFonts w:ascii="Times New Roman" w:hAnsi="Times New Roman"/>
          <w:color w:val="000000"/>
          <w:sz w:val="28"/>
          <w:szCs w:val="28"/>
        </w:rPr>
        <w:t xml:space="preserve">% респондентов, или </w:t>
      </w:r>
      <w:r w:rsidR="00FC0258" w:rsidRPr="00913E4B">
        <w:rPr>
          <w:rFonts w:ascii="Times New Roman" w:hAnsi="Times New Roman"/>
          <w:color w:val="000000"/>
          <w:sz w:val="28"/>
          <w:szCs w:val="28"/>
        </w:rPr>
        <w:t>1679</w:t>
      </w:r>
      <w:r w:rsidRPr="00913E4B">
        <w:rPr>
          <w:rFonts w:ascii="Times New Roman" w:hAnsi="Times New Roman"/>
          <w:color w:val="000000"/>
          <w:sz w:val="28"/>
          <w:szCs w:val="28"/>
        </w:rPr>
        <w:t xml:space="preserve"> из </w:t>
      </w:r>
      <w:r w:rsidR="00FC0258" w:rsidRPr="00913E4B">
        <w:rPr>
          <w:rFonts w:ascii="Times New Roman" w:hAnsi="Times New Roman"/>
          <w:color w:val="000000"/>
          <w:sz w:val="28"/>
          <w:szCs w:val="28"/>
        </w:rPr>
        <w:t>1874</w:t>
      </w:r>
      <w:r w:rsidRPr="00913E4B">
        <w:rPr>
          <w:rFonts w:ascii="Times New Roman" w:hAnsi="Times New Roman"/>
          <w:color w:val="000000"/>
          <w:sz w:val="28"/>
          <w:szCs w:val="28"/>
        </w:rPr>
        <w:t xml:space="preserve"> опрошенных.</w:t>
      </w:r>
    </w:p>
    <w:p w:rsidR="00D9625F" w:rsidRPr="00913E4B" w:rsidRDefault="00D9625F" w:rsidP="00D9625F">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1A6693A0" wp14:editId="6C3A2B9A">
            <wp:extent cx="4621237" cy="1624819"/>
            <wp:effectExtent l="0" t="0" r="27305" b="13970"/>
            <wp:docPr id="37" name="Диаграмма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9625F" w:rsidRPr="00913E4B" w:rsidRDefault="00D9625F" w:rsidP="00D9625F">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color w:val="000000"/>
          <w:sz w:val="28"/>
          <w:szCs w:val="28"/>
        </w:rPr>
        <w:t xml:space="preserve">Удовлетворенность качеством услуг дошкольного образования по району высокая. </w:t>
      </w:r>
    </w:p>
    <w:p w:rsidR="00D9625F" w:rsidRPr="00913E4B" w:rsidRDefault="00D9625F" w:rsidP="00D9625F">
      <w:pPr>
        <w:spacing w:after="0" w:line="240" w:lineRule="auto"/>
        <w:ind w:firstLine="567"/>
        <w:contextualSpacing/>
        <w:jc w:val="center"/>
        <w:rPr>
          <w:rFonts w:ascii="Times New Roman" w:hAnsi="Times New Roman"/>
          <w:color w:val="000000"/>
          <w:sz w:val="28"/>
          <w:szCs w:val="28"/>
        </w:rPr>
      </w:pPr>
      <w:r w:rsidRPr="00913E4B">
        <w:rPr>
          <w:noProof/>
          <w:sz w:val="28"/>
          <w:szCs w:val="28"/>
          <w:lang w:eastAsia="ru-RU"/>
        </w:rPr>
        <w:lastRenderedPageBreak/>
        <w:drawing>
          <wp:inline distT="0" distB="0" distL="0" distR="0" wp14:anchorId="0EA7A1EB" wp14:editId="4FFB684C">
            <wp:extent cx="4030675" cy="1324051"/>
            <wp:effectExtent l="0" t="0" r="27305" b="9525"/>
            <wp:docPr id="38" name="Диаграмма 3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9625F" w:rsidRPr="00913E4B" w:rsidRDefault="00FC0258" w:rsidP="00D9625F">
      <w:pPr>
        <w:spacing w:after="0" w:line="240" w:lineRule="auto"/>
        <w:ind w:firstLine="567"/>
        <w:jc w:val="both"/>
        <w:rPr>
          <w:rFonts w:ascii="Times New Roman" w:hAnsi="Times New Roman" w:cs="Times New Roman"/>
          <w:sz w:val="28"/>
          <w:szCs w:val="28"/>
        </w:rPr>
      </w:pPr>
      <w:proofErr w:type="gramStart"/>
      <w:r w:rsidRPr="00913E4B">
        <w:rPr>
          <w:rFonts w:ascii="Times New Roman" w:hAnsi="Times New Roman" w:cs="Times New Roman"/>
          <w:sz w:val="28"/>
          <w:szCs w:val="28"/>
        </w:rPr>
        <w:t>В детских садах организованы различные формы предоставления дошкольного образования: группы полного дня пребывания, общеразвивающей и компенсирующей направленностей, кратковременного пребывания, семейные дошкольные группы, консультационные центры, дополнительные платные образовательные услуги.</w:t>
      </w:r>
      <w:proofErr w:type="gramEnd"/>
      <w:r w:rsidRPr="00913E4B">
        <w:rPr>
          <w:rFonts w:ascii="Times New Roman" w:hAnsi="Times New Roman" w:cs="Times New Roman"/>
          <w:sz w:val="28"/>
          <w:szCs w:val="28"/>
        </w:rPr>
        <w:t xml:space="preserve"> </w:t>
      </w:r>
      <w:r w:rsidRPr="00913E4B">
        <w:rPr>
          <w:rFonts w:ascii="Times New Roman" w:hAnsi="Times New Roman" w:cs="Times New Roman"/>
          <w:color w:val="000000"/>
          <w:sz w:val="28"/>
          <w:szCs w:val="28"/>
        </w:rPr>
        <w:t xml:space="preserve">На базе </w:t>
      </w:r>
      <w:proofErr w:type="spellStart"/>
      <w:r w:rsidRPr="00913E4B">
        <w:rPr>
          <w:rFonts w:ascii="Times New Roman" w:hAnsi="Times New Roman" w:cs="Times New Roman"/>
          <w:sz w:val="28"/>
          <w:szCs w:val="28"/>
        </w:rPr>
        <w:t>ГАПОУ</w:t>
      </w:r>
      <w:proofErr w:type="spellEnd"/>
      <w:r w:rsidRPr="00913E4B">
        <w:rPr>
          <w:rFonts w:ascii="Times New Roman" w:hAnsi="Times New Roman" w:cs="Times New Roman"/>
          <w:sz w:val="28"/>
          <w:szCs w:val="28"/>
        </w:rPr>
        <w:t xml:space="preserve"> </w:t>
      </w:r>
      <w:proofErr w:type="spellStart"/>
      <w:r w:rsidRPr="00913E4B">
        <w:rPr>
          <w:rFonts w:ascii="Times New Roman" w:hAnsi="Times New Roman" w:cs="Times New Roman"/>
          <w:sz w:val="28"/>
          <w:szCs w:val="28"/>
        </w:rPr>
        <w:t>КК</w:t>
      </w:r>
      <w:proofErr w:type="spellEnd"/>
      <w:r w:rsidRPr="00913E4B">
        <w:rPr>
          <w:rFonts w:ascii="Times New Roman" w:hAnsi="Times New Roman" w:cs="Times New Roman"/>
          <w:sz w:val="28"/>
          <w:szCs w:val="28"/>
        </w:rPr>
        <w:t xml:space="preserve"> «Ленинградского социально-педагогического колледжа» функционирует две дошкольные группы на 33 места,</w:t>
      </w:r>
      <w:r w:rsidR="00553802">
        <w:rPr>
          <w:rFonts w:ascii="Times New Roman" w:hAnsi="Times New Roman" w:cs="Times New Roman"/>
          <w:sz w:val="28"/>
          <w:szCs w:val="28"/>
        </w:rPr>
        <w:t xml:space="preserve"> которые</w:t>
      </w:r>
      <w:r w:rsidRPr="00913E4B">
        <w:rPr>
          <w:rFonts w:ascii="Times New Roman" w:hAnsi="Times New Roman" w:cs="Times New Roman"/>
          <w:sz w:val="28"/>
          <w:szCs w:val="28"/>
        </w:rPr>
        <w:t xml:space="preserve"> посещают 35 детей в возрасте от 3 до 7 лет.</w:t>
      </w:r>
    </w:p>
    <w:p w:rsidR="00FA5731" w:rsidRPr="00913E4B" w:rsidRDefault="00FA5731" w:rsidP="00D9625F">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В связи с наличием в муниципальных дошкольных образовательных учреждениях широкого спектра предоставления образовательных услуг общеразвивающей и компенсирующей направленностей, на территории муниципального образования не зарегистрированы частные дошкольные образовательные организации. В то же время, развитие конкуренции на рынке услуг дошкольного образования на основе создания и развития частных дошкольных образовательных организаций будет способствовать повышению качественного уровня оказываемых услуг и удовлетворению социальных запросов населения.</w:t>
      </w:r>
    </w:p>
    <w:p w:rsidR="00A4753A" w:rsidRPr="00913E4B" w:rsidRDefault="001D6293" w:rsidP="00A4753A">
      <w:pPr>
        <w:spacing w:after="0" w:line="240" w:lineRule="auto"/>
        <w:contextualSpacing/>
        <w:jc w:val="both"/>
        <w:rPr>
          <w:rFonts w:ascii="Times New Roman" w:hAnsi="Times New Roman" w:cs="Times New Roman"/>
          <w:color w:val="000000"/>
          <w:sz w:val="28"/>
          <w:szCs w:val="28"/>
        </w:rPr>
      </w:pPr>
      <w:r w:rsidRPr="00913E4B">
        <w:rPr>
          <w:rFonts w:ascii="Times New Roman" w:hAnsi="Times New Roman" w:cs="Times New Roman"/>
          <w:color w:val="000000"/>
          <w:sz w:val="28"/>
          <w:szCs w:val="28"/>
        </w:rPr>
        <w:t>П</w:t>
      </w:r>
      <w:r w:rsidR="00A4753A" w:rsidRPr="00913E4B">
        <w:rPr>
          <w:rFonts w:ascii="Times New Roman" w:hAnsi="Times New Roman" w:cs="Times New Roman"/>
          <w:color w:val="000000"/>
          <w:sz w:val="28"/>
          <w:szCs w:val="28"/>
        </w:rPr>
        <w:t xml:space="preserve">роблемы и препятствия, мешающие развитию конкуренции (административные барьеры, «пробелы» в законодательстве) </w:t>
      </w:r>
      <w:r w:rsidRPr="00913E4B">
        <w:rPr>
          <w:rFonts w:ascii="Times New Roman" w:hAnsi="Times New Roman"/>
          <w:color w:val="000000"/>
          <w:sz w:val="28"/>
          <w:szCs w:val="28"/>
        </w:rPr>
        <w:t>на данном рынке услуг</w:t>
      </w:r>
      <w:r w:rsidRPr="00913E4B">
        <w:rPr>
          <w:rFonts w:ascii="Times New Roman" w:hAnsi="Times New Roman" w:cs="Times New Roman"/>
          <w:color w:val="000000"/>
          <w:sz w:val="28"/>
          <w:szCs w:val="28"/>
        </w:rPr>
        <w:t xml:space="preserve"> </w:t>
      </w:r>
      <w:r w:rsidR="00A4753A" w:rsidRPr="00913E4B">
        <w:rPr>
          <w:rFonts w:ascii="Times New Roman" w:hAnsi="Times New Roman" w:cs="Times New Roman"/>
          <w:color w:val="000000"/>
          <w:sz w:val="28"/>
          <w:szCs w:val="28"/>
        </w:rPr>
        <w:t>- отсутствуют.</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F52F31">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услуг общего образования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F16987" w:rsidRPr="00913E4B" w:rsidRDefault="00FA5731" w:rsidP="00FA5731">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Доступность общего образования в муниципальном образовании Ленинградский район составляет 100%.</w:t>
      </w:r>
      <w:r w:rsidR="00F16987" w:rsidRPr="00913E4B">
        <w:rPr>
          <w:rFonts w:ascii="Times New Roman" w:hAnsi="Times New Roman" w:cs="Times New Roman"/>
          <w:color w:val="000000" w:themeColor="text1"/>
          <w:sz w:val="28"/>
          <w:szCs w:val="28"/>
          <w:shd w:val="clear" w:color="auto" w:fill="FFFFFF"/>
        </w:rPr>
        <w:t xml:space="preserve"> </w:t>
      </w:r>
      <w:r w:rsidRPr="00913E4B">
        <w:rPr>
          <w:rFonts w:ascii="Times New Roman" w:hAnsi="Times New Roman" w:cs="Times New Roman"/>
          <w:sz w:val="28"/>
          <w:szCs w:val="28"/>
        </w:rPr>
        <w:t>На территории муниципального образования осуществляют деятельность 21 муниципальная общеобразовательная организация, из которых 16 средних, 4 основных и 1 нача</w:t>
      </w:r>
      <w:r w:rsidR="00F16987" w:rsidRPr="00913E4B">
        <w:rPr>
          <w:rFonts w:ascii="Times New Roman" w:hAnsi="Times New Roman" w:cs="Times New Roman"/>
          <w:sz w:val="28"/>
          <w:szCs w:val="28"/>
        </w:rPr>
        <w:t>льная общеобразовательная школа:</w:t>
      </w:r>
    </w:p>
    <w:p w:rsidR="00F16987" w:rsidRPr="00913E4B" w:rsidRDefault="00F16987" w:rsidP="00FA5731">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начальная образовательная организация осуществляет обучение на уровне начального общего образования (1-4 классы);</w:t>
      </w:r>
    </w:p>
    <w:p w:rsidR="00F16987" w:rsidRPr="00913E4B" w:rsidRDefault="00F16987" w:rsidP="00FA5731">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основные общеобразовательные организации осуществляют обучение на уровнях начального общего и основного общего образования (1-9 классы);</w:t>
      </w:r>
    </w:p>
    <w:p w:rsidR="00F16987" w:rsidRPr="00913E4B" w:rsidRDefault="00F16987" w:rsidP="00FA5731">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средние общеобразовательные организации осуществляют обучение на уровнях основного общего и среднего общего образования (1-11 классов);</w:t>
      </w:r>
    </w:p>
    <w:p w:rsidR="00F16987" w:rsidRPr="00913E4B" w:rsidRDefault="00F16987" w:rsidP="00FA5731">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гимназия осуществляет обучение на уровнях основного общего и среднего общего образования (5-11 классов).</w:t>
      </w:r>
    </w:p>
    <w:p w:rsidR="00F16987" w:rsidRPr="00913E4B" w:rsidRDefault="00FA5731" w:rsidP="00FA5731">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С введением в 2019 году пристройки на 150 мест в </w:t>
      </w:r>
      <w:proofErr w:type="spellStart"/>
      <w:r w:rsidRPr="00913E4B">
        <w:rPr>
          <w:rFonts w:ascii="Times New Roman" w:hAnsi="Times New Roman" w:cs="Times New Roman"/>
          <w:sz w:val="28"/>
          <w:szCs w:val="28"/>
        </w:rPr>
        <w:t>МБОУ</w:t>
      </w:r>
      <w:proofErr w:type="spellEnd"/>
      <w:r w:rsidRPr="00913E4B">
        <w:rPr>
          <w:rFonts w:ascii="Times New Roman" w:hAnsi="Times New Roman" w:cs="Times New Roman"/>
          <w:sz w:val="28"/>
          <w:szCs w:val="28"/>
        </w:rPr>
        <w:t xml:space="preserve"> </w:t>
      </w:r>
      <w:proofErr w:type="spellStart"/>
      <w:r w:rsidRPr="00913E4B">
        <w:rPr>
          <w:rFonts w:ascii="Times New Roman" w:hAnsi="Times New Roman" w:cs="Times New Roman"/>
          <w:sz w:val="28"/>
          <w:szCs w:val="28"/>
        </w:rPr>
        <w:t>СОШ</w:t>
      </w:r>
      <w:proofErr w:type="spellEnd"/>
      <w:r w:rsidRPr="00913E4B">
        <w:rPr>
          <w:rFonts w:ascii="Times New Roman" w:hAnsi="Times New Roman" w:cs="Times New Roman"/>
          <w:sz w:val="28"/>
          <w:szCs w:val="28"/>
        </w:rPr>
        <w:t xml:space="preserve"> № 1</w:t>
      </w:r>
      <w:r w:rsidR="00F52F31" w:rsidRPr="00913E4B">
        <w:rPr>
          <w:rFonts w:ascii="Times New Roman" w:hAnsi="Times New Roman" w:cs="Times New Roman"/>
          <w:sz w:val="28"/>
          <w:szCs w:val="28"/>
        </w:rPr>
        <w:t xml:space="preserve"> </w:t>
      </w:r>
      <w:r w:rsidRPr="00913E4B">
        <w:rPr>
          <w:rFonts w:ascii="Times New Roman" w:hAnsi="Times New Roman" w:cs="Times New Roman"/>
          <w:sz w:val="28"/>
          <w:szCs w:val="28"/>
        </w:rPr>
        <w:t xml:space="preserve">ст. Ленинградской, в муниципальном образовании полностью ликвидирована вторая смена в обучении школьников. </w:t>
      </w:r>
    </w:p>
    <w:p w:rsidR="00E1092E" w:rsidRPr="00913E4B" w:rsidRDefault="00E1092E" w:rsidP="00E1092E">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spacing w:val="-6"/>
          <w:kern w:val="16"/>
          <w:sz w:val="28"/>
          <w:szCs w:val="28"/>
        </w:rPr>
        <w:lastRenderedPageBreak/>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553802">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на рынке услуг в системе дошкольного образования </w:t>
      </w:r>
      <w:r w:rsidRPr="00913E4B">
        <w:rPr>
          <w:rFonts w:ascii="Times New Roman" w:hAnsi="Times New Roman"/>
          <w:color w:val="000000"/>
          <w:sz w:val="28"/>
          <w:szCs w:val="28"/>
        </w:rPr>
        <w:t xml:space="preserve">следующим образом: население района, отмечает достаточное количество услуг </w:t>
      </w:r>
      <w:r w:rsidRPr="00913E4B">
        <w:rPr>
          <w:rFonts w:ascii="Times New Roman" w:eastAsia="Times New Roman" w:hAnsi="Times New Roman"/>
          <w:color w:val="000000"/>
          <w:sz w:val="28"/>
          <w:szCs w:val="28"/>
          <w:lang w:eastAsia="ru-RU"/>
        </w:rPr>
        <w:t>дошкольного образования</w:t>
      </w:r>
      <w:r w:rsidRPr="00913E4B">
        <w:rPr>
          <w:rFonts w:ascii="Times New Roman" w:hAnsi="Times New Roman"/>
          <w:color w:val="000000"/>
          <w:sz w:val="28"/>
          <w:szCs w:val="28"/>
        </w:rPr>
        <w:t>, оказываемых на территории нашего района. Так проголосовало более 88% респондентов.</w:t>
      </w:r>
    </w:p>
    <w:p w:rsidR="00E1092E" w:rsidRPr="00913E4B" w:rsidRDefault="00E1092E" w:rsidP="00E1092E">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7ADD00BA" wp14:editId="0B71C69A">
            <wp:extent cx="4615891" cy="1382573"/>
            <wp:effectExtent l="0" t="0" r="13335" b="27305"/>
            <wp:docPr id="29" name="Диаграмма 2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E1092E" w:rsidRPr="00913E4B" w:rsidRDefault="00E1092E" w:rsidP="00E1092E">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color w:val="000000"/>
          <w:sz w:val="28"/>
          <w:szCs w:val="28"/>
        </w:rPr>
        <w:t xml:space="preserve">Удовлетворенность качеством услуг дошкольного образования по району высокая. </w:t>
      </w:r>
    </w:p>
    <w:p w:rsidR="00E1092E" w:rsidRPr="00913E4B" w:rsidRDefault="00E1092E" w:rsidP="00E1092E">
      <w:pPr>
        <w:spacing w:after="0" w:line="240" w:lineRule="auto"/>
        <w:ind w:firstLine="567"/>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26DCAC22" wp14:editId="7AC451F0">
            <wp:extent cx="4030675" cy="1287475"/>
            <wp:effectExtent l="0" t="0" r="27305" b="27305"/>
            <wp:docPr id="30" name="Диаграмма 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E1092E" w:rsidRPr="00913E4B" w:rsidRDefault="00E1092E" w:rsidP="00553802">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В 2019 году</w:t>
      </w:r>
      <w:r w:rsidR="00F52F31" w:rsidRPr="00913E4B">
        <w:rPr>
          <w:rFonts w:ascii="Times New Roman" w:hAnsi="Times New Roman" w:cs="Times New Roman"/>
          <w:sz w:val="28"/>
          <w:szCs w:val="28"/>
        </w:rPr>
        <w:t xml:space="preserve"> </w:t>
      </w:r>
      <w:r w:rsidRPr="00913E4B">
        <w:rPr>
          <w:rFonts w:ascii="Times New Roman" w:hAnsi="Times New Roman" w:cs="Times New Roman"/>
          <w:sz w:val="28"/>
          <w:szCs w:val="28"/>
        </w:rPr>
        <w:t>на базе общеобразовательных организаций № 6,11,12, гимназии</w:t>
      </w:r>
      <w:r w:rsidR="00F52F31" w:rsidRPr="00913E4B">
        <w:rPr>
          <w:rFonts w:ascii="Times New Roman" w:hAnsi="Times New Roman" w:cs="Times New Roman"/>
          <w:sz w:val="28"/>
          <w:szCs w:val="28"/>
        </w:rPr>
        <w:t xml:space="preserve"> </w:t>
      </w:r>
      <w:r w:rsidRPr="00913E4B">
        <w:rPr>
          <w:rFonts w:ascii="Times New Roman" w:hAnsi="Times New Roman" w:cs="Times New Roman"/>
          <w:sz w:val="28"/>
          <w:szCs w:val="28"/>
        </w:rPr>
        <w:t>открыты Центры цифрового и гуманитарного профилей «Точка роста», в которых</w:t>
      </w:r>
      <w:r w:rsidR="00F52F31" w:rsidRPr="00913E4B">
        <w:rPr>
          <w:rFonts w:ascii="Times New Roman" w:hAnsi="Times New Roman" w:cs="Times New Roman"/>
          <w:sz w:val="28"/>
          <w:szCs w:val="28"/>
        </w:rPr>
        <w:t xml:space="preserve"> </w:t>
      </w:r>
      <w:r w:rsidRPr="00913E4B">
        <w:rPr>
          <w:rFonts w:ascii="Times New Roman" w:hAnsi="Times New Roman" w:cs="Times New Roman"/>
          <w:sz w:val="28"/>
          <w:szCs w:val="28"/>
        </w:rPr>
        <w:t>охват обучающихся основными и дополнительными программами составил 79,11%</w:t>
      </w:r>
      <w:r w:rsidR="00553802">
        <w:rPr>
          <w:rFonts w:ascii="Times New Roman" w:hAnsi="Times New Roman" w:cs="Times New Roman"/>
          <w:sz w:val="28"/>
          <w:szCs w:val="28"/>
        </w:rPr>
        <w:t xml:space="preserve">. </w:t>
      </w:r>
      <w:r w:rsidRPr="00913E4B">
        <w:rPr>
          <w:rFonts w:ascii="Times New Roman" w:hAnsi="Times New Roman" w:cs="Times New Roman"/>
          <w:sz w:val="28"/>
          <w:szCs w:val="28"/>
        </w:rPr>
        <w:t>Две общеобразовательные организации имеют региональный статус «казачья общеобразовательная организация»</w:t>
      </w:r>
      <w:r w:rsidR="00553802">
        <w:rPr>
          <w:rFonts w:ascii="Times New Roman" w:hAnsi="Times New Roman" w:cs="Times New Roman"/>
          <w:sz w:val="28"/>
          <w:szCs w:val="28"/>
        </w:rPr>
        <w:t xml:space="preserve">, в </w:t>
      </w:r>
      <w:proofErr w:type="spellStart"/>
      <w:r w:rsidR="00553802">
        <w:rPr>
          <w:rFonts w:ascii="Times New Roman" w:hAnsi="Times New Roman" w:cs="Times New Roman"/>
          <w:sz w:val="28"/>
          <w:szCs w:val="28"/>
        </w:rPr>
        <w:t>т.ч</w:t>
      </w:r>
      <w:proofErr w:type="spellEnd"/>
      <w:r w:rsidR="00553802">
        <w:rPr>
          <w:rFonts w:ascii="Times New Roman" w:hAnsi="Times New Roman" w:cs="Times New Roman"/>
          <w:sz w:val="28"/>
          <w:szCs w:val="28"/>
        </w:rPr>
        <w:t>. 1 школа в 2019 году</w:t>
      </w:r>
      <w:r w:rsidRPr="00913E4B">
        <w:rPr>
          <w:rFonts w:ascii="Times New Roman" w:hAnsi="Times New Roman" w:cs="Times New Roman"/>
          <w:sz w:val="28"/>
          <w:szCs w:val="28"/>
        </w:rPr>
        <w:t>.</w:t>
      </w:r>
    </w:p>
    <w:p w:rsidR="00E1092E" w:rsidRPr="00913E4B" w:rsidRDefault="00E1092E" w:rsidP="00E1092E">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П</w:t>
      </w:r>
      <w:r w:rsidR="009A4438" w:rsidRPr="00913E4B">
        <w:rPr>
          <w:rFonts w:ascii="Times New Roman" w:hAnsi="Times New Roman" w:cs="Times New Roman"/>
          <w:sz w:val="28"/>
          <w:szCs w:val="28"/>
        </w:rPr>
        <w:t>роблемы и препятствия, мешающие развитию конкуренции</w:t>
      </w:r>
      <w:r w:rsidR="00F52F31" w:rsidRPr="00913E4B">
        <w:rPr>
          <w:rFonts w:ascii="Times New Roman" w:hAnsi="Times New Roman" w:cs="Times New Roman"/>
          <w:sz w:val="28"/>
          <w:szCs w:val="28"/>
        </w:rPr>
        <w:t xml:space="preserve"> </w:t>
      </w:r>
      <w:r w:rsidR="009A4438" w:rsidRPr="00913E4B">
        <w:rPr>
          <w:rFonts w:ascii="Times New Roman" w:hAnsi="Times New Roman" w:cs="Times New Roman"/>
          <w:sz w:val="28"/>
          <w:szCs w:val="28"/>
        </w:rPr>
        <w:t>(административные барьеры, «пробелы» в законодательстве) - отсутствуют.</w:t>
      </w:r>
      <w:r w:rsidRPr="00913E4B">
        <w:rPr>
          <w:rFonts w:ascii="Times New Roman" w:hAnsi="Times New Roman" w:cs="Times New Roman"/>
          <w:sz w:val="28"/>
          <w:szCs w:val="28"/>
        </w:rPr>
        <w:t xml:space="preserve"> Развитие конкуренции на рынке услуг общего образования на основе создания и развития частных образовательных организаций будет способствовать повышению качественного уровня оказываемых услуг и удовлетворению социальных запросов населения.</w:t>
      </w:r>
    </w:p>
    <w:p w:rsidR="009A4438" w:rsidRPr="00913E4B" w:rsidRDefault="009A4438"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3E6412">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услуг дополнительного образования детей</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553802" w:rsidRPr="00913E4B" w:rsidRDefault="00553802" w:rsidP="00553802">
      <w:pPr>
        <w:pStyle w:val="ab"/>
        <w:spacing w:before="0" w:beforeAutospacing="0" w:after="0" w:afterAutospacing="0"/>
        <w:ind w:firstLine="567"/>
        <w:jc w:val="both"/>
        <w:textAlignment w:val="baseline"/>
        <w:rPr>
          <w:sz w:val="28"/>
          <w:szCs w:val="28"/>
        </w:rPr>
      </w:pPr>
      <w:r w:rsidRPr="00913E4B">
        <w:rPr>
          <w:color w:val="000000"/>
          <w:sz w:val="28"/>
          <w:szCs w:val="28"/>
        </w:rPr>
        <w:t>Все организации дополнительного образования Ленинградского района расположены в районном центре, что обеспечивает потенциальные возможн</w:t>
      </w:r>
      <w:r w:rsidRPr="00913E4B">
        <w:rPr>
          <w:color w:val="000000"/>
          <w:sz w:val="28"/>
          <w:szCs w:val="28"/>
        </w:rPr>
        <w:t>о</w:t>
      </w:r>
      <w:r w:rsidRPr="00913E4B">
        <w:rPr>
          <w:color w:val="000000"/>
          <w:sz w:val="28"/>
          <w:szCs w:val="28"/>
        </w:rPr>
        <w:t>сти получать дополнительное образование в полном объеме детям, прожива</w:t>
      </w:r>
      <w:r w:rsidRPr="00913E4B">
        <w:rPr>
          <w:color w:val="000000"/>
          <w:sz w:val="28"/>
          <w:szCs w:val="28"/>
        </w:rPr>
        <w:t>ю</w:t>
      </w:r>
      <w:r w:rsidRPr="00913E4B">
        <w:rPr>
          <w:color w:val="000000"/>
          <w:sz w:val="28"/>
          <w:szCs w:val="28"/>
        </w:rPr>
        <w:t>щим в станице Ленинградской.</w:t>
      </w:r>
      <w:r>
        <w:rPr>
          <w:color w:val="000000"/>
          <w:sz w:val="28"/>
          <w:szCs w:val="28"/>
        </w:rPr>
        <w:t xml:space="preserve"> </w:t>
      </w:r>
      <w:r w:rsidRPr="00913E4B">
        <w:rPr>
          <w:color w:val="000000"/>
          <w:sz w:val="28"/>
          <w:szCs w:val="28"/>
        </w:rPr>
        <w:t>В отдаленных сельских поселениях дополн</w:t>
      </w:r>
      <w:r w:rsidRPr="00913E4B">
        <w:rPr>
          <w:color w:val="000000"/>
          <w:sz w:val="28"/>
          <w:szCs w:val="28"/>
        </w:rPr>
        <w:t>и</w:t>
      </w:r>
      <w:r w:rsidRPr="00913E4B">
        <w:rPr>
          <w:color w:val="000000"/>
          <w:sz w:val="28"/>
          <w:szCs w:val="28"/>
        </w:rPr>
        <w:t xml:space="preserve">тельное образование осуществляется на основании открытых дополнительных </w:t>
      </w:r>
      <w:proofErr w:type="spellStart"/>
      <w:r w:rsidRPr="00913E4B">
        <w:rPr>
          <w:color w:val="000000"/>
          <w:sz w:val="28"/>
          <w:szCs w:val="28"/>
        </w:rPr>
        <w:t>пролицензированных</w:t>
      </w:r>
      <w:proofErr w:type="spellEnd"/>
      <w:r w:rsidRPr="00913E4B">
        <w:rPr>
          <w:color w:val="000000"/>
          <w:sz w:val="28"/>
          <w:szCs w:val="28"/>
        </w:rPr>
        <w:t xml:space="preserve"> адресов на базе образовательных организаций, обесп</w:t>
      </w:r>
      <w:r w:rsidRPr="00913E4B">
        <w:rPr>
          <w:color w:val="000000"/>
          <w:sz w:val="28"/>
          <w:szCs w:val="28"/>
        </w:rPr>
        <w:t>е</w:t>
      </w:r>
      <w:r w:rsidRPr="00913E4B">
        <w:rPr>
          <w:color w:val="000000"/>
          <w:sz w:val="28"/>
          <w:szCs w:val="28"/>
        </w:rPr>
        <w:t>ченных специалистами данных направленностей.</w:t>
      </w:r>
    </w:p>
    <w:p w:rsidR="00553802" w:rsidRPr="00913E4B" w:rsidRDefault="00553802" w:rsidP="00553802">
      <w:pPr>
        <w:spacing w:after="0" w:line="240" w:lineRule="auto"/>
        <w:ind w:firstLine="567"/>
        <w:jc w:val="both"/>
        <w:rPr>
          <w:rFonts w:ascii="Times New Roman" w:hAnsi="Times New Roman"/>
          <w:sz w:val="28"/>
          <w:szCs w:val="28"/>
        </w:rPr>
      </w:pPr>
      <w:r w:rsidRPr="00913E4B">
        <w:rPr>
          <w:rFonts w:ascii="Times New Roman" w:hAnsi="Times New Roman"/>
          <w:sz w:val="28"/>
          <w:szCs w:val="28"/>
        </w:rPr>
        <w:lastRenderedPageBreak/>
        <w:t xml:space="preserve">В районе сохраняется приоритет бесплатности и равного доступа дополнительного образования для детей. </w:t>
      </w:r>
    </w:p>
    <w:p w:rsidR="00FA5731" w:rsidRPr="00913E4B" w:rsidRDefault="00553802" w:rsidP="00553802">
      <w:pPr>
        <w:spacing w:after="0" w:line="240" w:lineRule="auto"/>
        <w:ind w:firstLine="567"/>
        <w:jc w:val="both"/>
        <w:rPr>
          <w:rFonts w:ascii="Times New Roman" w:hAnsi="Times New Roman" w:cs="Times New Roman"/>
          <w:sz w:val="28"/>
          <w:szCs w:val="28"/>
        </w:rPr>
      </w:pPr>
      <w:r>
        <w:rPr>
          <w:rFonts w:ascii="Times New Roman" w:hAnsi="Times New Roman"/>
          <w:sz w:val="28"/>
          <w:szCs w:val="28"/>
        </w:rPr>
        <w:t xml:space="preserve">Рынок услуг дополнительного образования детей на территории муниципального образования Ленинградский район представлен как муниципальными бюджетными учреждениями, подведомственными управлению образования </w:t>
      </w:r>
      <w:r w:rsidR="00A17C7B">
        <w:rPr>
          <w:rFonts w:ascii="Times New Roman" w:hAnsi="Times New Roman"/>
          <w:sz w:val="28"/>
          <w:szCs w:val="28"/>
        </w:rPr>
        <w:t>муниципального образования</w:t>
      </w:r>
      <w:r>
        <w:rPr>
          <w:rFonts w:ascii="Times New Roman" w:hAnsi="Times New Roman"/>
          <w:sz w:val="28"/>
          <w:szCs w:val="28"/>
        </w:rPr>
        <w:t xml:space="preserve"> и отделу культуры </w:t>
      </w:r>
      <w:r w:rsidR="00A17C7B">
        <w:rPr>
          <w:rFonts w:ascii="Times New Roman" w:hAnsi="Times New Roman"/>
          <w:sz w:val="28"/>
          <w:szCs w:val="28"/>
        </w:rPr>
        <w:t>муниципального образования</w:t>
      </w:r>
      <w:r>
        <w:rPr>
          <w:rFonts w:ascii="Times New Roman" w:hAnsi="Times New Roman"/>
          <w:sz w:val="28"/>
          <w:szCs w:val="28"/>
        </w:rPr>
        <w:t xml:space="preserve">, так и организациями частной формы собственности. </w:t>
      </w:r>
      <w:r w:rsidR="00A17C7B">
        <w:rPr>
          <w:rFonts w:ascii="Times New Roman" w:hAnsi="Times New Roman"/>
          <w:sz w:val="28"/>
          <w:szCs w:val="28"/>
        </w:rPr>
        <w:t xml:space="preserve">Муниципальные бюджетные учреждения </w:t>
      </w:r>
      <w:r w:rsidR="00A17C7B" w:rsidRPr="00913E4B">
        <w:rPr>
          <w:rFonts w:ascii="Times New Roman" w:hAnsi="Times New Roman" w:cs="Times New Roman"/>
          <w:sz w:val="28"/>
          <w:szCs w:val="28"/>
        </w:rPr>
        <w:t>различной направленности</w:t>
      </w:r>
      <w:r w:rsidR="00A17C7B">
        <w:rPr>
          <w:rFonts w:ascii="Times New Roman" w:hAnsi="Times New Roman"/>
          <w:sz w:val="28"/>
          <w:szCs w:val="28"/>
        </w:rPr>
        <w:t xml:space="preserve"> представлены</w:t>
      </w:r>
      <w:r w:rsidR="00FA5731" w:rsidRPr="00913E4B">
        <w:rPr>
          <w:rFonts w:ascii="Times New Roman" w:hAnsi="Times New Roman" w:cs="Times New Roman"/>
          <w:sz w:val="28"/>
          <w:szCs w:val="28"/>
        </w:rPr>
        <w:t xml:space="preserve">: </w:t>
      </w:r>
      <w:proofErr w:type="spellStart"/>
      <w:r w:rsidR="00FA5731" w:rsidRPr="00913E4B">
        <w:rPr>
          <w:rFonts w:ascii="Times New Roman" w:hAnsi="Times New Roman" w:cs="Times New Roman"/>
          <w:sz w:val="28"/>
          <w:szCs w:val="28"/>
        </w:rPr>
        <w:t>МАОДОПО</w:t>
      </w:r>
      <w:proofErr w:type="spellEnd"/>
      <w:r w:rsidR="00FA5731" w:rsidRPr="00913E4B">
        <w:rPr>
          <w:rFonts w:ascii="Times New Roman" w:hAnsi="Times New Roman" w:cs="Times New Roman"/>
          <w:sz w:val="28"/>
          <w:szCs w:val="28"/>
        </w:rPr>
        <w:t xml:space="preserve"> «Ленинградский учебный центр»; </w:t>
      </w:r>
      <w:proofErr w:type="spellStart"/>
      <w:r w:rsidR="00FA5731" w:rsidRPr="00913E4B">
        <w:rPr>
          <w:rFonts w:ascii="Times New Roman" w:hAnsi="Times New Roman" w:cs="Times New Roman"/>
          <w:sz w:val="28"/>
          <w:szCs w:val="28"/>
        </w:rPr>
        <w:t>МБОДО</w:t>
      </w:r>
      <w:proofErr w:type="spellEnd"/>
      <w:r w:rsidR="00FA5731" w:rsidRPr="00913E4B">
        <w:rPr>
          <w:rFonts w:ascii="Times New Roman" w:hAnsi="Times New Roman" w:cs="Times New Roman"/>
          <w:sz w:val="28"/>
          <w:szCs w:val="28"/>
        </w:rPr>
        <w:t xml:space="preserve"> «Детско-юношеский центр»; </w:t>
      </w:r>
      <w:proofErr w:type="spellStart"/>
      <w:r w:rsidR="00FA5731" w:rsidRPr="00913E4B">
        <w:rPr>
          <w:rFonts w:ascii="Times New Roman" w:hAnsi="Times New Roman" w:cs="Times New Roman"/>
          <w:sz w:val="28"/>
          <w:szCs w:val="28"/>
        </w:rPr>
        <w:t>МБОДО</w:t>
      </w:r>
      <w:proofErr w:type="spellEnd"/>
      <w:r w:rsidR="00FA5731" w:rsidRPr="00913E4B">
        <w:rPr>
          <w:rFonts w:ascii="Times New Roman" w:hAnsi="Times New Roman" w:cs="Times New Roman"/>
          <w:sz w:val="28"/>
          <w:szCs w:val="28"/>
        </w:rPr>
        <w:t xml:space="preserve"> «Станция юных техников» и </w:t>
      </w:r>
      <w:proofErr w:type="spellStart"/>
      <w:r w:rsidR="00FA5731" w:rsidRPr="00913E4B">
        <w:rPr>
          <w:rFonts w:ascii="Times New Roman" w:hAnsi="Times New Roman" w:cs="Times New Roman"/>
          <w:sz w:val="28"/>
          <w:szCs w:val="28"/>
        </w:rPr>
        <w:t>МБУДО</w:t>
      </w:r>
      <w:proofErr w:type="spellEnd"/>
      <w:r w:rsidR="00FA5731" w:rsidRPr="00913E4B">
        <w:rPr>
          <w:rFonts w:ascii="Times New Roman" w:hAnsi="Times New Roman" w:cs="Times New Roman"/>
          <w:sz w:val="28"/>
          <w:szCs w:val="28"/>
        </w:rPr>
        <w:t xml:space="preserve"> детско-юношеская спортивная школа. </w:t>
      </w:r>
      <w:proofErr w:type="spellStart"/>
      <w:r w:rsidR="00040344" w:rsidRPr="00913E4B">
        <w:rPr>
          <w:rFonts w:ascii="Times New Roman" w:hAnsi="Times New Roman" w:cs="Times New Roman"/>
          <w:sz w:val="28"/>
          <w:szCs w:val="28"/>
        </w:rPr>
        <w:t>МАОДОПО</w:t>
      </w:r>
      <w:proofErr w:type="spellEnd"/>
      <w:r w:rsidR="00040344" w:rsidRPr="00913E4B">
        <w:rPr>
          <w:rFonts w:ascii="Times New Roman" w:hAnsi="Times New Roman" w:cs="Times New Roman"/>
          <w:sz w:val="28"/>
          <w:szCs w:val="28"/>
        </w:rPr>
        <w:t xml:space="preserve"> «Ленинградский учебный центр» и </w:t>
      </w:r>
      <w:proofErr w:type="spellStart"/>
      <w:r w:rsidR="00040344" w:rsidRPr="00913E4B">
        <w:rPr>
          <w:rFonts w:ascii="Times New Roman" w:hAnsi="Times New Roman" w:cs="Times New Roman"/>
          <w:sz w:val="28"/>
          <w:szCs w:val="28"/>
        </w:rPr>
        <w:t>МБОДО</w:t>
      </w:r>
      <w:proofErr w:type="spellEnd"/>
      <w:r w:rsidR="00040344" w:rsidRPr="00913E4B">
        <w:rPr>
          <w:rFonts w:ascii="Times New Roman" w:hAnsi="Times New Roman" w:cs="Times New Roman"/>
          <w:sz w:val="28"/>
          <w:szCs w:val="28"/>
        </w:rPr>
        <w:t xml:space="preserve"> «Детско-юношеский центр» являются многопрофильными учреждениями, которые осуществляют свою деятельность по 6 направлениям. </w:t>
      </w:r>
      <w:r w:rsidR="00A17C7B">
        <w:rPr>
          <w:rFonts w:ascii="Times New Roman" w:hAnsi="Times New Roman" w:cs="Times New Roman"/>
          <w:sz w:val="28"/>
          <w:szCs w:val="28"/>
        </w:rPr>
        <w:t xml:space="preserve">Хозяйствующие субъекты частной формы собственности осуществляют деятельность </w:t>
      </w:r>
      <w:proofErr w:type="gramStart"/>
      <w:r w:rsidR="00A17C7B">
        <w:rPr>
          <w:rFonts w:ascii="Times New Roman" w:hAnsi="Times New Roman" w:cs="Times New Roman"/>
          <w:sz w:val="28"/>
          <w:szCs w:val="28"/>
        </w:rPr>
        <w:t>по</w:t>
      </w:r>
      <w:proofErr w:type="gramEnd"/>
      <w:r w:rsidR="00A17C7B">
        <w:rPr>
          <w:rFonts w:ascii="Times New Roman" w:hAnsi="Times New Roman" w:cs="Times New Roman"/>
          <w:sz w:val="28"/>
          <w:szCs w:val="28"/>
        </w:rPr>
        <w:t xml:space="preserve"> следующим </w:t>
      </w:r>
      <w:proofErr w:type="spellStart"/>
      <w:r w:rsidR="00040344" w:rsidRPr="00913E4B">
        <w:rPr>
          <w:rFonts w:ascii="Times New Roman" w:hAnsi="Times New Roman" w:cs="Times New Roman"/>
          <w:color w:val="000000"/>
          <w:sz w:val="28"/>
          <w:szCs w:val="28"/>
        </w:rPr>
        <w:t>ОКВЭД</w:t>
      </w:r>
      <w:proofErr w:type="spellEnd"/>
      <w:r w:rsidR="00040344" w:rsidRPr="00913E4B">
        <w:rPr>
          <w:rFonts w:ascii="Times New Roman" w:hAnsi="Times New Roman" w:cs="Times New Roman"/>
          <w:color w:val="000000"/>
          <w:sz w:val="28"/>
          <w:szCs w:val="28"/>
        </w:rPr>
        <w:t xml:space="preserve"> 85.41.1; 85.41.2; 85.41.9. </w:t>
      </w:r>
      <w:r w:rsidR="00FA5731" w:rsidRPr="00913E4B">
        <w:rPr>
          <w:rFonts w:ascii="Times New Roman" w:hAnsi="Times New Roman" w:cs="Times New Roman"/>
          <w:sz w:val="28"/>
          <w:szCs w:val="28"/>
        </w:rPr>
        <w:t>В целом, в организациях допол</w:t>
      </w:r>
      <w:r w:rsidR="00040344" w:rsidRPr="00913E4B">
        <w:rPr>
          <w:rFonts w:ascii="Times New Roman" w:hAnsi="Times New Roman" w:cs="Times New Roman"/>
          <w:sz w:val="28"/>
          <w:szCs w:val="28"/>
        </w:rPr>
        <w:t>нительного образования обучаю</w:t>
      </w:r>
      <w:r w:rsidR="00FA5731" w:rsidRPr="00913E4B">
        <w:rPr>
          <w:rFonts w:ascii="Times New Roman" w:hAnsi="Times New Roman" w:cs="Times New Roman"/>
          <w:sz w:val="28"/>
          <w:szCs w:val="28"/>
        </w:rPr>
        <w:t>тся</w:t>
      </w:r>
      <w:r w:rsidR="00040344" w:rsidRPr="00913E4B">
        <w:rPr>
          <w:rFonts w:ascii="Times New Roman" w:hAnsi="Times New Roman" w:cs="Times New Roman"/>
          <w:sz w:val="28"/>
          <w:szCs w:val="28"/>
        </w:rPr>
        <w:t xml:space="preserve"> </w:t>
      </w:r>
      <w:r w:rsidR="003E6412" w:rsidRPr="00913E4B">
        <w:rPr>
          <w:rFonts w:ascii="Times New Roman" w:hAnsi="Times New Roman"/>
          <w:sz w:val="28"/>
          <w:szCs w:val="24"/>
        </w:rPr>
        <w:t xml:space="preserve">6852 </w:t>
      </w:r>
      <w:r w:rsidR="003061F5" w:rsidRPr="00913E4B">
        <w:rPr>
          <w:rFonts w:ascii="Times New Roman" w:hAnsi="Times New Roman" w:cs="Times New Roman"/>
          <w:sz w:val="28"/>
          <w:szCs w:val="28"/>
        </w:rPr>
        <w:t xml:space="preserve">человека </w:t>
      </w:r>
      <w:r w:rsidR="00040344" w:rsidRPr="00913E4B">
        <w:rPr>
          <w:rFonts w:ascii="Times New Roman" w:hAnsi="Times New Roman" w:cs="Times New Roman"/>
          <w:sz w:val="28"/>
          <w:szCs w:val="28"/>
        </w:rPr>
        <w:t>в возрасте от 5 до 18 лет</w:t>
      </w:r>
      <w:r w:rsidR="00FA5731" w:rsidRPr="00913E4B">
        <w:rPr>
          <w:rFonts w:ascii="Times New Roman" w:hAnsi="Times New Roman" w:cs="Times New Roman"/>
          <w:color w:val="000000"/>
          <w:sz w:val="28"/>
          <w:szCs w:val="28"/>
        </w:rPr>
        <w:t>.</w:t>
      </w:r>
    </w:p>
    <w:p w:rsidR="00FA5731" w:rsidRPr="00913E4B" w:rsidRDefault="00FA5731" w:rsidP="00553802">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Согласно форме федерального статистического наблюдения №</w:t>
      </w:r>
      <w:r w:rsidR="003061F5" w:rsidRPr="00913E4B">
        <w:rPr>
          <w:rFonts w:ascii="Times New Roman" w:hAnsi="Times New Roman" w:cs="Times New Roman"/>
          <w:sz w:val="28"/>
          <w:szCs w:val="28"/>
        </w:rPr>
        <w:t xml:space="preserve"> 1-ДО за 2019</w:t>
      </w:r>
      <w:r w:rsidRPr="00913E4B">
        <w:rPr>
          <w:rFonts w:ascii="Times New Roman" w:hAnsi="Times New Roman" w:cs="Times New Roman"/>
          <w:sz w:val="28"/>
          <w:szCs w:val="28"/>
        </w:rPr>
        <w:t xml:space="preserve"> год, доля детей в возрасте от 5 до 18 лет, обучающихся по дополнительным общеобразовательным программам, в муниципальном образовании составила 71 % от общего числа обучающихся детей в возрасте от 5 до 18 лет.</w:t>
      </w:r>
    </w:p>
    <w:p w:rsidR="003061F5" w:rsidRPr="00913E4B" w:rsidRDefault="003061F5" w:rsidP="00553802">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F07E25">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w:t>
      </w:r>
      <w:r w:rsidRPr="00913E4B">
        <w:rPr>
          <w:rFonts w:ascii="Times New Roman" w:hAnsi="Times New Roman"/>
          <w:color w:val="000000"/>
          <w:sz w:val="28"/>
          <w:szCs w:val="28"/>
        </w:rPr>
        <w:t xml:space="preserve">на рынке услуг в системе дополнительного образования детей следующим образом: население, в целом, считает, что на территории нашего района присутствует достаточное количество </w:t>
      </w:r>
      <w:r w:rsidR="00F07E25">
        <w:rPr>
          <w:rFonts w:ascii="Times New Roman" w:hAnsi="Times New Roman"/>
          <w:color w:val="000000"/>
          <w:sz w:val="28"/>
          <w:szCs w:val="28"/>
        </w:rPr>
        <w:t xml:space="preserve">соответствующих </w:t>
      </w:r>
      <w:r w:rsidRPr="00913E4B">
        <w:rPr>
          <w:rFonts w:ascii="Times New Roman" w:hAnsi="Times New Roman"/>
          <w:color w:val="000000"/>
          <w:sz w:val="28"/>
          <w:szCs w:val="28"/>
        </w:rPr>
        <w:t>организаций. Так ответили более 83% опрошенных.</w:t>
      </w:r>
    </w:p>
    <w:p w:rsidR="003061F5" w:rsidRPr="00913E4B" w:rsidRDefault="003061F5" w:rsidP="003061F5">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318F5D6D" wp14:editId="63FFF9B5">
            <wp:extent cx="4264761" cy="1309421"/>
            <wp:effectExtent l="0" t="0" r="21590" b="24130"/>
            <wp:docPr id="31" name="Диаграмма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3061F5" w:rsidRPr="00913E4B" w:rsidRDefault="003061F5" w:rsidP="003061F5">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color w:val="000000"/>
          <w:sz w:val="28"/>
          <w:szCs w:val="28"/>
        </w:rPr>
        <w:t>Удовлетворенность качеством услуг дополнительного</w:t>
      </w:r>
      <w:r w:rsidR="00F07E25">
        <w:rPr>
          <w:rFonts w:ascii="Times New Roman" w:hAnsi="Times New Roman"/>
          <w:color w:val="000000"/>
          <w:sz w:val="28"/>
          <w:szCs w:val="28"/>
        </w:rPr>
        <w:t xml:space="preserve"> образования по району высокая.</w:t>
      </w:r>
    </w:p>
    <w:p w:rsidR="003061F5" w:rsidRPr="00913E4B" w:rsidRDefault="003061F5" w:rsidP="003061F5">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6E1B9029" wp14:editId="327654F4">
            <wp:extent cx="4462272" cy="1419149"/>
            <wp:effectExtent l="0" t="0" r="14605" b="10160"/>
            <wp:docPr id="32" name="Диаграмма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AE0459" w:rsidRPr="00913E4B" w:rsidRDefault="00AE0459" w:rsidP="00427935">
      <w:pPr>
        <w:pStyle w:val="ab"/>
        <w:spacing w:before="0" w:beforeAutospacing="0" w:after="0" w:afterAutospacing="0"/>
        <w:ind w:firstLine="567"/>
        <w:jc w:val="both"/>
        <w:textAlignment w:val="baseline"/>
        <w:rPr>
          <w:sz w:val="28"/>
          <w:szCs w:val="28"/>
        </w:rPr>
      </w:pPr>
      <w:r w:rsidRPr="00913E4B">
        <w:rPr>
          <w:sz w:val="28"/>
          <w:szCs w:val="28"/>
        </w:rPr>
        <w:lastRenderedPageBreak/>
        <w:t>В</w:t>
      </w:r>
      <w:r w:rsidR="003E6412" w:rsidRPr="00913E4B">
        <w:rPr>
          <w:sz w:val="28"/>
          <w:szCs w:val="28"/>
        </w:rPr>
        <w:t xml:space="preserve"> </w:t>
      </w:r>
      <w:r w:rsidRPr="00913E4B">
        <w:rPr>
          <w:sz w:val="28"/>
          <w:szCs w:val="28"/>
        </w:rPr>
        <w:t xml:space="preserve">2019 года на базе </w:t>
      </w:r>
      <w:proofErr w:type="spellStart"/>
      <w:r w:rsidR="00F07E25">
        <w:rPr>
          <w:sz w:val="28"/>
          <w:szCs w:val="28"/>
        </w:rPr>
        <w:t>СОШ</w:t>
      </w:r>
      <w:proofErr w:type="spellEnd"/>
      <w:r w:rsidRPr="00913E4B">
        <w:rPr>
          <w:sz w:val="28"/>
          <w:szCs w:val="28"/>
        </w:rPr>
        <w:t xml:space="preserve"> № 6,11,12, гимназии открыты Центры образов</w:t>
      </w:r>
      <w:r w:rsidRPr="00913E4B">
        <w:rPr>
          <w:sz w:val="28"/>
          <w:szCs w:val="28"/>
        </w:rPr>
        <w:t>а</w:t>
      </w:r>
      <w:r w:rsidRPr="00913E4B">
        <w:rPr>
          <w:sz w:val="28"/>
          <w:szCs w:val="28"/>
        </w:rPr>
        <w:t>ния цифрового и гуманитарного профилей «Точка роста», в рамках которых начата реализация дополнительных общеобразовательных общеразвивающих программ.</w:t>
      </w:r>
    </w:p>
    <w:p w:rsidR="00FA5731" w:rsidRPr="00913E4B" w:rsidRDefault="00FA5731" w:rsidP="00427935">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С января 2019 г. ведется работа по наполнению краевого электронного контента-навигатора сведениями об организации дополнительного образования на территории района. Навигатор состоит из типового модуля демонстрации дополнительных образовательных программ, реализующихся в организациях дополнительного образования муниципального образования; модуля независимой оценки качества, модуля мероприятий и личных карточек учреждений дополнительного образования (</w:t>
      </w:r>
      <w:hyperlink r:id="rId16" w:history="1">
        <w:r w:rsidRPr="00913E4B">
          <w:rPr>
            <w:rStyle w:val="af2"/>
            <w:rFonts w:ascii="Times New Roman" w:hAnsi="Times New Roman" w:cs="Times New Roman"/>
            <w:sz w:val="28"/>
            <w:szCs w:val="28"/>
          </w:rPr>
          <w:t>https://р23.навигатор.дети/</w:t>
        </w:r>
      </w:hyperlink>
      <w:r w:rsidRPr="00913E4B">
        <w:rPr>
          <w:rFonts w:ascii="Times New Roman" w:hAnsi="Times New Roman" w:cs="Times New Roman"/>
          <w:sz w:val="28"/>
          <w:szCs w:val="28"/>
        </w:rPr>
        <w:t>).</w:t>
      </w:r>
    </w:p>
    <w:p w:rsidR="003E6412" w:rsidRPr="00913E4B" w:rsidRDefault="003E6412" w:rsidP="00427935">
      <w:pPr>
        <w:spacing w:after="0" w:line="240" w:lineRule="auto"/>
        <w:ind w:firstLine="567"/>
        <w:jc w:val="both"/>
        <w:rPr>
          <w:rFonts w:ascii="Times New Roman" w:hAnsi="Times New Roman"/>
          <w:sz w:val="28"/>
          <w:szCs w:val="28"/>
        </w:rPr>
      </w:pPr>
      <w:r w:rsidRPr="00913E4B">
        <w:rPr>
          <w:rFonts w:ascii="Times New Roman" w:hAnsi="Times New Roman"/>
          <w:sz w:val="28"/>
          <w:szCs w:val="28"/>
        </w:rPr>
        <w:t>Жалоб на работу организаций</w:t>
      </w:r>
      <w:r w:rsidR="002F1BE8">
        <w:rPr>
          <w:rFonts w:ascii="Times New Roman" w:hAnsi="Times New Roman"/>
          <w:sz w:val="28"/>
          <w:szCs w:val="28"/>
        </w:rPr>
        <w:t>, оказывающих услуги</w:t>
      </w:r>
      <w:r w:rsidRPr="00913E4B">
        <w:rPr>
          <w:rFonts w:ascii="Times New Roman" w:hAnsi="Times New Roman"/>
          <w:sz w:val="28"/>
          <w:szCs w:val="28"/>
        </w:rPr>
        <w:t xml:space="preserve"> дополнительного образования</w:t>
      </w:r>
      <w:r w:rsidR="002F1BE8">
        <w:rPr>
          <w:rFonts w:ascii="Times New Roman" w:hAnsi="Times New Roman"/>
          <w:sz w:val="28"/>
          <w:szCs w:val="28"/>
        </w:rPr>
        <w:t xml:space="preserve"> детей,</w:t>
      </w:r>
      <w:r w:rsidRPr="00913E4B">
        <w:rPr>
          <w:rFonts w:ascii="Times New Roman" w:hAnsi="Times New Roman"/>
          <w:sz w:val="28"/>
          <w:szCs w:val="28"/>
        </w:rPr>
        <w:t xml:space="preserve"> не поступало.</w:t>
      </w:r>
    </w:p>
    <w:p w:rsidR="00FA5731" w:rsidRPr="00913E4B" w:rsidRDefault="00FA5731" w:rsidP="00427935">
      <w:pPr>
        <w:spacing w:after="0" w:line="240" w:lineRule="auto"/>
        <w:ind w:firstLine="567"/>
        <w:jc w:val="both"/>
        <w:rPr>
          <w:rFonts w:ascii="Times New Roman" w:hAnsi="Times New Roman" w:cs="Times New Roman"/>
          <w:color w:val="000000"/>
          <w:sz w:val="28"/>
          <w:szCs w:val="28"/>
        </w:rPr>
      </w:pPr>
      <w:r w:rsidRPr="00913E4B">
        <w:rPr>
          <w:rFonts w:ascii="Times New Roman" w:hAnsi="Times New Roman" w:cs="Times New Roman"/>
          <w:sz w:val="28"/>
          <w:szCs w:val="28"/>
        </w:rPr>
        <w:t xml:space="preserve">Проблемы входа </w:t>
      </w:r>
      <w:r w:rsidR="002F1BE8">
        <w:rPr>
          <w:rFonts w:ascii="Times New Roman" w:hAnsi="Times New Roman" w:cs="Times New Roman"/>
          <w:sz w:val="28"/>
          <w:szCs w:val="28"/>
        </w:rPr>
        <w:t>хозяйствующих субъектов частной формы собственности</w:t>
      </w:r>
      <w:r w:rsidRPr="00913E4B">
        <w:rPr>
          <w:rFonts w:ascii="Times New Roman" w:hAnsi="Times New Roman" w:cs="Times New Roman"/>
          <w:sz w:val="28"/>
          <w:szCs w:val="28"/>
        </w:rPr>
        <w:t xml:space="preserve"> на</w:t>
      </w:r>
      <w:r w:rsidR="002F1BE8">
        <w:rPr>
          <w:rFonts w:ascii="Times New Roman" w:hAnsi="Times New Roman" w:cs="Times New Roman"/>
          <w:sz w:val="28"/>
          <w:szCs w:val="28"/>
        </w:rPr>
        <w:t xml:space="preserve"> данный</w:t>
      </w:r>
      <w:r w:rsidRPr="00913E4B">
        <w:rPr>
          <w:rFonts w:ascii="Times New Roman" w:hAnsi="Times New Roman" w:cs="Times New Roman"/>
          <w:sz w:val="28"/>
          <w:szCs w:val="28"/>
        </w:rPr>
        <w:t xml:space="preserve"> рынок услуг</w:t>
      </w:r>
      <w:r w:rsidR="002F1BE8">
        <w:rPr>
          <w:rFonts w:ascii="Times New Roman" w:hAnsi="Times New Roman" w:cs="Times New Roman"/>
          <w:sz w:val="28"/>
          <w:szCs w:val="28"/>
        </w:rPr>
        <w:t>,</w:t>
      </w:r>
      <w:r w:rsidRPr="00913E4B">
        <w:rPr>
          <w:rFonts w:ascii="Times New Roman" w:hAnsi="Times New Roman" w:cs="Times New Roman"/>
          <w:sz w:val="28"/>
          <w:szCs w:val="28"/>
        </w:rPr>
        <w:t xml:space="preserve"> связаны с нестабильностью спроса на данные услуги, а также с высоким уровнем затрат на востребованные направления (техническое творчество, электроника) и, как следствие, высокой ценой услуги для потребителя. В то же время, дальнейшее развитие конкуренции на рынке услуг дополнительного образования </w:t>
      </w:r>
      <w:r w:rsidR="00757ACE">
        <w:rPr>
          <w:rFonts w:ascii="Times New Roman" w:hAnsi="Times New Roman" w:cs="Times New Roman"/>
          <w:sz w:val="28"/>
          <w:szCs w:val="28"/>
        </w:rPr>
        <w:t xml:space="preserve">детей, </w:t>
      </w:r>
      <w:r w:rsidRPr="00913E4B">
        <w:rPr>
          <w:rFonts w:ascii="Times New Roman" w:hAnsi="Times New Roman" w:cs="Times New Roman"/>
          <w:sz w:val="28"/>
          <w:szCs w:val="28"/>
        </w:rPr>
        <w:t>на основе создания и развития частных образовательных организаций</w:t>
      </w:r>
      <w:r w:rsidR="00757ACE">
        <w:rPr>
          <w:rFonts w:ascii="Times New Roman" w:hAnsi="Times New Roman" w:cs="Times New Roman"/>
          <w:sz w:val="28"/>
          <w:szCs w:val="28"/>
        </w:rPr>
        <w:t>,</w:t>
      </w:r>
      <w:r w:rsidRPr="00913E4B">
        <w:rPr>
          <w:rFonts w:ascii="Times New Roman" w:hAnsi="Times New Roman" w:cs="Times New Roman"/>
          <w:sz w:val="28"/>
          <w:szCs w:val="28"/>
        </w:rPr>
        <w:t xml:space="preserve"> будет способствовать повышению качественного уровня оказываемых услуг и удовлетворению социальных запросов населения.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D25A99">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услуг детского отдыха и оздоровления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172210" w:rsidRPr="00913E4B" w:rsidRDefault="00172210" w:rsidP="006445F2">
      <w:pPr>
        <w:pStyle w:val="msonormalcxspmiddle"/>
        <w:spacing w:before="0" w:beforeAutospacing="0" w:after="0" w:afterAutospacing="0"/>
        <w:ind w:firstLine="567"/>
        <w:contextualSpacing/>
        <w:jc w:val="both"/>
        <w:rPr>
          <w:color w:val="000000"/>
          <w:sz w:val="28"/>
          <w:szCs w:val="28"/>
        </w:rPr>
      </w:pPr>
      <w:r w:rsidRPr="00913E4B">
        <w:rPr>
          <w:color w:val="000000"/>
          <w:sz w:val="28"/>
          <w:szCs w:val="28"/>
        </w:rPr>
        <w:t>В муниципальном образовании Ленинградский район</w:t>
      </w:r>
      <w:r w:rsidR="002234E7">
        <w:rPr>
          <w:color w:val="000000"/>
          <w:sz w:val="28"/>
          <w:szCs w:val="28"/>
        </w:rPr>
        <w:t>,</w:t>
      </w:r>
      <w:r w:rsidRPr="00913E4B">
        <w:rPr>
          <w:color w:val="000000"/>
          <w:sz w:val="28"/>
          <w:szCs w:val="28"/>
        </w:rPr>
        <w:t xml:space="preserve"> </w:t>
      </w:r>
      <w:r w:rsidR="002234E7">
        <w:rPr>
          <w:color w:val="000000"/>
          <w:sz w:val="28"/>
          <w:szCs w:val="28"/>
        </w:rPr>
        <w:t>о</w:t>
      </w:r>
      <w:r w:rsidRPr="00913E4B">
        <w:rPr>
          <w:color w:val="000000"/>
          <w:sz w:val="28"/>
          <w:szCs w:val="28"/>
        </w:rPr>
        <w:t>рганизации час</w:t>
      </w:r>
      <w:r w:rsidRPr="00913E4B">
        <w:rPr>
          <w:color w:val="000000"/>
          <w:sz w:val="28"/>
          <w:szCs w:val="28"/>
        </w:rPr>
        <w:t>т</w:t>
      </w:r>
      <w:r w:rsidRPr="00913E4B">
        <w:rPr>
          <w:color w:val="000000"/>
          <w:sz w:val="28"/>
          <w:szCs w:val="28"/>
        </w:rPr>
        <w:t xml:space="preserve">ной формы собственности и индивидуальные предприниматели, </w:t>
      </w:r>
      <w:r w:rsidR="002234E7">
        <w:rPr>
          <w:color w:val="000000"/>
          <w:sz w:val="28"/>
          <w:szCs w:val="28"/>
        </w:rPr>
        <w:t>оказывающие</w:t>
      </w:r>
      <w:r w:rsidRPr="00913E4B">
        <w:rPr>
          <w:color w:val="000000"/>
          <w:sz w:val="28"/>
          <w:szCs w:val="28"/>
        </w:rPr>
        <w:t xml:space="preserve"> </w:t>
      </w:r>
      <w:r w:rsidR="002234E7" w:rsidRPr="00913E4B">
        <w:rPr>
          <w:color w:val="000000"/>
          <w:sz w:val="28"/>
          <w:szCs w:val="28"/>
        </w:rPr>
        <w:t>услуг</w:t>
      </w:r>
      <w:r w:rsidR="002234E7">
        <w:rPr>
          <w:color w:val="000000"/>
          <w:sz w:val="28"/>
          <w:szCs w:val="28"/>
        </w:rPr>
        <w:t>и</w:t>
      </w:r>
      <w:r w:rsidR="002234E7" w:rsidRPr="00913E4B">
        <w:rPr>
          <w:color w:val="000000"/>
          <w:sz w:val="28"/>
          <w:szCs w:val="28"/>
        </w:rPr>
        <w:t xml:space="preserve"> детского отдыха и оздоровления</w:t>
      </w:r>
      <w:r w:rsidRPr="00913E4B">
        <w:rPr>
          <w:color w:val="000000"/>
          <w:sz w:val="28"/>
          <w:szCs w:val="28"/>
        </w:rPr>
        <w:t>, отсутствуют. Полномочия по орган</w:t>
      </w:r>
      <w:r w:rsidRPr="00913E4B">
        <w:rPr>
          <w:color w:val="000000"/>
          <w:sz w:val="28"/>
          <w:szCs w:val="28"/>
        </w:rPr>
        <w:t>и</w:t>
      </w:r>
      <w:r w:rsidRPr="00913E4B">
        <w:rPr>
          <w:color w:val="000000"/>
          <w:sz w:val="28"/>
          <w:szCs w:val="28"/>
        </w:rPr>
        <w:t>зации и обеспечению отдыха и оздоровления детей (за исключением организ</w:t>
      </w:r>
      <w:r w:rsidRPr="00913E4B">
        <w:rPr>
          <w:color w:val="000000"/>
          <w:sz w:val="28"/>
          <w:szCs w:val="28"/>
        </w:rPr>
        <w:t>а</w:t>
      </w:r>
      <w:r w:rsidRPr="00913E4B">
        <w:rPr>
          <w:color w:val="000000"/>
          <w:sz w:val="28"/>
          <w:szCs w:val="28"/>
        </w:rPr>
        <w:t>ции отдыха детей в каникулярное время) осуществляются органами госуда</w:t>
      </w:r>
      <w:r w:rsidRPr="00913E4B">
        <w:rPr>
          <w:color w:val="000000"/>
          <w:sz w:val="28"/>
          <w:szCs w:val="28"/>
        </w:rPr>
        <w:t>р</w:t>
      </w:r>
      <w:r w:rsidRPr="00913E4B">
        <w:rPr>
          <w:color w:val="000000"/>
          <w:sz w:val="28"/>
          <w:szCs w:val="28"/>
        </w:rPr>
        <w:t>ственной власти субъектов Российской Федерации (статья 5 Федерального з</w:t>
      </w:r>
      <w:r w:rsidRPr="00913E4B">
        <w:rPr>
          <w:color w:val="000000"/>
          <w:sz w:val="28"/>
          <w:szCs w:val="28"/>
        </w:rPr>
        <w:t>а</w:t>
      </w:r>
      <w:r w:rsidRPr="00913E4B">
        <w:rPr>
          <w:color w:val="000000"/>
          <w:sz w:val="28"/>
          <w:szCs w:val="28"/>
        </w:rPr>
        <w:t>кона от 24.07.1998 № 124-ФЗ «Об основных гарантиях прав ребенка в Росси</w:t>
      </w:r>
      <w:r w:rsidRPr="00913E4B">
        <w:rPr>
          <w:color w:val="000000"/>
          <w:sz w:val="28"/>
          <w:szCs w:val="28"/>
        </w:rPr>
        <w:t>й</w:t>
      </w:r>
      <w:r w:rsidRPr="00913E4B">
        <w:rPr>
          <w:color w:val="000000"/>
          <w:sz w:val="28"/>
          <w:szCs w:val="28"/>
        </w:rPr>
        <w:t>ской Федерации»).</w:t>
      </w:r>
    </w:p>
    <w:p w:rsidR="00172210" w:rsidRPr="00913E4B" w:rsidRDefault="002234E7" w:rsidP="006445F2">
      <w:pPr>
        <w:pStyle w:val="msonormalcxspmiddle"/>
        <w:spacing w:before="0" w:beforeAutospacing="0" w:after="0" w:afterAutospacing="0"/>
        <w:ind w:firstLine="567"/>
        <w:contextualSpacing/>
        <w:jc w:val="both"/>
        <w:rPr>
          <w:sz w:val="28"/>
          <w:szCs w:val="28"/>
        </w:rPr>
      </w:pPr>
      <w:r w:rsidRPr="00913E4B">
        <w:rPr>
          <w:color w:val="000000"/>
          <w:sz w:val="28"/>
          <w:szCs w:val="28"/>
        </w:rPr>
        <w:t>В</w:t>
      </w:r>
      <w:r>
        <w:rPr>
          <w:color w:val="000000"/>
          <w:sz w:val="28"/>
          <w:szCs w:val="28"/>
        </w:rPr>
        <w:t xml:space="preserve"> </w:t>
      </w:r>
      <w:r w:rsidRPr="00913E4B">
        <w:rPr>
          <w:color w:val="000000"/>
          <w:sz w:val="28"/>
          <w:szCs w:val="28"/>
        </w:rPr>
        <w:t>2019 году</w:t>
      </w:r>
      <w:r w:rsidRPr="00913E4B">
        <w:rPr>
          <w:sz w:val="28"/>
          <w:szCs w:val="28"/>
        </w:rPr>
        <w:t xml:space="preserve"> </w:t>
      </w:r>
      <w:r w:rsidR="00172210" w:rsidRPr="00913E4B">
        <w:rPr>
          <w:color w:val="000000"/>
          <w:sz w:val="28"/>
          <w:szCs w:val="28"/>
        </w:rPr>
        <w:t>прием организованных групп детей в возрасте от 7 до 17 лет осуществля</w:t>
      </w:r>
      <w:r>
        <w:rPr>
          <w:color w:val="000000"/>
          <w:sz w:val="28"/>
          <w:szCs w:val="28"/>
        </w:rPr>
        <w:t>ли</w:t>
      </w:r>
      <w:r w:rsidR="00172210" w:rsidRPr="00913E4B">
        <w:rPr>
          <w:color w:val="000000"/>
          <w:sz w:val="28"/>
          <w:szCs w:val="28"/>
        </w:rPr>
        <w:t xml:space="preserve"> 25 организаций</w:t>
      </w:r>
      <w:r w:rsidR="00C45B8D" w:rsidRPr="00C45B8D">
        <w:rPr>
          <w:color w:val="000000"/>
          <w:sz w:val="28"/>
          <w:szCs w:val="28"/>
        </w:rPr>
        <w:t xml:space="preserve"> </w:t>
      </w:r>
      <w:r w:rsidR="00C45B8D" w:rsidRPr="00913E4B">
        <w:rPr>
          <w:color w:val="000000"/>
          <w:sz w:val="28"/>
          <w:szCs w:val="28"/>
        </w:rPr>
        <w:t>подведомственны</w:t>
      </w:r>
      <w:r w:rsidR="00C45B8D">
        <w:rPr>
          <w:color w:val="000000"/>
          <w:sz w:val="28"/>
          <w:szCs w:val="28"/>
        </w:rPr>
        <w:t>х</w:t>
      </w:r>
      <w:r w:rsidR="00C45B8D" w:rsidRPr="00913E4B">
        <w:rPr>
          <w:color w:val="000000"/>
          <w:sz w:val="28"/>
          <w:szCs w:val="28"/>
        </w:rPr>
        <w:t xml:space="preserve"> управлению образования м</w:t>
      </w:r>
      <w:r w:rsidR="00C45B8D" w:rsidRPr="00913E4B">
        <w:rPr>
          <w:color w:val="000000"/>
          <w:sz w:val="28"/>
          <w:szCs w:val="28"/>
        </w:rPr>
        <w:t>у</w:t>
      </w:r>
      <w:r w:rsidR="00C45B8D" w:rsidRPr="00913E4B">
        <w:rPr>
          <w:color w:val="000000"/>
          <w:sz w:val="28"/>
          <w:szCs w:val="28"/>
        </w:rPr>
        <w:t>ниципального образования</w:t>
      </w:r>
      <w:r w:rsidR="00C45B8D">
        <w:rPr>
          <w:color w:val="000000"/>
          <w:sz w:val="28"/>
          <w:szCs w:val="28"/>
        </w:rPr>
        <w:t xml:space="preserve">. Данные организации </w:t>
      </w:r>
      <w:r w:rsidR="003C7453" w:rsidRPr="00913E4B">
        <w:rPr>
          <w:color w:val="000000"/>
          <w:sz w:val="28"/>
          <w:szCs w:val="28"/>
        </w:rPr>
        <w:t>внесены в «Реестр организ</w:t>
      </w:r>
      <w:r w:rsidR="003C7453" w:rsidRPr="00913E4B">
        <w:rPr>
          <w:color w:val="000000"/>
          <w:sz w:val="28"/>
          <w:szCs w:val="28"/>
        </w:rPr>
        <w:t>а</w:t>
      </w:r>
      <w:r w:rsidR="003C7453" w:rsidRPr="00913E4B">
        <w:rPr>
          <w:color w:val="000000"/>
          <w:sz w:val="28"/>
          <w:szCs w:val="28"/>
        </w:rPr>
        <w:t>ций отдыха детей и их оздоровления</w:t>
      </w:r>
      <w:r w:rsidR="00C45B8D">
        <w:rPr>
          <w:color w:val="000000"/>
          <w:sz w:val="28"/>
          <w:szCs w:val="28"/>
        </w:rPr>
        <w:t>, расположенных на территории Красн</w:t>
      </w:r>
      <w:r w:rsidR="00C45B8D">
        <w:rPr>
          <w:color w:val="000000"/>
          <w:sz w:val="28"/>
          <w:szCs w:val="28"/>
        </w:rPr>
        <w:t>о</w:t>
      </w:r>
      <w:r w:rsidR="00C45B8D">
        <w:rPr>
          <w:color w:val="000000"/>
          <w:sz w:val="28"/>
          <w:szCs w:val="28"/>
        </w:rPr>
        <w:t>дарского края</w:t>
      </w:r>
      <w:r w:rsidR="003C7453" w:rsidRPr="00913E4B">
        <w:rPr>
          <w:color w:val="000000"/>
          <w:sz w:val="28"/>
          <w:szCs w:val="28"/>
        </w:rPr>
        <w:t>»</w:t>
      </w:r>
      <w:r w:rsidR="00C45B8D">
        <w:rPr>
          <w:color w:val="000000"/>
          <w:sz w:val="28"/>
          <w:szCs w:val="28"/>
        </w:rPr>
        <w:t>.</w:t>
      </w:r>
      <w:r w:rsidR="00172210" w:rsidRPr="00913E4B">
        <w:rPr>
          <w:color w:val="000000"/>
          <w:sz w:val="28"/>
          <w:szCs w:val="28"/>
        </w:rPr>
        <w:t xml:space="preserve"> </w:t>
      </w:r>
      <w:r w:rsidR="00931B48">
        <w:rPr>
          <w:color w:val="000000"/>
          <w:sz w:val="28"/>
          <w:szCs w:val="28"/>
        </w:rPr>
        <w:t>На территории Ленинградского района</w:t>
      </w:r>
      <w:r w:rsidR="00172210" w:rsidRPr="00913E4B">
        <w:rPr>
          <w:color w:val="000000"/>
          <w:sz w:val="28"/>
          <w:szCs w:val="28"/>
        </w:rPr>
        <w:t xml:space="preserve"> </w:t>
      </w:r>
      <w:r w:rsidR="00FF0872" w:rsidRPr="00913E4B">
        <w:rPr>
          <w:sz w:val="28"/>
          <w:szCs w:val="28"/>
        </w:rPr>
        <w:t>функциониру</w:t>
      </w:r>
      <w:r w:rsidR="00931B48">
        <w:rPr>
          <w:sz w:val="28"/>
          <w:szCs w:val="28"/>
        </w:rPr>
        <w:t>ю</w:t>
      </w:r>
      <w:r w:rsidR="00FF0872" w:rsidRPr="00913E4B">
        <w:rPr>
          <w:sz w:val="28"/>
          <w:szCs w:val="28"/>
        </w:rPr>
        <w:t xml:space="preserve">т 70 </w:t>
      </w:r>
      <w:r w:rsidR="00F44689" w:rsidRPr="00913E4B">
        <w:rPr>
          <w:sz w:val="28"/>
          <w:szCs w:val="28"/>
        </w:rPr>
        <w:t>л</w:t>
      </w:r>
      <w:r w:rsidR="00F44689" w:rsidRPr="00913E4B">
        <w:rPr>
          <w:sz w:val="28"/>
          <w:szCs w:val="28"/>
        </w:rPr>
        <w:t>а</w:t>
      </w:r>
      <w:r w:rsidR="00F44689" w:rsidRPr="00913E4B">
        <w:rPr>
          <w:sz w:val="28"/>
          <w:szCs w:val="28"/>
        </w:rPr>
        <w:t>герей</w:t>
      </w:r>
      <w:r w:rsidR="00FF0872" w:rsidRPr="00913E4B">
        <w:rPr>
          <w:sz w:val="28"/>
          <w:szCs w:val="28"/>
        </w:rPr>
        <w:t xml:space="preserve"> отдыха детей и их оздоровления, в том числе: </w:t>
      </w:r>
    </w:p>
    <w:p w:rsidR="00F44689" w:rsidRPr="00913E4B" w:rsidRDefault="00F44689" w:rsidP="006445F2">
      <w:pPr>
        <w:pStyle w:val="1"/>
        <w:shd w:val="clear" w:color="auto" w:fill="FFFFFF"/>
        <w:spacing w:before="0" w:beforeAutospacing="0" w:after="0" w:afterAutospacing="0"/>
        <w:ind w:firstLine="567"/>
        <w:jc w:val="both"/>
        <w:rPr>
          <w:b w:val="0"/>
          <w:sz w:val="28"/>
          <w:szCs w:val="28"/>
        </w:rPr>
      </w:pPr>
      <w:r w:rsidRPr="00913E4B">
        <w:rPr>
          <w:rFonts w:eastAsia="Times New Roman"/>
          <w:b w:val="0"/>
          <w:bCs w:val="0"/>
          <w:kern w:val="0"/>
          <w:sz w:val="28"/>
          <w:szCs w:val="28"/>
          <w:lang w:eastAsia="en-US"/>
        </w:rPr>
        <w:t xml:space="preserve">- 37 </w:t>
      </w:r>
      <w:r w:rsidRPr="00913E4B">
        <w:rPr>
          <w:b w:val="0"/>
          <w:spacing w:val="4"/>
          <w:sz w:val="28"/>
          <w:szCs w:val="28"/>
        </w:rPr>
        <w:t>профильных лагерей, организованных муниципальными образов</w:t>
      </w:r>
      <w:r w:rsidRPr="00913E4B">
        <w:rPr>
          <w:b w:val="0"/>
          <w:spacing w:val="4"/>
          <w:sz w:val="28"/>
          <w:szCs w:val="28"/>
        </w:rPr>
        <w:t>а</w:t>
      </w:r>
      <w:r w:rsidRPr="00913E4B">
        <w:rPr>
          <w:b w:val="0"/>
          <w:spacing w:val="4"/>
          <w:sz w:val="28"/>
          <w:szCs w:val="28"/>
        </w:rPr>
        <w:t xml:space="preserve">тельными организациями, осуществляющими организацию отдыха и </w:t>
      </w:r>
      <w:proofErr w:type="gramStart"/>
      <w:r w:rsidRPr="00913E4B">
        <w:rPr>
          <w:b w:val="0"/>
          <w:spacing w:val="4"/>
          <w:sz w:val="28"/>
          <w:szCs w:val="28"/>
        </w:rPr>
        <w:t>озд</w:t>
      </w:r>
      <w:r w:rsidRPr="00913E4B">
        <w:rPr>
          <w:b w:val="0"/>
          <w:spacing w:val="4"/>
          <w:sz w:val="28"/>
          <w:szCs w:val="28"/>
        </w:rPr>
        <w:t>о</w:t>
      </w:r>
      <w:r w:rsidRPr="00913E4B">
        <w:rPr>
          <w:b w:val="0"/>
          <w:spacing w:val="4"/>
          <w:sz w:val="28"/>
          <w:szCs w:val="28"/>
        </w:rPr>
        <w:t>ровления</w:t>
      </w:r>
      <w:proofErr w:type="gramEnd"/>
      <w:r w:rsidRPr="00913E4B">
        <w:rPr>
          <w:b w:val="0"/>
          <w:spacing w:val="4"/>
          <w:sz w:val="28"/>
          <w:szCs w:val="28"/>
        </w:rPr>
        <w:t xml:space="preserve"> обучающихся в каникулярное время с дневным пребыванием с об</w:t>
      </w:r>
      <w:r w:rsidRPr="00913E4B">
        <w:rPr>
          <w:b w:val="0"/>
          <w:spacing w:val="4"/>
          <w:sz w:val="28"/>
          <w:szCs w:val="28"/>
        </w:rPr>
        <w:t>я</w:t>
      </w:r>
      <w:r w:rsidRPr="00913E4B">
        <w:rPr>
          <w:b w:val="0"/>
          <w:spacing w:val="4"/>
          <w:sz w:val="28"/>
          <w:szCs w:val="28"/>
        </w:rPr>
        <w:t xml:space="preserve">зательной организацией их питания (далее – </w:t>
      </w:r>
      <w:proofErr w:type="spellStart"/>
      <w:r w:rsidRPr="00913E4B">
        <w:rPr>
          <w:b w:val="0"/>
          <w:spacing w:val="4"/>
          <w:sz w:val="28"/>
          <w:szCs w:val="28"/>
        </w:rPr>
        <w:t>ЛДП</w:t>
      </w:r>
      <w:proofErr w:type="spellEnd"/>
      <w:r w:rsidRPr="00913E4B">
        <w:rPr>
          <w:b w:val="0"/>
          <w:spacing w:val="4"/>
          <w:sz w:val="28"/>
          <w:szCs w:val="28"/>
        </w:rPr>
        <w:t>)</w:t>
      </w:r>
      <w:r w:rsidRPr="00913E4B">
        <w:rPr>
          <w:rFonts w:eastAsia="Times New Roman"/>
          <w:b w:val="0"/>
          <w:bCs w:val="0"/>
          <w:kern w:val="0"/>
          <w:sz w:val="28"/>
          <w:szCs w:val="28"/>
          <w:lang w:eastAsia="en-US"/>
        </w:rPr>
        <w:t>, в которых было оздоро</w:t>
      </w:r>
      <w:r w:rsidRPr="00913E4B">
        <w:rPr>
          <w:rFonts w:eastAsia="Times New Roman"/>
          <w:b w:val="0"/>
          <w:bCs w:val="0"/>
          <w:kern w:val="0"/>
          <w:sz w:val="28"/>
          <w:szCs w:val="28"/>
          <w:lang w:eastAsia="en-US"/>
        </w:rPr>
        <w:t>в</w:t>
      </w:r>
      <w:r w:rsidRPr="00913E4B">
        <w:rPr>
          <w:rFonts w:eastAsia="Times New Roman"/>
          <w:b w:val="0"/>
          <w:bCs w:val="0"/>
          <w:kern w:val="0"/>
          <w:sz w:val="28"/>
          <w:szCs w:val="28"/>
          <w:lang w:eastAsia="en-US"/>
        </w:rPr>
        <w:t>лено 1805 детей;</w:t>
      </w:r>
    </w:p>
    <w:p w:rsidR="00F44689" w:rsidRPr="00913E4B" w:rsidRDefault="00F44689" w:rsidP="006445F2">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lastRenderedPageBreak/>
        <w:t xml:space="preserve">- 29 лагерей труда и отдыха с дневным пребыванием (далее – </w:t>
      </w:r>
      <w:proofErr w:type="spellStart"/>
      <w:r w:rsidRPr="00913E4B">
        <w:rPr>
          <w:rFonts w:ascii="Times New Roman" w:hAnsi="Times New Roman" w:cs="Times New Roman"/>
          <w:sz w:val="28"/>
          <w:szCs w:val="28"/>
        </w:rPr>
        <w:t>ЛТО</w:t>
      </w:r>
      <w:proofErr w:type="spellEnd"/>
      <w:r w:rsidRPr="00913E4B">
        <w:rPr>
          <w:rFonts w:ascii="Times New Roman" w:hAnsi="Times New Roman" w:cs="Times New Roman"/>
          <w:sz w:val="28"/>
          <w:szCs w:val="28"/>
        </w:rPr>
        <w:t>), в которых отдохнуло 365 детей.</w:t>
      </w:r>
    </w:p>
    <w:p w:rsidR="006445F2" w:rsidRPr="00913E4B" w:rsidRDefault="00F44689" w:rsidP="006445F2">
      <w:pPr>
        <w:spacing w:after="0" w:line="240" w:lineRule="auto"/>
        <w:ind w:firstLine="567"/>
        <w:jc w:val="both"/>
        <w:rPr>
          <w:rFonts w:ascii="Times New Roman" w:eastAsia="Times New Roman" w:hAnsi="Times New Roman"/>
          <w:color w:val="000000"/>
          <w:sz w:val="28"/>
          <w:szCs w:val="28"/>
          <w:lang w:eastAsia="ru-RU"/>
        </w:rPr>
      </w:pPr>
      <w:r w:rsidRPr="00913E4B">
        <w:rPr>
          <w:rFonts w:ascii="Times New Roman" w:hAnsi="Times New Roman" w:cs="Times New Roman"/>
          <w:sz w:val="28"/>
          <w:szCs w:val="28"/>
        </w:rPr>
        <w:t>- 4 стационарные детские лагеря палаточного типа (далее – палаточные лагеря), в которых отдохнуло 230 детей (в 2019 году работа палаточных лагерей организована впервые).</w:t>
      </w:r>
    </w:p>
    <w:p w:rsidR="00931B48" w:rsidRPr="00913E4B" w:rsidRDefault="00931B48" w:rsidP="00931B48">
      <w:pPr>
        <w:widowControl w:val="0"/>
        <w:spacing w:after="0" w:line="240" w:lineRule="auto"/>
        <w:ind w:firstLine="567"/>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Охват образовательных организаций района муниципальной формы собственности профильными лагерями с дневным пребыванием и лагерями труда и отдыха с дневным пребыванием составляет 100%.</w:t>
      </w:r>
    </w:p>
    <w:p w:rsidR="00F44689" w:rsidRPr="00913E4B" w:rsidRDefault="006445F2" w:rsidP="006445F2">
      <w:pPr>
        <w:spacing w:after="0" w:line="240" w:lineRule="auto"/>
        <w:ind w:firstLine="567"/>
        <w:jc w:val="both"/>
        <w:rPr>
          <w:rFonts w:ascii="Times New Roman" w:hAnsi="Times New Roman" w:cs="Times New Roman"/>
          <w:sz w:val="28"/>
          <w:szCs w:val="28"/>
        </w:rPr>
      </w:pPr>
      <w:r w:rsidRPr="00913E4B">
        <w:rPr>
          <w:rFonts w:ascii="Times New Roman" w:eastAsia="Times New Roman" w:hAnsi="Times New Roman"/>
          <w:color w:val="000000"/>
          <w:sz w:val="28"/>
          <w:szCs w:val="28"/>
          <w:lang w:eastAsia="ru-RU"/>
        </w:rPr>
        <w:t>Во всех образовательных организациях обеспечено 100% страхование детей от несчастных случаев и болезней на период их пребывания в организации отдыха детей и их оздоровления, в том числе при проведении экскурсионных, спортивных мероприятий</w:t>
      </w:r>
      <w:r w:rsidRPr="00913E4B">
        <w:rPr>
          <w:rFonts w:ascii="Times New Roman" w:hAnsi="Times New Roman"/>
          <w:sz w:val="28"/>
          <w:szCs w:val="28"/>
        </w:rPr>
        <w:t>.</w:t>
      </w:r>
    </w:p>
    <w:p w:rsidR="003C7453" w:rsidRPr="00913E4B" w:rsidRDefault="003C7453" w:rsidP="006445F2">
      <w:pPr>
        <w:widowControl w:val="0"/>
        <w:spacing w:after="0" w:line="240" w:lineRule="auto"/>
        <w:ind w:firstLine="567"/>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931B48">
        <w:rPr>
          <w:rFonts w:ascii="Times New Roman" w:eastAsia="Times New Roman" w:hAnsi="Times New Roman"/>
          <w:color w:val="000000"/>
          <w:sz w:val="28"/>
          <w:szCs w:val="28"/>
          <w:lang w:eastAsia="ru-RU"/>
        </w:rPr>
        <w:t>я</w:t>
      </w:r>
      <w:r w:rsidRPr="00913E4B">
        <w:rPr>
          <w:rFonts w:ascii="Times New Roman" w:eastAsia="Times New Roman" w:hAnsi="Times New Roman"/>
          <w:color w:val="000000"/>
          <w:sz w:val="28"/>
          <w:szCs w:val="28"/>
          <w:lang w:eastAsia="ru-RU"/>
        </w:rPr>
        <w:t xml:space="preserve"> конкуренции на рынке услуг в системе детского отдыха и оздоровления следующим образом: Из 1874 респондентов, более 72% опрошенных считают, что на территории района действует достаточное количество </w:t>
      </w:r>
      <w:r w:rsidR="00931B48">
        <w:rPr>
          <w:rFonts w:ascii="Times New Roman" w:eastAsia="Times New Roman" w:hAnsi="Times New Roman"/>
          <w:color w:val="000000"/>
          <w:sz w:val="28"/>
          <w:szCs w:val="28"/>
          <w:lang w:eastAsia="ru-RU"/>
        </w:rPr>
        <w:t>организаций</w:t>
      </w:r>
      <w:r w:rsidRPr="00913E4B">
        <w:rPr>
          <w:rFonts w:ascii="Times New Roman" w:eastAsia="Times New Roman" w:hAnsi="Times New Roman"/>
          <w:color w:val="000000"/>
          <w:sz w:val="28"/>
          <w:szCs w:val="28"/>
          <w:lang w:eastAsia="ru-RU"/>
        </w:rPr>
        <w:t>.</w:t>
      </w:r>
    </w:p>
    <w:p w:rsidR="003C7453" w:rsidRPr="00913E4B" w:rsidRDefault="003C7453" w:rsidP="006445F2">
      <w:pPr>
        <w:spacing w:after="0" w:line="240" w:lineRule="auto"/>
        <w:jc w:val="center"/>
        <w:rPr>
          <w:rFonts w:ascii="Times New Roman" w:hAnsi="Times New Roman"/>
          <w:color w:val="000000" w:themeColor="text1"/>
          <w:sz w:val="28"/>
          <w:szCs w:val="28"/>
        </w:rPr>
      </w:pPr>
      <w:r w:rsidRPr="00913E4B">
        <w:rPr>
          <w:noProof/>
          <w:color w:val="000000" w:themeColor="text1"/>
          <w:sz w:val="28"/>
          <w:szCs w:val="28"/>
          <w:lang w:eastAsia="ru-RU"/>
        </w:rPr>
        <w:drawing>
          <wp:inline distT="0" distB="0" distL="0" distR="0" wp14:anchorId="0123BCEC" wp14:editId="5313580A">
            <wp:extent cx="4674413" cy="1426464"/>
            <wp:effectExtent l="0" t="0" r="12065" b="21590"/>
            <wp:docPr id="33" name="Диаграмма 3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3C7453" w:rsidRPr="00913E4B" w:rsidRDefault="003C7453" w:rsidP="006445F2">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color w:val="000000"/>
          <w:sz w:val="28"/>
          <w:szCs w:val="28"/>
        </w:rPr>
        <w:t xml:space="preserve">Качество услуг детского отдыха и оздоровления, по оценке населения района, на высоком уровне. </w:t>
      </w:r>
    </w:p>
    <w:p w:rsidR="003C7453" w:rsidRPr="00913E4B" w:rsidRDefault="003C7453" w:rsidP="006445F2">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28255B37" wp14:editId="3C291B48">
            <wp:extent cx="4140404" cy="1345997"/>
            <wp:effectExtent l="0" t="0" r="12700" b="26035"/>
            <wp:docPr id="34" name="Диаграмма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445F2" w:rsidRPr="00913E4B" w:rsidRDefault="00FF0872" w:rsidP="006445F2">
      <w:pPr>
        <w:pStyle w:val="msonormalcxspmiddle"/>
        <w:spacing w:before="0" w:beforeAutospacing="0" w:after="0" w:afterAutospacing="0"/>
        <w:ind w:firstLine="567"/>
        <w:contextualSpacing/>
        <w:jc w:val="both"/>
        <w:rPr>
          <w:sz w:val="28"/>
          <w:szCs w:val="28"/>
        </w:rPr>
      </w:pPr>
      <w:r w:rsidRPr="00913E4B">
        <w:rPr>
          <w:sz w:val="28"/>
          <w:szCs w:val="28"/>
        </w:rPr>
        <w:t>Детская оздоровительная кампания в муниципальном образовании Лени</w:t>
      </w:r>
      <w:r w:rsidRPr="00913E4B">
        <w:rPr>
          <w:sz w:val="28"/>
          <w:szCs w:val="28"/>
        </w:rPr>
        <w:t>н</w:t>
      </w:r>
      <w:r w:rsidRPr="00913E4B">
        <w:rPr>
          <w:sz w:val="28"/>
          <w:szCs w:val="28"/>
        </w:rPr>
        <w:t>градский район, как и во всем Краснодарском крае</w:t>
      </w:r>
      <w:r w:rsidR="00336F3C">
        <w:rPr>
          <w:sz w:val="28"/>
          <w:szCs w:val="28"/>
        </w:rPr>
        <w:t>,</w:t>
      </w:r>
      <w:r w:rsidRPr="00913E4B">
        <w:rPr>
          <w:sz w:val="28"/>
          <w:szCs w:val="28"/>
        </w:rPr>
        <w:t xml:space="preserve"> носит круглогодичный х</w:t>
      </w:r>
      <w:r w:rsidRPr="00913E4B">
        <w:rPr>
          <w:sz w:val="28"/>
          <w:szCs w:val="28"/>
        </w:rPr>
        <w:t>а</w:t>
      </w:r>
      <w:r w:rsidRPr="00913E4B">
        <w:rPr>
          <w:sz w:val="28"/>
          <w:szCs w:val="28"/>
        </w:rPr>
        <w:t>рактер. Ежегодно всеми формами отдыха, оздоровления и детско-юношеского туризма охвачено свыше 6000 детей и</w:t>
      </w:r>
      <w:r w:rsidR="00336F3C">
        <w:rPr>
          <w:sz w:val="28"/>
          <w:szCs w:val="28"/>
        </w:rPr>
        <w:t xml:space="preserve"> подростков, что составляет 97,</w:t>
      </w:r>
      <w:r w:rsidRPr="00913E4B">
        <w:rPr>
          <w:sz w:val="28"/>
          <w:szCs w:val="28"/>
        </w:rPr>
        <w:t xml:space="preserve">5 % от общего числа школьников, проживающих на территории муниципалитета. За пределы Ленинградского района дети, </w:t>
      </w:r>
      <w:r w:rsidRPr="00913E4B">
        <w:rPr>
          <w:rStyle w:val="af3"/>
          <w:rFonts w:eastAsia="Calibri"/>
          <w:b w:val="0"/>
          <w:bCs/>
          <w:sz w:val="28"/>
          <w:szCs w:val="28"/>
        </w:rPr>
        <w:t>получившие путевки в детские здравн</w:t>
      </w:r>
      <w:r w:rsidRPr="00913E4B">
        <w:rPr>
          <w:rStyle w:val="af3"/>
          <w:rFonts w:eastAsia="Calibri"/>
          <w:b w:val="0"/>
          <w:bCs/>
          <w:sz w:val="28"/>
          <w:szCs w:val="28"/>
        </w:rPr>
        <w:t>и</w:t>
      </w:r>
      <w:r w:rsidRPr="00913E4B">
        <w:rPr>
          <w:rStyle w:val="af3"/>
          <w:rFonts w:eastAsia="Calibri"/>
          <w:b w:val="0"/>
          <w:bCs/>
          <w:sz w:val="28"/>
          <w:szCs w:val="28"/>
        </w:rPr>
        <w:t>цы по линии</w:t>
      </w:r>
      <w:r w:rsidRPr="00913E4B">
        <w:rPr>
          <w:rStyle w:val="af3"/>
          <w:rFonts w:eastAsia="Calibri"/>
          <w:bCs/>
          <w:sz w:val="28"/>
          <w:szCs w:val="28"/>
        </w:rPr>
        <w:t xml:space="preserve"> </w:t>
      </w:r>
      <w:proofErr w:type="spellStart"/>
      <w:r w:rsidRPr="00913E4B">
        <w:rPr>
          <w:sz w:val="28"/>
          <w:szCs w:val="28"/>
        </w:rPr>
        <w:t>УСЗН</w:t>
      </w:r>
      <w:proofErr w:type="spellEnd"/>
      <w:r w:rsidRPr="00913E4B">
        <w:rPr>
          <w:sz w:val="28"/>
          <w:szCs w:val="28"/>
        </w:rPr>
        <w:t xml:space="preserve"> в Ленинградском районе, из малообеспеченных семей, а также семей, находящихся в трудной жизненной ситуации, в том числе соц</w:t>
      </w:r>
      <w:r w:rsidRPr="00913E4B">
        <w:rPr>
          <w:sz w:val="28"/>
          <w:szCs w:val="28"/>
        </w:rPr>
        <w:t>и</w:t>
      </w:r>
      <w:r w:rsidRPr="00913E4B">
        <w:rPr>
          <w:sz w:val="28"/>
          <w:szCs w:val="28"/>
        </w:rPr>
        <w:t>ально опасном положении,</w:t>
      </w:r>
      <w:r w:rsidRPr="00913E4B">
        <w:rPr>
          <w:rStyle w:val="af3"/>
          <w:rFonts w:eastAsia="Calibri"/>
          <w:bCs/>
          <w:sz w:val="28"/>
          <w:szCs w:val="28"/>
        </w:rPr>
        <w:t xml:space="preserve"> </w:t>
      </w:r>
      <w:r w:rsidRPr="00913E4B">
        <w:rPr>
          <w:sz w:val="28"/>
          <w:szCs w:val="28"/>
        </w:rPr>
        <w:t>доставляются к месту отдыха и обратно</w:t>
      </w:r>
      <w:r w:rsidR="006445F2" w:rsidRPr="00913E4B">
        <w:rPr>
          <w:sz w:val="28"/>
          <w:szCs w:val="28"/>
        </w:rPr>
        <w:t>,</w:t>
      </w:r>
      <w:r w:rsidRPr="00913E4B">
        <w:rPr>
          <w:sz w:val="28"/>
          <w:szCs w:val="28"/>
        </w:rPr>
        <w:t xml:space="preserve"> за счет м</w:t>
      </w:r>
      <w:r w:rsidRPr="00913E4B">
        <w:rPr>
          <w:sz w:val="28"/>
          <w:szCs w:val="28"/>
        </w:rPr>
        <w:t>у</w:t>
      </w:r>
      <w:r w:rsidRPr="00913E4B">
        <w:rPr>
          <w:sz w:val="28"/>
          <w:szCs w:val="28"/>
        </w:rPr>
        <w:t>ниципального бюджета. Автотранспортные услуги по перевозке детей оказ</w:t>
      </w:r>
      <w:r w:rsidRPr="00913E4B">
        <w:rPr>
          <w:sz w:val="28"/>
          <w:szCs w:val="28"/>
        </w:rPr>
        <w:t>ы</w:t>
      </w:r>
      <w:r w:rsidRPr="00913E4B">
        <w:rPr>
          <w:sz w:val="28"/>
          <w:szCs w:val="28"/>
        </w:rPr>
        <w:t xml:space="preserve">вают организации частной формы собственности. </w:t>
      </w:r>
    </w:p>
    <w:p w:rsidR="006445F2" w:rsidRPr="00913E4B" w:rsidRDefault="004970E8" w:rsidP="006445F2">
      <w:pPr>
        <w:pStyle w:val="msonormalcxspmiddle"/>
        <w:spacing w:before="0" w:beforeAutospacing="0" w:after="0" w:afterAutospacing="0"/>
        <w:ind w:firstLine="567"/>
        <w:contextualSpacing/>
        <w:jc w:val="both"/>
        <w:rPr>
          <w:bCs/>
          <w:sz w:val="28"/>
          <w:szCs w:val="28"/>
        </w:rPr>
      </w:pPr>
      <w:r>
        <w:rPr>
          <w:sz w:val="28"/>
          <w:szCs w:val="28"/>
        </w:rPr>
        <w:lastRenderedPageBreak/>
        <w:t>В связи с</w:t>
      </w:r>
      <w:r w:rsidRPr="00913E4B">
        <w:rPr>
          <w:sz w:val="28"/>
          <w:szCs w:val="28"/>
        </w:rPr>
        <w:t xml:space="preserve"> климатическими условиями, географическим местоположением муниципального образования Ленинградский район</w:t>
      </w:r>
      <w:r>
        <w:rPr>
          <w:sz w:val="28"/>
          <w:szCs w:val="28"/>
        </w:rPr>
        <w:t xml:space="preserve">, основной </w:t>
      </w:r>
      <w:r w:rsidR="006445F2" w:rsidRPr="00913E4B">
        <w:rPr>
          <w:bCs/>
          <w:sz w:val="28"/>
          <w:szCs w:val="28"/>
        </w:rPr>
        <w:t>проблем</w:t>
      </w:r>
      <w:r>
        <w:rPr>
          <w:bCs/>
          <w:sz w:val="28"/>
          <w:szCs w:val="28"/>
        </w:rPr>
        <w:t>ой</w:t>
      </w:r>
      <w:r w:rsidR="006445F2" w:rsidRPr="00913E4B">
        <w:rPr>
          <w:bCs/>
          <w:sz w:val="28"/>
          <w:szCs w:val="28"/>
        </w:rPr>
        <w:t xml:space="preserve"> и пре</w:t>
      </w:r>
      <w:r>
        <w:rPr>
          <w:bCs/>
          <w:sz w:val="28"/>
          <w:szCs w:val="28"/>
        </w:rPr>
        <w:t>пятствием, мешающей</w:t>
      </w:r>
      <w:r w:rsidR="006445F2" w:rsidRPr="00913E4B">
        <w:rPr>
          <w:bCs/>
          <w:sz w:val="28"/>
          <w:szCs w:val="28"/>
        </w:rPr>
        <w:t xml:space="preserve"> развитию конкуренции</w:t>
      </w:r>
      <w:r>
        <w:rPr>
          <w:bCs/>
          <w:sz w:val="28"/>
          <w:szCs w:val="28"/>
        </w:rPr>
        <w:t>,</w:t>
      </w:r>
      <w:r w:rsidR="006445F2" w:rsidRPr="00913E4B">
        <w:rPr>
          <w:bCs/>
          <w:sz w:val="28"/>
          <w:szCs w:val="28"/>
        </w:rPr>
        <w:t xml:space="preserve"> является </w:t>
      </w:r>
      <w:r w:rsidR="006445F2" w:rsidRPr="00913E4B">
        <w:rPr>
          <w:sz w:val="28"/>
          <w:szCs w:val="28"/>
        </w:rPr>
        <w:t>отсутствие на те</w:t>
      </w:r>
      <w:r w:rsidR="006445F2" w:rsidRPr="00913E4B">
        <w:rPr>
          <w:sz w:val="28"/>
          <w:szCs w:val="28"/>
        </w:rPr>
        <w:t>р</w:t>
      </w:r>
      <w:r w:rsidR="006445F2" w:rsidRPr="00913E4B">
        <w:rPr>
          <w:sz w:val="28"/>
          <w:szCs w:val="28"/>
        </w:rPr>
        <w:t>ритории муниципалитета функционирующих круглосуточных негосударстве</w:t>
      </w:r>
      <w:r w:rsidR="006445F2" w:rsidRPr="00913E4B">
        <w:rPr>
          <w:sz w:val="28"/>
          <w:szCs w:val="28"/>
        </w:rPr>
        <w:t>н</w:t>
      </w:r>
      <w:r w:rsidR="006445F2" w:rsidRPr="00913E4B">
        <w:rPr>
          <w:sz w:val="28"/>
          <w:szCs w:val="28"/>
        </w:rPr>
        <w:t>ных (немуниципальных) организаций отд</w:t>
      </w:r>
      <w:r>
        <w:rPr>
          <w:sz w:val="28"/>
          <w:szCs w:val="28"/>
        </w:rPr>
        <w:t>ыха и оздоровления детей</w:t>
      </w:r>
      <w:r w:rsidR="006445F2" w:rsidRPr="00913E4B">
        <w:rPr>
          <w:sz w:val="28"/>
          <w:szCs w:val="28"/>
        </w:rPr>
        <w:t>.</w:t>
      </w:r>
    </w:p>
    <w:p w:rsidR="00FF0872" w:rsidRPr="00913E4B" w:rsidRDefault="006445F2" w:rsidP="006445F2">
      <w:pPr>
        <w:pStyle w:val="msonormalcxspmiddle"/>
        <w:spacing w:before="0" w:beforeAutospacing="0" w:after="0" w:afterAutospacing="0"/>
        <w:ind w:firstLine="567"/>
        <w:contextualSpacing/>
        <w:jc w:val="both"/>
        <w:rPr>
          <w:sz w:val="28"/>
          <w:szCs w:val="28"/>
        </w:rPr>
      </w:pPr>
      <w:r w:rsidRPr="00913E4B">
        <w:rPr>
          <w:color w:val="000000"/>
          <w:sz w:val="28"/>
          <w:szCs w:val="28"/>
        </w:rPr>
        <w:t xml:space="preserve">Жалоб на работу организаций дополнительного образования не поступало. </w:t>
      </w:r>
      <w:r w:rsidR="00FF0872" w:rsidRPr="00913E4B">
        <w:rPr>
          <w:sz w:val="28"/>
          <w:szCs w:val="28"/>
        </w:rPr>
        <w:t>Административные барьеры для входа на рынок субъектов малого и среднего предпринимательства отсутствуют.</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1F3263">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медицинских услуг</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B41B44" w:rsidRPr="00913E4B" w:rsidRDefault="00FF0872" w:rsidP="008F17E5">
      <w:pPr>
        <w:spacing w:after="0" w:line="240" w:lineRule="auto"/>
        <w:ind w:firstLine="567"/>
        <w:contextualSpacing/>
        <w:jc w:val="both"/>
        <w:rPr>
          <w:rFonts w:ascii="Times New Roman" w:hAnsi="Times New Roman" w:cs="Times New Roman"/>
          <w:sz w:val="28"/>
          <w:szCs w:val="28"/>
        </w:rPr>
      </w:pPr>
      <w:r w:rsidRPr="00913E4B">
        <w:rPr>
          <w:rFonts w:ascii="Times New Roman" w:hAnsi="Times New Roman" w:cs="Times New Roman"/>
          <w:color w:val="000000"/>
          <w:sz w:val="28"/>
          <w:szCs w:val="28"/>
        </w:rPr>
        <w:t>Одним из основных критериев оценки комфортности жизни населения является доступность и качество медицинской помощи.</w:t>
      </w:r>
      <w:r w:rsidRPr="00913E4B">
        <w:rPr>
          <w:rFonts w:ascii="Times New Roman" w:hAnsi="Times New Roman" w:cs="Times New Roman"/>
          <w:sz w:val="28"/>
          <w:szCs w:val="28"/>
        </w:rPr>
        <w:t xml:space="preserve"> </w:t>
      </w:r>
    </w:p>
    <w:p w:rsidR="00B41B44" w:rsidRPr="00913E4B" w:rsidRDefault="00FF0872" w:rsidP="008F17E5">
      <w:pPr>
        <w:spacing w:after="0" w:line="240" w:lineRule="auto"/>
        <w:ind w:firstLine="567"/>
        <w:contextualSpacing/>
        <w:jc w:val="both"/>
        <w:rPr>
          <w:rFonts w:ascii="Times New Roman" w:hAnsi="Times New Roman" w:cs="Times New Roman"/>
          <w:color w:val="000000"/>
          <w:sz w:val="28"/>
          <w:szCs w:val="28"/>
        </w:rPr>
      </w:pPr>
      <w:r w:rsidRPr="00913E4B">
        <w:rPr>
          <w:rFonts w:ascii="Times New Roman" w:hAnsi="Times New Roman" w:cs="Times New Roman"/>
          <w:color w:val="000000"/>
          <w:sz w:val="28"/>
          <w:szCs w:val="28"/>
        </w:rPr>
        <w:t xml:space="preserve">Рынок медицинских услуг на территории муниципального образования представлен 28 субъектами. Медицинскую помощь населению оказывают: </w:t>
      </w:r>
      <w:proofErr w:type="spellStart"/>
      <w:proofErr w:type="gramStart"/>
      <w:r w:rsidRPr="00913E4B">
        <w:rPr>
          <w:rFonts w:ascii="Times New Roman" w:hAnsi="Times New Roman" w:cs="Times New Roman"/>
          <w:color w:val="000000"/>
          <w:sz w:val="28"/>
          <w:szCs w:val="28"/>
        </w:rPr>
        <w:t>ГБУЗ</w:t>
      </w:r>
      <w:proofErr w:type="spellEnd"/>
      <w:r w:rsidRPr="00913E4B">
        <w:rPr>
          <w:rFonts w:ascii="Times New Roman" w:hAnsi="Times New Roman" w:cs="Times New Roman"/>
          <w:color w:val="000000"/>
          <w:sz w:val="28"/>
          <w:szCs w:val="28"/>
        </w:rPr>
        <w:t xml:space="preserve"> «Ленинградская </w:t>
      </w:r>
      <w:proofErr w:type="spellStart"/>
      <w:r w:rsidRPr="00913E4B">
        <w:rPr>
          <w:rFonts w:ascii="Times New Roman" w:hAnsi="Times New Roman" w:cs="Times New Roman"/>
          <w:color w:val="000000"/>
          <w:sz w:val="28"/>
          <w:szCs w:val="28"/>
        </w:rPr>
        <w:t>ЦРБ</w:t>
      </w:r>
      <w:proofErr w:type="spellEnd"/>
      <w:r w:rsidRPr="00913E4B">
        <w:rPr>
          <w:rFonts w:ascii="Times New Roman" w:hAnsi="Times New Roman" w:cs="Times New Roman"/>
          <w:color w:val="000000"/>
          <w:sz w:val="28"/>
          <w:szCs w:val="28"/>
        </w:rPr>
        <w:t xml:space="preserve">» </w:t>
      </w:r>
      <w:proofErr w:type="spellStart"/>
      <w:r w:rsidRPr="00913E4B">
        <w:rPr>
          <w:rFonts w:ascii="Times New Roman" w:hAnsi="Times New Roman" w:cs="Times New Roman"/>
          <w:color w:val="000000"/>
          <w:sz w:val="28"/>
          <w:szCs w:val="28"/>
        </w:rPr>
        <w:t>МЗ</w:t>
      </w:r>
      <w:proofErr w:type="spellEnd"/>
      <w:r w:rsidRPr="00913E4B">
        <w:rPr>
          <w:rFonts w:ascii="Times New Roman" w:hAnsi="Times New Roman" w:cs="Times New Roman"/>
          <w:color w:val="000000"/>
          <w:sz w:val="28"/>
          <w:szCs w:val="28"/>
        </w:rPr>
        <w:t xml:space="preserve"> </w:t>
      </w:r>
      <w:proofErr w:type="spellStart"/>
      <w:r w:rsidRPr="00913E4B">
        <w:rPr>
          <w:rFonts w:ascii="Times New Roman" w:hAnsi="Times New Roman" w:cs="Times New Roman"/>
          <w:color w:val="000000"/>
          <w:sz w:val="28"/>
          <w:szCs w:val="28"/>
        </w:rPr>
        <w:t>КК</w:t>
      </w:r>
      <w:proofErr w:type="spellEnd"/>
      <w:r w:rsidRPr="00913E4B">
        <w:rPr>
          <w:rFonts w:ascii="Times New Roman" w:hAnsi="Times New Roman" w:cs="Times New Roman"/>
          <w:color w:val="000000"/>
          <w:sz w:val="28"/>
          <w:szCs w:val="28"/>
        </w:rPr>
        <w:t xml:space="preserve">, ООО </w:t>
      </w:r>
      <w:proofErr w:type="spellStart"/>
      <w:r w:rsidRPr="00913E4B">
        <w:rPr>
          <w:rFonts w:ascii="Times New Roman" w:hAnsi="Times New Roman" w:cs="Times New Roman"/>
          <w:color w:val="000000"/>
          <w:sz w:val="28"/>
          <w:szCs w:val="28"/>
        </w:rPr>
        <w:t>МЦ</w:t>
      </w:r>
      <w:proofErr w:type="spellEnd"/>
      <w:r w:rsidRPr="00913E4B">
        <w:rPr>
          <w:rFonts w:ascii="Times New Roman" w:hAnsi="Times New Roman" w:cs="Times New Roman"/>
          <w:color w:val="000000"/>
          <w:sz w:val="28"/>
          <w:szCs w:val="28"/>
        </w:rPr>
        <w:t xml:space="preserve"> «Гиппократ», ООО «Южное» (ООО «Центр здоровья»), ООО </w:t>
      </w:r>
      <w:proofErr w:type="spellStart"/>
      <w:r w:rsidRPr="00913E4B">
        <w:rPr>
          <w:rFonts w:ascii="Times New Roman" w:hAnsi="Times New Roman" w:cs="Times New Roman"/>
          <w:color w:val="000000"/>
          <w:sz w:val="28"/>
          <w:szCs w:val="28"/>
        </w:rPr>
        <w:t>СЦ</w:t>
      </w:r>
      <w:proofErr w:type="spellEnd"/>
      <w:r w:rsidRPr="00913E4B">
        <w:rPr>
          <w:rFonts w:ascii="Times New Roman" w:hAnsi="Times New Roman" w:cs="Times New Roman"/>
          <w:color w:val="000000"/>
          <w:sz w:val="28"/>
          <w:szCs w:val="28"/>
        </w:rPr>
        <w:t xml:space="preserve"> «</w:t>
      </w:r>
      <w:proofErr w:type="spellStart"/>
      <w:r w:rsidRPr="00913E4B">
        <w:rPr>
          <w:rFonts w:ascii="Times New Roman" w:hAnsi="Times New Roman" w:cs="Times New Roman"/>
          <w:color w:val="000000"/>
          <w:sz w:val="28"/>
          <w:szCs w:val="28"/>
        </w:rPr>
        <w:t>Денталюкс</w:t>
      </w:r>
      <w:proofErr w:type="spellEnd"/>
      <w:r w:rsidRPr="00913E4B">
        <w:rPr>
          <w:rFonts w:ascii="Times New Roman" w:hAnsi="Times New Roman" w:cs="Times New Roman"/>
          <w:color w:val="000000"/>
          <w:sz w:val="28"/>
          <w:szCs w:val="28"/>
        </w:rPr>
        <w:t xml:space="preserve">», ООО «Стоматологический центр «Александрия», 9 врачей общей врачебной практики, имеющие статус индивидуальных предпринимателей, 9 врачей стоматологической практики, имеющие статус индивидуальных предпринимателей, 5 субъектов осуществляющих деятельность в области медицины и здравоохранения, имеющие статус индивидуальных предпринимателей. </w:t>
      </w:r>
      <w:proofErr w:type="gramEnd"/>
    </w:p>
    <w:p w:rsidR="00B41B44" w:rsidRPr="00913E4B" w:rsidRDefault="00B41B44" w:rsidP="00B41B44">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По результатам проведенного мониторинга состояния и развития конкурентной среды на рынках товаров и услуг, потребители дали оценку состояния конкуренции на рынке медицинских услуг, а также качества товаров и услуг на анализируемом рынке следующим образом.</w:t>
      </w:r>
    </w:p>
    <w:p w:rsidR="00B41B44" w:rsidRPr="00913E4B" w:rsidRDefault="00B41B44" w:rsidP="00B41B44">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913E4B">
        <w:rPr>
          <w:rFonts w:ascii="Times New Roman" w:eastAsia="Times New Roman" w:hAnsi="Times New Roman"/>
          <w:color w:val="000000"/>
          <w:sz w:val="28"/>
          <w:szCs w:val="28"/>
          <w:lang w:eastAsia="ru-RU"/>
        </w:rPr>
        <w:t>Из 1874 респондентов, 76% опрошенных (или 1425 респондентов) считают, что на территории муниципального образования действует достаточное количество организаций, и 16,9% опрошенных (или 315 респондентов) считают, что на территории района медицинских учреждений мало либо нет совсем</w:t>
      </w:r>
      <w:r w:rsidRPr="00913E4B">
        <w:rPr>
          <w:rFonts w:ascii="Times New Roman" w:eastAsia="Times New Roman" w:hAnsi="Times New Roman"/>
          <w:color w:val="000000" w:themeColor="text1"/>
          <w:sz w:val="28"/>
          <w:szCs w:val="28"/>
          <w:lang w:eastAsia="ru-RU"/>
        </w:rPr>
        <w:t>.</w:t>
      </w:r>
    </w:p>
    <w:p w:rsidR="00B41B44" w:rsidRPr="00913E4B" w:rsidRDefault="00B41B44" w:rsidP="00B41B44">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10086BE1" wp14:editId="2E1F5E99">
            <wp:extent cx="3891686" cy="1345996"/>
            <wp:effectExtent l="0" t="0" r="13970" b="26035"/>
            <wp:docPr id="43" name="Диаграмма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41B44" w:rsidRPr="00913E4B" w:rsidRDefault="00B41B44" w:rsidP="00B41B44">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913E4B">
        <w:rPr>
          <w:rFonts w:ascii="Times New Roman" w:eastAsia="Times New Roman" w:hAnsi="Times New Roman"/>
          <w:color w:val="000000" w:themeColor="text1"/>
          <w:sz w:val="28"/>
          <w:szCs w:val="28"/>
          <w:lang w:eastAsia="ru-RU"/>
        </w:rPr>
        <w:t xml:space="preserve">Качеством медицинских услуг </w:t>
      </w:r>
      <w:proofErr w:type="gramStart"/>
      <w:r w:rsidRPr="00913E4B">
        <w:rPr>
          <w:rFonts w:ascii="Times New Roman" w:eastAsia="Times New Roman" w:hAnsi="Times New Roman"/>
          <w:color w:val="000000" w:themeColor="text1"/>
          <w:sz w:val="28"/>
          <w:szCs w:val="28"/>
          <w:lang w:eastAsia="ru-RU"/>
        </w:rPr>
        <w:t>удовлетворены</w:t>
      </w:r>
      <w:proofErr w:type="gramEnd"/>
      <w:r w:rsidRPr="00913E4B">
        <w:rPr>
          <w:rFonts w:ascii="Times New Roman" w:eastAsia="Times New Roman" w:hAnsi="Times New Roman"/>
          <w:color w:val="000000" w:themeColor="text1"/>
          <w:sz w:val="28"/>
          <w:szCs w:val="28"/>
          <w:lang w:eastAsia="ru-RU"/>
        </w:rPr>
        <w:t xml:space="preserve"> более 7</w:t>
      </w:r>
      <w:r w:rsidR="008F09C7" w:rsidRPr="00913E4B">
        <w:rPr>
          <w:rFonts w:ascii="Times New Roman" w:eastAsia="Times New Roman" w:hAnsi="Times New Roman"/>
          <w:color w:val="000000" w:themeColor="text1"/>
          <w:sz w:val="28"/>
          <w:szCs w:val="28"/>
          <w:lang w:eastAsia="ru-RU"/>
        </w:rPr>
        <w:t>1</w:t>
      </w:r>
      <w:r w:rsidRPr="00913E4B">
        <w:rPr>
          <w:rFonts w:ascii="Times New Roman" w:eastAsia="Times New Roman" w:hAnsi="Times New Roman"/>
          <w:color w:val="000000" w:themeColor="text1"/>
          <w:sz w:val="28"/>
          <w:szCs w:val="28"/>
          <w:lang w:eastAsia="ru-RU"/>
        </w:rPr>
        <w:t>% опрошенных потребителей района,</w:t>
      </w:r>
      <w:r w:rsidR="008F09C7" w:rsidRPr="00913E4B">
        <w:rPr>
          <w:rFonts w:ascii="Times New Roman" w:eastAsia="Times New Roman" w:hAnsi="Times New Roman"/>
          <w:color w:val="000000" w:themeColor="text1"/>
          <w:sz w:val="28"/>
          <w:szCs w:val="28"/>
          <w:lang w:eastAsia="ru-RU"/>
        </w:rPr>
        <w:t xml:space="preserve"> и</w:t>
      </w:r>
      <w:r w:rsidRPr="00913E4B">
        <w:rPr>
          <w:rFonts w:ascii="Times New Roman" w:eastAsia="Times New Roman" w:hAnsi="Times New Roman"/>
          <w:color w:val="000000" w:themeColor="text1"/>
          <w:sz w:val="28"/>
          <w:szCs w:val="28"/>
          <w:lang w:eastAsia="ru-RU"/>
        </w:rPr>
        <w:t xml:space="preserve"> 1</w:t>
      </w:r>
      <w:r w:rsidR="008F09C7" w:rsidRPr="00913E4B">
        <w:rPr>
          <w:rFonts w:ascii="Times New Roman" w:eastAsia="Times New Roman" w:hAnsi="Times New Roman"/>
          <w:color w:val="000000" w:themeColor="text1"/>
          <w:sz w:val="28"/>
          <w:szCs w:val="28"/>
          <w:lang w:eastAsia="ru-RU"/>
        </w:rPr>
        <w:t>0</w:t>
      </w:r>
      <w:r w:rsidRPr="00913E4B">
        <w:rPr>
          <w:rFonts w:ascii="Times New Roman" w:eastAsia="Times New Roman" w:hAnsi="Times New Roman"/>
          <w:color w:val="000000" w:themeColor="text1"/>
          <w:sz w:val="28"/>
          <w:szCs w:val="28"/>
          <w:lang w:eastAsia="ru-RU"/>
        </w:rPr>
        <w:t>,</w:t>
      </w:r>
      <w:r w:rsidR="008F09C7" w:rsidRPr="00913E4B">
        <w:rPr>
          <w:rFonts w:ascii="Times New Roman" w:eastAsia="Times New Roman" w:hAnsi="Times New Roman"/>
          <w:color w:val="000000" w:themeColor="text1"/>
          <w:sz w:val="28"/>
          <w:szCs w:val="28"/>
          <w:lang w:eastAsia="ru-RU"/>
        </w:rPr>
        <w:t>9</w:t>
      </w:r>
      <w:r w:rsidRPr="00913E4B">
        <w:rPr>
          <w:rFonts w:ascii="Times New Roman" w:eastAsia="Times New Roman" w:hAnsi="Times New Roman"/>
          <w:color w:val="000000" w:themeColor="text1"/>
          <w:sz w:val="28"/>
          <w:szCs w:val="28"/>
          <w:lang w:eastAsia="ru-RU"/>
        </w:rPr>
        <w:t>% опрошенных - не удовлетворены.</w:t>
      </w:r>
    </w:p>
    <w:p w:rsidR="00B41B44" w:rsidRPr="00913E4B" w:rsidRDefault="00B41B44" w:rsidP="00B41B44">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047CCE7B" wp14:editId="4309EF51">
            <wp:extent cx="3950208" cy="1228953"/>
            <wp:effectExtent l="0" t="0" r="12700" b="9525"/>
            <wp:docPr id="44" name="Диаграмма 4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1681F" w:rsidRPr="00913E4B" w:rsidRDefault="00FF0872" w:rsidP="008F17E5">
      <w:pPr>
        <w:spacing w:after="0" w:line="240" w:lineRule="auto"/>
        <w:ind w:firstLine="567"/>
        <w:contextualSpacing/>
        <w:jc w:val="both"/>
        <w:rPr>
          <w:rFonts w:ascii="Times New Roman" w:hAnsi="Times New Roman" w:cs="Times New Roman"/>
          <w:color w:val="000000"/>
          <w:sz w:val="28"/>
          <w:szCs w:val="28"/>
        </w:rPr>
      </w:pPr>
      <w:r w:rsidRPr="00913E4B">
        <w:rPr>
          <w:rFonts w:ascii="Times New Roman" w:hAnsi="Times New Roman" w:cs="Times New Roman"/>
          <w:color w:val="000000"/>
          <w:sz w:val="28"/>
          <w:szCs w:val="28"/>
        </w:rPr>
        <w:lastRenderedPageBreak/>
        <w:t xml:space="preserve">Основной объем медицинских услуг населению оказывает </w:t>
      </w:r>
      <w:proofErr w:type="spellStart"/>
      <w:r w:rsidRPr="00913E4B">
        <w:rPr>
          <w:rFonts w:ascii="Times New Roman" w:hAnsi="Times New Roman" w:cs="Times New Roman"/>
          <w:color w:val="000000"/>
          <w:sz w:val="28"/>
          <w:szCs w:val="28"/>
        </w:rPr>
        <w:t>ГБУЗ</w:t>
      </w:r>
      <w:proofErr w:type="spellEnd"/>
      <w:r w:rsidRPr="00913E4B">
        <w:rPr>
          <w:rFonts w:ascii="Times New Roman" w:hAnsi="Times New Roman" w:cs="Times New Roman"/>
          <w:color w:val="000000"/>
          <w:sz w:val="28"/>
          <w:szCs w:val="28"/>
        </w:rPr>
        <w:t xml:space="preserve"> «</w:t>
      </w:r>
      <w:proofErr w:type="gramStart"/>
      <w:r w:rsidRPr="00913E4B">
        <w:rPr>
          <w:rFonts w:ascii="Times New Roman" w:hAnsi="Times New Roman" w:cs="Times New Roman"/>
          <w:color w:val="000000"/>
          <w:sz w:val="28"/>
          <w:szCs w:val="28"/>
        </w:rPr>
        <w:t>Ленинградская</w:t>
      </w:r>
      <w:proofErr w:type="gramEnd"/>
      <w:r w:rsidRPr="00913E4B">
        <w:rPr>
          <w:rFonts w:ascii="Times New Roman" w:hAnsi="Times New Roman" w:cs="Times New Roman"/>
          <w:color w:val="000000"/>
          <w:sz w:val="28"/>
          <w:szCs w:val="28"/>
        </w:rPr>
        <w:t xml:space="preserve"> </w:t>
      </w:r>
      <w:proofErr w:type="spellStart"/>
      <w:r w:rsidRPr="00913E4B">
        <w:rPr>
          <w:rFonts w:ascii="Times New Roman" w:hAnsi="Times New Roman" w:cs="Times New Roman"/>
          <w:color w:val="000000"/>
          <w:sz w:val="28"/>
          <w:szCs w:val="28"/>
        </w:rPr>
        <w:t>ЦРБ</w:t>
      </w:r>
      <w:proofErr w:type="spellEnd"/>
      <w:r w:rsidRPr="00913E4B">
        <w:rPr>
          <w:rFonts w:ascii="Times New Roman" w:hAnsi="Times New Roman" w:cs="Times New Roman"/>
          <w:color w:val="000000"/>
          <w:sz w:val="28"/>
          <w:szCs w:val="28"/>
        </w:rPr>
        <w:t xml:space="preserve">» </w:t>
      </w:r>
      <w:proofErr w:type="spellStart"/>
      <w:r w:rsidRPr="00913E4B">
        <w:rPr>
          <w:rFonts w:ascii="Times New Roman" w:hAnsi="Times New Roman" w:cs="Times New Roman"/>
          <w:color w:val="000000"/>
          <w:sz w:val="28"/>
          <w:szCs w:val="28"/>
        </w:rPr>
        <w:t>МЗ</w:t>
      </w:r>
      <w:proofErr w:type="spellEnd"/>
      <w:r w:rsidRPr="00913E4B">
        <w:rPr>
          <w:rFonts w:ascii="Times New Roman" w:hAnsi="Times New Roman" w:cs="Times New Roman"/>
          <w:color w:val="000000"/>
          <w:sz w:val="28"/>
          <w:szCs w:val="28"/>
        </w:rPr>
        <w:t xml:space="preserve"> </w:t>
      </w:r>
      <w:proofErr w:type="spellStart"/>
      <w:r w:rsidRPr="00913E4B">
        <w:rPr>
          <w:rFonts w:ascii="Times New Roman" w:hAnsi="Times New Roman" w:cs="Times New Roman"/>
          <w:color w:val="000000"/>
          <w:sz w:val="28"/>
          <w:szCs w:val="28"/>
        </w:rPr>
        <w:t>КК</w:t>
      </w:r>
      <w:proofErr w:type="spellEnd"/>
      <w:r w:rsidRPr="00913E4B">
        <w:rPr>
          <w:rFonts w:ascii="Times New Roman" w:hAnsi="Times New Roman" w:cs="Times New Roman"/>
          <w:color w:val="000000"/>
          <w:sz w:val="28"/>
          <w:szCs w:val="28"/>
        </w:rPr>
        <w:t xml:space="preserve">. </w:t>
      </w:r>
    </w:p>
    <w:p w:rsidR="0071681F" w:rsidRPr="00913E4B" w:rsidRDefault="0071681F" w:rsidP="0071681F">
      <w:pPr>
        <w:spacing w:after="0" w:line="240" w:lineRule="auto"/>
        <w:ind w:firstLine="567"/>
        <w:jc w:val="both"/>
        <w:rPr>
          <w:rFonts w:ascii="Times New Roman" w:hAnsi="Times New Roman"/>
          <w:sz w:val="28"/>
          <w:szCs w:val="28"/>
        </w:rPr>
      </w:pPr>
      <w:r w:rsidRPr="00913E4B">
        <w:rPr>
          <w:rFonts w:ascii="Times New Roman" w:hAnsi="Times New Roman"/>
          <w:sz w:val="28"/>
          <w:szCs w:val="28"/>
        </w:rPr>
        <w:t xml:space="preserve">В </w:t>
      </w:r>
      <w:proofErr w:type="spellStart"/>
      <w:r w:rsidRPr="00913E4B">
        <w:rPr>
          <w:rFonts w:ascii="Times New Roman" w:hAnsi="Times New Roman"/>
          <w:sz w:val="28"/>
          <w:szCs w:val="28"/>
        </w:rPr>
        <w:t>ГБУЗ</w:t>
      </w:r>
      <w:proofErr w:type="spellEnd"/>
      <w:r w:rsidRPr="00913E4B">
        <w:rPr>
          <w:rFonts w:ascii="Times New Roman" w:hAnsi="Times New Roman"/>
          <w:sz w:val="28"/>
          <w:szCs w:val="28"/>
        </w:rPr>
        <w:t xml:space="preserve"> «</w:t>
      </w:r>
      <w:proofErr w:type="gramStart"/>
      <w:r w:rsidRPr="00913E4B">
        <w:rPr>
          <w:rFonts w:ascii="Times New Roman" w:hAnsi="Times New Roman"/>
          <w:sz w:val="28"/>
          <w:szCs w:val="28"/>
        </w:rPr>
        <w:t>Ленинградская</w:t>
      </w:r>
      <w:proofErr w:type="gramEnd"/>
      <w:r w:rsidRPr="00913E4B">
        <w:rPr>
          <w:rFonts w:ascii="Times New Roman" w:hAnsi="Times New Roman"/>
          <w:sz w:val="28"/>
          <w:szCs w:val="28"/>
        </w:rPr>
        <w:t xml:space="preserve"> </w:t>
      </w:r>
      <w:proofErr w:type="spellStart"/>
      <w:r w:rsidRPr="00913E4B">
        <w:rPr>
          <w:rFonts w:ascii="Times New Roman" w:hAnsi="Times New Roman"/>
          <w:sz w:val="28"/>
          <w:szCs w:val="28"/>
        </w:rPr>
        <w:t>ЦРБ</w:t>
      </w:r>
      <w:proofErr w:type="spellEnd"/>
      <w:r w:rsidRPr="00913E4B">
        <w:rPr>
          <w:rFonts w:ascii="Times New Roman" w:hAnsi="Times New Roman"/>
          <w:sz w:val="28"/>
          <w:szCs w:val="28"/>
        </w:rPr>
        <w:t xml:space="preserve">» </w:t>
      </w:r>
      <w:proofErr w:type="spellStart"/>
      <w:r w:rsidRPr="00913E4B">
        <w:rPr>
          <w:rFonts w:ascii="Times New Roman" w:hAnsi="Times New Roman"/>
          <w:sz w:val="28"/>
          <w:szCs w:val="28"/>
        </w:rPr>
        <w:t>МЗ</w:t>
      </w:r>
      <w:proofErr w:type="spellEnd"/>
      <w:r w:rsidRPr="00913E4B">
        <w:rPr>
          <w:rFonts w:ascii="Times New Roman" w:hAnsi="Times New Roman"/>
          <w:sz w:val="28"/>
          <w:szCs w:val="28"/>
        </w:rPr>
        <w:t xml:space="preserve"> </w:t>
      </w:r>
      <w:proofErr w:type="spellStart"/>
      <w:r w:rsidRPr="00913E4B">
        <w:rPr>
          <w:rFonts w:ascii="Times New Roman" w:hAnsi="Times New Roman"/>
          <w:sz w:val="28"/>
          <w:szCs w:val="28"/>
        </w:rPr>
        <w:t>КК</w:t>
      </w:r>
      <w:proofErr w:type="spellEnd"/>
      <w:r w:rsidRPr="00913E4B">
        <w:rPr>
          <w:rFonts w:ascii="Times New Roman" w:hAnsi="Times New Roman"/>
          <w:sz w:val="28"/>
          <w:szCs w:val="28"/>
        </w:rPr>
        <w:t xml:space="preserve"> медицинские услуги оказываются в 9 отделениях с круглосуточным и дневным пребываем пациентов, в том числе: терапевтическое, педиатрическое, акушерско-гинекологическое, хирургическое, офтальмологическое, инфекционное, неврологическое, отделение паллиативной помощи, наркологическое. </w:t>
      </w:r>
      <w:r w:rsidR="00717A4E" w:rsidRPr="00913E4B">
        <w:rPr>
          <w:rFonts w:ascii="Times New Roman" w:hAnsi="Times New Roman"/>
          <w:sz w:val="28"/>
          <w:szCs w:val="28"/>
        </w:rPr>
        <w:t xml:space="preserve">В </w:t>
      </w:r>
      <w:proofErr w:type="spellStart"/>
      <w:r w:rsidR="00717A4E" w:rsidRPr="00913E4B">
        <w:rPr>
          <w:rFonts w:ascii="Times New Roman" w:hAnsi="Times New Roman"/>
          <w:sz w:val="28"/>
          <w:szCs w:val="28"/>
        </w:rPr>
        <w:t>ГБУЗ</w:t>
      </w:r>
      <w:proofErr w:type="spellEnd"/>
      <w:r w:rsidR="00717A4E" w:rsidRPr="00913E4B">
        <w:rPr>
          <w:rFonts w:ascii="Times New Roman" w:hAnsi="Times New Roman"/>
          <w:sz w:val="28"/>
          <w:szCs w:val="28"/>
        </w:rPr>
        <w:t xml:space="preserve"> «</w:t>
      </w:r>
      <w:proofErr w:type="gramStart"/>
      <w:r w:rsidR="00717A4E" w:rsidRPr="00913E4B">
        <w:rPr>
          <w:rFonts w:ascii="Times New Roman" w:hAnsi="Times New Roman"/>
          <w:sz w:val="28"/>
          <w:szCs w:val="28"/>
        </w:rPr>
        <w:t>Ленинградская</w:t>
      </w:r>
      <w:proofErr w:type="gramEnd"/>
      <w:r w:rsidR="00717A4E" w:rsidRPr="00913E4B">
        <w:rPr>
          <w:rFonts w:ascii="Times New Roman" w:hAnsi="Times New Roman"/>
          <w:sz w:val="28"/>
          <w:szCs w:val="28"/>
        </w:rPr>
        <w:t xml:space="preserve"> </w:t>
      </w:r>
      <w:proofErr w:type="spellStart"/>
      <w:r w:rsidR="00717A4E" w:rsidRPr="00913E4B">
        <w:rPr>
          <w:rFonts w:ascii="Times New Roman" w:hAnsi="Times New Roman"/>
          <w:sz w:val="28"/>
          <w:szCs w:val="28"/>
        </w:rPr>
        <w:t>ЦРБ</w:t>
      </w:r>
      <w:proofErr w:type="spellEnd"/>
      <w:r w:rsidR="00717A4E" w:rsidRPr="00913E4B">
        <w:rPr>
          <w:rFonts w:ascii="Times New Roman" w:hAnsi="Times New Roman"/>
          <w:sz w:val="28"/>
          <w:szCs w:val="28"/>
        </w:rPr>
        <w:t xml:space="preserve">» </w:t>
      </w:r>
      <w:proofErr w:type="spellStart"/>
      <w:r w:rsidR="00717A4E" w:rsidRPr="00913E4B">
        <w:rPr>
          <w:rFonts w:ascii="Times New Roman" w:hAnsi="Times New Roman"/>
          <w:sz w:val="28"/>
          <w:szCs w:val="28"/>
        </w:rPr>
        <w:t>МЗ</w:t>
      </w:r>
      <w:proofErr w:type="spellEnd"/>
      <w:r w:rsidR="00717A4E" w:rsidRPr="00913E4B">
        <w:rPr>
          <w:rFonts w:ascii="Times New Roman" w:hAnsi="Times New Roman"/>
          <w:sz w:val="28"/>
          <w:szCs w:val="28"/>
        </w:rPr>
        <w:t xml:space="preserve"> </w:t>
      </w:r>
      <w:proofErr w:type="spellStart"/>
      <w:r w:rsidR="00717A4E" w:rsidRPr="00913E4B">
        <w:rPr>
          <w:rFonts w:ascii="Times New Roman" w:hAnsi="Times New Roman"/>
          <w:sz w:val="28"/>
          <w:szCs w:val="28"/>
        </w:rPr>
        <w:t>КК</w:t>
      </w:r>
      <w:proofErr w:type="spellEnd"/>
      <w:r w:rsidR="00717A4E" w:rsidRPr="00913E4B">
        <w:rPr>
          <w:rFonts w:ascii="Times New Roman" w:hAnsi="Times New Roman"/>
          <w:sz w:val="28"/>
          <w:szCs w:val="28"/>
        </w:rPr>
        <w:t xml:space="preserve"> </w:t>
      </w:r>
      <w:r w:rsidRPr="00913E4B">
        <w:rPr>
          <w:rFonts w:ascii="Times New Roman" w:hAnsi="Times New Roman"/>
          <w:sz w:val="28"/>
          <w:szCs w:val="28"/>
        </w:rPr>
        <w:t>развернуто:</w:t>
      </w:r>
    </w:p>
    <w:p w:rsidR="0071681F" w:rsidRPr="00913E4B" w:rsidRDefault="0071681F" w:rsidP="0071681F">
      <w:pPr>
        <w:spacing w:after="0" w:line="240" w:lineRule="auto"/>
        <w:ind w:firstLine="567"/>
        <w:jc w:val="both"/>
        <w:rPr>
          <w:rFonts w:ascii="Times New Roman" w:hAnsi="Times New Roman"/>
          <w:sz w:val="28"/>
          <w:szCs w:val="28"/>
        </w:rPr>
      </w:pPr>
      <w:r w:rsidRPr="00913E4B">
        <w:rPr>
          <w:rFonts w:ascii="Times New Roman" w:hAnsi="Times New Roman"/>
          <w:sz w:val="28"/>
          <w:szCs w:val="28"/>
        </w:rPr>
        <w:t>- 294 койки для оказания круглосуточной медицинской помощи, в том числе: для оказания помощи взрослым – 256 коек, для оказания помощи детям – 38 коек;</w:t>
      </w:r>
    </w:p>
    <w:p w:rsidR="0071681F" w:rsidRPr="00913E4B" w:rsidRDefault="0071681F" w:rsidP="0071681F">
      <w:pPr>
        <w:spacing w:after="0" w:line="240" w:lineRule="auto"/>
        <w:ind w:firstLine="567"/>
        <w:jc w:val="both"/>
        <w:rPr>
          <w:rFonts w:ascii="Times New Roman" w:hAnsi="Times New Roman"/>
          <w:sz w:val="28"/>
          <w:szCs w:val="28"/>
        </w:rPr>
      </w:pPr>
      <w:r w:rsidRPr="00913E4B">
        <w:rPr>
          <w:rFonts w:ascii="Times New Roman" w:hAnsi="Times New Roman"/>
          <w:sz w:val="28"/>
          <w:szCs w:val="28"/>
        </w:rPr>
        <w:t>- 176 коек с дневным пребыванием пациентов, в том числе: для взрослых – 149 коек, для детей – 27 коек.</w:t>
      </w:r>
    </w:p>
    <w:p w:rsidR="0071681F" w:rsidRPr="00913E4B" w:rsidRDefault="0071681F" w:rsidP="0071681F">
      <w:pPr>
        <w:spacing w:after="0" w:line="240" w:lineRule="auto"/>
        <w:ind w:firstLine="567"/>
        <w:jc w:val="both"/>
        <w:rPr>
          <w:rFonts w:ascii="Times New Roman" w:hAnsi="Times New Roman"/>
          <w:sz w:val="28"/>
          <w:szCs w:val="28"/>
        </w:rPr>
      </w:pPr>
      <w:r w:rsidRPr="00913E4B">
        <w:rPr>
          <w:rFonts w:ascii="Times New Roman" w:hAnsi="Times New Roman"/>
          <w:sz w:val="28"/>
          <w:szCs w:val="28"/>
        </w:rPr>
        <w:t xml:space="preserve">Кроме центральной районной больницы круглосуточная медицинская помощь оказывается в Крыловской и </w:t>
      </w:r>
      <w:proofErr w:type="spellStart"/>
      <w:r w:rsidRPr="00913E4B">
        <w:rPr>
          <w:rFonts w:ascii="Times New Roman" w:hAnsi="Times New Roman"/>
          <w:sz w:val="28"/>
          <w:szCs w:val="28"/>
        </w:rPr>
        <w:t>Новоплатнировской</w:t>
      </w:r>
      <w:proofErr w:type="spellEnd"/>
      <w:r w:rsidRPr="00913E4B">
        <w:rPr>
          <w:rFonts w:ascii="Times New Roman" w:hAnsi="Times New Roman"/>
          <w:sz w:val="28"/>
          <w:szCs w:val="28"/>
        </w:rPr>
        <w:t xml:space="preserve"> участковых больницах. В каждой больнице развернуто по 15 коек сестринского ухода. В участковых больницах развернуто по 15 коек дневного стационара терапевтического профиля.</w:t>
      </w:r>
    </w:p>
    <w:p w:rsidR="0071681F" w:rsidRPr="00913E4B" w:rsidRDefault="0071681F" w:rsidP="0071681F">
      <w:pPr>
        <w:spacing w:after="0" w:line="240" w:lineRule="auto"/>
        <w:ind w:firstLine="567"/>
        <w:jc w:val="both"/>
        <w:rPr>
          <w:rFonts w:ascii="Times New Roman" w:hAnsi="Times New Roman"/>
          <w:color w:val="000000"/>
          <w:sz w:val="28"/>
          <w:szCs w:val="28"/>
        </w:rPr>
      </w:pPr>
      <w:r w:rsidRPr="00913E4B">
        <w:rPr>
          <w:rFonts w:ascii="Times New Roman" w:hAnsi="Times New Roman"/>
          <w:color w:val="000000"/>
          <w:sz w:val="28"/>
          <w:szCs w:val="28"/>
        </w:rPr>
        <w:t>Жителям сельских поселений амбулаторная помощь оказывается  в 2 участковых больницах, в 6 врачебных амбулаториях и 13 фельдшерско-акушерских пунктах.</w:t>
      </w:r>
    </w:p>
    <w:p w:rsidR="0071681F" w:rsidRPr="00913E4B" w:rsidRDefault="0071681F" w:rsidP="0071681F">
      <w:pPr>
        <w:spacing w:after="0" w:line="240" w:lineRule="auto"/>
        <w:ind w:firstLine="567"/>
        <w:jc w:val="both"/>
        <w:rPr>
          <w:rFonts w:ascii="Times New Roman" w:hAnsi="Times New Roman"/>
          <w:color w:val="000000"/>
          <w:sz w:val="28"/>
          <w:szCs w:val="28"/>
        </w:rPr>
      </w:pPr>
      <w:r w:rsidRPr="00913E4B">
        <w:rPr>
          <w:rFonts w:ascii="Times New Roman" w:hAnsi="Times New Roman"/>
          <w:color w:val="000000"/>
          <w:sz w:val="28"/>
          <w:szCs w:val="28"/>
        </w:rPr>
        <w:t xml:space="preserve">Для оказания диагностических услуг в </w:t>
      </w:r>
      <w:proofErr w:type="spellStart"/>
      <w:r w:rsidR="00717A4E" w:rsidRPr="00913E4B">
        <w:rPr>
          <w:rFonts w:ascii="Times New Roman" w:hAnsi="Times New Roman"/>
          <w:sz w:val="28"/>
          <w:szCs w:val="28"/>
        </w:rPr>
        <w:t>ГБУЗ</w:t>
      </w:r>
      <w:proofErr w:type="spellEnd"/>
      <w:r w:rsidR="00717A4E" w:rsidRPr="00913E4B">
        <w:rPr>
          <w:rFonts w:ascii="Times New Roman" w:hAnsi="Times New Roman"/>
          <w:sz w:val="28"/>
          <w:szCs w:val="28"/>
        </w:rPr>
        <w:t xml:space="preserve"> «Ленинградская </w:t>
      </w:r>
      <w:proofErr w:type="spellStart"/>
      <w:r w:rsidR="00717A4E" w:rsidRPr="00913E4B">
        <w:rPr>
          <w:rFonts w:ascii="Times New Roman" w:hAnsi="Times New Roman"/>
          <w:sz w:val="28"/>
          <w:szCs w:val="28"/>
        </w:rPr>
        <w:t>ЦРБ</w:t>
      </w:r>
      <w:proofErr w:type="spellEnd"/>
      <w:r w:rsidR="00717A4E" w:rsidRPr="00913E4B">
        <w:rPr>
          <w:rFonts w:ascii="Times New Roman" w:hAnsi="Times New Roman"/>
          <w:sz w:val="28"/>
          <w:szCs w:val="28"/>
        </w:rPr>
        <w:t xml:space="preserve">» </w:t>
      </w:r>
      <w:proofErr w:type="spellStart"/>
      <w:r w:rsidR="00717A4E" w:rsidRPr="00913E4B">
        <w:rPr>
          <w:rFonts w:ascii="Times New Roman" w:hAnsi="Times New Roman"/>
          <w:sz w:val="28"/>
          <w:szCs w:val="28"/>
        </w:rPr>
        <w:t>МЗ</w:t>
      </w:r>
      <w:proofErr w:type="spellEnd"/>
      <w:r w:rsidR="00717A4E" w:rsidRPr="00913E4B">
        <w:rPr>
          <w:rFonts w:ascii="Times New Roman" w:hAnsi="Times New Roman"/>
          <w:sz w:val="28"/>
          <w:szCs w:val="28"/>
        </w:rPr>
        <w:t xml:space="preserve"> </w:t>
      </w:r>
      <w:proofErr w:type="spellStart"/>
      <w:r w:rsidR="00717A4E" w:rsidRPr="00913E4B">
        <w:rPr>
          <w:rFonts w:ascii="Times New Roman" w:hAnsi="Times New Roman"/>
          <w:sz w:val="28"/>
          <w:szCs w:val="28"/>
        </w:rPr>
        <w:t>КК</w:t>
      </w:r>
      <w:proofErr w:type="spellEnd"/>
      <w:r w:rsidR="00717A4E" w:rsidRPr="00913E4B">
        <w:rPr>
          <w:rFonts w:ascii="Times New Roman" w:hAnsi="Times New Roman"/>
          <w:sz w:val="28"/>
          <w:szCs w:val="28"/>
        </w:rPr>
        <w:t xml:space="preserve"> </w:t>
      </w:r>
      <w:r w:rsidRPr="00913E4B">
        <w:rPr>
          <w:rFonts w:ascii="Times New Roman" w:hAnsi="Times New Roman"/>
          <w:color w:val="000000"/>
          <w:sz w:val="28"/>
          <w:szCs w:val="28"/>
        </w:rPr>
        <w:t>функциониру</w:t>
      </w:r>
      <w:r w:rsidR="00717A4E">
        <w:rPr>
          <w:rFonts w:ascii="Times New Roman" w:hAnsi="Times New Roman"/>
          <w:color w:val="000000"/>
          <w:sz w:val="28"/>
          <w:szCs w:val="28"/>
        </w:rPr>
        <w:t>ю</w:t>
      </w:r>
      <w:r w:rsidRPr="00913E4B">
        <w:rPr>
          <w:rFonts w:ascii="Times New Roman" w:hAnsi="Times New Roman"/>
          <w:color w:val="000000"/>
          <w:sz w:val="28"/>
          <w:szCs w:val="28"/>
        </w:rPr>
        <w:t>т</w:t>
      </w:r>
      <w:r w:rsidR="00717A4E">
        <w:rPr>
          <w:rFonts w:ascii="Times New Roman" w:hAnsi="Times New Roman"/>
          <w:color w:val="000000"/>
          <w:sz w:val="28"/>
          <w:szCs w:val="28"/>
        </w:rPr>
        <w:t>:</w:t>
      </w:r>
      <w:r w:rsidRPr="00913E4B">
        <w:rPr>
          <w:rFonts w:ascii="Times New Roman" w:hAnsi="Times New Roman"/>
          <w:color w:val="000000"/>
          <w:sz w:val="28"/>
          <w:szCs w:val="28"/>
        </w:rPr>
        <w:t xml:space="preserve"> рентгенологический кабинет, кабинет функциональной диагностики, кабинет ультразвуковых исследований, эндоскопический кабинет, клинико-диагностическая лаборатория, которые оснащены современным медицинским оборудованием.</w:t>
      </w:r>
    </w:p>
    <w:p w:rsidR="0071681F" w:rsidRPr="00913E4B" w:rsidRDefault="00FF0872" w:rsidP="008F17E5">
      <w:pPr>
        <w:spacing w:after="0" w:line="240" w:lineRule="auto"/>
        <w:ind w:firstLine="567"/>
        <w:contextualSpacing/>
        <w:jc w:val="both"/>
        <w:rPr>
          <w:rFonts w:ascii="Times New Roman" w:hAnsi="Times New Roman" w:cs="Times New Roman"/>
          <w:sz w:val="28"/>
          <w:szCs w:val="28"/>
        </w:rPr>
      </w:pPr>
      <w:r w:rsidRPr="00913E4B">
        <w:rPr>
          <w:rFonts w:ascii="Times New Roman" w:hAnsi="Times New Roman" w:cs="Times New Roman"/>
          <w:sz w:val="28"/>
          <w:szCs w:val="28"/>
        </w:rPr>
        <w:t xml:space="preserve">Значительную долю медицинских услуг, оказываемых частной системой здравоохранения на территории района, составляют стоматологические услуги, диагностические и лабораторные исследования, амбулаторно-поликлиническая помощь. Ежегодно возрастает число жителей, обращающихся за платной медицинской помощью. </w:t>
      </w:r>
    </w:p>
    <w:p w:rsidR="0071681F" w:rsidRPr="00913E4B" w:rsidRDefault="0071681F" w:rsidP="0071681F">
      <w:pPr>
        <w:spacing w:after="0" w:line="240" w:lineRule="auto"/>
        <w:ind w:firstLine="567"/>
        <w:jc w:val="both"/>
        <w:rPr>
          <w:rFonts w:ascii="Times New Roman" w:hAnsi="Times New Roman"/>
          <w:color w:val="000000"/>
          <w:sz w:val="28"/>
          <w:szCs w:val="28"/>
        </w:rPr>
      </w:pPr>
      <w:r w:rsidRPr="00913E4B">
        <w:rPr>
          <w:rFonts w:ascii="Times New Roman" w:hAnsi="Times New Roman"/>
          <w:color w:val="000000"/>
          <w:sz w:val="28"/>
          <w:szCs w:val="28"/>
        </w:rPr>
        <w:t>Жалобы пациентов на работу отрасли здравоохранение носят стабильный характер, как правило, жалобы на обеспечение лекарственными препаратами льготных категорий граждан.</w:t>
      </w:r>
    </w:p>
    <w:p w:rsidR="008F17E5" w:rsidRPr="00913E4B" w:rsidRDefault="00FF0872" w:rsidP="008F17E5">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cs="Times New Roman"/>
          <w:sz w:val="28"/>
          <w:szCs w:val="28"/>
        </w:rPr>
        <w:t xml:space="preserve">Административные барьеры для дальнейшего входа на рынок субъектов малого и среднего предпринимательства отсутствуют. Доступ частных медицинских организаций к участию в </w:t>
      </w:r>
      <w:proofErr w:type="spellStart"/>
      <w:r w:rsidRPr="00913E4B">
        <w:rPr>
          <w:rFonts w:ascii="Times New Roman" w:hAnsi="Times New Roman" w:cs="Times New Roman"/>
          <w:sz w:val="28"/>
          <w:szCs w:val="28"/>
        </w:rPr>
        <w:t>ТП</w:t>
      </w:r>
      <w:proofErr w:type="spellEnd"/>
      <w:r w:rsidRPr="00913E4B">
        <w:rPr>
          <w:rFonts w:ascii="Times New Roman" w:hAnsi="Times New Roman" w:cs="Times New Roman"/>
          <w:sz w:val="28"/>
          <w:szCs w:val="28"/>
        </w:rPr>
        <w:t xml:space="preserve"> </w:t>
      </w:r>
      <w:proofErr w:type="spellStart"/>
      <w:r w:rsidRPr="00913E4B">
        <w:rPr>
          <w:rFonts w:ascii="Times New Roman" w:hAnsi="Times New Roman" w:cs="Times New Roman"/>
          <w:sz w:val="28"/>
          <w:szCs w:val="28"/>
        </w:rPr>
        <w:t>ОМС</w:t>
      </w:r>
      <w:proofErr w:type="spellEnd"/>
      <w:r w:rsidRPr="00913E4B">
        <w:rPr>
          <w:rFonts w:ascii="Times New Roman" w:hAnsi="Times New Roman" w:cs="Times New Roman"/>
          <w:sz w:val="28"/>
          <w:szCs w:val="28"/>
        </w:rPr>
        <w:t xml:space="preserve"> носит заявительный характер. Дальнейшее развитие конкуренции на рынке медицинских услуг на основе создания и развития частных медицинских организаций будет способствовать повышению качественного уровня оказываемых услуг и удовлетворению социальных запросов населения.</w:t>
      </w:r>
      <w:r w:rsidR="00717A4E">
        <w:rPr>
          <w:rFonts w:ascii="Times New Roman" w:hAnsi="Times New Roman" w:cs="Times New Roman"/>
          <w:sz w:val="28"/>
          <w:szCs w:val="28"/>
        </w:rPr>
        <w:t xml:space="preserve"> </w:t>
      </w:r>
      <w:r w:rsidR="008F17E5" w:rsidRPr="00913E4B">
        <w:rPr>
          <w:rFonts w:ascii="Times New Roman" w:hAnsi="Times New Roman"/>
          <w:color w:val="000000"/>
          <w:sz w:val="28"/>
          <w:szCs w:val="28"/>
        </w:rPr>
        <w:t>П</w:t>
      </w:r>
      <w:r w:rsidR="00717A4E">
        <w:rPr>
          <w:rFonts w:ascii="Times New Roman" w:hAnsi="Times New Roman"/>
          <w:color w:val="000000"/>
          <w:sz w:val="28"/>
          <w:szCs w:val="28"/>
        </w:rPr>
        <w:t>роблемы и препятствия</w:t>
      </w:r>
      <w:r w:rsidR="008F17E5" w:rsidRPr="00913E4B">
        <w:rPr>
          <w:rFonts w:ascii="Times New Roman" w:hAnsi="Times New Roman"/>
          <w:color w:val="000000"/>
          <w:sz w:val="28"/>
          <w:szCs w:val="28"/>
        </w:rPr>
        <w:t>, мешающи</w:t>
      </w:r>
      <w:r w:rsidR="00717A4E">
        <w:rPr>
          <w:rFonts w:ascii="Times New Roman" w:hAnsi="Times New Roman"/>
          <w:color w:val="000000"/>
          <w:sz w:val="28"/>
          <w:szCs w:val="28"/>
        </w:rPr>
        <w:t>е</w:t>
      </w:r>
      <w:r w:rsidR="008F17E5" w:rsidRPr="00913E4B">
        <w:rPr>
          <w:rFonts w:ascii="Times New Roman" w:hAnsi="Times New Roman"/>
          <w:color w:val="000000"/>
          <w:sz w:val="28"/>
          <w:szCs w:val="28"/>
        </w:rPr>
        <w:t xml:space="preserve"> развитию конкуренции</w:t>
      </w:r>
      <w:r w:rsidR="00071BB0">
        <w:rPr>
          <w:rFonts w:ascii="Times New Roman" w:hAnsi="Times New Roman"/>
          <w:color w:val="000000"/>
          <w:sz w:val="28"/>
          <w:szCs w:val="28"/>
        </w:rPr>
        <w:t>,</w:t>
      </w:r>
      <w:r w:rsidR="008F17E5" w:rsidRPr="00913E4B">
        <w:rPr>
          <w:rFonts w:ascii="Times New Roman" w:hAnsi="Times New Roman"/>
          <w:color w:val="000000"/>
          <w:sz w:val="28"/>
          <w:szCs w:val="28"/>
        </w:rPr>
        <w:t xml:space="preserve"> на представленном рынке </w:t>
      </w:r>
      <w:r w:rsidR="00717A4E">
        <w:rPr>
          <w:rFonts w:ascii="Times New Roman" w:hAnsi="Times New Roman"/>
          <w:color w:val="000000"/>
          <w:sz w:val="28"/>
          <w:szCs w:val="28"/>
        </w:rPr>
        <w:t>отсутствуют</w:t>
      </w:r>
      <w:r w:rsidR="008F17E5" w:rsidRPr="00913E4B">
        <w:rPr>
          <w:rFonts w:ascii="Times New Roman" w:hAnsi="Times New Roman"/>
          <w:color w:val="000000"/>
          <w:sz w:val="28"/>
          <w:szCs w:val="28"/>
        </w:rPr>
        <w:t>.</w:t>
      </w:r>
    </w:p>
    <w:p w:rsidR="00307EBA" w:rsidRDefault="00307EBA" w:rsidP="00307EBA">
      <w:pPr>
        <w:tabs>
          <w:tab w:val="left" w:pos="49"/>
        </w:tabs>
        <w:spacing w:after="0" w:line="240" w:lineRule="auto"/>
        <w:ind w:left="49"/>
        <w:rPr>
          <w:rFonts w:ascii="Times New Roman" w:hAnsi="Times New Roman" w:cs="Times New Roman"/>
          <w:b/>
          <w:sz w:val="28"/>
          <w:szCs w:val="28"/>
        </w:rPr>
      </w:pPr>
    </w:p>
    <w:p w:rsidR="002D33DD" w:rsidRPr="00913E4B" w:rsidRDefault="002D33DD"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937893">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lastRenderedPageBreak/>
        <w:t>Рынок услуг розничной торговли лекарственными препаратами, медицинскими изделиями и сопутствующими товарами</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C679E7" w:rsidRPr="00913E4B" w:rsidRDefault="00FF0872" w:rsidP="00FF0872">
      <w:pPr>
        <w:tabs>
          <w:tab w:val="left" w:pos="49"/>
        </w:tabs>
        <w:spacing w:after="0" w:line="240" w:lineRule="auto"/>
        <w:ind w:left="49" w:firstLine="518"/>
        <w:jc w:val="both"/>
        <w:rPr>
          <w:rFonts w:ascii="Times New Roman" w:hAnsi="Times New Roman" w:cs="Times New Roman"/>
          <w:sz w:val="28"/>
          <w:szCs w:val="28"/>
        </w:rPr>
      </w:pPr>
      <w:proofErr w:type="gramStart"/>
      <w:r w:rsidRPr="00913E4B">
        <w:rPr>
          <w:rFonts w:ascii="Times New Roman" w:hAnsi="Times New Roman" w:cs="Times New Roman"/>
          <w:sz w:val="28"/>
          <w:szCs w:val="28"/>
        </w:rPr>
        <w:t xml:space="preserve">Розничную аптечную сеть муниципального образования </w:t>
      </w:r>
      <w:r w:rsidR="00C679E7" w:rsidRPr="00913E4B">
        <w:rPr>
          <w:rFonts w:ascii="Times New Roman" w:hAnsi="Times New Roman" w:cs="Times New Roman"/>
          <w:sz w:val="28"/>
          <w:szCs w:val="28"/>
        </w:rPr>
        <w:t xml:space="preserve">Ленинградский район </w:t>
      </w:r>
      <w:r w:rsidRPr="00913E4B">
        <w:rPr>
          <w:rFonts w:ascii="Times New Roman" w:hAnsi="Times New Roman" w:cs="Times New Roman"/>
          <w:sz w:val="28"/>
          <w:szCs w:val="28"/>
        </w:rPr>
        <w:t>составляют 25 аптечных организаций различных форм собственности</w:t>
      </w:r>
      <w:r w:rsidR="00C679E7" w:rsidRPr="00913E4B">
        <w:rPr>
          <w:rFonts w:ascii="Times New Roman" w:hAnsi="Times New Roman" w:cs="Times New Roman"/>
          <w:sz w:val="28"/>
          <w:szCs w:val="28"/>
        </w:rPr>
        <w:t xml:space="preserve">, в </w:t>
      </w:r>
      <w:proofErr w:type="spellStart"/>
      <w:r w:rsidR="00C679E7" w:rsidRPr="00913E4B">
        <w:rPr>
          <w:rFonts w:ascii="Times New Roman" w:hAnsi="Times New Roman" w:cs="Times New Roman"/>
          <w:sz w:val="28"/>
          <w:szCs w:val="28"/>
        </w:rPr>
        <w:t>т.ч</w:t>
      </w:r>
      <w:proofErr w:type="spellEnd"/>
      <w:r w:rsidR="00C679E7" w:rsidRPr="00913E4B">
        <w:rPr>
          <w:rFonts w:ascii="Times New Roman" w:hAnsi="Times New Roman" w:cs="Times New Roman"/>
          <w:sz w:val="28"/>
          <w:szCs w:val="28"/>
        </w:rPr>
        <w:t xml:space="preserve">. </w:t>
      </w:r>
      <w:r w:rsidR="00ED0CB3" w:rsidRPr="00913E4B">
        <w:rPr>
          <w:rFonts w:ascii="Times New Roman" w:hAnsi="Times New Roman"/>
          <w:color w:val="000000"/>
          <w:sz w:val="28"/>
          <w:szCs w:val="28"/>
        </w:rPr>
        <w:t xml:space="preserve">в </w:t>
      </w:r>
      <w:proofErr w:type="spellStart"/>
      <w:r w:rsidR="00ED0CB3" w:rsidRPr="00913E4B">
        <w:rPr>
          <w:rFonts w:ascii="Times New Roman" w:hAnsi="Times New Roman"/>
          <w:color w:val="000000"/>
          <w:sz w:val="28"/>
          <w:szCs w:val="28"/>
        </w:rPr>
        <w:t>ГБУЗ</w:t>
      </w:r>
      <w:proofErr w:type="spellEnd"/>
      <w:r w:rsidR="00ED0CB3" w:rsidRPr="00913E4B">
        <w:rPr>
          <w:rFonts w:ascii="Times New Roman" w:hAnsi="Times New Roman"/>
          <w:color w:val="000000"/>
          <w:sz w:val="28"/>
          <w:szCs w:val="28"/>
        </w:rPr>
        <w:t xml:space="preserve"> «Ленинградская </w:t>
      </w:r>
      <w:proofErr w:type="spellStart"/>
      <w:r w:rsidR="00ED0CB3" w:rsidRPr="00913E4B">
        <w:rPr>
          <w:rFonts w:ascii="Times New Roman" w:hAnsi="Times New Roman"/>
          <w:color w:val="000000"/>
          <w:sz w:val="28"/>
          <w:szCs w:val="28"/>
        </w:rPr>
        <w:t>ЦРБ</w:t>
      </w:r>
      <w:proofErr w:type="spellEnd"/>
      <w:r w:rsidR="00ED0CB3" w:rsidRPr="00913E4B">
        <w:rPr>
          <w:rFonts w:ascii="Times New Roman" w:hAnsi="Times New Roman"/>
          <w:color w:val="000000"/>
          <w:sz w:val="28"/>
          <w:szCs w:val="28"/>
        </w:rPr>
        <w:t>» функционирует аптечный пункт для обеспечения льготных категорий граждан лекарственными препаратами и изделиями медицинского назначения.</w:t>
      </w:r>
      <w:proofErr w:type="gramEnd"/>
      <w:r w:rsidR="00ED0CB3" w:rsidRPr="00913E4B">
        <w:rPr>
          <w:rFonts w:ascii="Times New Roman" w:hAnsi="Times New Roman"/>
          <w:color w:val="000000"/>
          <w:sz w:val="28"/>
          <w:szCs w:val="28"/>
        </w:rPr>
        <w:t xml:space="preserve"> В</w:t>
      </w:r>
      <w:r w:rsidRPr="00913E4B">
        <w:rPr>
          <w:rFonts w:ascii="Times New Roman" w:hAnsi="Times New Roman" w:cs="Times New Roman"/>
          <w:sz w:val="28"/>
          <w:szCs w:val="28"/>
        </w:rPr>
        <w:t xml:space="preserve"> сельских населенных пунктах получили разрешительные документы на розничную торговлю лекарственными препаратами 20 структурных подразделени</w:t>
      </w:r>
      <w:r w:rsidR="00C679E7" w:rsidRPr="00913E4B">
        <w:rPr>
          <w:rFonts w:ascii="Times New Roman" w:hAnsi="Times New Roman" w:cs="Times New Roman"/>
          <w:sz w:val="28"/>
          <w:szCs w:val="28"/>
        </w:rPr>
        <w:t>й</w:t>
      </w:r>
      <w:r w:rsidRPr="00913E4B">
        <w:rPr>
          <w:rFonts w:ascii="Times New Roman" w:hAnsi="Times New Roman" w:cs="Times New Roman"/>
          <w:sz w:val="28"/>
          <w:szCs w:val="28"/>
        </w:rPr>
        <w:t xml:space="preserve"> аптечных организаций; 5 аптечных организаций выполняют социальную функцию – участвуют в льготном лекарственном обеспечении жителей района. Проведение лицензирования в соответствии с федеральным законодательством обеспечивает унифицированный и достаточно высокий уровень качества функционирования отрасли. Предъявляемые лицензионные требования к аптекам оправданы специфичностью реализуемых товаров, влияющих на здоровье населения. </w:t>
      </w:r>
    </w:p>
    <w:p w:rsidR="00C679E7" w:rsidRPr="00913E4B" w:rsidRDefault="00C679E7" w:rsidP="00C679E7">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По результатам проведенного мониторинга состояния и развития конкурентной среды на рынках товаров и услуг, потребители дали оценку состояния конкуренции на рынке </w:t>
      </w:r>
      <w:r w:rsidRPr="00913E4B">
        <w:rPr>
          <w:rFonts w:ascii="Times New Roman" w:hAnsi="Times New Roman" w:cs="Times New Roman"/>
          <w:sz w:val="28"/>
          <w:szCs w:val="28"/>
        </w:rPr>
        <w:t>услуг розничной торговли лекарственными препаратами, медицинскими изделиями и сопутствующими товарами</w:t>
      </w:r>
      <w:r w:rsidRPr="00913E4B">
        <w:rPr>
          <w:rFonts w:ascii="Times New Roman" w:eastAsia="Times New Roman" w:hAnsi="Times New Roman"/>
          <w:color w:val="000000"/>
          <w:sz w:val="28"/>
          <w:szCs w:val="28"/>
          <w:lang w:eastAsia="ru-RU"/>
        </w:rPr>
        <w:t>, а также качества товаров и услуг на анализируемом рынке следующим образом.</w:t>
      </w:r>
    </w:p>
    <w:p w:rsidR="00C679E7" w:rsidRPr="00913E4B" w:rsidRDefault="00C679E7" w:rsidP="00C679E7">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913E4B">
        <w:rPr>
          <w:rFonts w:ascii="Times New Roman" w:eastAsia="Times New Roman" w:hAnsi="Times New Roman"/>
          <w:color w:val="000000"/>
          <w:sz w:val="28"/>
          <w:szCs w:val="28"/>
          <w:lang w:eastAsia="ru-RU"/>
        </w:rPr>
        <w:t>Из 1874 респондентов, более 82% опрошенных считают, что на территории муниципального образования действует достаточное количество соответствующих организаций</w:t>
      </w:r>
      <w:r w:rsidRPr="00913E4B">
        <w:rPr>
          <w:rFonts w:ascii="Times New Roman" w:eastAsia="Times New Roman" w:hAnsi="Times New Roman"/>
          <w:color w:val="000000" w:themeColor="text1"/>
          <w:sz w:val="28"/>
          <w:szCs w:val="28"/>
          <w:lang w:eastAsia="ru-RU"/>
        </w:rPr>
        <w:t>.</w:t>
      </w:r>
    </w:p>
    <w:p w:rsidR="00C679E7" w:rsidRPr="00913E4B" w:rsidRDefault="00C679E7" w:rsidP="00C679E7">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6F2EDDD3" wp14:editId="7400DAF7">
            <wp:extent cx="3891686" cy="1316736"/>
            <wp:effectExtent l="0" t="0" r="13970" b="17145"/>
            <wp:docPr id="47" name="Диаграмма 4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679E7" w:rsidRPr="00913E4B" w:rsidRDefault="00C679E7" w:rsidP="00C679E7">
      <w:pPr>
        <w:spacing w:after="0" w:line="240" w:lineRule="auto"/>
        <w:ind w:firstLine="567"/>
        <w:contextualSpacing/>
        <w:jc w:val="both"/>
        <w:rPr>
          <w:rFonts w:ascii="Times New Roman" w:eastAsia="Times New Roman" w:hAnsi="Times New Roman"/>
          <w:color w:val="000000" w:themeColor="text1"/>
          <w:sz w:val="28"/>
          <w:szCs w:val="28"/>
          <w:lang w:eastAsia="ru-RU"/>
        </w:rPr>
      </w:pPr>
      <w:proofErr w:type="gramStart"/>
      <w:r w:rsidRPr="00913E4B">
        <w:rPr>
          <w:rFonts w:ascii="Times New Roman" w:eastAsia="Times New Roman" w:hAnsi="Times New Roman"/>
          <w:color w:val="000000" w:themeColor="text1"/>
          <w:sz w:val="28"/>
          <w:szCs w:val="28"/>
          <w:lang w:eastAsia="ru-RU"/>
        </w:rPr>
        <w:t xml:space="preserve">Качеством </w:t>
      </w:r>
      <w:r w:rsidRPr="00913E4B">
        <w:rPr>
          <w:rFonts w:ascii="Times New Roman" w:hAnsi="Times New Roman" w:cs="Times New Roman"/>
          <w:sz w:val="28"/>
          <w:szCs w:val="28"/>
        </w:rPr>
        <w:t>услуг розничной торговли лекарственными препаратами, медицинскими изделиями и сопутствующими товарами</w:t>
      </w:r>
      <w:r w:rsidRPr="00913E4B">
        <w:rPr>
          <w:rFonts w:ascii="Times New Roman" w:eastAsia="Times New Roman" w:hAnsi="Times New Roman"/>
          <w:color w:val="000000" w:themeColor="text1"/>
          <w:sz w:val="28"/>
          <w:szCs w:val="28"/>
          <w:lang w:eastAsia="ru-RU"/>
        </w:rPr>
        <w:t xml:space="preserve"> удовлетворены более 82% опрошенных потребителей района, и только 2,7% опрошенных - не удовлетворены.</w:t>
      </w:r>
      <w:proofErr w:type="gramEnd"/>
    </w:p>
    <w:p w:rsidR="00C679E7" w:rsidRPr="00913E4B" w:rsidRDefault="00C679E7" w:rsidP="00C679E7">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5FDD248C" wp14:editId="41D00193">
            <wp:extent cx="3950208" cy="1236269"/>
            <wp:effectExtent l="0" t="0" r="12700" b="21590"/>
            <wp:docPr id="48" name="Диаграмма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05E2D" w:rsidRPr="00913E4B" w:rsidRDefault="00FF0872" w:rsidP="00ED0CB3">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913E4B">
        <w:rPr>
          <w:rFonts w:ascii="Times New Roman" w:eastAsia="Times New Roman" w:hAnsi="Times New Roman"/>
          <w:color w:val="000000" w:themeColor="text1"/>
          <w:sz w:val="28"/>
          <w:szCs w:val="28"/>
          <w:lang w:eastAsia="ru-RU"/>
        </w:rPr>
        <w:t>Экономические барьеры при открытии аптек обусловлены стартовыми условиями, необходимыми для соблюдения лицензионных требований при получении лицензии и введением требований об обязательном наличии онлайн-</w:t>
      </w:r>
      <w:r w:rsidRPr="00913E4B">
        <w:rPr>
          <w:rFonts w:ascii="Times New Roman" w:eastAsia="Times New Roman" w:hAnsi="Times New Roman"/>
          <w:color w:val="000000" w:themeColor="text1"/>
          <w:sz w:val="28"/>
          <w:szCs w:val="28"/>
          <w:lang w:eastAsia="ru-RU"/>
        </w:rPr>
        <w:lastRenderedPageBreak/>
        <w:t xml:space="preserve">касс, установка и обслуживание которых увеличивают затраты хозяйствующих субъектов, а также обязательной маркировки лекарственных препаратов. </w:t>
      </w:r>
    </w:p>
    <w:p w:rsidR="008B46A6" w:rsidRPr="00913E4B" w:rsidRDefault="008B46A6" w:rsidP="008B46A6">
      <w:pPr>
        <w:pStyle w:val="ac"/>
        <w:ind w:firstLine="708"/>
        <w:jc w:val="both"/>
        <w:rPr>
          <w:sz w:val="28"/>
          <w:szCs w:val="28"/>
        </w:rPr>
      </w:pPr>
      <w:r w:rsidRPr="00913E4B">
        <w:rPr>
          <w:sz w:val="28"/>
          <w:szCs w:val="28"/>
        </w:rPr>
        <w:t>Основными проблемами на данном товарном рынке являются: снижение уровня доступности фармацевтической деятельности для населения из отд</w:t>
      </w:r>
      <w:r w:rsidRPr="00913E4B">
        <w:rPr>
          <w:sz w:val="28"/>
          <w:szCs w:val="28"/>
        </w:rPr>
        <w:t>а</w:t>
      </w:r>
      <w:r w:rsidRPr="00913E4B">
        <w:rPr>
          <w:sz w:val="28"/>
          <w:szCs w:val="28"/>
        </w:rPr>
        <w:t>лённых сельских поселений Ленинградского района</w:t>
      </w:r>
      <w:r w:rsidR="00951AD4">
        <w:rPr>
          <w:sz w:val="28"/>
          <w:szCs w:val="28"/>
        </w:rPr>
        <w:t>,</w:t>
      </w:r>
      <w:r w:rsidRPr="00913E4B">
        <w:rPr>
          <w:sz w:val="28"/>
          <w:szCs w:val="28"/>
        </w:rPr>
        <w:t xml:space="preserve"> в связи с реструктуриз</w:t>
      </w:r>
      <w:r w:rsidRPr="00913E4B">
        <w:rPr>
          <w:sz w:val="28"/>
          <w:szCs w:val="28"/>
        </w:rPr>
        <w:t>а</w:t>
      </w:r>
      <w:r w:rsidRPr="00913E4B">
        <w:rPr>
          <w:sz w:val="28"/>
          <w:szCs w:val="28"/>
        </w:rPr>
        <w:t>цией аптечной сети, а также экономическая неэффективность розничных пр</w:t>
      </w:r>
      <w:r w:rsidRPr="00913E4B">
        <w:rPr>
          <w:sz w:val="28"/>
          <w:szCs w:val="28"/>
        </w:rPr>
        <w:t>о</w:t>
      </w:r>
      <w:r w:rsidRPr="00913E4B">
        <w:rPr>
          <w:sz w:val="28"/>
          <w:szCs w:val="28"/>
        </w:rPr>
        <w:t>даж лекарственных сре</w:t>
      </w:r>
      <w:proofErr w:type="gramStart"/>
      <w:r w:rsidRPr="00913E4B">
        <w:rPr>
          <w:sz w:val="28"/>
          <w:szCs w:val="28"/>
        </w:rPr>
        <w:t>дств в п</w:t>
      </w:r>
      <w:proofErr w:type="gramEnd"/>
      <w:r w:rsidRPr="00913E4B">
        <w:rPr>
          <w:sz w:val="28"/>
          <w:szCs w:val="28"/>
        </w:rPr>
        <w:t>оселениях муниципального образования</w:t>
      </w:r>
      <w:r w:rsidR="00951AD4">
        <w:rPr>
          <w:sz w:val="28"/>
          <w:szCs w:val="28"/>
        </w:rPr>
        <w:t>,</w:t>
      </w:r>
      <w:r w:rsidRPr="00913E4B">
        <w:rPr>
          <w:sz w:val="28"/>
          <w:szCs w:val="28"/>
        </w:rPr>
        <w:t xml:space="preserve"> с чи</w:t>
      </w:r>
      <w:r w:rsidRPr="00913E4B">
        <w:rPr>
          <w:sz w:val="28"/>
          <w:szCs w:val="28"/>
        </w:rPr>
        <w:t>с</w:t>
      </w:r>
      <w:r w:rsidRPr="00913E4B">
        <w:rPr>
          <w:sz w:val="28"/>
          <w:szCs w:val="28"/>
        </w:rPr>
        <w:t>ленностью населения до 1,0 тыс. человек.</w:t>
      </w:r>
    </w:p>
    <w:p w:rsidR="008F17E5" w:rsidRPr="00913E4B" w:rsidRDefault="00FF0872" w:rsidP="00ED0CB3">
      <w:pPr>
        <w:spacing w:after="0" w:line="240" w:lineRule="auto"/>
        <w:ind w:firstLine="567"/>
        <w:contextualSpacing/>
        <w:jc w:val="both"/>
        <w:rPr>
          <w:rFonts w:ascii="Times New Roman" w:eastAsia="Times New Roman" w:hAnsi="Times New Roman"/>
          <w:color w:val="000000" w:themeColor="text1"/>
          <w:sz w:val="28"/>
          <w:szCs w:val="28"/>
          <w:lang w:eastAsia="ru-RU"/>
        </w:rPr>
      </w:pPr>
      <w:r w:rsidRPr="00913E4B">
        <w:rPr>
          <w:rFonts w:ascii="Times New Roman" w:eastAsia="Times New Roman" w:hAnsi="Times New Roman"/>
          <w:color w:val="000000" w:themeColor="text1"/>
          <w:sz w:val="28"/>
          <w:szCs w:val="28"/>
          <w:lang w:eastAsia="ru-RU"/>
        </w:rPr>
        <w:t xml:space="preserve">Административные барьеры для дальнейшего входа на рынок субъектов малого и среднего предпринимательства отсутствуют. </w:t>
      </w:r>
      <w:r w:rsidR="00505E2D" w:rsidRPr="00913E4B">
        <w:rPr>
          <w:rFonts w:ascii="Times New Roman" w:hAnsi="Times New Roman" w:cs="Times New Roman"/>
          <w:sz w:val="28"/>
          <w:szCs w:val="28"/>
          <w:lang w:eastAsia="ru-RU"/>
        </w:rPr>
        <w:t xml:space="preserve">Условия входа на рынок услуг розничной торговли лекарственными препаратами, медицинскими изделиями и сопутствующими товарами ограничены </w:t>
      </w:r>
      <w:r w:rsidR="008B46A6" w:rsidRPr="00913E4B">
        <w:rPr>
          <w:rFonts w:ascii="Times New Roman" w:hAnsi="Times New Roman" w:cs="Times New Roman"/>
          <w:sz w:val="28"/>
          <w:szCs w:val="28"/>
          <w:lang w:eastAsia="ru-RU"/>
        </w:rPr>
        <w:t>из-за</w:t>
      </w:r>
      <w:r w:rsidR="00505E2D" w:rsidRPr="00913E4B">
        <w:rPr>
          <w:rFonts w:ascii="Times New Roman" w:hAnsi="Times New Roman" w:cs="Times New Roman"/>
          <w:sz w:val="28"/>
          <w:szCs w:val="28"/>
          <w:lang w:eastAsia="ru-RU"/>
        </w:rPr>
        <w:t xml:space="preserve"> перенасыщенност</w:t>
      </w:r>
      <w:r w:rsidR="008B46A6" w:rsidRPr="00913E4B">
        <w:rPr>
          <w:rFonts w:ascii="Times New Roman" w:hAnsi="Times New Roman" w:cs="Times New Roman"/>
          <w:sz w:val="28"/>
          <w:szCs w:val="28"/>
          <w:lang w:eastAsia="ru-RU"/>
        </w:rPr>
        <w:t>и</w:t>
      </w:r>
      <w:r w:rsidR="00505E2D" w:rsidRPr="00913E4B">
        <w:rPr>
          <w:rFonts w:ascii="Times New Roman" w:hAnsi="Times New Roman" w:cs="Times New Roman"/>
          <w:sz w:val="28"/>
          <w:szCs w:val="28"/>
          <w:lang w:eastAsia="ru-RU"/>
        </w:rPr>
        <w:t xml:space="preserve"> аптечной сети в ст. Ленинградской и низк</w:t>
      </w:r>
      <w:r w:rsidR="008B46A6" w:rsidRPr="00913E4B">
        <w:rPr>
          <w:rFonts w:ascii="Times New Roman" w:hAnsi="Times New Roman" w:cs="Times New Roman"/>
          <w:sz w:val="28"/>
          <w:szCs w:val="28"/>
          <w:lang w:eastAsia="ru-RU"/>
        </w:rPr>
        <w:t>ой</w:t>
      </w:r>
      <w:r w:rsidR="00505E2D" w:rsidRPr="00913E4B">
        <w:rPr>
          <w:rFonts w:ascii="Times New Roman" w:hAnsi="Times New Roman" w:cs="Times New Roman"/>
          <w:sz w:val="28"/>
          <w:szCs w:val="28"/>
          <w:lang w:eastAsia="ru-RU"/>
        </w:rPr>
        <w:t xml:space="preserve"> покупательск</w:t>
      </w:r>
      <w:r w:rsidR="008B46A6" w:rsidRPr="00913E4B">
        <w:rPr>
          <w:rFonts w:ascii="Times New Roman" w:hAnsi="Times New Roman" w:cs="Times New Roman"/>
          <w:sz w:val="28"/>
          <w:szCs w:val="28"/>
          <w:lang w:eastAsia="ru-RU"/>
        </w:rPr>
        <w:t>ой</w:t>
      </w:r>
      <w:r w:rsidR="00505E2D" w:rsidRPr="00913E4B">
        <w:rPr>
          <w:rFonts w:ascii="Times New Roman" w:hAnsi="Times New Roman" w:cs="Times New Roman"/>
          <w:sz w:val="28"/>
          <w:szCs w:val="28"/>
          <w:lang w:eastAsia="ru-RU"/>
        </w:rPr>
        <w:t xml:space="preserve"> способность</w:t>
      </w:r>
      <w:r w:rsidR="008B46A6" w:rsidRPr="00913E4B">
        <w:rPr>
          <w:rFonts w:ascii="Times New Roman" w:hAnsi="Times New Roman" w:cs="Times New Roman"/>
          <w:sz w:val="28"/>
          <w:szCs w:val="28"/>
          <w:lang w:eastAsia="ru-RU"/>
        </w:rPr>
        <w:t>ю</w:t>
      </w:r>
      <w:r w:rsidR="00505E2D" w:rsidRPr="00913E4B">
        <w:rPr>
          <w:rFonts w:ascii="Times New Roman" w:hAnsi="Times New Roman" w:cs="Times New Roman"/>
          <w:sz w:val="28"/>
          <w:szCs w:val="28"/>
          <w:lang w:eastAsia="ru-RU"/>
        </w:rPr>
        <w:t xml:space="preserve"> в малых населенных пунктах. </w:t>
      </w:r>
      <w:r w:rsidRPr="00913E4B">
        <w:rPr>
          <w:rFonts w:ascii="Times New Roman" w:eastAsia="Times New Roman" w:hAnsi="Times New Roman"/>
          <w:color w:val="000000" w:themeColor="text1"/>
          <w:sz w:val="28"/>
          <w:szCs w:val="28"/>
          <w:lang w:eastAsia="ru-RU"/>
        </w:rPr>
        <w:t>Дальнейшее развитие конкуренции на рынке услуг розничной торговли лекарственными препаратами, медицинскими изделиями и сопутствующими товарами будет способствовать повышению качественного уровня оказываемых услуг и удовлетворению социальных запросов населения.</w:t>
      </w:r>
    </w:p>
    <w:p w:rsidR="00505E2D" w:rsidRPr="00913E4B" w:rsidRDefault="00505E2D"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937893">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психолого-педагогического сопровождения детей с ограниченными возможностями здоровья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EE1E89" w:rsidRDefault="00FF0872" w:rsidP="00FF0872">
      <w:pPr>
        <w:tabs>
          <w:tab w:val="left" w:pos="49"/>
        </w:tabs>
        <w:spacing w:after="0" w:line="240" w:lineRule="auto"/>
        <w:ind w:left="49" w:firstLine="518"/>
        <w:jc w:val="both"/>
        <w:rPr>
          <w:rFonts w:ascii="Times New Roman" w:hAnsi="Times New Roman" w:cs="Times New Roman"/>
          <w:color w:val="000000"/>
          <w:sz w:val="28"/>
          <w:szCs w:val="28"/>
        </w:rPr>
      </w:pPr>
      <w:r w:rsidRPr="00913E4B">
        <w:rPr>
          <w:rFonts w:ascii="Times New Roman" w:hAnsi="Times New Roman" w:cs="Times New Roman"/>
          <w:sz w:val="28"/>
          <w:szCs w:val="28"/>
        </w:rPr>
        <w:t xml:space="preserve">Рынок услуг </w:t>
      </w:r>
      <w:r w:rsidRPr="00913E4B">
        <w:rPr>
          <w:rFonts w:ascii="Times New Roman" w:hAnsi="Times New Roman" w:cs="Times New Roman"/>
          <w:color w:val="000000"/>
          <w:sz w:val="28"/>
          <w:szCs w:val="28"/>
        </w:rPr>
        <w:t>психолого-педагогического сопровождения детей с ограниченными возможностями здоровья в муниципальном образовании представлен услугами, оказываемыми</w:t>
      </w:r>
      <w:r w:rsidR="00EE1E89">
        <w:rPr>
          <w:rFonts w:ascii="Times New Roman" w:hAnsi="Times New Roman" w:cs="Times New Roman"/>
          <w:color w:val="000000"/>
          <w:sz w:val="28"/>
          <w:szCs w:val="28"/>
        </w:rPr>
        <w:t xml:space="preserve"> государственным учреждением и</w:t>
      </w:r>
      <w:r w:rsidRPr="00913E4B">
        <w:rPr>
          <w:rFonts w:ascii="Times New Roman" w:hAnsi="Times New Roman" w:cs="Times New Roman"/>
          <w:color w:val="000000"/>
          <w:sz w:val="28"/>
          <w:szCs w:val="28"/>
        </w:rPr>
        <w:t xml:space="preserve"> муниципальными бюджетными учреждениями.</w:t>
      </w:r>
      <w:r w:rsidR="00AB62E8" w:rsidRPr="00913E4B">
        <w:rPr>
          <w:rFonts w:ascii="Times New Roman" w:hAnsi="Times New Roman" w:cs="Times New Roman"/>
          <w:color w:val="000000"/>
          <w:sz w:val="28"/>
          <w:szCs w:val="28"/>
        </w:rPr>
        <w:t xml:space="preserve"> Хозяйствующие субъекты частной формы собственности по оказанию </w:t>
      </w:r>
      <w:r w:rsidR="00EE1E89">
        <w:rPr>
          <w:rFonts w:ascii="Times New Roman" w:hAnsi="Times New Roman" w:cs="Times New Roman"/>
          <w:color w:val="000000"/>
          <w:sz w:val="28"/>
          <w:szCs w:val="28"/>
        </w:rPr>
        <w:t>соответствующих</w:t>
      </w:r>
      <w:r w:rsidR="00AB62E8" w:rsidRPr="00913E4B">
        <w:rPr>
          <w:rFonts w:ascii="Times New Roman" w:hAnsi="Times New Roman" w:cs="Times New Roman"/>
          <w:color w:val="000000"/>
          <w:sz w:val="28"/>
          <w:szCs w:val="28"/>
        </w:rPr>
        <w:t xml:space="preserve"> услуг </w:t>
      </w:r>
      <w:r w:rsidR="00EE1E89">
        <w:rPr>
          <w:rFonts w:ascii="Times New Roman" w:hAnsi="Times New Roman" w:cs="Times New Roman"/>
          <w:color w:val="000000"/>
          <w:sz w:val="28"/>
          <w:szCs w:val="28"/>
        </w:rPr>
        <w:t xml:space="preserve">на территории муниципального образования Ленинградский район </w:t>
      </w:r>
      <w:r w:rsidR="00AB62E8" w:rsidRPr="00913E4B">
        <w:rPr>
          <w:rFonts w:ascii="Times New Roman" w:hAnsi="Times New Roman" w:cs="Times New Roman"/>
          <w:color w:val="000000"/>
          <w:sz w:val="28"/>
          <w:szCs w:val="28"/>
        </w:rPr>
        <w:t>отсутствуют.</w:t>
      </w:r>
    </w:p>
    <w:p w:rsidR="00AB62E8" w:rsidRPr="00913E4B" w:rsidRDefault="00FF0872" w:rsidP="00FF0872">
      <w:pPr>
        <w:tabs>
          <w:tab w:val="left" w:pos="49"/>
        </w:tabs>
        <w:spacing w:after="0" w:line="240" w:lineRule="auto"/>
        <w:ind w:left="49" w:firstLine="518"/>
        <w:jc w:val="both"/>
        <w:rPr>
          <w:rFonts w:ascii="Times New Roman" w:hAnsi="Times New Roman" w:cs="Times New Roman"/>
          <w:color w:val="000000"/>
          <w:sz w:val="28"/>
          <w:szCs w:val="28"/>
        </w:rPr>
      </w:pPr>
      <w:r w:rsidRPr="00913E4B">
        <w:rPr>
          <w:rFonts w:ascii="Times New Roman" w:hAnsi="Times New Roman" w:cs="Times New Roman"/>
          <w:color w:val="000000"/>
          <w:sz w:val="28"/>
          <w:szCs w:val="28"/>
        </w:rPr>
        <w:t xml:space="preserve">В </w:t>
      </w:r>
      <w:r w:rsidR="00AB62E8" w:rsidRPr="00913E4B">
        <w:rPr>
          <w:rFonts w:ascii="Times New Roman" w:hAnsi="Times New Roman" w:cs="Times New Roman"/>
          <w:color w:val="000000"/>
          <w:sz w:val="28"/>
          <w:szCs w:val="28"/>
        </w:rPr>
        <w:t>2019 год</w:t>
      </w:r>
      <w:r w:rsidRPr="00913E4B">
        <w:rPr>
          <w:rFonts w:ascii="Times New Roman" w:hAnsi="Times New Roman" w:cs="Times New Roman"/>
          <w:color w:val="000000"/>
          <w:sz w:val="28"/>
          <w:szCs w:val="28"/>
        </w:rPr>
        <w:t xml:space="preserve"> </w:t>
      </w:r>
      <w:r w:rsidRPr="00913E4B">
        <w:rPr>
          <w:rFonts w:ascii="Times New Roman" w:hAnsi="Times New Roman" w:cs="Times New Roman"/>
          <w:sz w:val="28"/>
          <w:szCs w:val="28"/>
        </w:rPr>
        <w:t xml:space="preserve">численность детей от 0 до 18 лет, имеющих статус </w:t>
      </w:r>
      <w:proofErr w:type="spellStart"/>
      <w:r w:rsidRPr="00913E4B">
        <w:rPr>
          <w:rFonts w:ascii="Times New Roman" w:hAnsi="Times New Roman" w:cs="Times New Roman"/>
          <w:sz w:val="28"/>
          <w:szCs w:val="28"/>
        </w:rPr>
        <w:t>ОВЗ</w:t>
      </w:r>
      <w:proofErr w:type="spellEnd"/>
      <w:r w:rsidRPr="00913E4B">
        <w:rPr>
          <w:rFonts w:ascii="Times New Roman" w:hAnsi="Times New Roman" w:cs="Times New Roman"/>
          <w:sz w:val="28"/>
          <w:szCs w:val="28"/>
        </w:rPr>
        <w:t xml:space="preserve">, составила </w:t>
      </w:r>
      <w:r w:rsidR="00AB62E8" w:rsidRPr="00913E4B">
        <w:rPr>
          <w:rFonts w:ascii="Times New Roman" w:hAnsi="Times New Roman" w:cs="Times New Roman"/>
          <w:sz w:val="28"/>
          <w:szCs w:val="28"/>
        </w:rPr>
        <w:t>1535</w:t>
      </w:r>
      <w:r w:rsidRPr="00913E4B">
        <w:rPr>
          <w:rFonts w:ascii="Times New Roman" w:hAnsi="Times New Roman" w:cs="Times New Roman"/>
          <w:sz w:val="28"/>
          <w:szCs w:val="28"/>
        </w:rPr>
        <w:t xml:space="preserve"> человек. Из них дошкольного возраста -</w:t>
      </w:r>
      <w:r w:rsidR="00AB62E8" w:rsidRPr="00913E4B">
        <w:rPr>
          <w:rFonts w:ascii="Times New Roman" w:hAnsi="Times New Roman" w:cs="Times New Roman"/>
          <w:sz w:val="28"/>
          <w:szCs w:val="28"/>
        </w:rPr>
        <w:t xml:space="preserve"> 313</w:t>
      </w:r>
      <w:r w:rsidRPr="00913E4B">
        <w:rPr>
          <w:rFonts w:ascii="Times New Roman" w:hAnsi="Times New Roman" w:cs="Times New Roman"/>
          <w:sz w:val="28"/>
          <w:szCs w:val="28"/>
        </w:rPr>
        <w:t xml:space="preserve"> детей, школьного – </w:t>
      </w:r>
      <w:r w:rsidR="00AB62E8" w:rsidRPr="00913E4B">
        <w:rPr>
          <w:rFonts w:ascii="Times New Roman" w:hAnsi="Times New Roman" w:cs="Times New Roman"/>
          <w:sz w:val="28"/>
          <w:szCs w:val="28"/>
        </w:rPr>
        <w:t>1222</w:t>
      </w:r>
      <w:r w:rsidRPr="00913E4B">
        <w:rPr>
          <w:rFonts w:ascii="Times New Roman" w:hAnsi="Times New Roman" w:cs="Times New Roman"/>
          <w:sz w:val="28"/>
          <w:szCs w:val="28"/>
        </w:rPr>
        <w:t xml:space="preserve">. Численность детей – инвалидов из общего числа детей с </w:t>
      </w:r>
      <w:proofErr w:type="spellStart"/>
      <w:r w:rsidRPr="00913E4B">
        <w:rPr>
          <w:rFonts w:ascii="Times New Roman" w:hAnsi="Times New Roman" w:cs="Times New Roman"/>
          <w:sz w:val="28"/>
          <w:szCs w:val="28"/>
        </w:rPr>
        <w:t>ОВЗ</w:t>
      </w:r>
      <w:proofErr w:type="spellEnd"/>
      <w:r w:rsidRPr="00913E4B">
        <w:rPr>
          <w:rFonts w:ascii="Times New Roman" w:hAnsi="Times New Roman" w:cs="Times New Roman"/>
          <w:sz w:val="28"/>
          <w:szCs w:val="28"/>
        </w:rPr>
        <w:t xml:space="preserve"> составила: дошкольного возраста – </w:t>
      </w:r>
      <w:r w:rsidR="00AB62E8" w:rsidRPr="00913E4B">
        <w:rPr>
          <w:rFonts w:ascii="Times New Roman" w:hAnsi="Times New Roman" w:cs="Times New Roman"/>
          <w:sz w:val="28"/>
          <w:szCs w:val="28"/>
        </w:rPr>
        <w:t>38</w:t>
      </w:r>
      <w:r w:rsidRPr="00913E4B">
        <w:rPr>
          <w:rFonts w:ascii="Times New Roman" w:hAnsi="Times New Roman" w:cs="Times New Roman"/>
          <w:sz w:val="28"/>
          <w:szCs w:val="28"/>
        </w:rPr>
        <w:t xml:space="preserve"> человек, школьного возраста </w:t>
      </w:r>
      <w:r w:rsidR="00AB62E8" w:rsidRPr="00913E4B">
        <w:rPr>
          <w:rFonts w:ascii="Times New Roman" w:hAnsi="Times New Roman" w:cs="Times New Roman"/>
          <w:sz w:val="28"/>
          <w:szCs w:val="28"/>
        </w:rPr>
        <w:t>146</w:t>
      </w:r>
      <w:r w:rsidRPr="00913E4B">
        <w:rPr>
          <w:rFonts w:ascii="Times New Roman" w:hAnsi="Times New Roman" w:cs="Times New Roman"/>
          <w:sz w:val="28"/>
          <w:szCs w:val="28"/>
        </w:rPr>
        <w:t xml:space="preserve"> человека (</w:t>
      </w:r>
      <w:r w:rsidR="00AB62E8" w:rsidRPr="00913E4B">
        <w:rPr>
          <w:rFonts w:ascii="Times New Roman" w:hAnsi="Times New Roman" w:cs="Times New Roman"/>
          <w:sz w:val="28"/>
          <w:szCs w:val="28"/>
        </w:rPr>
        <w:t>111</w:t>
      </w:r>
      <w:r w:rsidRPr="00913E4B">
        <w:rPr>
          <w:rFonts w:ascii="Times New Roman" w:hAnsi="Times New Roman" w:cs="Times New Roman"/>
          <w:sz w:val="28"/>
          <w:szCs w:val="28"/>
        </w:rPr>
        <w:t xml:space="preserve"> человек в общеобразовательных организациях, </w:t>
      </w:r>
      <w:r w:rsidR="00AB62E8" w:rsidRPr="00913E4B">
        <w:rPr>
          <w:rFonts w:ascii="Times New Roman" w:hAnsi="Times New Roman" w:cs="Times New Roman"/>
          <w:sz w:val="28"/>
          <w:szCs w:val="28"/>
        </w:rPr>
        <w:t>35</w:t>
      </w:r>
      <w:r w:rsidRPr="00913E4B">
        <w:rPr>
          <w:rFonts w:ascii="Times New Roman" w:hAnsi="Times New Roman" w:cs="Times New Roman"/>
          <w:sz w:val="28"/>
          <w:szCs w:val="28"/>
        </w:rPr>
        <w:t xml:space="preserve"> человек в </w:t>
      </w:r>
      <w:proofErr w:type="spellStart"/>
      <w:r w:rsidRPr="00913E4B">
        <w:rPr>
          <w:rFonts w:ascii="Times New Roman" w:hAnsi="Times New Roman" w:cs="Times New Roman"/>
          <w:sz w:val="28"/>
          <w:szCs w:val="28"/>
        </w:rPr>
        <w:t>ГСКОУ</w:t>
      </w:r>
      <w:proofErr w:type="spellEnd"/>
      <w:r w:rsidRPr="00913E4B">
        <w:rPr>
          <w:rFonts w:ascii="Times New Roman" w:hAnsi="Times New Roman" w:cs="Times New Roman"/>
          <w:sz w:val="28"/>
          <w:szCs w:val="28"/>
        </w:rPr>
        <w:t xml:space="preserve"> школе-интернате </w:t>
      </w:r>
      <w:proofErr w:type="spellStart"/>
      <w:r w:rsidRPr="00913E4B">
        <w:rPr>
          <w:rFonts w:ascii="Times New Roman" w:hAnsi="Times New Roman" w:cs="Times New Roman"/>
          <w:sz w:val="28"/>
          <w:szCs w:val="28"/>
        </w:rPr>
        <w:t>ст</w:t>
      </w:r>
      <w:proofErr w:type="gramStart"/>
      <w:r w:rsidRPr="00913E4B">
        <w:rPr>
          <w:rFonts w:ascii="Times New Roman" w:hAnsi="Times New Roman" w:cs="Times New Roman"/>
          <w:sz w:val="28"/>
          <w:szCs w:val="28"/>
        </w:rPr>
        <w:t>.Л</w:t>
      </w:r>
      <w:proofErr w:type="gramEnd"/>
      <w:r w:rsidRPr="00913E4B">
        <w:rPr>
          <w:rFonts w:ascii="Times New Roman" w:hAnsi="Times New Roman" w:cs="Times New Roman"/>
          <w:sz w:val="28"/>
          <w:szCs w:val="28"/>
        </w:rPr>
        <w:t>енинградской</w:t>
      </w:r>
      <w:proofErr w:type="spellEnd"/>
      <w:r w:rsidRPr="00913E4B">
        <w:rPr>
          <w:rFonts w:ascii="Times New Roman" w:hAnsi="Times New Roman" w:cs="Times New Roman"/>
          <w:sz w:val="28"/>
          <w:szCs w:val="28"/>
        </w:rPr>
        <w:t xml:space="preserve">). Данный контингент составили дети с нарушениями речи, слуха, зрения, опорно-двигательного аппарата, интеллекта и с соматическими заболеваниями. </w:t>
      </w:r>
      <w:r w:rsidRPr="00913E4B">
        <w:rPr>
          <w:rFonts w:ascii="Times New Roman" w:hAnsi="Times New Roman" w:cs="Times New Roman"/>
          <w:color w:val="000000"/>
          <w:sz w:val="28"/>
          <w:szCs w:val="28"/>
        </w:rPr>
        <w:t xml:space="preserve">В муниципальном образовании функционирует </w:t>
      </w:r>
      <w:proofErr w:type="spellStart"/>
      <w:r w:rsidRPr="00913E4B">
        <w:rPr>
          <w:rFonts w:ascii="Times New Roman" w:hAnsi="Times New Roman" w:cs="Times New Roman"/>
          <w:color w:val="000000"/>
          <w:sz w:val="28"/>
          <w:szCs w:val="28"/>
        </w:rPr>
        <w:t>психолого</w:t>
      </w:r>
      <w:proofErr w:type="spellEnd"/>
      <w:r w:rsidRPr="00913E4B">
        <w:rPr>
          <w:rFonts w:ascii="Times New Roman" w:hAnsi="Times New Roman" w:cs="Times New Roman"/>
          <w:color w:val="000000"/>
          <w:sz w:val="28"/>
          <w:szCs w:val="28"/>
        </w:rPr>
        <w:t xml:space="preserve"> – </w:t>
      </w:r>
      <w:proofErr w:type="spellStart"/>
      <w:r w:rsidRPr="00913E4B">
        <w:rPr>
          <w:rFonts w:ascii="Times New Roman" w:hAnsi="Times New Roman" w:cs="Times New Roman"/>
          <w:color w:val="000000"/>
          <w:sz w:val="28"/>
          <w:szCs w:val="28"/>
        </w:rPr>
        <w:t>медико</w:t>
      </w:r>
      <w:proofErr w:type="spellEnd"/>
      <w:r w:rsidRPr="00913E4B">
        <w:rPr>
          <w:rFonts w:ascii="Times New Roman" w:hAnsi="Times New Roman" w:cs="Times New Roman"/>
          <w:color w:val="000000"/>
          <w:sz w:val="28"/>
          <w:szCs w:val="28"/>
        </w:rPr>
        <w:t xml:space="preserve"> - педагогическая комиссия (далее </w:t>
      </w:r>
      <w:proofErr w:type="spellStart"/>
      <w:r w:rsidRPr="00913E4B">
        <w:rPr>
          <w:rFonts w:ascii="Times New Roman" w:hAnsi="Times New Roman" w:cs="Times New Roman"/>
          <w:color w:val="000000"/>
          <w:sz w:val="28"/>
          <w:szCs w:val="28"/>
        </w:rPr>
        <w:t>ПМПК</w:t>
      </w:r>
      <w:proofErr w:type="spellEnd"/>
      <w:r w:rsidRPr="00913E4B">
        <w:rPr>
          <w:rFonts w:ascii="Times New Roman" w:hAnsi="Times New Roman" w:cs="Times New Roman"/>
          <w:color w:val="000000"/>
          <w:sz w:val="28"/>
          <w:szCs w:val="28"/>
        </w:rPr>
        <w:t xml:space="preserve">), которая является структурным подразделением </w:t>
      </w:r>
      <w:proofErr w:type="spellStart"/>
      <w:r w:rsidRPr="00913E4B">
        <w:rPr>
          <w:rFonts w:ascii="Times New Roman" w:hAnsi="Times New Roman" w:cs="Times New Roman"/>
          <w:color w:val="000000"/>
          <w:sz w:val="28"/>
          <w:szCs w:val="28"/>
        </w:rPr>
        <w:t>МКУ</w:t>
      </w:r>
      <w:proofErr w:type="spellEnd"/>
      <w:r w:rsidRPr="00913E4B">
        <w:rPr>
          <w:rFonts w:ascii="Times New Roman" w:hAnsi="Times New Roman" w:cs="Times New Roman"/>
          <w:color w:val="000000"/>
          <w:sz w:val="28"/>
          <w:szCs w:val="28"/>
        </w:rPr>
        <w:t xml:space="preserve"> </w:t>
      </w:r>
      <w:proofErr w:type="spellStart"/>
      <w:r w:rsidRPr="00913E4B">
        <w:rPr>
          <w:rFonts w:ascii="Times New Roman" w:hAnsi="Times New Roman" w:cs="Times New Roman"/>
          <w:color w:val="000000"/>
          <w:sz w:val="28"/>
          <w:szCs w:val="28"/>
        </w:rPr>
        <w:t>ДПО</w:t>
      </w:r>
      <w:proofErr w:type="spellEnd"/>
      <w:r w:rsidRPr="00913E4B">
        <w:rPr>
          <w:rFonts w:ascii="Times New Roman" w:hAnsi="Times New Roman" w:cs="Times New Roman"/>
          <w:color w:val="000000"/>
          <w:sz w:val="28"/>
          <w:szCs w:val="28"/>
        </w:rPr>
        <w:t xml:space="preserve"> «Центр развития образования». Основная задача </w:t>
      </w:r>
      <w:proofErr w:type="spellStart"/>
      <w:r w:rsidRPr="00913E4B">
        <w:rPr>
          <w:rFonts w:ascii="Times New Roman" w:hAnsi="Times New Roman" w:cs="Times New Roman"/>
          <w:color w:val="000000"/>
          <w:sz w:val="28"/>
          <w:szCs w:val="28"/>
        </w:rPr>
        <w:t>ПМПК</w:t>
      </w:r>
      <w:proofErr w:type="spellEnd"/>
      <w:r w:rsidRPr="00913E4B">
        <w:rPr>
          <w:rFonts w:ascii="Times New Roman" w:hAnsi="Times New Roman" w:cs="Times New Roman"/>
          <w:color w:val="000000"/>
          <w:sz w:val="28"/>
          <w:szCs w:val="28"/>
        </w:rPr>
        <w:t xml:space="preserve"> – выполнение заказа образовательных учреждений и населения Ленинградского района по диагностике и консультированию детей с проблемами в здоровье и развитии. </w:t>
      </w:r>
      <w:proofErr w:type="spellStart"/>
      <w:r w:rsidRPr="00913E4B">
        <w:rPr>
          <w:rFonts w:ascii="Times New Roman" w:hAnsi="Times New Roman" w:cs="Times New Roman"/>
          <w:sz w:val="28"/>
          <w:szCs w:val="28"/>
        </w:rPr>
        <w:t>ПМПК</w:t>
      </w:r>
      <w:proofErr w:type="spellEnd"/>
      <w:r w:rsidRPr="00913E4B">
        <w:rPr>
          <w:rFonts w:ascii="Times New Roman" w:hAnsi="Times New Roman" w:cs="Times New Roman"/>
          <w:sz w:val="28"/>
          <w:szCs w:val="28"/>
        </w:rPr>
        <w:t xml:space="preserve"> осуществляет обследование, диагностику детей от 0 до 18 лет, с определением для них дальнейшего маршрута обучения и воспитания; психолого-медико-педагогическое консультирование родителей, педагогов и специалистов сопредельных структур по данному направлению. </w:t>
      </w:r>
      <w:proofErr w:type="spellStart"/>
      <w:r w:rsidRPr="00913E4B">
        <w:rPr>
          <w:rFonts w:ascii="Times New Roman" w:hAnsi="Times New Roman" w:cs="Times New Roman"/>
          <w:color w:val="000000"/>
          <w:sz w:val="28"/>
          <w:szCs w:val="28"/>
        </w:rPr>
        <w:t>ПМПК</w:t>
      </w:r>
      <w:proofErr w:type="spellEnd"/>
      <w:r w:rsidRPr="00913E4B">
        <w:rPr>
          <w:rFonts w:ascii="Times New Roman" w:hAnsi="Times New Roman" w:cs="Times New Roman"/>
          <w:color w:val="000000"/>
          <w:sz w:val="28"/>
          <w:szCs w:val="28"/>
        </w:rPr>
        <w:t xml:space="preserve"> является </w:t>
      </w:r>
      <w:r w:rsidRPr="00913E4B">
        <w:rPr>
          <w:rFonts w:ascii="Times New Roman" w:hAnsi="Times New Roman" w:cs="Times New Roman"/>
          <w:color w:val="000000"/>
          <w:sz w:val="28"/>
          <w:szCs w:val="28"/>
        </w:rPr>
        <w:lastRenderedPageBreak/>
        <w:t xml:space="preserve">координатором школьных и дошкольных </w:t>
      </w:r>
      <w:proofErr w:type="gramStart"/>
      <w:r w:rsidRPr="00913E4B">
        <w:rPr>
          <w:rFonts w:ascii="Times New Roman" w:hAnsi="Times New Roman" w:cs="Times New Roman"/>
          <w:color w:val="000000"/>
          <w:sz w:val="28"/>
          <w:szCs w:val="28"/>
        </w:rPr>
        <w:t>психолого-</w:t>
      </w:r>
      <w:proofErr w:type="spellStart"/>
      <w:r w:rsidRPr="00913E4B">
        <w:rPr>
          <w:rFonts w:ascii="Times New Roman" w:hAnsi="Times New Roman" w:cs="Times New Roman"/>
          <w:color w:val="000000"/>
          <w:sz w:val="28"/>
          <w:szCs w:val="28"/>
        </w:rPr>
        <w:t>медико</w:t>
      </w:r>
      <w:proofErr w:type="spellEnd"/>
      <w:proofErr w:type="gramEnd"/>
      <w:r w:rsidRPr="00913E4B">
        <w:rPr>
          <w:rFonts w:ascii="Times New Roman" w:hAnsi="Times New Roman" w:cs="Times New Roman"/>
          <w:color w:val="000000"/>
          <w:sz w:val="28"/>
          <w:szCs w:val="28"/>
        </w:rPr>
        <w:t xml:space="preserve"> - педагогических консилиумов. Психолого-педагогическое сопровождение в образовательных учреждениях осуществляется </w:t>
      </w:r>
      <w:r w:rsidR="00AB62E8" w:rsidRPr="00913E4B">
        <w:rPr>
          <w:rFonts w:ascii="Times New Roman" w:hAnsi="Times New Roman" w:cs="Times New Roman"/>
          <w:color w:val="000000"/>
          <w:sz w:val="28"/>
          <w:szCs w:val="28"/>
        </w:rPr>
        <w:t>35</w:t>
      </w:r>
      <w:r w:rsidRPr="00913E4B">
        <w:rPr>
          <w:rFonts w:ascii="Times New Roman" w:hAnsi="Times New Roman" w:cs="Times New Roman"/>
          <w:color w:val="000000"/>
          <w:sz w:val="28"/>
          <w:szCs w:val="28"/>
        </w:rPr>
        <w:t xml:space="preserve"> педагогами - психологами, </w:t>
      </w:r>
      <w:r w:rsidR="00AB62E8" w:rsidRPr="00913E4B">
        <w:rPr>
          <w:rFonts w:ascii="Times New Roman" w:hAnsi="Times New Roman" w:cs="Times New Roman"/>
          <w:color w:val="000000"/>
          <w:sz w:val="28"/>
          <w:szCs w:val="28"/>
        </w:rPr>
        <w:t>24</w:t>
      </w:r>
      <w:r w:rsidRPr="00913E4B">
        <w:rPr>
          <w:rFonts w:ascii="Times New Roman" w:hAnsi="Times New Roman" w:cs="Times New Roman"/>
          <w:color w:val="000000"/>
          <w:sz w:val="28"/>
          <w:szCs w:val="28"/>
        </w:rPr>
        <w:t xml:space="preserve"> учителями-логопедами, </w:t>
      </w:r>
      <w:r w:rsidR="00AB62E8" w:rsidRPr="00913E4B">
        <w:rPr>
          <w:rFonts w:ascii="Times New Roman" w:hAnsi="Times New Roman" w:cs="Times New Roman"/>
          <w:color w:val="000000"/>
          <w:sz w:val="28"/>
          <w:szCs w:val="28"/>
        </w:rPr>
        <w:t>5</w:t>
      </w:r>
      <w:r w:rsidRPr="00913E4B">
        <w:rPr>
          <w:rFonts w:ascii="Times New Roman" w:hAnsi="Times New Roman" w:cs="Times New Roman"/>
          <w:color w:val="000000"/>
          <w:sz w:val="28"/>
          <w:szCs w:val="28"/>
        </w:rPr>
        <w:t xml:space="preserve"> учителями-дефектологами и 24 социальными педагогами. </w:t>
      </w:r>
    </w:p>
    <w:p w:rsidR="00AB62E8" w:rsidRPr="00913E4B" w:rsidRDefault="00AB62E8" w:rsidP="00AB62E8">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D150E4">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на р</w:t>
      </w:r>
      <w:r w:rsidRPr="00913E4B">
        <w:rPr>
          <w:rFonts w:ascii="Times New Roman" w:hAnsi="Times New Roman"/>
          <w:sz w:val="28"/>
          <w:szCs w:val="28"/>
        </w:rPr>
        <w:t xml:space="preserve">ынке услуг </w:t>
      </w:r>
      <w:r w:rsidRPr="00913E4B">
        <w:rPr>
          <w:rFonts w:ascii="Times New Roman" w:eastAsia="Times New Roman" w:hAnsi="Times New Roman"/>
          <w:color w:val="000000"/>
          <w:sz w:val="28"/>
          <w:szCs w:val="28"/>
          <w:lang w:eastAsia="ru-RU"/>
        </w:rPr>
        <w:t>психолого-педагогического сопровождения детей с ограниченными возможностями здоровья следующим образом.</w:t>
      </w:r>
      <w:r w:rsidR="00D32FB3" w:rsidRPr="00913E4B">
        <w:rPr>
          <w:rFonts w:ascii="Times New Roman" w:eastAsia="Times New Roman" w:hAnsi="Times New Roman"/>
          <w:color w:val="000000"/>
          <w:sz w:val="28"/>
          <w:szCs w:val="28"/>
          <w:lang w:eastAsia="ru-RU"/>
        </w:rPr>
        <w:t xml:space="preserve"> Более 76% п</w:t>
      </w:r>
      <w:r w:rsidRPr="00913E4B">
        <w:rPr>
          <w:rFonts w:ascii="Times New Roman" w:eastAsia="Times New Roman" w:hAnsi="Times New Roman"/>
          <w:color w:val="000000"/>
          <w:sz w:val="28"/>
          <w:szCs w:val="28"/>
          <w:lang w:eastAsia="ru-RU"/>
        </w:rPr>
        <w:t>отребител</w:t>
      </w:r>
      <w:r w:rsidR="00D32FB3" w:rsidRPr="00913E4B">
        <w:rPr>
          <w:rFonts w:ascii="Times New Roman" w:eastAsia="Times New Roman" w:hAnsi="Times New Roman"/>
          <w:color w:val="000000"/>
          <w:sz w:val="28"/>
          <w:szCs w:val="28"/>
          <w:lang w:eastAsia="ru-RU"/>
        </w:rPr>
        <w:t>ей, принявших участие в опросе населения</w:t>
      </w:r>
      <w:r w:rsidR="00D150E4">
        <w:rPr>
          <w:rFonts w:ascii="Times New Roman" w:eastAsia="Times New Roman" w:hAnsi="Times New Roman"/>
          <w:color w:val="000000"/>
          <w:sz w:val="28"/>
          <w:szCs w:val="28"/>
          <w:lang w:eastAsia="ru-RU"/>
        </w:rPr>
        <w:t>,</w:t>
      </w:r>
      <w:r w:rsidRPr="00913E4B">
        <w:rPr>
          <w:rFonts w:ascii="Times New Roman" w:eastAsia="Times New Roman" w:hAnsi="Times New Roman"/>
          <w:color w:val="000000"/>
          <w:sz w:val="28"/>
          <w:szCs w:val="28"/>
          <w:lang w:eastAsia="ru-RU"/>
        </w:rPr>
        <w:t xml:space="preserve"> считают, что на территории нашего района присутствует достаточное количество</w:t>
      </w:r>
      <w:r w:rsidR="00D150E4">
        <w:rPr>
          <w:rFonts w:ascii="Times New Roman" w:eastAsia="Times New Roman" w:hAnsi="Times New Roman"/>
          <w:color w:val="000000"/>
          <w:sz w:val="28"/>
          <w:szCs w:val="28"/>
          <w:lang w:eastAsia="ru-RU"/>
        </w:rPr>
        <w:t xml:space="preserve"> соответствующих</w:t>
      </w:r>
      <w:r w:rsidRPr="00913E4B">
        <w:rPr>
          <w:rFonts w:ascii="Times New Roman" w:eastAsia="Times New Roman" w:hAnsi="Times New Roman"/>
          <w:color w:val="000000"/>
          <w:sz w:val="28"/>
          <w:szCs w:val="28"/>
          <w:lang w:eastAsia="ru-RU"/>
        </w:rPr>
        <w:t xml:space="preserve"> организаций.</w:t>
      </w:r>
    </w:p>
    <w:p w:rsidR="00AB62E8" w:rsidRPr="00913E4B" w:rsidRDefault="00AB62E8" w:rsidP="00AB62E8">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63D941C3" wp14:editId="20BCBC1F">
            <wp:extent cx="4396435" cy="1236269"/>
            <wp:effectExtent l="0" t="0" r="23495" b="21590"/>
            <wp:docPr id="49" name="Диаграмма 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B62E8" w:rsidRPr="00913E4B" w:rsidRDefault="00AB62E8" w:rsidP="00AB62E8">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Удовлетворенность качеством предоставления данных услу</w:t>
      </w:r>
      <w:r w:rsidR="00D32FB3" w:rsidRPr="00913E4B">
        <w:rPr>
          <w:rFonts w:ascii="Times New Roman" w:eastAsia="Times New Roman" w:hAnsi="Times New Roman"/>
          <w:color w:val="000000"/>
          <w:sz w:val="28"/>
          <w:szCs w:val="28"/>
          <w:lang w:eastAsia="ru-RU"/>
        </w:rPr>
        <w:t xml:space="preserve">г по району высокая. </w:t>
      </w:r>
      <w:r w:rsidR="00D150E4">
        <w:rPr>
          <w:rFonts w:ascii="Times New Roman" w:eastAsia="Times New Roman" w:hAnsi="Times New Roman"/>
          <w:color w:val="000000"/>
          <w:sz w:val="28"/>
          <w:szCs w:val="28"/>
          <w:lang w:eastAsia="ru-RU"/>
        </w:rPr>
        <w:t>Б</w:t>
      </w:r>
      <w:r w:rsidR="00D32FB3" w:rsidRPr="00913E4B">
        <w:rPr>
          <w:rFonts w:ascii="Times New Roman" w:eastAsia="Times New Roman" w:hAnsi="Times New Roman"/>
          <w:color w:val="000000"/>
          <w:sz w:val="28"/>
          <w:szCs w:val="28"/>
          <w:lang w:eastAsia="ru-RU"/>
        </w:rPr>
        <w:t>олее 93</w:t>
      </w:r>
      <w:r w:rsidRPr="00913E4B">
        <w:rPr>
          <w:rFonts w:ascii="Times New Roman" w:eastAsia="Times New Roman" w:hAnsi="Times New Roman"/>
          <w:color w:val="000000"/>
          <w:sz w:val="28"/>
          <w:szCs w:val="28"/>
          <w:lang w:eastAsia="ru-RU"/>
        </w:rPr>
        <w:t xml:space="preserve">% опрошенных ответили «удовлетворен» и «скорее удовлетворен». </w:t>
      </w:r>
    </w:p>
    <w:p w:rsidR="00AB62E8" w:rsidRPr="00913E4B" w:rsidRDefault="00AB62E8" w:rsidP="00AB62E8">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0389A26B" wp14:editId="52289C57">
            <wp:extent cx="4242816" cy="1419148"/>
            <wp:effectExtent l="0" t="0" r="24765" b="10160"/>
            <wp:docPr id="50" name="Диаграмма 5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937893" w:rsidRPr="00913E4B" w:rsidRDefault="00FF0872" w:rsidP="00A41672">
      <w:pPr>
        <w:tabs>
          <w:tab w:val="left" w:pos="49"/>
        </w:tabs>
        <w:spacing w:after="0" w:line="240" w:lineRule="auto"/>
        <w:ind w:firstLine="567"/>
        <w:jc w:val="both"/>
        <w:rPr>
          <w:rFonts w:ascii="Times New Roman" w:hAnsi="Times New Roman" w:cs="Times New Roman"/>
          <w:sz w:val="28"/>
          <w:szCs w:val="28"/>
        </w:rPr>
      </w:pPr>
      <w:proofErr w:type="gramStart"/>
      <w:r w:rsidRPr="00913E4B">
        <w:rPr>
          <w:rFonts w:ascii="Times New Roman" w:hAnsi="Times New Roman" w:cs="Times New Roman"/>
          <w:sz w:val="28"/>
          <w:szCs w:val="28"/>
        </w:rPr>
        <w:t>В 201</w:t>
      </w:r>
      <w:r w:rsidR="00D32FB3" w:rsidRPr="00913E4B">
        <w:rPr>
          <w:rFonts w:ascii="Times New Roman" w:hAnsi="Times New Roman" w:cs="Times New Roman"/>
          <w:sz w:val="28"/>
          <w:szCs w:val="28"/>
        </w:rPr>
        <w:t>9</w:t>
      </w:r>
      <w:r w:rsidRPr="00913E4B">
        <w:rPr>
          <w:rFonts w:ascii="Times New Roman" w:hAnsi="Times New Roman" w:cs="Times New Roman"/>
          <w:sz w:val="28"/>
          <w:szCs w:val="28"/>
        </w:rPr>
        <w:t xml:space="preserve"> году функционировали следующие специальные (коррекционные) классы и группы компенсирующей направленности: </w:t>
      </w:r>
      <w:r w:rsidR="00D32FB3" w:rsidRPr="00913E4B">
        <w:rPr>
          <w:rFonts w:ascii="Times New Roman" w:hAnsi="Times New Roman" w:cs="Times New Roman"/>
          <w:sz w:val="28"/>
          <w:szCs w:val="28"/>
        </w:rPr>
        <w:t>20</w:t>
      </w:r>
      <w:r w:rsidRPr="00913E4B">
        <w:rPr>
          <w:rFonts w:ascii="Times New Roman" w:hAnsi="Times New Roman" w:cs="Times New Roman"/>
          <w:sz w:val="28"/>
          <w:szCs w:val="28"/>
        </w:rPr>
        <w:t xml:space="preserve"> групп для детей с тяжелыми нарушениями речи</w:t>
      </w:r>
      <w:r w:rsidR="00D32FB3" w:rsidRPr="00913E4B">
        <w:rPr>
          <w:rFonts w:ascii="Times New Roman" w:hAnsi="Times New Roman" w:cs="Times New Roman"/>
          <w:sz w:val="28"/>
          <w:szCs w:val="28"/>
        </w:rPr>
        <w:t xml:space="preserve"> в детских садах</w:t>
      </w:r>
      <w:r w:rsidRPr="00913E4B">
        <w:rPr>
          <w:rFonts w:ascii="Times New Roman" w:hAnsi="Times New Roman" w:cs="Times New Roman"/>
          <w:sz w:val="28"/>
          <w:szCs w:val="28"/>
        </w:rPr>
        <w:t>, 2 группы для детей с задержкой психического развития</w:t>
      </w:r>
      <w:r w:rsidR="00D32FB3" w:rsidRPr="00913E4B">
        <w:rPr>
          <w:rFonts w:ascii="Times New Roman" w:hAnsi="Times New Roman" w:cs="Times New Roman"/>
          <w:sz w:val="28"/>
          <w:szCs w:val="28"/>
        </w:rPr>
        <w:t xml:space="preserve"> в детских садах и 13 классов с задержкой психического развития в школах</w:t>
      </w:r>
      <w:r w:rsidRPr="00913E4B">
        <w:rPr>
          <w:rFonts w:ascii="Times New Roman" w:hAnsi="Times New Roman" w:cs="Times New Roman"/>
          <w:sz w:val="28"/>
          <w:szCs w:val="28"/>
        </w:rPr>
        <w:t>, 2 группы для детей с умственной отсталостью</w:t>
      </w:r>
      <w:r w:rsidR="00D32FB3" w:rsidRPr="00913E4B">
        <w:rPr>
          <w:rFonts w:ascii="Times New Roman" w:hAnsi="Times New Roman" w:cs="Times New Roman"/>
          <w:sz w:val="28"/>
          <w:szCs w:val="28"/>
        </w:rPr>
        <w:t xml:space="preserve"> в детских садах, 17 классов с умственной отсталостью в школах</w:t>
      </w:r>
      <w:proofErr w:type="gramEnd"/>
      <w:r w:rsidRPr="00913E4B">
        <w:rPr>
          <w:rFonts w:ascii="Times New Roman" w:hAnsi="Times New Roman" w:cs="Times New Roman"/>
          <w:sz w:val="28"/>
          <w:szCs w:val="28"/>
        </w:rPr>
        <w:t>, 1</w:t>
      </w:r>
      <w:r w:rsidR="00937893" w:rsidRPr="00913E4B">
        <w:rPr>
          <w:rFonts w:ascii="Times New Roman" w:hAnsi="Times New Roman" w:cs="Times New Roman"/>
          <w:sz w:val="28"/>
          <w:szCs w:val="28"/>
        </w:rPr>
        <w:t>5</w:t>
      </w:r>
      <w:r w:rsidRPr="00913E4B">
        <w:rPr>
          <w:rFonts w:ascii="Times New Roman" w:hAnsi="Times New Roman" w:cs="Times New Roman"/>
          <w:sz w:val="28"/>
          <w:szCs w:val="28"/>
        </w:rPr>
        <w:t xml:space="preserve"> специальных коррекционных классов </w:t>
      </w:r>
      <w:r w:rsidRPr="00913E4B">
        <w:rPr>
          <w:rFonts w:ascii="Times New Roman" w:hAnsi="Times New Roman" w:cs="Times New Roman"/>
          <w:sz w:val="28"/>
          <w:szCs w:val="28"/>
          <w:lang w:eastAsia="en-US"/>
        </w:rPr>
        <w:t xml:space="preserve">в </w:t>
      </w:r>
      <w:proofErr w:type="spellStart"/>
      <w:r w:rsidRPr="00913E4B">
        <w:rPr>
          <w:rFonts w:ascii="Times New Roman" w:hAnsi="Times New Roman" w:cs="Times New Roman"/>
          <w:sz w:val="28"/>
          <w:szCs w:val="28"/>
          <w:lang w:eastAsia="en-US"/>
        </w:rPr>
        <w:t>ГКОУ</w:t>
      </w:r>
      <w:proofErr w:type="spellEnd"/>
      <w:r w:rsidRPr="00913E4B">
        <w:rPr>
          <w:rFonts w:ascii="Times New Roman" w:hAnsi="Times New Roman" w:cs="Times New Roman"/>
          <w:sz w:val="28"/>
          <w:szCs w:val="28"/>
          <w:lang w:eastAsia="en-US"/>
        </w:rPr>
        <w:t xml:space="preserve"> школе-интернате ст. Ленинградской для учащихся с умственной отсталостью. </w:t>
      </w:r>
      <w:r w:rsidRPr="00913E4B">
        <w:rPr>
          <w:rFonts w:ascii="Times New Roman" w:hAnsi="Times New Roman" w:cs="Times New Roman"/>
          <w:sz w:val="28"/>
          <w:szCs w:val="28"/>
        </w:rPr>
        <w:t xml:space="preserve">Коррекционная работа с детьми с </w:t>
      </w:r>
      <w:proofErr w:type="spellStart"/>
      <w:r w:rsidRPr="00913E4B">
        <w:rPr>
          <w:rFonts w:ascii="Times New Roman" w:hAnsi="Times New Roman" w:cs="Times New Roman"/>
          <w:sz w:val="28"/>
          <w:szCs w:val="28"/>
        </w:rPr>
        <w:t>ОВЗ</w:t>
      </w:r>
      <w:proofErr w:type="spellEnd"/>
      <w:r w:rsidRPr="00913E4B">
        <w:rPr>
          <w:rFonts w:ascii="Times New Roman" w:hAnsi="Times New Roman" w:cs="Times New Roman"/>
          <w:sz w:val="28"/>
          <w:szCs w:val="28"/>
        </w:rPr>
        <w:t xml:space="preserve"> осуществлялась специалистами службы психолого-педагогического сопровождения. </w:t>
      </w:r>
    </w:p>
    <w:p w:rsidR="00937893" w:rsidRPr="00913E4B" w:rsidRDefault="00937893" w:rsidP="00A41672">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В связи с тем, что увеличивается количество детей с </w:t>
      </w:r>
      <w:proofErr w:type="spellStart"/>
      <w:r w:rsidRPr="00913E4B">
        <w:rPr>
          <w:rFonts w:ascii="Times New Roman" w:hAnsi="Times New Roman" w:cs="Times New Roman"/>
          <w:sz w:val="28"/>
          <w:szCs w:val="28"/>
        </w:rPr>
        <w:t>ОВЗ</w:t>
      </w:r>
      <w:proofErr w:type="spellEnd"/>
      <w:r w:rsidRPr="00913E4B">
        <w:rPr>
          <w:rFonts w:ascii="Times New Roman" w:hAnsi="Times New Roman" w:cs="Times New Roman"/>
          <w:sz w:val="28"/>
          <w:szCs w:val="28"/>
        </w:rPr>
        <w:t>, усугубляется тяжесть выявленных у них нарушений</w:t>
      </w:r>
      <w:r w:rsidR="00FF21F4">
        <w:rPr>
          <w:rFonts w:ascii="Times New Roman" w:hAnsi="Times New Roman" w:cs="Times New Roman"/>
          <w:sz w:val="28"/>
          <w:szCs w:val="28"/>
        </w:rPr>
        <w:t>,</w:t>
      </w:r>
      <w:r w:rsidRPr="00913E4B">
        <w:rPr>
          <w:rFonts w:ascii="Times New Roman" w:hAnsi="Times New Roman" w:cs="Times New Roman"/>
          <w:sz w:val="28"/>
          <w:szCs w:val="28"/>
        </w:rPr>
        <w:t xml:space="preserve"> </w:t>
      </w:r>
      <w:r w:rsidR="00FF21F4">
        <w:rPr>
          <w:rFonts w:ascii="Times New Roman" w:hAnsi="Times New Roman" w:cs="Times New Roman"/>
          <w:sz w:val="28"/>
          <w:szCs w:val="28"/>
        </w:rPr>
        <w:t xml:space="preserve">необходимо продолжать работу по </w:t>
      </w:r>
      <w:r w:rsidRPr="00913E4B">
        <w:rPr>
          <w:rFonts w:ascii="Times New Roman" w:hAnsi="Times New Roman" w:cs="Times New Roman"/>
          <w:sz w:val="28"/>
          <w:szCs w:val="28"/>
        </w:rPr>
        <w:t>подбору узких специалистов (учителей-логопедов, учителей-дефектологов, педагогов-психологов), в том числе путем сетевого взаимодействия;</w:t>
      </w:r>
      <w:r w:rsidR="00FF21F4">
        <w:rPr>
          <w:rFonts w:ascii="Times New Roman" w:hAnsi="Times New Roman" w:cs="Times New Roman"/>
          <w:sz w:val="28"/>
          <w:szCs w:val="28"/>
        </w:rPr>
        <w:t xml:space="preserve"> </w:t>
      </w:r>
      <w:r w:rsidRPr="00913E4B">
        <w:rPr>
          <w:rFonts w:ascii="Times New Roman" w:hAnsi="Times New Roman" w:cs="Times New Roman"/>
          <w:sz w:val="28"/>
          <w:szCs w:val="28"/>
        </w:rPr>
        <w:t>профессиональной подготовке педагогов для работы с детьми с ограниченными возможностями здоровья.</w:t>
      </w:r>
    </w:p>
    <w:p w:rsidR="00937893" w:rsidRPr="00913E4B" w:rsidRDefault="00937893" w:rsidP="00A41672">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lastRenderedPageBreak/>
        <w:t>Требуется создание Центра психолого-педагогической, медицинской и социальной помощи, поскольку функции неосвобожденной психолого-медико-педагогической комиссии в части психолого-педагогического сопровождения учащихся ограничены.</w:t>
      </w:r>
    </w:p>
    <w:p w:rsidR="00FF21F4" w:rsidRDefault="00FF0872" w:rsidP="00A41672">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Информационно-просветительская деятельность осуществляется в рамках методических объединений, семинаров, круглых столов и т.д., проводимых со специалистами образовательных учреждений методистами </w:t>
      </w:r>
      <w:proofErr w:type="spellStart"/>
      <w:r w:rsidRPr="00913E4B">
        <w:rPr>
          <w:rFonts w:ascii="Times New Roman" w:hAnsi="Times New Roman" w:cs="Times New Roman"/>
          <w:sz w:val="28"/>
          <w:szCs w:val="28"/>
        </w:rPr>
        <w:t>МКУ</w:t>
      </w:r>
      <w:proofErr w:type="spellEnd"/>
      <w:r w:rsidRPr="00913E4B">
        <w:rPr>
          <w:rFonts w:ascii="Times New Roman" w:hAnsi="Times New Roman" w:cs="Times New Roman"/>
          <w:sz w:val="28"/>
          <w:szCs w:val="28"/>
        </w:rPr>
        <w:t xml:space="preserve"> </w:t>
      </w:r>
      <w:proofErr w:type="spellStart"/>
      <w:r w:rsidRPr="00913E4B">
        <w:rPr>
          <w:rFonts w:ascii="Times New Roman" w:hAnsi="Times New Roman" w:cs="Times New Roman"/>
          <w:sz w:val="28"/>
          <w:szCs w:val="28"/>
        </w:rPr>
        <w:t>ДПО</w:t>
      </w:r>
      <w:proofErr w:type="spellEnd"/>
      <w:r w:rsidRPr="00913E4B">
        <w:rPr>
          <w:rFonts w:ascii="Times New Roman" w:hAnsi="Times New Roman" w:cs="Times New Roman"/>
          <w:sz w:val="28"/>
          <w:szCs w:val="28"/>
        </w:rPr>
        <w:t xml:space="preserve"> «</w:t>
      </w:r>
      <w:proofErr w:type="spellStart"/>
      <w:r w:rsidRPr="00913E4B">
        <w:rPr>
          <w:rFonts w:ascii="Times New Roman" w:hAnsi="Times New Roman" w:cs="Times New Roman"/>
          <w:sz w:val="28"/>
          <w:szCs w:val="28"/>
        </w:rPr>
        <w:t>ЦРО</w:t>
      </w:r>
      <w:proofErr w:type="spellEnd"/>
      <w:r w:rsidRPr="00913E4B">
        <w:rPr>
          <w:rFonts w:ascii="Times New Roman" w:hAnsi="Times New Roman" w:cs="Times New Roman"/>
          <w:sz w:val="28"/>
          <w:szCs w:val="28"/>
        </w:rPr>
        <w:t>».</w:t>
      </w:r>
    </w:p>
    <w:p w:rsidR="00405D09" w:rsidRPr="00913E4B" w:rsidRDefault="00405D09" w:rsidP="00A41672">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Для качественного обследования детей и проведения работы по коррекции нарушений в развитии, необходимо создать районную психолого-медико-педагогическую комиссию.</w:t>
      </w:r>
    </w:p>
    <w:p w:rsidR="00FF0872" w:rsidRPr="00913E4B" w:rsidRDefault="00FF21F4" w:rsidP="00A41672">
      <w:pPr>
        <w:tabs>
          <w:tab w:val="left" w:pos="49"/>
        </w:tabs>
        <w:spacing w:after="0" w:line="240" w:lineRule="auto"/>
        <w:ind w:firstLine="567"/>
        <w:jc w:val="both"/>
        <w:rPr>
          <w:rFonts w:ascii="Times New Roman" w:hAnsi="Times New Roman" w:cs="Times New Roman"/>
          <w:b/>
          <w:sz w:val="28"/>
          <w:szCs w:val="28"/>
        </w:rPr>
      </w:pPr>
      <w:r>
        <w:rPr>
          <w:rFonts w:ascii="Times New Roman" w:hAnsi="Times New Roman" w:cs="Times New Roman"/>
          <w:sz w:val="28"/>
          <w:szCs w:val="28"/>
        </w:rPr>
        <w:t>В связи с тем, что п</w:t>
      </w:r>
      <w:r w:rsidR="00FF0872" w:rsidRPr="00913E4B">
        <w:rPr>
          <w:rFonts w:ascii="Times New Roman" w:hAnsi="Times New Roman" w:cs="Times New Roman"/>
          <w:sz w:val="28"/>
          <w:szCs w:val="28"/>
        </w:rPr>
        <w:t>сихолого-педагогическо</w:t>
      </w:r>
      <w:r>
        <w:rPr>
          <w:rFonts w:ascii="Times New Roman" w:hAnsi="Times New Roman" w:cs="Times New Roman"/>
          <w:sz w:val="28"/>
          <w:szCs w:val="28"/>
        </w:rPr>
        <w:t>е</w:t>
      </w:r>
      <w:r w:rsidR="00FF0872" w:rsidRPr="00913E4B">
        <w:rPr>
          <w:rFonts w:ascii="Times New Roman" w:hAnsi="Times New Roman" w:cs="Times New Roman"/>
          <w:sz w:val="28"/>
          <w:szCs w:val="28"/>
        </w:rPr>
        <w:t xml:space="preserve"> сопровождени</w:t>
      </w:r>
      <w:r>
        <w:rPr>
          <w:rFonts w:ascii="Times New Roman" w:hAnsi="Times New Roman" w:cs="Times New Roman"/>
          <w:sz w:val="28"/>
          <w:szCs w:val="28"/>
        </w:rPr>
        <w:t>е</w:t>
      </w:r>
      <w:r w:rsidR="00FF0872" w:rsidRPr="00913E4B">
        <w:rPr>
          <w:rFonts w:ascii="Times New Roman" w:hAnsi="Times New Roman" w:cs="Times New Roman"/>
          <w:sz w:val="28"/>
          <w:szCs w:val="28"/>
        </w:rPr>
        <w:t xml:space="preserve"> детей с ограниченными возможностями здоровья в муниципальном образовании осуществляется только муниципальными и государственными учреждениями</w:t>
      </w:r>
      <w:r>
        <w:rPr>
          <w:rFonts w:ascii="Times New Roman" w:hAnsi="Times New Roman" w:cs="Times New Roman"/>
          <w:sz w:val="28"/>
          <w:szCs w:val="28"/>
        </w:rPr>
        <w:t>,</w:t>
      </w:r>
      <w:r w:rsidR="00FF0872" w:rsidRPr="00913E4B">
        <w:rPr>
          <w:rFonts w:ascii="Times New Roman" w:hAnsi="Times New Roman" w:cs="Times New Roman"/>
          <w:sz w:val="28"/>
          <w:szCs w:val="28"/>
        </w:rPr>
        <w:t xml:space="preserve"> обеспечение конкуренции на </w:t>
      </w:r>
      <w:r>
        <w:rPr>
          <w:rFonts w:ascii="Times New Roman" w:hAnsi="Times New Roman" w:cs="Times New Roman"/>
          <w:sz w:val="28"/>
          <w:szCs w:val="28"/>
        </w:rPr>
        <w:t xml:space="preserve">данном </w:t>
      </w:r>
      <w:r w:rsidR="00FF0872" w:rsidRPr="00913E4B">
        <w:rPr>
          <w:rFonts w:ascii="Times New Roman" w:hAnsi="Times New Roman" w:cs="Times New Roman"/>
          <w:sz w:val="28"/>
          <w:szCs w:val="28"/>
        </w:rPr>
        <w:t>рынке</w:t>
      </w:r>
      <w:r>
        <w:rPr>
          <w:rFonts w:ascii="Times New Roman" w:hAnsi="Times New Roman" w:cs="Times New Roman"/>
          <w:sz w:val="28"/>
          <w:szCs w:val="28"/>
        </w:rPr>
        <w:t>,</w:t>
      </w:r>
      <w:r w:rsidR="00FF0872" w:rsidRPr="00913E4B">
        <w:rPr>
          <w:rFonts w:ascii="Times New Roman" w:hAnsi="Times New Roman" w:cs="Times New Roman"/>
          <w:sz w:val="28"/>
          <w:szCs w:val="28"/>
        </w:rPr>
        <w:t xml:space="preserve"> на основе создания организаций частной формы собственности</w:t>
      </w:r>
      <w:r>
        <w:rPr>
          <w:rFonts w:ascii="Times New Roman" w:hAnsi="Times New Roman" w:cs="Times New Roman"/>
          <w:sz w:val="28"/>
          <w:szCs w:val="28"/>
        </w:rPr>
        <w:t>,</w:t>
      </w:r>
      <w:r w:rsidR="00FF0872" w:rsidRPr="00913E4B">
        <w:rPr>
          <w:rFonts w:ascii="Times New Roman" w:hAnsi="Times New Roman" w:cs="Times New Roman"/>
          <w:sz w:val="28"/>
          <w:szCs w:val="28"/>
        </w:rPr>
        <w:t xml:space="preserve"> будет способствовать повышению качественного уровня оказываемых услуг и удовлетворению социальных запросов населения.</w:t>
      </w:r>
      <w:r w:rsidR="00405D09" w:rsidRPr="00405D09">
        <w:rPr>
          <w:rFonts w:ascii="Times New Roman" w:eastAsia="Times New Roman" w:hAnsi="Times New Roman"/>
          <w:color w:val="000000"/>
          <w:sz w:val="28"/>
          <w:szCs w:val="28"/>
          <w:lang w:eastAsia="ru-RU"/>
        </w:rPr>
        <w:t xml:space="preserve"> </w:t>
      </w:r>
      <w:r w:rsidR="00405D09" w:rsidRPr="00913E4B">
        <w:rPr>
          <w:rFonts w:ascii="Times New Roman" w:eastAsia="Times New Roman" w:hAnsi="Times New Roman"/>
          <w:color w:val="000000"/>
          <w:sz w:val="28"/>
          <w:szCs w:val="28"/>
          <w:lang w:eastAsia="ru-RU"/>
        </w:rPr>
        <w:t>Проблемы и препятствия, мешающие развитию конкуренции</w:t>
      </w:r>
      <w:r w:rsidR="00405D09">
        <w:rPr>
          <w:rFonts w:ascii="Times New Roman" w:eastAsia="Times New Roman" w:hAnsi="Times New Roman"/>
          <w:color w:val="000000"/>
          <w:sz w:val="28"/>
          <w:szCs w:val="28"/>
          <w:lang w:eastAsia="ru-RU"/>
        </w:rPr>
        <w:t xml:space="preserve"> на данном рынке услуг</w:t>
      </w:r>
      <w:r w:rsidR="00405D09" w:rsidRPr="00913E4B">
        <w:rPr>
          <w:rFonts w:ascii="Times New Roman" w:eastAsia="Times New Roman" w:hAnsi="Times New Roman"/>
          <w:color w:val="000000"/>
          <w:sz w:val="28"/>
          <w:szCs w:val="28"/>
          <w:lang w:eastAsia="ru-RU"/>
        </w:rPr>
        <w:t>, отсутствуют.</w:t>
      </w:r>
    </w:p>
    <w:p w:rsidR="008F17E5" w:rsidRPr="00913E4B" w:rsidRDefault="008F17E5" w:rsidP="00A41672">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Жалоб на работу организаций, оказывающих услуги психолого-педагогического сопровождения детей с ограниченными возможностями здоровья не поступало.</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272E9A">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социальных услуг</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4F085F" w:rsidRPr="00913E4B" w:rsidRDefault="00A3135D" w:rsidP="00B44A49">
      <w:pPr>
        <w:spacing w:after="0" w:line="240" w:lineRule="auto"/>
        <w:ind w:firstLine="567"/>
        <w:contextualSpacing/>
        <w:jc w:val="both"/>
        <w:rPr>
          <w:rFonts w:ascii="Times New Roman" w:hAnsi="Times New Roman" w:cs="Times New Roman"/>
          <w:color w:val="000000"/>
          <w:sz w:val="28"/>
          <w:szCs w:val="28"/>
        </w:rPr>
      </w:pPr>
      <w:r w:rsidRPr="00913E4B">
        <w:rPr>
          <w:rFonts w:ascii="Times New Roman" w:hAnsi="Times New Roman" w:cs="Times New Roman"/>
          <w:color w:val="000000"/>
          <w:sz w:val="28"/>
          <w:szCs w:val="28"/>
        </w:rPr>
        <w:t>На территории муниципального образования</w:t>
      </w:r>
      <w:r w:rsidR="003F44DE">
        <w:rPr>
          <w:rFonts w:ascii="Times New Roman" w:hAnsi="Times New Roman" w:cs="Times New Roman"/>
          <w:color w:val="000000"/>
          <w:sz w:val="28"/>
          <w:szCs w:val="28"/>
        </w:rPr>
        <w:t xml:space="preserve"> основной объем социальных </w:t>
      </w:r>
      <w:r w:rsidRPr="00913E4B">
        <w:rPr>
          <w:rFonts w:ascii="Times New Roman" w:hAnsi="Times New Roman" w:cs="Times New Roman"/>
          <w:color w:val="000000"/>
          <w:sz w:val="28"/>
          <w:szCs w:val="28"/>
        </w:rPr>
        <w:t>услуг населени</w:t>
      </w:r>
      <w:r w:rsidR="003F44DE">
        <w:rPr>
          <w:rFonts w:ascii="Times New Roman" w:hAnsi="Times New Roman" w:cs="Times New Roman"/>
          <w:color w:val="000000"/>
          <w:sz w:val="28"/>
          <w:szCs w:val="28"/>
        </w:rPr>
        <w:t>ю</w:t>
      </w:r>
      <w:r w:rsidRPr="00913E4B">
        <w:rPr>
          <w:rFonts w:ascii="Times New Roman" w:hAnsi="Times New Roman" w:cs="Times New Roman"/>
          <w:color w:val="000000"/>
          <w:sz w:val="28"/>
          <w:szCs w:val="28"/>
        </w:rPr>
        <w:t xml:space="preserve"> </w:t>
      </w:r>
      <w:r w:rsidR="003F44DE">
        <w:rPr>
          <w:rFonts w:ascii="Times New Roman" w:hAnsi="Times New Roman" w:cs="Times New Roman"/>
          <w:color w:val="000000"/>
          <w:sz w:val="28"/>
          <w:szCs w:val="28"/>
        </w:rPr>
        <w:t xml:space="preserve">оказывают </w:t>
      </w:r>
      <w:r w:rsidRPr="00913E4B">
        <w:rPr>
          <w:rFonts w:ascii="Times New Roman" w:hAnsi="Times New Roman" w:cs="Times New Roman"/>
          <w:color w:val="000000"/>
          <w:sz w:val="28"/>
          <w:szCs w:val="28"/>
        </w:rPr>
        <w:t>2 бюджетных учреждения, входящих в структуру социальной защиты населения в Ленинградском районе</w:t>
      </w:r>
      <w:r w:rsidR="003F44DE">
        <w:rPr>
          <w:rFonts w:ascii="Times New Roman" w:hAnsi="Times New Roman" w:cs="Times New Roman"/>
          <w:color w:val="000000"/>
          <w:sz w:val="28"/>
          <w:szCs w:val="28"/>
        </w:rPr>
        <w:t>, и</w:t>
      </w:r>
      <w:r w:rsidRPr="00913E4B">
        <w:rPr>
          <w:rFonts w:ascii="Times New Roman" w:hAnsi="Times New Roman" w:cs="Times New Roman"/>
          <w:color w:val="000000"/>
          <w:sz w:val="28"/>
          <w:szCs w:val="28"/>
        </w:rPr>
        <w:t xml:space="preserve"> 8 учреждений, подведомственных министерству труда и социального развития Краснодарского края</w:t>
      </w:r>
      <w:r w:rsidR="00B44A49">
        <w:rPr>
          <w:rFonts w:ascii="Times New Roman" w:hAnsi="Times New Roman" w:cs="Times New Roman"/>
          <w:color w:val="000000"/>
          <w:sz w:val="28"/>
          <w:szCs w:val="28"/>
        </w:rPr>
        <w:t>, к которым</w:t>
      </w:r>
      <w:r w:rsidR="004F085F" w:rsidRPr="00913E4B">
        <w:rPr>
          <w:rFonts w:ascii="Times New Roman" w:hAnsi="Times New Roman" w:cs="Times New Roman"/>
          <w:color w:val="000000"/>
          <w:sz w:val="28"/>
          <w:szCs w:val="28"/>
        </w:rPr>
        <w:t xml:space="preserve"> относятся:</w:t>
      </w:r>
    </w:p>
    <w:p w:rsidR="004F085F" w:rsidRPr="00913E4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913E4B">
        <w:rPr>
          <w:rFonts w:ascii="Times New Roman" w:hAnsi="Times New Roman"/>
          <w:sz w:val="28"/>
          <w:szCs w:val="28"/>
        </w:rPr>
        <w:t>Управление социальной защиты населения министерства труда и соц</w:t>
      </w:r>
      <w:r w:rsidRPr="00913E4B">
        <w:rPr>
          <w:rFonts w:ascii="Times New Roman" w:hAnsi="Times New Roman"/>
          <w:sz w:val="28"/>
          <w:szCs w:val="28"/>
        </w:rPr>
        <w:t>и</w:t>
      </w:r>
      <w:r w:rsidRPr="00913E4B">
        <w:rPr>
          <w:rFonts w:ascii="Times New Roman" w:hAnsi="Times New Roman"/>
          <w:sz w:val="28"/>
          <w:szCs w:val="28"/>
        </w:rPr>
        <w:t>ального развития Краснодарского края в Ленинградском районе</w:t>
      </w:r>
      <w:r w:rsidR="0081275B" w:rsidRPr="00913E4B">
        <w:rPr>
          <w:rFonts w:ascii="Times New Roman" w:hAnsi="Times New Roman"/>
          <w:sz w:val="28"/>
          <w:szCs w:val="28"/>
        </w:rPr>
        <w:t xml:space="preserve"> (далее - </w:t>
      </w:r>
      <w:proofErr w:type="spellStart"/>
      <w:r w:rsidR="0081275B" w:rsidRPr="00913E4B">
        <w:rPr>
          <w:rFonts w:ascii="Times New Roman" w:hAnsi="Times New Roman" w:cs="Times New Roman"/>
          <w:color w:val="000000"/>
          <w:sz w:val="28"/>
          <w:szCs w:val="28"/>
        </w:rPr>
        <w:t>УСЗН</w:t>
      </w:r>
      <w:proofErr w:type="spellEnd"/>
      <w:r w:rsidR="0081275B" w:rsidRPr="00913E4B">
        <w:rPr>
          <w:rFonts w:ascii="Times New Roman" w:hAnsi="Times New Roman" w:cs="Times New Roman"/>
          <w:color w:val="000000"/>
          <w:sz w:val="28"/>
          <w:szCs w:val="28"/>
        </w:rPr>
        <w:t xml:space="preserve"> в Ленинградском районе)</w:t>
      </w:r>
      <w:r w:rsidR="00B378B9">
        <w:rPr>
          <w:rFonts w:ascii="Times New Roman" w:hAnsi="Times New Roman"/>
          <w:sz w:val="28"/>
          <w:szCs w:val="28"/>
        </w:rPr>
        <w:t>;</w:t>
      </w:r>
    </w:p>
    <w:p w:rsidR="004F085F" w:rsidRPr="00913E4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913E4B">
        <w:rPr>
          <w:rFonts w:ascii="Times New Roman" w:hAnsi="Times New Roman"/>
          <w:sz w:val="28"/>
          <w:szCs w:val="28"/>
        </w:rPr>
        <w:t>Государственное бюджетное учреждение социального обслуживания Краснодарского края «Ленинградский комплексный центр социального обсл</w:t>
      </w:r>
      <w:r w:rsidRPr="00913E4B">
        <w:rPr>
          <w:rFonts w:ascii="Times New Roman" w:hAnsi="Times New Roman"/>
          <w:sz w:val="28"/>
          <w:szCs w:val="28"/>
        </w:rPr>
        <w:t>у</w:t>
      </w:r>
      <w:r w:rsidR="00B378B9">
        <w:rPr>
          <w:rFonts w:ascii="Times New Roman" w:hAnsi="Times New Roman"/>
          <w:sz w:val="28"/>
          <w:szCs w:val="28"/>
        </w:rPr>
        <w:t>живания населения»;</w:t>
      </w:r>
    </w:p>
    <w:p w:rsidR="004F085F" w:rsidRPr="00913E4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913E4B">
        <w:rPr>
          <w:rFonts w:ascii="Times New Roman" w:hAnsi="Times New Roman"/>
          <w:sz w:val="28"/>
          <w:szCs w:val="28"/>
        </w:rPr>
        <w:t>Государственное казённое учреждение социального обслуживания Кра</w:t>
      </w:r>
      <w:r w:rsidRPr="00913E4B">
        <w:rPr>
          <w:rFonts w:ascii="Times New Roman" w:hAnsi="Times New Roman"/>
          <w:sz w:val="28"/>
          <w:szCs w:val="28"/>
        </w:rPr>
        <w:t>с</w:t>
      </w:r>
      <w:r w:rsidRPr="00913E4B">
        <w:rPr>
          <w:rFonts w:ascii="Times New Roman" w:hAnsi="Times New Roman"/>
          <w:sz w:val="28"/>
          <w:szCs w:val="28"/>
        </w:rPr>
        <w:t>нодарского края «Ленинградский комплексный реабилитационный центр инв</w:t>
      </w:r>
      <w:r w:rsidRPr="00913E4B">
        <w:rPr>
          <w:rFonts w:ascii="Times New Roman" w:hAnsi="Times New Roman"/>
          <w:sz w:val="28"/>
          <w:szCs w:val="28"/>
        </w:rPr>
        <w:t>а</w:t>
      </w:r>
      <w:r w:rsidR="00B378B9">
        <w:rPr>
          <w:rFonts w:ascii="Times New Roman" w:hAnsi="Times New Roman"/>
          <w:sz w:val="28"/>
          <w:szCs w:val="28"/>
        </w:rPr>
        <w:t>лидов»;</w:t>
      </w:r>
    </w:p>
    <w:p w:rsidR="004F085F" w:rsidRPr="00913E4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913E4B">
        <w:rPr>
          <w:rFonts w:ascii="Times New Roman" w:hAnsi="Times New Roman"/>
          <w:sz w:val="28"/>
          <w:szCs w:val="28"/>
        </w:rPr>
        <w:t>Государственное казенное учреждение социального обслуживания Кра</w:t>
      </w:r>
      <w:r w:rsidRPr="00913E4B">
        <w:rPr>
          <w:rFonts w:ascii="Times New Roman" w:hAnsi="Times New Roman"/>
          <w:sz w:val="28"/>
          <w:szCs w:val="28"/>
        </w:rPr>
        <w:t>с</w:t>
      </w:r>
      <w:r w:rsidRPr="00913E4B">
        <w:rPr>
          <w:rFonts w:ascii="Times New Roman" w:hAnsi="Times New Roman"/>
          <w:sz w:val="28"/>
          <w:szCs w:val="28"/>
        </w:rPr>
        <w:t>нодарского края «Ленинградский социально-реабилитационный центр для несовершеннолетних «Жаворонок</w:t>
      </w:r>
      <w:r w:rsidR="00B44A49">
        <w:rPr>
          <w:rFonts w:ascii="Times New Roman" w:hAnsi="Times New Roman"/>
          <w:sz w:val="28"/>
          <w:szCs w:val="28"/>
        </w:rPr>
        <w:t>»</w:t>
      </w:r>
      <w:r w:rsidR="00B378B9">
        <w:rPr>
          <w:rFonts w:ascii="Times New Roman" w:hAnsi="Times New Roman"/>
          <w:sz w:val="28"/>
          <w:szCs w:val="28"/>
        </w:rPr>
        <w:t>;</w:t>
      </w:r>
    </w:p>
    <w:p w:rsidR="004F085F" w:rsidRPr="00913E4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913E4B">
        <w:rPr>
          <w:rFonts w:ascii="Times New Roman" w:hAnsi="Times New Roman"/>
          <w:sz w:val="28"/>
          <w:szCs w:val="28"/>
        </w:rPr>
        <w:t>Государственное казённое учреждение социального обслуживания Кра</w:t>
      </w:r>
      <w:r w:rsidRPr="00913E4B">
        <w:rPr>
          <w:rFonts w:ascii="Times New Roman" w:hAnsi="Times New Roman"/>
          <w:sz w:val="28"/>
          <w:szCs w:val="28"/>
        </w:rPr>
        <w:t>с</w:t>
      </w:r>
      <w:r w:rsidRPr="00913E4B">
        <w:rPr>
          <w:rFonts w:ascii="Times New Roman" w:hAnsi="Times New Roman"/>
          <w:sz w:val="28"/>
          <w:szCs w:val="28"/>
        </w:rPr>
        <w:t>нодарского края «Ленинградский социально-реабилитационный центр для несовершеннолетних»</w:t>
      </w:r>
      <w:r w:rsidR="00B378B9">
        <w:rPr>
          <w:rFonts w:ascii="Times New Roman" w:hAnsi="Times New Roman"/>
          <w:sz w:val="28"/>
          <w:szCs w:val="28"/>
        </w:rPr>
        <w:t>;</w:t>
      </w:r>
    </w:p>
    <w:p w:rsidR="004F085F" w:rsidRPr="00913E4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913E4B">
        <w:rPr>
          <w:rFonts w:ascii="Times New Roman" w:hAnsi="Times New Roman"/>
          <w:sz w:val="28"/>
          <w:szCs w:val="28"/>
        </w:rPr>
        <w:lastRenderedPageBreak/>
        <w:t>Государственное бюджетное учреждение социального обслуживания Краснодарского края «Ленинградский дом интернат для престарелых и инвал</w:t>
      </w:r>
      <w:r w:rsidRPr="00913E4B">
        <w:rPr>
          <w:rFonts w:ascii="Times New Roman" w:hAnsi="Times New Roman"/>
          <w:sz w:val="28"/>
          <w:szCs w:val="28"/>
        </w:rPr>
        <w:t>и</w:t>
      </w:r>
      <w:r w:rsidR="00B378B9">
        <w:rPr>
          <w:rFonts w:ascii="Times New Roman" w:hAnsi="Times New Roman"/>
          <w:sz w:val="28"/>
          <w:szCs w:val="28"/>
        </w:rPr>
        <w:t>дов»;</w:t>
      </w:r>
    </w:p>
    <w:p w:rsidR="004F085F" w:rsidRPr="00913E4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913E4B">
        <w:rPr>
          <w:rFonts w:ascii="Times New Roman" w:hAnsi="Times New Roman"/>
          <w:sz w:val="28"/>
          <w:szCs w:val="28"/>
        </w:rPr>
        <w:t>Государственное казённое учреждение Краснодарского края «Лени</w:t>
      </w:r>
      <w:r w:rsidRPr="00913E4B">
        <w:rPr>
          <w:rFonts w:ascii="Times New Roman" w:hAnsi="Times New Roman"/>
          <w:sz w:val="28"/>
          <w:szCs w:val="28"/>
        </w:rPr>
        <w:t>н</w:t>
      </w:r>
      <w:r w:rsidRPr="00913E4B">
        <w:rPr>
          <w:rFonts w:ascii="Times New Roman" w:hAnsi="Times New Roman"/>
          <w:sz w:val="28"/>
          <w:szCs w:val="28"/>
        </w:rPr>
        <w:t>градская централизованная бухгалтерия учреждений социального обслужив</w:t>
      </w:r>
      <w:r w:rsidRPr="00913E4B">
        <w:rPr>
          <w:rFonts w:ascii="Times New Roman" w:hAnsi="Times New Roman"/>
          <w:sz w:val="28"/>
          <w:szCs w:val="28"/>
        </w:rPr>
        <w:t>а</w:t>
      </w:r>
      <w:r w:rsidR="00B378B9">
        <w:rPr>
          <w:rFonts w:ascii="Times New Roman" w:hAnsi="Times New Roman"/>
          <w:sz w:val="28"/>
          <w:szCs w:val="28"/>
        </w:rPr>
        <w:t>ния»;</w:t>
      </w:r>
    </w:p>
    <w:p w:rsidR="004F085F" w:rsidRPr="00913E4B" w:rsidRDefault="004F085F" w:rsidP="00467757">
      <w:pPr>
        <w:numPr>
          <w:ilvl w:val="0"/>
          <w:numId w:val="15"/>
        </w:numPr>
        <w:tabs>
          <w:tab w:val="left" w:pos="851"/>
        </w:tabs>
        <w:suppressAutoHyphens w:val="0"/>
        <w:spacing w:after="0" w:line="240" w:lineRule="auto"/>
        <w:ind w:left="0" w:firstLine="567"/>
        <w:jc w:val="both"/>
        <w:textAlignment w:val="auto"/>
        <w:rPr>
          <w:rFonts w:ascii="Times New Roman" w:hAnsi="Times New Roman"/>
          <w:sz w:val="28"/>
          <w:szCs w:val="28"/>
        </w:rPr>
      </w:pPr>
      <w:r w:rsidRPr="00913E4B">
        <w:rPr>
          <w:rFonts w:ascii="Times New Roman" w:hAnsi="Times New Roman"/>
          <w:sz w:val="28"/>
          <w:szCs w:val="28"/>
        </w:rPr>
        <w:t>Государственное казённое учреждение Краснодарского края «Центр з</w:t>
      </w:r>
      <w:r w:rsidRPr="00913E4B">
        <w:rPr>
          <w:rFonts w:ascii="Times New Roman" w:hAnsi="Times New Roman"/>
          <w:sz w:val="28"/>
          <w:szCs w:val="28"/>
        </w:rPr>
        <w:t>а</w:t>
      </w:r>
      <w:r w:rsidRPr="00913E4B">
        <w:rPr>
          <w:rFonts w:ascii="Times New Roman" w:hAnsi="Times New Roman"/>
          <w:sz w:val="28"/>
          <w:szCs w:val="28"/>
        </w:rPr>
        <w:t>нятости населения Ленинградского района».</w:t>
      </w:r>
    </w:p>
    <w:p w:rsidR="000F7F5B" w:rsidRPr="00913E4B" w:rsidRDefault="0081275B" w:rsidP="004C587F">
      <w:pPr>
        <w:spacing w:after="0" w:line="240" w:lineRule="auto"/>
        <w:ind w:firstLine="567"/>
        <w:contextualSpacing/>
        <w:jc w:val="both"/>
        <w:rPr>
          <w:rFonts w:ascii="Times New Roman" w:hAnsi="Times New Roman" w:cs="Times New Roman"/>
          <w:color w:val="000000"/>
          <w:sz w:val="28"/>
          <w:szCs w:val="28"/>
        </w:rPr>
      </w:pPr>
      <w:r w:rsidRPr="00913E4B">
        <w:rPr>
          <w:rFonts w:ascii="Times New Roman" w:hAnsi="Times New Roman" w:cs="Times New Roman"/>
          <w:spacing w:val="-4"/>
          <w:sz w:val="28"/>
          <w:szCs w:val="28"/>
        </w:rPr>
        <w:t>П</w:t>
      </w:r>
      <w:r w:rsidR="000F7F5B" w:rsidRPr="00913E4B">
        <w:rPr>
          <w:rFonts w:ascii="Times New Roman" w:hAnsi="Times New Roman" w:cs="Times New Roman"/>
          <w:spacing w:val="-4"/>
          <w:sz w:val="28"/>
          <w:szCs w:val="28"/>
        </w:rPr>
        <w:t>о данным Единого реестра субъектов малого и среднего предпринимательства Федеральной налоговой службы, на территории муниципального образования зарегистрировано 3</w:t>
      </w:r>
      <w:r w:rsidR="003F4792">
        <w:rPr>
          <w:rFonts w:ascii="Times New Roman" w:hAnsi="Times New Roman" w:cs="Times New Roman"/>
          <w:spacing w:val="-4"/>
          <w:sz w:val="28"/>
          <w:szCs w:val="28"/>
        </w:rPr>
        <w:t xml:space="preserve"> индивидуальных</w:t>
      </w:r>
      <w:r w:rsidR="000F7F5B" w:rsidRPr="00913E4B">
        <w:rPr>
          <w:rFonts w:ascii="Times New Roman" w:hAnsi="Times New Roman" w:cs="Times New Roman"/>
          <w:spacing w:val="-4"/>
          <w:sz w:val="28"/>
          <w:szCs w:val="28"/>
        </w:rPr>
        <w:t xml:space="preserve"> предпринимател</w:t>
      </w:r>
      <w:r w:rsidR="003F4792">
        <w:rPr>
          <w:rFonts w:ascii="Times New Roman" w:hAnsi="Times New Roman" w:cs="Times New Roman"/>
          <w:spacing w:val="-4"/>
          <w:sz w:val="28"/>
          <w:szCs w:val="28"/>
        </w:rPr>
        <w:t>я, предоставляющих социальные услуги без обеспечения проживания.</w:t>
      </w:r>
    </w:p>
    <w:p w:rsidR="000F7F5B" w:rsidRPr="00913E4B" w:rsidRDefault="003F4792" w:rsidP="000F7F5B">
      <w:pPr>
        <w:spacing w:after="0" w:line="240" w:lineRule="auto"/>
        <w:ind w:firstLine="567"/>
        <w:contextualSpacing/>
        <w:jc w:val="both"/>
        <w:rPr>
          <w:rFonts w:ascii="Times New Roman" w:hAnsi="Times New Roman" w:cs="Times New Roman"/>
          <w:color w:val="000000"/>
          <w:sz w:val="28"/>
          <w:szCs w:val="28"/>
        </w:rPr>
      </w:pPr>
      <w:r>
        <w:rPr>
          <w:rFonts w:ascii="Times New Roman" w:hAnsi="Times New Roman" w:cs="Times New Roman"/>
          <w:color w:val="000000"/>
          <w:sz w:val="28"/>
          <w:szCs w:val="28"/>
        </w:rPr>
        <w:t>На территории муниципального образования Ленинградский район, соответствующими организациями</w:t>
      </w:r>
      <w:r w:rsidR="000F7F5B" w:rsidRPr="00913E4B">
        <w:rPr>
          <w:rFonts w:ascii="Times New Roman" w:hAnsi="Times New Roman" w:cs="Times New Roman"/>
          <w:color w:val="000000"/>
          <w:sz w:val="28"/>
          <w:szCs w:val="28"/>
        </w:rPr>
        <w:t xml:space="preserve"> оказывают</w:t>
      </w:r>
      <w:r>
        <w:rPr>
          <w:rFonts w:ascii="Times New Roman" w:hAnsi="Times New Roman" w:cs="Times New Roman"/>
          <w:color w:val="000000"/>
          <w:sz w:val="28"/>
          <w:szCs w:val="28"/>
        </w:rPr>
        <w:t>ся</w:t>
      </w:r>
      <w:r w:rsidR="000F7F5B" w:rsidRPr="00913E4B">
        <w:rPr>
          <w:rFonts w:ascii="Times New Roman" w:hAnsi="Times New Roman" w:cs="Times New Roman"/>
          <w:color w:val="000000"/>
          <w:sz w:val="28"/>
          <w:szCs w:val="28"/>
        </w:rPr>
        <w:t xml:space="preserve"> социальные услуги пожилым гражданам и инвалидам на дому, а так же семьям и детям, находящимся в трудной жизненной ситуации и в социально опасном положении.</w:t>
      </w:r>
    </w:p>
    <w:p w:rsidR="004F085F" w:rsidRPr="00913E4B" w:rsidRDefault="004F085F" w:rsidP="004F085F">
      <w:pPr>
        <w:spacing w:after="0" w:line="240" w:lineRule="auto"/>
        <w:ind w:firstLine="567"/>
        <w:jc w:val="both"/>
        <w:rPr>
          <w:rFonts w:ascii="Times New Roman" w:hAnsi="Times New Roman"/>
          <w:sz w:val="28"/>
          <w:szCs w:val="28"/>
        </w:rPr>
      </w:pPr>
      <w:proofErr w:type="gramStart"/>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3F4792">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на рынке социальн</w:t>
      </w:r>
      <w:r w:rsidR="003F4792">
        <w:rPr>
          <w:rFonts w:ascii="Times New Roman" w:hAnsi="Times New Roman"/>
          <w:sz w:val="28"/>
          <w:szCs w:val="28"/>
        </w:rPr>
        <w:t>ых</w:t>
      </w:r>
      <w:r w:rsidRPr="00913E4B">
        <w:rPr>
          <w:rFonts w:ascii="Times New Roman" w:hAnsi="Times New Roman"/>
          <w:sz w:val="28"/>
          <w:szCs w:val="28"/>
        </w:rPr>
        <w:t xml:space="preserve"> </w:t>
      </w:r>
      <w:r w:rsidR="003F4792" w:rsidRPr="00913E4B">
        <w:rPr>
          <w:rFonts w:ascii="Times New Roman" w:hAnsi="Times New Roman"/>
          <w:sz w:val="28"/>
          <w:szCs w:val="28"/>
        </w:rPr>
        <w:t xml:space="preserve">услуг </w:t>
      </w:r>
      <w:r w:rsidRPr="00913E4B">
        <w:rPr>
          <w:rFonts w:ascii="Times New Roman" w:hAnsi="Times New Roman"/>
          <w:sz w:val="28"/>
          <w:szCs w:val="28"/>
        </w:rPr>
        <w:t>следующим образом</w:t>
      </w:r>
      <w:r w:rsidR="003F4792">
        <w:rPr>
          <w:rFonts w:ascii="Times New Roman" w:hAnsi="Times New Roman"/>
          <w:sz w:val="28"/>
          <w:szCs w:val="28"/>
        </w:rPr>
        <w:t xml:space="preserve">: </w:t>
      </w:r>
      <w:r w:rsidR="000C5DD9">
        <w:rPr>
          <w:rFonts w:ascii="Times New Roman" w:hAnsi="Times New Roman"/>
          <w:sz w:val="28"/>
          <w:szCs w:val="28"/>
        </w:rPr>
        <w:t xml:space="preserve">80,7% опрошенных </w:t>
      </w:r>
      <w:r w:rsidRPr="00913E4B">
        <w:rPr>
          <w:rFonts w:ascii="Times New Roman" w:hAnsi="Times New Roman"/>
          <w:color w:val="000000" w:themeColor="text1"/>
          <w:sz w:val="28"/>
          <w:szCs w:val="28"/>
        </w:rPr>
        <w:t xml:space="preserve">считают, </w:t>
      </w:r>
      <w:r w:rsidR="000C5DD9">
        <w:rPr>
          <w:rFonts w:ascii="Times New Roman" w:hAnsi="Times New Roman"/>
          <w:color w:val="000000" w:themeColor="text1"/>
          <w:sz w:val="28"/>
          <w:szCs w:val="28"/>
        </w:rPr>
        <w:t xml:space="preserve">на соответствующем рынке услуг, </w:t>
      </w:r>
      <w:r w:rsidR="000C5DD9" w:rsidRPr="00913E4B">
        <w:rPr>
          <w:rFonts w:ascii="Times New Roman" w:hAnsi="Times New Roman"/>
          <w:color w:val="000000" w:themeColor="text1"/>
          <w:sz w:val="28"/>
          <w:szCs w:val="28"/>
        </w:rPr>
        <w:t>достаточно</w:t>
      </w:r>
      <w:r w:rsidR="000C5DD9">
        <w:rPr>
          <w:rFonts w:ascii="Times New Roman" w:hAnsi="Times New Roman"/>
          <w:color w:val="000000" w:themeColor="text1"/>
          <w:sz w:val="28"/>
          <w:szCs w:val="28"/>
        </w:rPr>
        <w:t>е</w:t>
      </w:r>
      <w:r w:rsidR="000C5DD9" w:rsidRPr="00913E4B">
        <w:rPr>
          <w:rFonts w:ascii="Times New Roman" w:hAnsi="Times New Roman"/>
          <w:color w:val="000000" w:themeColor="text1"/>
          <w:sz w:val="28"/>
          <w:szCs w:val="28"/>
        </w:rPr>
        <w:t xml:space="preserve"> </w:t>
      </w:r>
      <w:r w:rsidRPr="00913E4B">
        <w:rPr>
          <w:rFonts w:ascii="Times New Roman" w:hAnsi="Times New Roman"/>
          <w:color w:val="000000" w:themeColor="text1"/>
          <w:sz w:val="28"/>
          <w:szCs w:val="28"/>
        </w:rPr>
        <w:t xml:space="preserve">количество организаций, и </w:t>
      </w:r>
      <w:r w:rsidR="000C5DD9">
        <w:rPr>
          <w:rFonts w:ascii="Times New Roman" w:hAnsi="Times New Roman"/>
          <w:color w:val="000000" w:themeColor="text1"/>
          <w:sz w:val="28"/>
          <w:szCs w:val="28"/>
        </w:rPr>
        <w:t>10,3%</w:t>
      </w:r>
      <w:r w:rsidRPr="00913E4B">
        <w:rPr>
          <w:rFonts w:ascii="Times New Roman" w:hAnsi="Times New Roman"/>
          <w:color w:val="000000" w:themeColor="text1"/>
          <w:sz w:val="28"/>
          <w:szCs w:val="28"/>
        </w:rPr>
        <w:t xml:space="preserve"> респондент</w:t>
      </w:r>
      <w:r w:rsidR="0081275B" w:rsidRPr="00913E4B">
        <w:rPr>
          <w:rFonts w:ascii="Times New Roman" w:hAnsi="Times New Roman"/>
          <w:color w:val="000000" w:themeColor="text1"/>
          <w:sz w:val="28"/>
          <w:szCs w:val="28"/>
        </w:rPr>
        <w:t>а</w:t>
      </w:r>
      <w:r w:rsidRPr="00913E4B">
        <w:rPr>
          <w:rFonts w:ascii="Times New Roman" w:hAnsi="Times New Roman"/>
          <w:color w:val="000000" w:themeColor="text1"/>
          <w:sz w:val="28"/>
          <w:szCs w:val="28"/>
        </w:rPr>
        <w:t xml:space="preserve"> счита</w:t>
      </w:r>
      <w:r w:rsidR="0081275B" w:rsidRPr="00913E4B">
        <w:rPr>
          <w:rFonts w:ascii="Times New Roman" w:hAnsi="Times New Roman"/>
          <w:color w:val="000000" w:themeColor="text1"/>
          <w:sz w:val="28"/>
          <w:szCs w:val="28"/>
        </w:rPr>
        <w:t>ю</w:t>
      </w:r>
      <w:r w:rsidRPr="00913E4B">
        <w:rPr>
          <w:rFonts w:ascii="Times New Roman" w:hAnsi="Times New Roman"/>
          <w:color w:val="000000" w:themeColor="text1"/>
          <w:sz w:val="28"/>
          <w:szCs w:val="28"/>
        </w:rPr>
        <w:t>т, что таких организаций на территории района мало</w:t>
      </w:r>
      <w:r w:rsidR="0081275B" w:rsidRPr="00913E4B">
        <w:rPr>
          <w:rFonts w:ascii="Times New Roman" w:hAnsi="Times New Roman"/>
          <w:sz w:val="28"/>
          <w:szCs w:val="28"/>
        </w:rPr>
        <w:t xml:space="preserve"> или нет совсем.</w:t>
      </w:r>
      <w:proofErr w:type="gramEnd"/>
    </w:p>
    <w:p w:rsidR="004F085F" w:rsidRPr="00913E4B" w:rsidRDefault="004F085F" w:rsidP="004F085F">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7B029BA8" wp14:editId="2E1A6502">
            <wp:extent cx="3547872" cy="1228954"/>
            <wp:effectExtent l="0" t="0" r="14605" b="9525"/>
            <wp:docPr id="57" name="Диаграмма 5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4F085F" w:rsidRPr="00913E4B" w:rsidRDefault="004F085F" w:rsidP="004F085F">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Удовлетворенность качеством </w:t>
      </w:r>
      <w:r w:rsidR="000C5DD9">
        <w:rPr>
          <w:rFonts w:ascii="Times New Roman" w:hAnsi="Times New Roman"/>
          <w:color w:val="000000" w:themeColor="text1"/>
          <w:sz w:val="28"/>
          <w:szCs w:val="28"/>
        </w:rPr>
        <w:t xml:space="preserve">предоставления </w:t>
      </w:r>
      <w:r w:rsidR="007D6E27">
        <w:rPr>
          <w:rFonts w:ascii="Times New Roman" w:hAnsi="Times New Roman"/>
          <w:color w:val="000000" w:themeColor="text1"/>
          <w:sz w:val="28"/>
          <w:szCs w:val="28"/>
        </w:rPr>
        <w:t xml:space="preserve">социальных </w:t>
      </w:r>
      <w:r w:rsidR="000C5DD9">
        <w:rPr>
          <w:rFonts w:ascii="Times New Roman" w:hAnsi="Times New Roman"/>
          <w:color w:val="000000" w:themeColor="text1"/>
          <w:sz w:val="28"/>
          <w:szCs w:val="28"/>
        </w:rPr>
        <w:t>услуг</w:t>
      </w:r>
      <w:r w:rsidRPr="00913E4B">
        <w:rPr>
          <w:rFonts w:ascii="Times New Roman" w:hAnsi="Times New Roman"/>
          <w:color w:val="000000" w:themeColor="text1"/>
          <w:sz w:val="28"/>
          <w:szCs w:val="28"/>
        </w:rPr>
        <w:t xml:space="preserve"> </w:t>
      </w:r>
      <w:r w:rsidR="000C5DD9">
        <w:rPr>
          <w:rFonts w:ascii="Times New Roman" w:hAnsi="Times New Roman"/>
          <w:color w:val="000000" w:themeColor="text1"/>
          <w:sz w:val="28"/>
          <w:szCs w:val="28"/>
        </w:rPr>
        <w:t xml:space="preserve">населению </w:t>
      </w:r>
      <w:r w:rsidRPr="00913E4B">
        <w:rPr>
          <w:rFonts w:ascii="Times New Roman" w:hAnsi="Times New Roman"/>
          <w:color w:val="000000" w:themeColor="text1"/>
          <w:sz w:val="28"/>
          <w:szCs w:val="28"/>
        </w:rPr>
        <w:t xml:space="preserve">по району высокая. </w:t>
      </w:r>
    </w:p>
    <w:p w:rsidR="004F085F" w:rsidRPr="00913E4B" w:rsidRDefault="004F085F" w:rsidP="004F085F">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45A1C3A2" wp14:editId="69DB09BF">
            <wp:extent cx="4081882" cy="1272845"/>
            <wp:effectExtent l="0" t="0" r="13970" b="22860"/>
            <wp:docPr id="58" name="Диаграмма 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0F7F5B" w:rsidRPr="00913E4B" w:rsidRDefault="000F7F5B" w:rsidP="004C587F">
      <w:pPr>
        <w:spacing w:after="0" w:line="240" w:lineRule="auto"/>
        <w:ind w:firstLine="567"/>
        <w:contextualSpacing/>
        <w:jc w:val="both"/>
        <w:rPr>
          <w:rFonts w:ascii="Times New Roman" w:hAnsi="Times New Roman" w:cs="Times New Roman"/>
          <w:color w:val="000000"/>
          <w:sz w:val="28"/>
          <w:szCs w:val="28"/>
        </w:rPr>
      </w:pPr>
      <w:r w:rsidRPr="00913E4B">
        <w:rPr>
          <w:rFonts w:ascii="Times New Roman" w:hAnsi="Times New Roman" w:cs="Times New Roman"/>
          <w:color w:val="000000"/>
          <w:sz w:val="28"/>
          <w:szCs w:val="28"/>
        </w:rPr>
        <w:t xml:space="preserve">По данным </w:t>
      </w:r>
      <w:proofErr w:type="spellStart"/>
      <w:r w:rsidRPr="00913E4B">
        <w:rPr>
          <w:rFonts w:ascii="Times New Roman" w:hAnsi="Times New Roman" w:cs="Times New Roman"/>
          <w:color w:val="000000"/>
          <w:sz w:val="28"/>
          <w:szCs w:val="28"/>
        </w:rPr>
        <w:t>УСЗН</w:t>
      </w:r>
      <w:proofErr w:type="spellEnd"/>
      <w:r w:rsidRPr="00913E4B">
        <w:rPr>
          <w:rFonts w:ascii="Times New Roman" w:hAnsi="Times New Roman" w:cs="Times New Roman"/>
          <w:color w:val="000000"/>
          <w:sz w:val="28"/>
          <w:szCs w:val="28"/>
        </w:rPr>
        <w:t xml:space="preserve"> в Ленинградском районе, ч</w:t>
      </w:r>
      <w:r w:rsidR="00A3135D" w:rsidRPr="00913E4B">
        <w:rPr>
          <w:rFonts w:ascii="Times New Roman" w:hAnsi="Times New Roman" w:cs="Times New Roman"/>
          <w:color w:val="000000"/>
          <w:sz w:val="28"/>
          <w:szCs w:val="28"/>
        </w:rPr>
        <w:t>исленность граждан, имеющих право на меры социальной поддержки</w:t>
      </w:r>
      <w:r w:rsidR="00BC7DDC">
        <w:rPr>
          <w:rFonts w:ascii="Times New Roman" w:hAnsi="Times New Roman" w:cs="Times New Roman"/>
          <w:color w:val="000000"/>
          <w:sz w:val="28"/>
          <w:szCs w:val="28"/>
        </w:rPr>
        <w:t>,</w:t>
      </w:r>
      <w:r w:rsidR="00A3135D" w:rsidRPr="00913E4B">
        <w:rPr>
          <w:rFonts w:ascii="Times New Roman" w:hAnsi="Times New Roman" w:cs="Times New Roman"/>
          <w:color w:val="000000"/>
          <w:sz w:val="28"/>
          <w:szCs w:val="28"/>
        </w:rPr>
        <w:t xml:space="preserve"> </w:t>
      </w:r>
      <w:r w:rsidRPr="00913E4B">
        <w:rPr>
          <w:rFonts w:ascii="Times New Roman" w:hAnsi="Times New Roman" w:cs="Times New Roman"/>
          <w:color w:val="000000"/>
          <w:sz w:val="28"/>
          <w:szCs w:val="28"/>
        </w:rPr>
        <w:t xml:space="preserve">составляет более 11 тысяч </w:t>
      </w:r>
      <w:r w:rsidR="00A3135D" w:rsidRPr="00913E4B">
        <w:rPr>
          <w:rFonts w:ascii="Times New Roman" w:hAnsi="Times New Roman" w:cs="Times New Roman"/>
          <w:color w:val="000000"/>
          <w:sz w:val="28"/>
          <w:szCs w:val="28"/>
        </w:rPr>
        <w:t>человек.</w:t>
      </w:r>
      <w:r w:rsidR="00BC7DDC">
        <w:rPr>
          <w:rFonts w:ascii="Times New Roman" w:hAnsi="Times New Roman" w:cs="Times New Roman"/>
          <w:color w:val="000000"/>
          <w:sz w:val="28"/>
          <w:szCs w:val="28"/>
        </w:rPr>
        <w:t xml:space="preserve"> </w:t>
      </w:r>
    </w:p>
    <w:p w:rsidR="004F085F" w:rsidRPr="00913E4B" w:rsidRDefault="00C344AB" w:rsidP="004C587F">
      <w:pPr>
        <w:spacing w:after="0" w:line="240" w:lineRule="auto"/>
        <w:ind w:firstLine="567"/>
        <w:contextualSpacing/>
        <w:jc w:val="both"/>
        <w:rPr>
          <w:rFonts w:ascii="Times New Roman" w:hAnsi="Times New Roman" w:cs="Times New Roman"/>
          <w:color w:val="000000"/>
          <w:sz w:val="28"/>
          <w:szCs w:val="28"/>
        </w:rPr>
      </w:pPr>
      <w:proofErr w:type="gramStart"/>
      <w:r w:rsidRPr="00913E4B">
        <w:rPr>
          <w:rFonts w:ascii="Times New Roman" w:hAnsi="Times New Roman" w:cs="Times New Roman"/>
          <w:color w:val="000000"/>
          <w:sz w:val="28"/>
          <w:szCs w:val="28"/>
        </w:rPr>
        <w:t xml:space="preserve">Ежегодно </w:t>
      </w:r>
      <w:proofErr w:type="spellStart"/>
      <w:r w:rsidRPr="00913E4B">
        <w:rPr>
          <w:rFonts w:ascii="Times New Roman" w:hAnsi="Times New Roman" w:cs="Times New Roman"/>
          <w:color w:val="000000"/>
          <w:sz w:val="28"/>
          <w:szCs w:val="28"/>
        </w:rPr>
        <w:t>УСЗН</w:t>
      </w:r>
      <w:proofErr w:type="spellEnd"/>
      <w:r w:rsidRPr="00913E4B">
        <w:rPr>
          <w:rFonts w:ascii="Times New Roman" w:hAnsi="Times New Roman" w:cs="Times New Roman"/>
          <w:color w:val="000000"/>
          <w:sz w:val="28"/>
          <w:szCs w:val="28"/>
        </w:rPr>
        <w:t xml:space="preserve"> в Ленинградском районе предоставляется 8</w:t>
      </w:r>
      <w:r w:rsidR="005565A8">
        <w:rPr>
          <w:rFonts w:ascii="Times New Roman" w:hAnsi="Times New Roman" w:cs="Times New Roman"/>
          <w:color w:val="000000"/>
          <w:sz w:val="28"/>
          <w:szCs w:val="28"/>
        </w:rPr>
        <w:t>2</w:t>
      </w:r>
      <w:r w:rsidRPr="00913E4B">
        <w:rPr>
          <w:rFonts w:ascii="Times New Roman" w:hAnsi="Times New Roman" w:cs="Times New Roman"/>
          <w:color w:val="000000"/>
          <w:sz w:val="28"/>
          <w:szCs w:val="28"/>
        </w:rPr>
        <w:t xml:space="preserve"> вид</w:t>
      </w:r>
      <w:r w:rsidR="005565A8">
        <w:rPr>
          <w:rFonts w:ascii="Times New Roman" w:hAnsi="Times New Roman" w:cs="Times New Roman"/>
          <w:color w:val="000000"/>
          <w:sz w:val="28"/>
          <w:szCs w:val="28"/>
        </w:rPr>
        <w:t>а</w:t>
      </w:r>
      <w:r w:rsidRPr="00913E4B">
        <w:rPr>
          <w:rFonts w:ascii="Times New Roman" w:hAnsi="Times New Roman" w:cs="Times New Roman"/>
          <w:color w:val="000000"/>
          <w:sz w:val="28"/>
          <w:szCs w:val="28"/>
        </w:rPr>
        <w:t xml:space="preserve"> социальных выплат на общую сумму более 270 млн. руб., в том числе</w:t>
      </w:r>
      <w:r w:rsidR="00F36457">
        <w:rPr>
          <w:rFonts w:ascii="Times New Roman" w:hAnsi="Times New Roman" w:cs="Times New Roman"/>
          <w:color w:val="000000"/>
          <w:sz w:val="28"/>
          <w:szCs w:val="28"/>
        </w:rPr>
        <w:t>:</w:t>
      </w:r>
      <w:r w:rsidRPr="00913E4B">
        <w:rPr>
          <w:rFonts w:ascii="Times New Roman" w:hAnsi="Times New Roman" w:cs="Times New Roman"/>
          <w:color w:val="000000"/>
          <w:sz w:val="28"/>
          <w:szCs w:val="28"/>
        </w:rPr>
        <w:t xml:space="preserve"> </w:t>
      </w:r>
      <w:r w:rsidR="005565A8" w:rsidRPr="00913E4B">
        <w:rPr>
          <w:rFonts w:ascii="Times New Roman" w:hAnsi="Times New Roman" w:cs="Times New Roman"/>
          <w:color w:val="000000"/>
          <w:sz w:val="28"/>
          <w:szCs w:val="28"/>
        </w:rPr>
        <w:t xml:space="preserve">выплаты </w:t>
      </w:r>
      <w:r w:rsidR="005565A8">
        <w:rPr>
          <w:rFonts w:ascii="Times New Roman" w:hAnsi="Times New Roman" w:cs="Times New Roman"/>
          <w:color w:val="000000"/>
          <w:sz w:val="28"/>
          <w:szCs w:val="28"/>
        </w:rPr>
        <w:t xml:space="preserve">из </w:t>
      </w:r>
      <w:r w:rsidRPr="00913E4B">
        <w:rPr>
          <w:rFonts w:ascii="Times New Roman" w:hAnsi="Times New Roman" w:cs="Times New Roman"/>
          <w:color w:val="000000"/>
          <w:sz w:val="28"/>
          <w:szCs w:val="28"/>
        </w:rPr>
        <w:t>краев</w:t>
      </w:r>
      <w:r w:rsidR="005565A8">
        <w:rPr>
          <w:rFonts w:ascii="Times New Roman" w:hAnsi="Times New Roman" w:cs="Times New Roman"/>
          <w:color w:val="000000"/>
          <w:sz w:val="28"/>
          <w:szCs w:val="28"/>
        </w:rPr>
        <w:t xml:space="preserve">ого </w:t>
      </w:r>
      <w:r w:rsidRPr="00913E4B">
        <w:rPr>
          <w:rFonts w:ascii="Times New Roman" w:hAnsi="Times New Roman" w:cs="Times New Roman"/>
          <w:color w:val="000000"/>
          <w:sz w:val="28"/>
          <w:szCs w:val="28"/>
        </w:rPr>
        <w:t>и федеральн</w:t>
      </w:r>
      <w:r w:rsidR="005565A8">
        <w:rPr>
          <w:rFonts w:ascii="Times New Roman" w:hAnsi="Times New Roman" w:cs="Times New Roman"/>
          <w:color w:val="000000"/>
          <w:sz w:val="28"/>
          <w:szCs w:val="28"/>
        </w:rPr>
        <w:t>ого бюджетов</w:t>
      </w:r>
      <w:r w:rsidRPr="00913E4B">
        <w:rPr>
          <w:rFonts w:ascii="Times New Roman" w:hAnsi="Times New Roman" w:cs="Times New Roman"/>
          <w:color w:val="000000"/>
          <w:sz w:val="28"/>
          <w:szCs w:val="28"/>
        </w:rPr>
        <w:t>.</w:t>
      </w:r>
      <w:r w:rsidR="00A3135D" w:rsidRPr="00913E4B">
        <w:rPr>
          <w:rFonts w:ascii="Times New Roman" w:hAnsi="Times New Roman" w:cs="Times New Roman"/>
          <w:color w:val="000000"/>
          <w:sz w:val="28"/>
          <w:szCs w:val="28"/>
        </w:rPr>
        <w:t xml:space="preserve"> </w:t>
      </w:r>
      <w:proofErr w:type="gramEnd"/>
    </w:p>
    <w:p w:rsidR="004F085F" w:rsidRPr="00913E4B" w:rsidRDefault="00C344AB" w:rsidP="004C587F">
      <w:pPr>
        <w:spacing w:after="0" w:line="240" w:lineRule="auto"/>
        <w:ind w:firstLine="567"/>
        <w:contextualSpacing/>
        <w:jc w:val="both"/>
        <w:rPr>
          <w:rFonts w:ascii="Times New Roman" w:hAnsi="Times New Roman" w:cs="Times New Roman"/>
          <w:color w:val="000000"/>
          <w:sz w:val="28"/>
          <w:szCs w:val="28"/>
        </w:rPr>
      </w:pPr>
      <w:r w:rsidRPr="00913E4B">
        <w:rPr>
          <w:rFonts w:ascii="Times New Roman" w:hAnsi="Times New Roman" w:cs="Times New Roman"/>
          <w:sz w:val="28"/>
          <w:szCs w:val="28"/>
        </w:rPr>
        <w:lastRenderedPageBreak/>
        <w:t xml:space="preserve">Сдерживающим фактором развития конкуренции на рынке </w:t>
      </w:r>
      <w:r w:rsidR="00BF3020">
        <w:rPr>
          <w:rFonts w:ascii="Times New Roman" w:hAnsi="Times New Roman" w:cs="Times New Roman"/>
          <w:sz w:val="28"/>
          <w:szCs w:val="28"/>
        </w:rPr>
        <w:t xml:space="preserve">социальных </w:t>
      </w:r>
      <w:r w:rsidRPr="00913E4B">
        <w:rPr>
          <w:rFonts w:ascii="Times New Roman" w:hAnsi="Times New Roman" w:cs="Times New Roman"/>
          <w:sz w:val="28"/>
          <w:szCs w:val="28"/>
        </w:rPr>
        <w:t>услуг</w:t>
      </w:r>
      <w:r w:rsidR="00BF3020">
        <w:rPr>
          <w:rFonts w:ascii="Times New Roman" w:hAnsi="Times New Roman" w:cs="Times New Roman"/>
          <w:sz w:val="28"/>
          <w:szCs w:val="28"/>
        </w:rPr>
        <w:t>,</w:t>
      </w:r>
      <w:r w:rsidRPr="00913E4B">
        <w:rPr>
          <w:rFonts w:ascii="Times New Roman" w:hAnsi="Times New Roman" w:cs="Times New Roman"/>
          <w:sz w:val="28"/>
          <w:szCs w:val="28"/>
        </w:rPr>
        <w:t xml:space="preserve"> является низкая привлекательность сферы для негосударственных организаций; необходимость соблюдения требований </w:t>
      </w:r>
      <w:proofErr w:type="spellStart"/>
      <w:r w:rsidRPr="00913E4B">
        <w:rPr>
          <w:rFonts w:ascii="Times New Roman" w:hAnsi="Times New Roman" w:cs="Times New Roman"/>
          <w:sz w:val="28"/>
          <w:szCs w:val="28"/>
        </w:rPr>
        <w:t>СанПин</w:t>
      </w:r>
      <w:proofErr w:type="spellEnd"/>
      <w:r w:rsidRPr="00913E4B">
        <w:rPr>
          <w:rFonts w:ascii="Times New Roman" w:hAnsi="Times New Roman" w:cs="Times New Roman"/>
          <w:sz w:val="28"/>
          <w:szCs w:val="28"/>
        </w:rPr>
        <w:t xml:space="preserve">, противопожарной безопасности для включения негосударственных организаций в реестр поставщиков социальных услуг Краснодарского края; развитая сеть государственных организаций социального обслуживания. В то же время, </w:t>
      </w:r>
      <w:r w:rsidRPr="00913E4B">
        <w:rPr>
          <w:rFonts w:ascii="Times New Roman" w:hAnsi="Times New Roman" w:cs="Times New Roman"/>
          <w:spacing w:val="-4"/>
          <w:sz w:val="28"/>
          <w:szCs w:val="28"/>
        </w:rPr>
        <w:t>о</w:t>
      </w:r>
      <w:r w:rsidRPr="00913E4B">
        <w:rPr>
          <w:rFonts w:ascii="Times New Roman" w:hAnsi="Times New Roman" w:cs="Times New Roman"/>
          <w:sz w:val="28"/>
          <w:szCs w:val="28"/>
        </w:rPr>
        <w:t>беспечение конкуренции на рынке социальных услуг</w:t>
      </w:r>
      <w:r w:rsidR="00BF3020">
        <w:rPr>
          <w:rFonts w:ascii="Times New Roman" w:hAnsi="Times New Roman" w:cs="Times New Roman"/>
          <w:sz w:val="28"/>
          <w:szCs w:val="28"/>
        </w:rPr>
        <w:t>,</w:t>
      </w:r>
      <w:r w:rsidRPr="00913E4B">
        <w:rPr>
          <w:rFonts w:ascii="Times New Roman" w:hAnsi="Times New Roman" w:cs="Times New Roman"/>
          <w:sz w:val="28"/>
          <w:szCs w:val="28"/>
        </w:rPr>
        <w:t xml:space="preserve"> на основе создания организаций частной формы собственности</w:t>
      </w:r>
      <w:r w:rsidR="00BF3020">
        <w:rPr>
          <w:rFonts w:ascii="Times New Roman" w:hAnsi="Times New Roman" w:cs="Times New Roman"/>
          <w:sz w:val="28"/>
          <w:szCs w:val="28"/>
        </w:rPr>
        <w:t>,</w:t>
      </w:r>
      <w:r w:rsidRPr="00913E4B">
        <w:rPr>
          <w:rFonts w:ascii="Times New Roman" w:hAnsi="Times New Roman" w:cs="Times New Roman"/>
          <w:sz w:val="28"/>
          <w:szCs w:val="28"/>
        </w:rPr>
        <w:t xml:space="preserve"> будет способствовать повышению качественного уровня оказываемых услуг и удовлетворению социальных запросов населения.</w:t>
      </w:r>
    </w:p>
    <w:p w:rsidR="00C344AB" w:rsidRPr="00913E4B" w:rsidRDefault="00C344AB" w:rsidP="00C344AB">
      <w:pPr>
        <w:spacing w:after="0" w:line="240" w:lineRule="auto"/>
        <w:ind w:firstLine="567"/>
        <w:jc w:val="both"/>
        <w:rPr>
          <w:rFonts w:ascii="Times New Roman" w:hAnsi="Times New Roman"/>
          <w:sz w:val="28"/>
          <w:szCs w:val="28"/>
        </w:rPr>
      </w:pPr>
      <w:r w:rsidRPr="00913E4B">
        <w:rPr>
          <w:rFonts w:ascii="Times New Roman" w:hAnsi="Times New Roman"/>
          <w:sz w:val="28"/>
          <w:szCs w:val="28"/>
        </w:rPr>
        <w:t>Основной задачей, стоящей перед учреждениями социальной защиты населения, является выполнения комплекса мер, направленных на улучшение социального обслуживания населения, повышение социальной защищенности льготной категории обслуживаемых граждан.</w:t>
      </w:r>
    </w:p>
    <w:p w:rsidR="00A3135D" w:rsidRPr="00913E4B" w:rsidRDefault="00BF3020" w:rsidP="004C587F">
      <w:pPr>
        <w:spacing w:after="0" w:line="240" w:lineRule="auto"/>
        <w:ind w:firstLine="567"/>
        <w:contextualSpacing/>
        <w:jc w:val="both"/>
        <w:rPr>
          <w:rFonts w:ascii="Times New Roman" w:eastAsia="Times New Roman" w:hAnsi="Times New Roman" w:cs="Times New Roman"/>
          <w:color w:val="000000"/>
          <w:sz w:val="28"/>
          <w:szCs w:val="28"/>
          <w:lang w:eastAsia="ru-RU"/>
        </w:rPr>
      </w:pPr>
      <w:r w:rsidRPr="00913E4B">
        <w:rPr>
          <w:rFonts w:ascii="Times New Roman" w:hAnsi="Times New Roman"/>
          <w:sz w:val="28"/>
          <w:szCs w:val="28"/>
        </w:rPr>
        <w:t xml:space="preserve">Жалоб на работу организаций, оказывающих услуг социального обслуживания населения не поступало. </w:t>
      </w:r>
      <w:r w:rsidR="00A3135D" w:rsidRPr="00913E4B">
        <w:rPr>
          <w:rFonts w:ascii="Times New Roman" w:hAnsi="Times New Roman" w:cs="Times New Roman"/>
          <w:sz w:val="28"/>
          <w:szCs w:val="28"/>
        </w:rPr>
        <w:t xml:space="preserve">Административные барьеры для входа на рынок социальных услуг негосударственных организаций и индивидуальных предпринимателей отсутствуют. </w:t>
      </w:r>
    </w:p>
    <w:p w:rsidR="004C587F" w:rsidRPr="00913E4B" w:rsidRDefault="004C587F"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0035C5">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ритуальных услуг</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A4681B" w:rsidRPr="00913E4B" w:rsidRDefault="00A4681B" w:rsidP="00A4681B">
      <w:pPr>
        <w:pStyle w:val="12"/>
        <w:shd w:val="clear" w:color="auto" w:fill="auto"/>
        <w:ind w:firstLine="567"/>
        <w:jc w:val="both"/>
        <w:rPr>
          <w:sz w:val="28"/>
          <w:szCs w:val="28"/>
        </w:rPr>
      </w:pPr>
      <w:r w:rsidRPr="00913E4B">
        <w:rPr>
          <w:sz w:val="28"/>
          <w:szCs w:val="28"/>
        </w:rPr>
        <w:t xml:space="preserve">Ритуальные услуги </w:t>
      </w:r>
      <w:r w:rsidR="008A75A3">
        <w:rPr>
          <w:sz w:val="28"/>
          <w:szCs w:val="28"/>
        </w:rPr>
        <w:t xml:space="preserve">- </w:t>
      </w:r>
      <w:r w:rsidRPr="00913E4B">
        <w:rPr>
          <w:sz w:val="28"/>
          <w:szCs w:val="28"/>
        </w:rPr>
        <w:t>являются важным элементом рыночной системы х</w:t>
      </w:r>
      <w:r w:rsidRPr="00913E4B">
        <w:rPr>
          <w:sz w:val="28"/>
          <w:szCs w:val="28"/>
        </w:rPr>
        <w:t>о</w:t>
      </w:r>
      <w:r w:rsidRPr="00913E4B">
        <w:rPr>
          <w:sz w:val="28"/>
          <w:szCs w:val="28"/>
        </w:rPr>
        <w:t>зяйствования, имеющие свои специфические особенности и параметры, что обуславливает необходимость выделения их в самостоятельный вид деятельн</w:t>
      </w:r>
      <w:r w:rsidRPr="00913E4B">
        <w:rPr>
          <w:sz w:val="28"/>
          <w:szCs w:val="28"/>
        </w:rPr>
        <w:t>о</w:t>
      </w:r>
      <w:r w:rsidRPr="00913E4B">
        <w:rPr>
          <w:sz w:val="28"/>
          <w:szCs w:val="28"/>
        </w:rPr>
        <w:t>сти и разработку комплекса мер по их развитию.</w:t>
      </w:r>
    </w:p>
    <w:p w:rsidR="00866A24" w:rsidRPr="00913E4B" w:rsidRDefault="00A4681B" w:rsidP="00A4681B">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color w:val="000000"/>
          <w:sz w:val="28"/>
          <w:szCs w:val="28"/>
        </w:rPr>
        <w:t>На территории муниципального образования Ленинградский район</w:t>
      </w:r>
      <w:r w:rsidRPr="00913E4B">
        <w:rPr>
          <w:rFonts w:ascii="Times New Roman" w:hAnsi="Times New Roman" w:cs="Times New Roman"/>
          <w:sz w:val="28"/>
          <w:szCs w:val="28"/>
        </w:rPr>
        <w:t xml:space="preserve"> </w:t>
      </w:r>
      <w:r w:rsidR="008A75A3">
        <w:rPr>
          <w:rFonts w:ascii="Times New Roman" w:hAnsi="Times New Roman" w:cs="Times New Roman"/>
          <w:sz w:val="28"/>
          <w:szCs w:val="28"/>
        </w:rPr>
        <w:t xml:space="preserve">отсутствуют </w:t>
      </w:r>
      <w:r w:rsidRPr="00913E4B">
        <w:rPr>
          <w:rFonts w:ascii="Times New Roman" w:hAnsi="Times New Roman" w:cs="Times New Roman"/>
          <w:sz w:val="28"/>
          <w:szCs w:val="28"/>
        </w:rPr>
        <w:t>муниципальны</w:t>
      </w:r>
      <w:r w:rsidR="008A75A3">
        <w:rPr>
          <w:rFonts w:ascii="Times New Roman" w:hAnsi="Times New Roman" w:cs="Times New Roman"/>
          <w:sz w:val="28"/>
          <w:szCs w:val="28"/>
        </w:rPr>
        <w:t>е специализированные</w:t>
      </w:r>
      <w:r w:rsidRPr="00913E4B">
        <w:rPr>
          <w:rFonts w:ascii="Times New Roman" w:hAnsi="Times New Roman" w:cs="Times New Roman"/>
          <w:sz w:val="28"/>
          <w:szCs w:val="28"/>
        </w:rPr>
        <w:t xml:space="preserve"> служб</w:t>
      </w:r>
      <w:r w:rsidR="008A75A3">
        <w:rPr>
          <w:rFonts w:ascii="Times New Roman" w:hAnsi="Times New Roman" w:cs="Times New Roman"/>
          <w:sz w:val="28"/>
          <w:szCs w:val="28"/>
        </w:rPr>
        <w:t>ы</w:t>
      </w:r>
      <w:r w:rsidRPr="00913E4B">
        <w:rPr>
          <w:rFonts w:ascii="Times New Roman" w:hAnsi="Times New Roman" w:cs="Times New Roman"/>
          <w:sz w:val="28"/>
          <w:szCs w:val="28"/>
        </w:rPr>
        <w:t xml:space="preserve"> по похоронному делу. Предпринимательскую деятельность в сфере организации похорон и предоставлении связанных с ним услуг осуществляют 3 хозяйствующих субъекта: ООО «Центр» и 2 индивидуальных предпринимателя.</w:t>
      </w:r>
    </w:p>
    <w:p w:rsidR="00A4681B" w:rsidRPr="00913E4B" w:rsidRDefault="00A3135D" w:rsidP="00A4681B">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Органами местного самоуправления осуществляется выделение земельных участков для захоронения, инвентаризация захоронений, ведения книг захоронений, регистрация захоронений умерших в регистрационной книге, </w:t>
      </w:r>
      <w:proofErr w:type="gramStart"/>
      <w:r w:rsidRPr="00913E4B">
        <w:rPr>
          <w:rFonts w:ascii="Times New Roman" w:hAnsi="Times New Roman" w:cs="Times New Roman"/>
          <w:sz w:val="28"/>
          <w:szCs w:val="28"/>
        </w:rPr>
        <w:t>контроль за</w:t>
      </w:r>
      <w:proofErr w:type="gramEnd"/>
      <w:r w:rsidRPr="00913E4B">
        <w:rPr>
          <w:rFonts w:ascii="Times New Roman" w:hAnsi="Times New Roman" w:cs="Times New Roman"/>
          <w:sz w:val="28"/>
          <w:szCs w:val="28"/>
        </w:rPr>
        <w:t xml:space="preserve"> соблюдением порядка захоронений, установление режима работы кладбищ, содержание мест захоронений в соответствии с установленными требованиями. </w:t>
      </w:r>
    </w:p>
    <w:p w:rsidR="00003753" w:rsidRPr="00913E4B" w:rsidRDefault="00003753" w:rsidP="00003753">
      <w:pPr>
        <w:spacing w:after="0" w:line="240" w:lineRule="auto"/>
        <w:ind w:firstLine="567"/>
        <w:jc w:val="both"/>
        <w:rPr>
          <w:rFonts w:ascii="Times New Roman" w:hAnsi="Times New Roman"/>
          <w:sz w:val="28"/>
          <w:szCs w:val="28"/>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8A75A3">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на рынке ритуал</w:t>
      </w:r>
      <w:r w:rsidR="008A75A3">
        <w:rPr>
          <w:rFonts w:ascii="Times New Roman" w:hAnsi="Times New Roman"/>
          <w:sz w:val="28"/>
          <w:szCs w:val="28"/>
        </w:rPr>
        <w:t>ьных услуг следующим образом: б</w:t>
      </w:r>
      <w:r w:rsidR="008A75A3">
        <w:rPr>
          <w:rFonts w:ascii="Times New Roman" w:hAnsi="Times New Roman"/>
          <w:color w:val="000000" w:themeColor="text1"/>
          <w:sz w:val="28"/>
          <w:szCs w:val="28"/>
        </w:rPr>
        <w:t>олее 84%</w:t>
      </w:r>
      <w:r w:rsidRPr="00913E4B">
        <w:rPr>
          <w:rFonts w:ascii="Times New Roman" w:hAnsi="Times New Roman"/>
          <w:color w:val="000000" w:themeColor="text1"/>
          <w:sz w:val="28"/>
          <w:szCs w:val="28"/>
        </w:rPr>
        <w:t xml:space="preserve"> респондентов считают, что </w:t>
      </w:r>
      <w:r w:rsidR="00DD0A2E" w:rsidRPr="00913E4B">
        <w:rPr>
          <w:rFonts w:ascii="Times New Roman" w:hAnsi="Times New Roman"/>
          <w:color w:val="000000" w:themeColor="text1"/>
          <w:sz w:val="28"/>
          <w:szCs w:val="28"/>
        </w:rPr>
        <w:t xml:space="preserve">в сфере </w:t>
      </w:r>
      <w:r w:rsidR="00DD0A2E" w:rsidRPr="00913E4B">
        <w:rPr>
          <w:rFonts w:ascii="Times New Roman" w:hAnsi="Times New Roman"/>
          <w:sz w:val="28"/>
          <w:szCs w:val="28"/>
        </w:rPr>
        <w:t xml:space="preserve">ритуальных услуг </w:t>
      </w:r>
      <w:r w:rsidR="00DD0A2E">
        <w:rPr>
          <w:rFonts w:ascii="Times New Roman" w:hAnsi="Times New Roman"/>
          <w:color w:val="000000" w:themeColor="text1"/>
          <w:sz w:val="28"/>
          <w:szCs w:val="28"/>
        </w:rPr>
        <w:t>достаточное</w:t>
      </w:r>
      <w:r w:rsidR="00DD0A2E" w:rsidRPr="00913E4B">
        <w:rPr>
          <w:rFonts w:ascii="Times New Roman" w:hAnsi="Times New Roman"/>
          <w:color w:val="000000" w:themeColor="text1"/>
          <w:sz w:val="28"/>
          <w:szCs w:val="28"/>
        </w:rPr>
        <w:t xml:space="preserve"> </w:t>
      </w:r>
      <w:r w:rsidRPr="00913E4B">
        <w:rPr>
          <w:rFonts w:ascii="Times New Roman" w:hAnsi="Times New Roman"/>
          <w:color w:val="000000" w:themeColor="text1"/>
          <w:sz w:val="28"/>
          <w:szCs w:val="28"/>
        </w:rPr>
        <w:t>количество организаций</w:t>
      </w:r>
      <w:r w:rsidRPr="00913E4B">
        <w:rPr>
          <w:rFonts w:ascii="Times New Roman" w:hAnsi="Times New Roman"/>
          <w:sz w:val="28"/>
          <w:szCs w:val="28"/>
        </w:rPr>
        <w:t>.</w:t>
      </w:r>
    </w:p>
    <w:p w:rsidR="00003753" w:rsidRPr="00913E4B" w:rsidRDefault="00003753" w:rsidP="00003753">
      <w:pPr>
        <w:spacing w:after="0" w:line="240" w:lineRule="auto"/>
        <w:jc w:val="center"/>
        <w:rPr>
          <w:rFonts w:ascii="Times New Roman" w:hAnsi="Times New Roman"/>
          <w:sz w:val="28"/>
          <w:szCs w:val="28"/>
        </w:rPr>
      </w:pPr>
      <w:r w:rsidRPr="00913E4B">
        <w:rPr>
          <w:noProof/>
          <w:sz w:val="28"/>
          <w:szCs w:val="28"/>
          <w:lang w:eastAsia="ru-RU"/>
        </w:rPr>
        <w:lastRenderedPageBreak/>
        <w:drawing>
          <wp:inline distT="0" distB="0" distL="0" distR="0" wp14:anchorId="1311D3CF" wp14:editId="2DF7637F">
            <wp:extent cx="3540556" cy="1177747"/>
            <wp:effectExtent l="0" t="0" r="22225" b="22860"/>
            <wp:docPr id="2"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003753" w:rsidRPr="00913E4B" w:rsidRDefault="00003753" w:rsidP="00003753">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Удовлетворенность качеством </w:t>
      </w:r>
      <w:r w:rsidRPr="00913E4B">
        <w:rPr>
          <w:rFonts w:ascii="Times New Roman" w:hAnsi="Times New Roman"/>
          <w:sz w:val="28"/>
          <w:szCs w:val="28"/>
        </w:rPr>
        <w:t xml:space="preserve">ритуальных услуг </w:t>
      </w:r>
      <w:r w:rsidRPr="00913E4B">
        <w:rPr>
          <w:rFonts w:ascii="Times New Roman" w:hAnsi="Times New Roman"/>
          <w:color w:val="000000" w:themeColor="text1"/>
          <w:sz w:val="28"/>
          <w:szCs w:val="28"/>
        </w:rPr>
        <w:t xml:space="preserve">по району высокая. </w:t>
      </w:r>
    </w:p>
    <w:p w:rsidR="00003753" w:rsidRPr="00913E4B" w:rsidRDefault="00003753" w:rsidP="00003753">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06B0DAED" wp14:editId="49CB7D21">
            <wp:extent cx="4081882" cy="1236269"/>
            <wp:effectExtent l="0" t="0" r="13970" b="21590"/>
            <wp:docPr id="3"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A3135D" w:rsidRPr="00913E4B" w:rsidRDefault="00A3135D" w:rsidP="00A4681B">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Административные барьеры для дальнейшего входа на рынок субъектов малого и среднего предпринимательства отсутствуют. </w:t>
      </w:r>
      <w:r w:rsidR="00C55E3D" w:rsidRPr="00913E4B">
        <w:rPr>
          <w:rFonts w:ascii="Times New Roman" w:hAnsi="Times New Roman"/>
          <w:color w:val="000000" w:themeColor="text1"/>
          <w:sz w:val="28"/>
          <w:szCs w:val="28"/>
        </w:rPr>
        <w:t xml:space="preserve">Жалоб на работу организаций, оказывающих услуг социального обслуживания населения не поступало. </w:t>
      </w:r>
      <w:r w:rsidRPr="00913E4B">
        <w:rPr>
          <w:rFonts w:ascii="Times New Roman" w:hAnsi="Times New Roman"/>
          <w:color w:val="000000" w:themeColor="text1"/>
          <w:sz w:val="28"/>
          <w:szCs w:val="28"/>
        </w:rPr>
        <w:t>Основн</w:t>
      </w:r>
      <w:r w:rsidR="00C55E3D">
        <w:rPr>
          <w:rFonts w:ascii="Times New Roman" w:hAnsi="Times New Roman"/>
          <w:color w:val="000000" w:themeColor="text1"/>
          <w:sz w:val="28"/>
          <w:szCs w:val="28"/>
        </w:rPr>
        <w:t>ой</w:t>
      </w:r>
      <w:r w:rsidRPr="00913E4B">
        <w:rPr>
          <w:rFonts w:ascii="Times New Roman" w:hAnsi="Times New Roman"/>
          <w:color w:val="000000" w:themeColor="text1"/>
          <w:sz w:val="28"/>
          <w:szCs w:val="28"/>
        </w:rPr>
        <w:t xml:space="preserve"> задач</w:t>
      </w:r>
      <w:r w:rsidR="00C55E3D">
        <w:rPr>
          <w:rFonts w:ascii="Times New Roman" w:hAnsi="Times New Roman"/>
          <w:color w:val="000000" w:themeColor="text1"/>
          <w:sz w:val="28"/>
          <w:szCs w:val="28"/>
        </w:rPr>
        <w:t>ей</w:t>
      </w:r>
      <w:r w:rsidRPr="00913E4B">
        <w:rPr>
          <w:rFonts w:ascii="Times New Roman" w:hAnsi="Times New Roman"/>
          <w:color w:val="000000" w:themeColor="text1"/>
          <w:sz w:val="28"/>
          <w:szCs w:val="28"/>
        </w:rPr>
        <w:t xml:space="preserve"> по содействию развитию конкуренции на рынке </w:t>
      </w:r>
      <w:r w:rsidR="00C55E3D">
        <w:rPr>
          <w:rFonts w:ascii="Times New Roman" w:hAnsi="Times New Roman"/>
          <w:color w:val="000000" w:themeColor="text1"/>
          <w:sz w:val="28"/>
          <w:szCs w:val="28"/>
        </w:rPr>
        <w:t xml:space="preserve">ритуальных услуг </w:t>
      </w:r>
      <w:r w:rsidRPr="00913E4B">
        <w:rPr>
          <w:rFonts w:ascii="Times New Roman" w:hAnsi="Times New Roman"/>
          <w:color w:val="000000" w:themeColor="text1"/>
          <w:sz w:val="28"/>
          <w:szCs w:val="28"/>
        </w:rPr>
        <w:t>явля</w:t>
      </w:r>
      <w:r w:rsidR="00C55E3D">
        <w:rPr>
          <w:rFonts w:ascii="Times New Roman" w:hAnsi="Times New Roman"/>
          <w:color w:val="000000" w:themeColor="text1"/>
          <w:sz w:val="28"/>
          <w:szCs w:val="28"/>
        </w:rPr>
        <w:t>е</w:t>
      </w:r>
      <w:r w:rsidRPr="00913E4B">
        <w:rPr>
          <w:rFonts w:ascii="Times New Roman" w:hAnsi="Times New Roman"/>
          <w:color w:val="000000" w:themeColor="text1"/>
          <w:sz w:val="28"/>
          <w:szCs w:val="28"/>
        </w:rPr>
        <w:t>тся дальнейшее развитие добросовестной конкуренции.</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0035C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теплоснабжения (производство тепловой энергии)</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866A24" w:rsidRPr="00913E4B" w:rsidRDefault="00DE28B2" w:rsidP="00F1258B">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В системе теплоснабжения (производство тепловой энергии) муниципального образования функционируют 49 котельных и свыше 30,0 км тепловых сетей, как входящих в системы централизованного теплоснабжения населения, так и находящихся на балансе организаций муниципальной собственности. На рынке теплоснабжения д</w:t>
      </w:r>
      <w:r w:rsidR="00866A24" w:rsidRPr="00913E4B">
        <w:rPr>
          <w:rFonts w:ascii="Times New Roman" w:hAnsi="Times New Roman" w:cs="Times New Roman"/>
          <w:sz w:val="28"/>
          <w:szCs w:val="28"/>
        </w:rPr>
        <w:t>ействует 3 основных специализированных предприятия (</w:t>
      </w:r>
      <w:proofErr w:type="spellStart"/>
      <w:r w:rsidR="00866A24" w:rsidRPr="00913E4B">
        <w:rPr>
          <w:rFonts w:ascii="Times New Roman" w:hAnsi="Times New Roman" w:cs="Times New Roman"/>
          <w:sz w:val="28"/>
          <w:szCs w:val="28"/>
        </w:rPr>
        <w:t>МУП</w:t>
      </w:r>
      <w:proofErr w:type="spellEnd"/>
      <w:r w:rsidR="00866A24" w:rsidRPr="00913E4B">
        <w:rPr>
          <w:rFonts w:ascii="Times New Roman" w:hAnsi="Times New Roman" w:cs="Times New Roman"/>
          <w:sz w:val="28"/>
          <w:szCs w:val="28"/>
        </w:rPr>
        <w:t xml:space="preserve">, ООО), которыми эксплуатируется 29,3 км тепловых сетей и 27 газовых котельных. </w:t>
      </w:r>
    </w:p>
    <w:p w:rsidR="00DE28B2" w:rsidRPr="00913E4B" w:rsidRDefault="00A3135D" w:rsidP="00F1258B">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Износ технологического оборудования котельных превышает 50 %, износ тепловых сетей – 70 %, что негативно сказывается на коэффициенте полезного действия оборудования и обуславливает наличие сверхнормативных потерь тепловой энергии. </w:t>
      </w:r>
    </w:p>
    <w:p w:rsidR="00DE28B2" w:rsidRPr="00913E4B" w:rsidRDefault="00DE28B2" w:rsidP="00F1258B">
      <w:pPr>
        <w:spacing w:after="0" w:line="240" w:lineRule="auto"/>
        <w:ind w:firstLine="567"/>
        <w:jc w:val="both"/>
        <w:rPr>
          <w:rFonts w:ascii="Times New Roman" w:hAnsi="Times New Roman"/>
          <w:sz w:val="28"/>
          <w:szCs w:val="28"/>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1F0D50">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xml:space="preserve">, на рынке </w:t>
      </w:r>
      <w:r w:rsidR="00FB258B" w:rsidRPr="00913E4B">
        <w:rPr>
          <w:rFonts w:ascii="Times New Roman" w:hAnsi="Times New Roman"/>
          <w:sz w:val="28"/>
          <w:szCs w:val="28"/>
        </w:rPr>
        <w:t>теплоснабжения</w:t>
      </w:r>
      <w:r w:rsidR="001F0D50">
        <w:rPr>
          <w:rFonts w:ascii="Times New Roman" w:hAnsi="Times New Roman"/>
          <w:sz w:val="28"/>
          <w:szCs w:val="28"/>
        </w:rPr>
        <w:t xml:space="preserve"> следующим образом: Более 80%</w:t>
      </w:r>
      <w:r w:rsidRPr="00913E4B">
        <w:rPr>
          <w:rFonts w:ascii="Times New Roman" w:hAnsi="Times New Roman"/>
          <w:color w:val="000000" w:themeColor="text1"/>
          <w:sz w:val="28"/>
          <w:szCs w:val="28"/>
        </w:rPr>
        <w:t xml:space="preserve"> респондентов считают, что </w:t>
      </w:r>
      <w:r w:rsidR="001F0D50" w:rsidRPr="00913E4B">
        <w:rPr>
          <w:rFonts w:ascii="Times New Roman" w:hAnsi="Times New Roman"/>
          <w:color w:val="000000" w:themeColor="text1"/>
          <w:sz w:val="28"/>
          <w:szCs w:val="28"/>
        </w:rPr>
        <w:t xml:space="preserve">в сфере </w:t>
      </w:r>
      <w:r w:rsidR="001F0D50" w:rsidRPr="00913E4B">
        <w:rPr>
          <w:rFonts w:ascii="Times New Roman" w:hAnsi="Times New Roman"/>
          <w:sz w:val="28"/>
          <w:szCs w:val="28"/>
        </w:rPr>
        <w:t xml:space="preserve">ритуальных услуг </w:t>
      </w:r>
      <w:r w:rsidR="001F0D50" w:rsidRPr="00913E4B">
        <w:rPr>
          <w:rFonts w:ascii="Times New Roman" w:hAnsi="Times New Roman"/>
          <w:color w:val="000000" w:themeColor="text1"/>
          <w:sz w:val="28"/>
          <w:szCs w:val="28"/>
        </w:rPr>
        <w:t>достаточно</w:t>
      </w:r>
      <w:r w:rsidR="001F0D50">
        <w:rPr>
          <w:rFonts w:ascii="Times New Roman" w:hAnsi="Times New Roman"/>
          <w:color w:val="000000" w:themeColor="text1"/>
          <w:sz w:val="28"/>
          <w:szCs w:val="28"/>
        </w:rPr>
        <w:t>е</w:t>
      </w:r>
      <w:r w:rsidR="001F0D50" w:rsidRPr="00913E4B">
        <w:rPr>
          <w:rFonts w:ascii="Times New Roman" w:hAnsi="Times New Roman"/>
          <w:color w:val="000000" w:themeColor="text1"/>
          <w:sz w:val="28"/>
          <w:szCs w:val="28"/>
        </w:rPr>
        <w:t xml:space="preserve"> </w:t>
      </w:r>
      <w:r w:rsidRPr="00913E4B">
        <w:rPr>
          <w:rFonts w:ascii="Times New Roman" w:hAnsi="Times New Roman"/>
          <w:color w:val="000000" w:themeColor="text1"/>
          <w:sz w:val="28"/>
          <w:szCs w:val="28"/>
        </w:rPr>
        <w:t xml:space="preserve">количество организаций, и </w:t>
      </w:r>
      <w:r w:rsidR="001F0D50">
        <w:rPr>
          <w:rFonts w:ascii="Times New Roman" w:hAnsi="Times New Roman"/>
          <w:color w:val="000000" w:themeColor="text1"/>
          <w:sz w:val="28"/>
          <w:szCs w:val="28"/>
        </w:rPr>
        <w:t>10,1%</w:t>
      </w:r>
      <w:r w:rsidRPr="00913E4B">
        <w:rPr>
          <w:rFonts w:ascii="Times New Roman" w:hAnsi="Times New Roman"/>
          <w:color w:val="000000" w:themeColor="text1"/>
          <w:sz w:val="28"/>
          <w:szCs w:val="28"/>
        </w:rPr>
        <w:t xml:space="preserve"> респондентов считают, что таких организаций на территории района мало</w:t>
      </w:r>
      <w:r w:rsidRPr="00913E4B">
        <w:rPr>
          <w:rFonts w:ascii="Times New Roman" w:hAnsi="Times New Roman"/>
          <w:sz w:val="28"/>
          <w:szCs w:val="28"/>
        </w:rPr>
        <w:t xml:space="preserve"> или нет совсем.</w:t>
      </w:r>
    </w:p>
    <w:p w:rsidR="00DE28B2" w:rsidRPr="00913E4B" w:rsidRDefault="00DE28B2" w:rsidP="00DE28B2">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1E8C3C53" wp14:editId="04F2EDC2">
            <wp:extent cx="3547872" cy="1280160"/>
            <wp:effectExtent l="0" t="0" r="14605" b="15240"/>
            <wp:docPr id="4"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DE28B2" w:rsidRPr="00913E4B" w:rsidRDefault="00DE28B2" w:rsidP="00DE28B2">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lastRenderedPageBreak/>
        <w:t xml:space="preserve">Удовлетворенность качеством услуг по району высокая. </w:t>
      </w:r>
    </w:p>
    <w:p w:rsidR="00DE28B2" w:rsidRPr="00913E4B" w:rsidRDefault="00DE28B2" w:rsidP="00DE28B2">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7697E864" wp14:editId="3CBB3805">
            <wp:extent cx="4081882" cy="1148487"/>
            <wp:effectExtent l="0" t="0" r="13970" b="13970"/>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A3135D" w:rsidRDefault="00A3135D" w:rsidP="00F1258B">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Конкуренция на рынке теплоснабжения определяется технологическими особенностями процесса теплоснабжения, так как предоставление услуги теплоснабжения возможно только в рамках присоединенных тепловых сетей. В целях повышения качества предоставления услуг по теплоснабжению, а также проведения модернизации системы теплоснабжения, администрацией муниципального образования Ленинградский район, в установленном порядке, заключено концессионное соглашение со специализированной организацией ООО «</w:t>
      </w:r>
      <w:proofErr w:type="spellStart"/>
      <w:r w:rsidRPr="00913E4B">
        <w:rPr>
          <w:rFonts w:ascii="Times New Roman" w:hAnsi="Times New Roman"/>
          <w:color w:val="000000" w:themeColor="text1"/>
          <w:sz w:val="28"/>
          <w:szCs w:val="28"/>
        </w:rPr>
        <w:t>ЦУП</w:t>
      </w:r>
      <w:proofErr w:type="spellEnd"/>
      <w:r w:rsidRPr="00913E4B">
        <w:rPr>
          <w:rFonts w:ascii="Times New Roman" w:hAnsi="Times New Roman"/>
          <w:color w:val="000000" w:themeColor="text1"/>
          <w:sz w:val="28"/>
          <w:szCs w:val="28"/>
        </w:rPr>
        <w:t xml:space="preserve"> ЖКХ».</w:t>
      </w:r>
    </w:p>
    <w:p w:rsidR="008246F1" w:rsidRPr="00913E4B" w:rsidRDefault="008246F1" w:rsidP="008246F1">
      <w:pPr>
        <w:spacing w:after="0" w:line="240" w:lineRule="auto"/>
        <w:ind w:firstLine="567"/>
        <w:jc w:val="both"/>
        <w:rPr>
          <w:rFonts w:ascii="Times New Roman" w:hAnsi="Times New Roman"/>
          <w:color w:val="000000" w:themeColor="text1"/>
          <w:sz w:val="28"/>
          <w:szCs w:val="28"/>
        </w:rPr>
      </w:pPr>
      <w:r w:rsidRPr="008246F1">
        <w:rPr>
          <w:rFonts w:ascii="Times New Roman" w:hAnsi="Times New Roman"/>
          <w:color w:val="000000"/>
          <w:sz w:val="28"/>
          <w:szCs w:val="28"/>
        </w:rPr>
        <w:t xml:space="preserve">Жалобы населения на данную категорию услуг носят стабильный характер, как правило, вопросы о предоставляемых услугах ненадлежащего качества (перебои </w:t>
      </w:r>
      <w:r w:rsidRPr="008246F1">
        <w:rPr>
          <w:rFonts w:ascii="Times New Roman" w:hAnsi="Times New Roman" w:cs="Times New Roman"/>
          <w:sz w:val="28"/>
          <w:szCs w:val="28"/>
        </w:rPr>
        <w:t>в теплоснабжении)</w:t>
      </w:r>
      <w:r w:rsidRPr="008246F1">
        <w:rPr>
          <w:rFonts w:ascii="Times New Roman" w:hAnsi="Times New Roman"/>
          <w:color w:val="000000"/>
          <w:sz w:val="28"/>
          <w:szCs w:val="28"/>
        </w:rPr>
        <w:t>.</w:t>
      </w:r>
    </w:p>
    <w:p w:rsidR="00397EAA" w:rsidRPr="008B7644" w:rsidRDefault="008B7644" w:rsidP="00FA40D9">
      <w:pPr>
        <w:spacing w:after="0" w:line="240" w:lineRule="auto"/>
        <w:ind w:firstLine="567"/>
        <w:jc w:val="both"/>
        <w:rPr>
          <w:rFonts w:ascii="Times New Roman" w:hAnsi="Times New Roman" w:cs="Times New Roman"/>
          <w:sz w:val="28"/>
          <w:szCs w:val="28"/>
        </w:rPr>
      </w:pPr>
      <w:r w:rsidRPr="008B7644">
        <w:rPr>
          <w:rFonts w:ascii="Times New Roman" w:hAnsi="Times New Roman" w:cs="Times New Roman"/>
          <w:sz w:val="28"/>
          <w:szCs w:val="28"/>
        </w:rPr>
        <w:t>С</w:t>
      </w:r>
      <w:r w:rsidR="00397EAA" w:rsidRPr="008B7644">
        <w:rPr>
          <w:rFonts w:ascii="Times New Roman" w:hAnsi="Times New Roman" w:cs="Times New Roman"/>
          <w:sz w:val="28"/>
          <w:szCs w:val="28"/>
        </w:rPr>
        <w:t xml:space="preserve">троительство либо приобретение существующих имущественных объектов в собственность требует значительных первоначальных капитальных вложений при длительных сроках окупаемости этих, что является экономическим ограничением и затрудняет хозяйствующим субъектам вход на исследуемый товарный рынок. Возможность эксплуатации имущественных объектов теплоснабжения на основании договоров аренды, концессии, доверительного управления делает данный барьер входа на товарный рынок преодолимым. При этом объекты теплоснабжения характеризуются высокой степенью износа, требуют крупных инвестиций. </w:t>
      </w:r>
      <w:r w:rsidRPr="008B7644">
        <w:rPr>
          <w:rFonts w:ascii="Times New Roman" w:hAnsi="Times New Roman" w:cs="Times New Roman"/>
          <w:sz w:val="28"/>
          <w:szCs w:val="28"/>
        </w:rPr>
        <w:t>С</w:t>
      </w:r>
      <w:r w:rsidR="00397EAA" w:rsidRPr="008B7644">
        <w:rPr>
          <w:rFonts w:ascii="Times New Roman" w:hAnsi="Times New Roman" w:cs="Times New Roman"/>
          <w:sz w:val="28"/>
          <w:szCs w:val="28"/>
        </w:rPr>
        <w:t>тоимость входа на рынок (строительство теплотрассы) не окупается при установленных тарифах.</w:t>
      </w:r>
    </w:p>
    <w:p w:rsidR="00FA40D9" w:rsidRPr="00FA40D9" w:rsidRDefault="008246F1" w:rsidP="00FA40D9">
      <w:pPr>
        <w:spacing w:after="0" w:line="240" w:lineRule="auto"/>
        <w:ind w:firstLine="567"/>
        <w:jc w:val="both"/>
        <w:rPr>
          <w:rFonts w:ascii="Times New Roman" w:hAnsi="Times New Roman" w:cs="Times New Roman"/>
          <w:sz w:val="28"/>
          <w:szCs w:val="28"/>
        </w:rPr>
      </w:pPr>
      <w:r w:rsidRPr="008B7644">
        <w:rPr>
          <w:rFonts w:ascii="Times New Roman" w:hAnsi="Times New Roman" w:cs="Times New Roman"/>
          <w:sz w:val="28"/>
          <w:szCs w:val="28"/>
        </w:rPr>
        <w:t>К а</w:t>
      </w:r>
      <w:r w:rsidR="00FA40D9" w:rsidRPr="008B7644">
        <w:rPr>
          <w:rFonts w:ascii="Times New Roman" w:hAnsi="Times New Roman" w:cs="Times New Roman"/>
          <w:sz w:val="28"/>
          <w:szCs w:val="28"/>
        </w:rPr>
        <w:t>дминистративны</w:t>
      </w:r>
      <w:r w:rsidRPr="008B7644">
        <w:rPr>
          <w:rFonts w:ascii="Times New Roman" w:hAnsi="Times New Roman" w:cs="Times New Roman"/>
          <w:sz w:val="28"/>
          <w:szCs w:val="28"/>
        </w:rPr>
        <w:t>м</w:t>
      </w:r>
      <w:r w:rsidR="00FA40D9" w:rsidRPr="008B7644">
        <w:rPr>
          <w:rFonts w:ascii="Times New Roman" w:hAnsi="Times New Roman" w:cs="Times New Roman"/>
          <w:sz w:val="28"/>
          <w:szCs w:val="28"/>
        </w:rPr>
        <w:t xml:space="preserve"> барьер</w:t>
      </w:r>
      <w:r w:rsidRPr="008B7644">
        <w:rPr>
          <w:rFonts w:ascii="Times New Roman" w:hAnsi="Times New Roman" w:cs="Times New Roman"/>
          <w:sz w:val="28"/>
          <w:szCs w:val="28"/>
        </w:rPr>
        <w:t>ам</w:t>
      </w:r>
      <w:r w:rsidR="00FA40D9" w:rsidRPr="008B7644">
        <w:rPr>
          <w:rFonts w:ascii="Times New Roman" w:hAnsi="Times New Roman" w:cs="Times New Roman"/>
          <w:sz w:val="28"/>
          <w:szCs w:val="28"/>
        </w:rPr>
        <w:t xml:space="preserve"> для входа хозяйствующих субъектов частной формы собственности на данный рынок услуг </w:t>
      </w:r>
      <w:r w:rsidRPr="008B7644">
        <w:rPr>
          <w:rFonts w:ascii="Times New Roman" w:hAnsi="Times New Roman" w:cs="Times New Roman"/>
          <w:sz w:val="28"/>
          <w:szCs w:val="28"/>
        </w:rPr>
        <w:t>относится</w:t>
      </w:r>
      <w:r w:rsidR="00FA40D9" w:rsidRPr="008B7644">
        <w:rPr>
          <w:rFonts w:ascii="Times New Roman" w:hAnsi="Times New Roman" w:cs="Times New Roman"/>
          <w:sz w:val="28"/>
          <w:szCs w:val="28"/>
        </w:rPr>
        <w:t xml:space="preserve"> высокие требования к качеству оказываемых услуг, установленные законодательством Российской Федерации.</w:t>
      </w:r>
    </w:p>
    <w:p w:rsidR="00032005" w:rsidRPr="00913E4B" w:rsidRDefault="00032005"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0035C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услуг по сбору и транспортированию твердых коммунальных отходов</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BD254A" w:rsidRPr="00913E4B" w:rsidRDefault="00BD254A" w:rsidP="00AE0B7C">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bCs/>
          <w:kern w:val="32"/>
          <w:sz w:val="28"/>
          <w:szCs w:val="28"/>
        </w:rPr>
        <w:t xml:space="preserve">Ленинградский район совместно с </w:t>
      </w:r>
      <w:proofErr w:type="spellStart"/>
      <w:r w:rsidRPr="00913E4B">
        <w:rPr>
          <w:rFonts w:ascii="Times New Roman" w:hAnsi="Times New Roman" w:cs="Times New Roman"/>
          <w:bCs/>
          <w:kern w:val="32"/>
          <w:sz w:val="28"/>
          <w:szCs w:val="28"/>
        </w:rPr>
        <w:t>Ейским</w:t>
      </w:r>
      <w:proofErr w:type="spellEnd"/>
      <w:r w:rsidRPr="00913E4B">
        <w:rPr>
          <w:rFonts w:ascii="Times New Roman" w:hAnsi="Times New Roman" w:cs="Times New Roman"/>
          <w:bCs/>
          <w:kern w:val="32"/>
          <w:sz w:val="28"/>
          <w:szCs w:val="28"/>
        </w:rPr>
        <w:t xml:space="preserve">, </w:t>
      </w:r>
      <w:proofErr w:type="spellStart"/>
      <w:r w:rsidRPr="00913E4B">
        <w:rPr>
          <w:rFonts w:ascii="Times New Roman" w:hAnsi="Times New Roman" w:cs="Times New Roman"/>
          <w:bCs/>
          <w:kern w:val="32"/>
          <w:sz w:val="28"/>
          <w:szCs w:val="28"/>
        </w:rPr>
        <w:t>Щербиновским</w:t>
      </w:r>
      <w:proofErr w:type="spellEnd"/>
      <w:r w:rsidRPr="00913E4B">
        <w:rPr>
          <w:rFonts w:ascii="Times New Roman" w:hAnsi="Times New Roman" w:cs="Times New Roman"/>
          <w:bCs/>
          <w:kern w:val="32"/>
          <w:sz w:val="28"/>
          <w:szCs w:val="28"/>
        </w:rPr>
        <w:t xml:space="preserve">, </w:t>
      </w:r>
      <w:proofErr w:type="spellStart"/>
      <w:r w:rsidRPr="00913E4B">
        <w:rPr>
          <w:rFonts w:ascii="Times New Roman" w:hAnsi="Times New Roman" w:cs="Times New Roman"/>
          <w:bCs/>
          <w:kern w:val="32"/>
          <w:sz w:val="28"/>
          <w:szCs w:val="28"/>
        </w:rPr>
        <w:t>Каневским</w:t>
      </w:r>
      <w:proofErr w:type="spellEnd"/>
      <w:r w:rsidRPr="00913E4B">
        <w:rPr>
          <w:rFonts w:ascii="Times New Roman" w:hAnsi="Times New Roman" w:cs="Times New Roman"/>
          <w:bCs/>
          <w:kern w:val="32"/>
          <w:sz w:val="28"/>
          <w:szCs w:val="28"/>
        </w:rPr>
        <w:t xml:space="preserve">, </w:t>
      </w:r>
      <w:proofErr w:type="spellStart"/>
      <w:r w:rsidRPr="00913E4B">
        <w:rPr>
          <w:rFonts w:ascii="Times New Roman" w:hAnsi="Times New Roman" w:cs="Times New Roman"/>
          <w:bCs/>
          <w:kern w:val="32"/>
          <w:sz w:val="28"/>
          <w:szCs w:val="28"/>
        </w:rPr>
        <w:t>Строминским</w:t>
      </w:r>
      <w:proofErr w:type="spellEnd"/>
      <w:r w:rsidRPr="00913E4B">
        <w:rPr>
          <w:rFonts w:ascii="Times New Roman" w:hAnsi="Times New Roman" w:cs="Times New Roman"/>
          <w:bCs/>
          <w:kern w:val="32"/>
          <w:sz w:val="28"/>
          <w:szCs w:val="28"/>
        </w:rPr>
        <w:t xml:space="preserve"> и </w:t>
      </w:r>
      <w:proofErr w:type="spellStart"/>
      <w:r w:rsidRPr="00913E4B">
        <w:rPr>
          <w:rFonts w:ascii="Times New Roman" w:hAnsi="Times New Roman" w:cs="Times New Roman"/>
          <w:bCs/>
          <w:kern w:val="32"/>
          <w:sz w:val="28"/>
          <w:szCs w:val="28"/>
        </w:rPr>
        <w:t>Кущевским</w:t>
      </w:r>
      <w:proofErr w:type="spellEnd"/>
      <w:r w:rsidRPr="00913E4B">
        <w:rPr>
          <w:rFonts w:ascii="Times New Roman" w:hAnsi="Times New Roman" w:cs="Times New Roman"/>
          <w:bCs/>
          <w:kern w:val="32"/>
          <w:sz w:val="28"/>
          <w:szCs w:val="28"/>
        </w:rPr>
        <w:t xml:space="preserve"> районами входит в Староминскую зону деятельности регионального оператора, которым определена специализированная организация ООО «Чистая станица». Так же на территории Ленинградского района осуществляет свою деятельность один индивидуальный предприниматель,</w:t>
      </w:r>
      <w:r w:rsidR="0050504A" w:rsidRPr="00913E4B">
        <w:rPr>
          <w:rFonts w:ascii="Times New Roman" w:hAnsi="Times New Roman" w:cs="Times New Roman"/>
          <w:sz w:val="28"/>
          <w:szCs w:val="28"/>
        </w:rPr>
        <w:t xml:space="preserve"> специализирующ</w:t>
      </w:r>
      <w:r w:rsidRPr="00913E4B">
        <w:rPr>
          <w:rFonts w:ascii="Times New Roman" w:hAnsi="Times New Roman" w:cs="Times New Roman"/>
          <w:sz w:val="28"/>
          <w:szCs w:val="28"/>
        </w:rPr>
        <w:t>и</w:t>
      </w:r>
      <w:r w:rsidR="00F71F69" w:rsidRPr="00913E4B">
        <w:rPr>
          <w:rFonts w:ascii="Times New Roman" w:hAnsi="Times New Roman" w:cs="Times New Roman"/>
          <w:sz w:val="28"/>
          <w:szCs w:val="28"/>
        </w:rPr>
        <w:t>й</w:t>
      </w:r>
      <w:r w:rsidR="0050504A" w:rsidRPr="00913E4B">
        <w:rPr>
          <w:rFonts w:ascii="Times New Roman" w:hAnsi="Times New Roman" w:cs="Times New Roman"/>
          <w:sz w:val="28"/>
          <w:szCs w:val="28"/>
        </w:rPr>
        <w:t xml:space="preserve">ся на сборе и вывозе твердых коммунальных отходов (далее – </w:t>
      </w:r>
      <w:proofErr w:type="spellStart"/>
      <w:r w:rsidR="0050504A" w:rsidRPr="00913E4B">
        <w:rPr>
          <w:rFonts w:ascii="Times New Roman" w:hAnsi="Times New Roman" w:cs="Times New Roman"/>
          <w:sz w:val="28"/>
          <w:szCs w:val="28"/>
        </w:rPr>
        <w:t>ТКО</w:t>
      </w:r>
      <w:proofErr w:type="spellEnd"/>
      <w:r w:rsidR="0050504A" w:rsidRPr="00913E4B">
        <w:rPr>
          <w:rFonts w:ascii="Times New Roman" w:hAnsi="Times New Roman" w:cs="Times New Roman"/>
          <w:sz w:val="28"/>
          <w:szCs w:val="28"/>
        </w:rPr>
        <w:t xml:space="preserve">). Удельный вес вывозимых частной организацией </w:t>
      </w:r>
      <w:proofErr w:type="spellStart"/>
      <w:r w:rsidR="0050504A" w:rsidRPr="00913E4B">
        <w:rPr>
          <w:rFonts w:ascii="Times New Roman" w:hAnsi="Times New Roman" w:cs="Times New Roman"/>
          <w:sz w:val="28"/>
          <w:szCs w:val="28"/>
        </w:rPr>
        <w:t>ТКО</w:t>
      </w:r>
      <w:proofErr w:type="spellEnd"/>
      <w:r w:rsidR="0050504A" w:rsidRPr="00913E4B">
        <w:rPr>
          <w:rFonts w:ascii="Times New Roman" w:hAnsi="Times New Roman" w:cs="Times New Roman"/>
          <w:sz w:val="28"/>
          <w:szCs w:val="28"/>
        </w:rPr>
        <w:t xml:space="preserve"> составляет практически 100 % в общем объеме услуг по сбору и транспортированию твердых коммунальных от</w:t>
      </w:r>
      <w:r w:rsidR="00010C1A" w:rsidRPr="00913E4B">
        <w:rPr>
          <w:rFonts w:ascii="Times New Roman" w:hAnsi="Times New Roman" w:cs="Times New Roman"/>
          <w:sz w:val="28"/>
          <w:szCs w:val="28"/>
        </w:rPr>
        <w:t>ходов.</w:t>
      </w:r>
    </w:p>
    <w:p w:rsidR="00F71F69" w:rsidRPr="00913E4B" w:rsidRDefault="00F71F69" w:rsidP="00AE0B7C">
      <w:pPr>
        <w:spacing w:after="0" w:line="240" w:lineRule="auto"/>
        <w:ind w:firstLine="567"/>
        <w:jc w:val="both"/>
        <w:rPr>
          <w:rFonts w:ascii="Times New Roman" w:hAnsi="Times New Roman" w:cs="Times New Roman"/>
          <w:bCs/>
          <w:kern w:val="32"/>
          <w:sz w:val="28"/>
          <w:szCs w:val="28"/>
        </w:rPr>
      </w:pPr>
      <w:r w:rsidRPr="00913E4B">
        <w:rPr>
          <w:rFonts w:ascii="Times New Roman" w:hAnsi="Times New Roman" w:cs="Times New Roman"/>
          <w:bCs/>
          <w:kern w:val="32"/>
          <w:sz w:val="28"/>
          <w:szCs w:val="28"/>
        </w:rPr>
        <w:lastRenderedPageBreak/>
        <w:t xml:space="preserve">Региональным оператором поданы документы для установления тарифа в </w:t>
      </w:r>
      <w:proofErr w:type="spellStart"/>
      <w:r w:rsidRPr="00913E4B">
        <w:rPr>
          <w:rFonts w:ascii="Times New Roman" w:hAnsi="Times New Roman" w:cs="Times New Roman"/>
          <w:bCs/>
          <w:kern w:val="32"/>
          <w:sz w:val="28"/>
          <w:szCs w:val="28"/>
        </w:rPr>
        <w:t>РЭК</w:t>
      </w:r>
      <w:proofErr w:type="spellEnd"/>
      <w:r w:rsidRPr="00913E4B">
        <w:rPr>
          <w:rFonts w:ascii="Times New Roman" w:hAnsi="Times New Roman" w:cs="Times New Roman"/>
          <w:bCs/>
          <w:kern w:val="32"/>
          <w:sz w:val="28"/>
          <w:szCs w:val="28"/>
        </w:rPr>
        <w:t xml:space="preserve"> – департамент цен и тарифов Краснодарского края. По Староминской зоне деятельности тариф региональному оператору планируется установить до 1 февраля 2020 года. </w:t>
      </w:r>
    </w:p>
    <w:p w:rsidR="00F71F69" w:rsidRPr="00913E4B" w:rsidRDefault="00F71F69" w:rsidP="00AE0B7C">
      <w:pPr>
        <w:spacing w:after="0" w:line="240" w:lineRule="auto"/>
        <w:ind w:firstLine="567"/>
        <w:jc w:val="both"/>
        <w:rPr>
          <w:rFonts w:ascii="Times New Roman" w:hAnsi="Times New Roman"/>
          <w:sz w:val="28"/>
          <w:szCs w:val="28"/>
        </w:rPr>
      </w:pPr>
      <w:proofErr w:type="gramStart"/>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235FC2">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xml:space="preserve">, на </w:t>
      </w:r>
      <w:r w:rsidRPr="00913E4B">
        <w:rPr>
          <w:rFonts w:ascii="Times New Roman" w:hAnsi="Times New Roman"/>
          <w:spacing w:val="-6"/>
          <w:kern w:val="16"/>
          <w:sz w:val="28"/>
          <w:szCs w:val="28"/>
        </w:rPr>
        <w:t>рынке услуг по сбору и транспортированию твердых коммунальных отходов с</w:t>
      </w:r>
      <w:r w:rsidR="00C418E3">
        <w:rPr>
          <w:rFonts w:ascii="Times New Roman" w:hAnsi="Times New Roman"/>
          <w:sz w:val="28"/>
          <w:szCs w:val="28"/>
        </w:rPr>
        <w:t xml:space="preserve">ледующим образом: более 74% </w:t>
      </w:r>
      <w:r w:rsidRPr="00913E4B">
        <w:rPr>
          <w:rFonts w:ascii="Times New Roman" w:hAnsi="Times New Roman"/>
          <w:color w:val="000000" w:themeColor="text1"/>
          <w:sz w:val="28"/>
          <w:szCs w:val="28"/>
        </w:rPr>
        <w:t xml:space="preserve">респондентов считают, что количество </w:t>
      </w:r>
      <w:r w:rsidRPr="00913E4B">
        <w:rPr>
          <w:rFonts w:ascii="Times New Roman" w:hAnsi="Times New Roman"/>
          <w:spacing w:val="-6"/>
          <w:kern w:val="16"/>
          <w:sz w:val="28"/>
          <w:szCs w:val="28"/>
        </w:rPr>
        <w:t>организаций по сбору и транспортированию твердых коммунальных отходов достаточно</w:t>
      </w:r>
      <w:r w:rsidRPr="00913E4B">
        <w:rPr>
          <w:rFonts w:ascii="Times New Roman" w:hAnsi="Times New Roman"/>
          <w:color w:val="000000" w:themeColor="text1"/>
          <w:sz w:val="28"/>
          <w:szCs w:val="28"/>
        </w:rPr>
        <w:t xml:space="preserve">, и </w:t>
      </w:r>
      <w:r w:rsidR="00C418E3">
        <w:rPr>
          <w:rFonts w:ascii="Times New Roman" w:hAnsi="Times New Roman"/>
          <w:color w:val="000000" w:themeColor="text1"/>
          <w:sz w:val="28"/>
          <w:szCs w:val="28"/>
        </w:rPr>
        <w:t>16%</w:t>
      </w:r>
      <w:r w:rsidRPr="00913E4B">
        <w:rPr>
          <w:rFonts w:ascii="Times New Roman" w:hAnsi="Times New Roman"/>
          <w:color w:val="000000" w:themeColor="text1"/>
          <w:sz w:val="28"/>
          <w:szCs w:val="28"/>
        </w:rPr>
        <w:t xml:space="preserve"> респондентов считают, что таких организаций</w:t>
      </w:r>
      <w:proofErr w:type="gramEnd"/>
      <w:r w:rsidRPr="00913E4B">
        <w:rPr>
          <w:rFonts w:ascii="Times New Roman" w:hAnsi="Times New Roman"/>
          <w:color w:val="000000" w:themeColor="text1"/>
          <w:sz w:val="28"/>
          <w:szCs w:val="28"/>
        </w:rPr>
        <w:t xml:space="preserve"> на территории района мало</w:t>
      </w:r>
      <w:r w:rsidRPr="00913E4B">
        <w:rPr>
          <w:rFonts w:ascii="Times New Roman" w:hAnsi="Times New Roman"/>
          <w:sz w:val="28"/>
          <w:szCs w:val="28"/>
        </w:rPr>
        <w:t xml:space="preserve"> или нет совсем.</w:t>
      </w:r>
    </w:p>
    <w:p w:rsidR="00F71F69" w:rsidRPr="00913E4B" w:rsidRDefault="00F71F69" w:rsidP="00F71F69">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7560DCAC" wp14:editId="1FFEAFEB">
            <wp:extent cx="3547872" cy="1177747"/>
            <wp:effectExtent l="0" t="0" r="14605" b="22860"/>
            <wp:docPr id="7"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F71F69" w:rsidRPr="00913E4B" w:rsidRDefault="00F71F69" w:rsidP="00F71F69">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Удовлетворенность качеством услуг по району высокая. </w:t>
      </w:r>
    </w:p>
    <w:p w:rsidR="00F71F69" w:rsidRPr="00913E4B" w:rsidRDefault="00F71F69" w:rsidP="00F71F69">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08AF8066" wp14:editId="4FDD7B1B">
            <wp:extent cx="4081882" cy="1104596"/>
            <wp:effectExtent l="0" t="0" r="13970" b="19685"/>
            <wp:docPr id="8"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50504A" w:rsidRDefault="0050504A" w:rsidP="00AE0B7C">
      <w:pPr>
        <w:spacing w:after="0" w:line="240" w:lineRule="auto"/>
        <w:ind w:firstLine="567"/>
        <w:jc w:val="both"/>
        <w:rPr>
          <w:rFonts w:ascii="Times New Roman" w:hAnsi="Times New Roman" w:cs="Times New Roman"/>
          <w:color w:val="000000"/>
          <w:sz w:val="28"/>
          <w:szCs w:val="28"/>
        </w:rPr>
      </w:pPr>
      <w:proofErr w:type="gramStart"/>
      <w:r w:rsidRPr="00913E4B">
        <w:rPr>
          <w:rFonts w:ascii="Times New Roman" w:hAnsi="Times New Roman" w:cs="Times New Roman"/>
          <w:color w:val="000000"/>
          <w:sz w:val="28"/>
          <w:szCs w:val="28"/>
        </w:rPr>
        <w:t xml:space="preserve">В 2020-2022 </w:t>
      </w:r>
      <w:proofErr w:type="spellStart"/>
      <w:r w:rsidRPr="00913E4B">
        <w:rPr>
          <w:rFonts w:ascii="Times New Roman" w:hAnsi="Times New Roman" w:cs="Times New Roman"/>
          <w:color w:val="000000"/>
          <w:sz w:val="28"/>
          <w:szCs w:val="28"/>
        </w:rPr>
        <w:t>г.г</w:t>
      </w:r>
      <w:proofErr w:type="spellEnd"/>
      <w:r w:rsidRPr="00913E4B">
        <w:rPr>
          <w:rFonts w:ascii="Times New Roman" w:hAnsi="Times New Roman" w:cs="Times New Roman"/>
          <w:color w:val="000000"/>
          <w:sz w:val="28"/>
          <w:szCs w:val="28"/>
        </w:rPr>
        <w:t>. определение подрядных организаций</w:t>
      </w:r>
      <w:r w:rsidRPr="00913E4B">
        <w:rPr>
          <w:rFonts w:ascii="Times New Roman" w:hAnsi="Times New Roman" w:cs="Times New Roman"/>
          <w:sz w:val="28"/>
          <w:szCs w:val="28"/>
        </w:rPr>
        <w:t xml:space="preserve"> по сбору и транспортированию твердых коммунальных отходов</w:t>
      </w:r>
      <w:r w:rsidRPr="00913E4B">
        <w:rPr>
          <w:rFonts w:ascii="Times New Roman" w:hAnsi="Times New Roman" w:cs="Times New Roman"/>
          <w:color w:val="000000"/>
          <w:sz w:val="28"/>
          <w:szCs w:val="28"/>
        </w:rPr>
        <w:t xml:space="preserve"> будет проводиться региональными операторами в соответствии с положениями Постановления Правительства Российской Федерации от 3 ноября 2016 г. № 1133 «Об утверждении правил проведения торгов, по результатам которых формируются цены на услуги по транспортированию твердых коммунальных отходов для регионального оператора».</w:t>
      </w:r>
      <w:proofErr w:type="gramEnd"/>
    </w:p>
    <w:p w:rsidR="00AD2539" w:rsidRPr="00AD2539" w:rsidRDefault="00AD2539" w:rsidP="00AD2539">
      <w:pPr>
        <w:spacing w:after="0" w:line="240" w:lineRule="auto"/>
        <w:ind w:firstLine="567"/>
        <w:jc w:val="both"/>
        <w:rPr>
          <w:rFonts w:ascii="Times New Roman" w:hAnsi="Times New Roman" w:cs="Times New Roman"/>
          <w:color w:val="000000"/>
          <w:sz w:val="28"/>
          <w:szCs w:val="28"/>
        </w:rPr>
      </w:pPr>
      <w:r w:rsidRPr="00AD2539">
        <w:rPr>
          <w:rFonts w:ascii="Times New Roman" w:hAnsi="Times New Roman" w:cs="Times New Roman"/>
          <w:color w:val="000000"/>
          <w:sz w:val="28"/>
          <w:szCs w:val="28"/>
        </w:rPr>
        <w:t xml:space="preserve">Статус регионального оператора по обращению с </w:t>
      </w:r>
      <w:proofErr w:type="spellStart"/>
      <w:r w:rsidRPr="00AD2539">
        <w:rPr>
          <w:rFonts w:ascii="Times New Roman" w:hAnsi="Times New Roman" w:cs="Times New Roman"/>
          <w:color w:val="000000"/>
          <w:sz w:val="28"/>
          <w:szCs w:val="28"/>
        </w:rPr>
        <w:t>ТКО</w:t>
      </w:r>
      <w:proofErr w:type="spellEnd"/>
      <w:r w:rsidRPr="00AD2539">
        <w:rPr>
          <w:rFonts w:ascii="Times New Roman" w:hAnsi="Times New Roman" w:cs="Times New Roman"/>
          <w:color w:val="000000"/>
          <w:sz w:val="28"/>
          <w:szCs w:val="28"/>
        </w:rPr>
        <w:t xml:space="preserve"> присваивается на основании конкурсного отбора, который проводится уполномоченным органом исполнительной власти субъекта Российской Федерации в порядке, установленном Правительством Российской Федерации.</w:t>
      </w:r>
    </w:p>
    <w:p w:rsidR="00AD2539" w:rsidRPr="00AD2539" w:rsidRDefault="00AD2539" w:rsidP="00AD2539">
      <w:pPr>
        <w:spacing w:after="0" w:line="240" w:lineRule="auto"/>
        <w:ind w:firstLine="567"/>
        <w:jc w:val="both"/>
        <w:rPr>
          <w:rFonts w:ascii="Times New Roman" w:hAnsi="Times New Roman" w:cs="Times New Roman"/>
          <w:color w:val="000000"/>
          <w:sz w:val="28"/>
          <w:szCs w:val="28"/>
        </w:rPr>
      </w:pPr>
      <w:r w:rsidRPr="00AD2539">
        <w:rPr>
          <w:rFonts w:ascii="Times New Roman" w:hAnsi="Times New Roman" w:cs="Times New Roman"/>
          <w:color w:val="000000"/>
          <w:sz w:val="28"/>
          <w:szCs w:val="28"/>
        </w:rPr>
        <w:t>Юридическому лицу присваивается статус регионального оператора на срок не более 10 лет.</w:t>
      </w:r>
    </w:p>
    <w:p w:rsidR="00AD2539" w:rsidRPr="00AD2539" w:rsidRDefault="00AD2539" w:rsidP="00AD2539">
      <w:pPr>
        <w:spacing w:after="0" w:line="240" w:lineRule="auto"/>
        <w:ind w:firstLine="567"/>
        <w:jc w:val="both"/>
        <w:rPr>
          <w:rFonts w:ascii="Times New Roman" w:hAnsi="Times New Roman" w:cs="Times New Roman"/>
          <w:color w:val="000000"/>
          <w:sz w:val="28"/>
          <w:szCs w:val="28"/>
        </w:rPr>
      </w:pPr>
      <w:r w:rsidRPr="00AD2539">
        <w:rPr>
          <w:rFonts w:ascii="Times New Roman" w:hAnsi="Times New Roman" w:cs="Times New Roman"/>
          <w:color w:val="000000"/>
          <w:sz w:val="28"/>
          <w:szCs w:val="28"/>
        </w:rPr>
        <w:t xml:space="preserve">Основные требования для участия в конкурсе по выбору регионального оператора по обращению с </w:t>
      </w:r>
      <w:proofErr w:type="spellStart"/>
      <w:r w:rsidRPr="00AD2539">
        <w:rPr>
          <w:rFonts w:ascii="Times New Roman" w:hAnsi="Times New Roman" w:cs="Times New Roman"/>
          <w:color w:val="000000"/>
          <w:sz w:val="28"/>
          <w:szCs w:val="28"/>
        </w:rPr>
        <w:t>ТКО</w:t>
      </w:r>
      <w:proofErr w:type="spellEnd"/>
      <w:r w:rsidRPr="00AD2539">
        <w:rPr>
          <w:rFonts w:ascii="Times New Roman" w:hAnsi="Times New Roman" w:cs="Times New Roman"/>
          <w:color w:val="000000"/>
          <w:sz w:val="28"/>
          <w:szCs w:val="28"/>
        </w:rPr>
        <w:t>:</w:t>
      </w:r>
    </w:p>
    <w:p w:rsidR="00AD2539" w:rsidRPr="00470013" w:rsidRDefault="00AD2539" w:rsidP="00470013">
      <w:pPr>
        <w:pStyle w:val="a7"/>
        <w:numPr>
          <w:ilvl w:val="0"/>
          <w:numId w:val="28"/>
        </w:numPr>
        <w:tabs>
          <w:tab w:val="left" w:pos="851"/>
        </w:tabs>
        <w:spacing w:after="0" w:line="240" w:lineRule="auto"/>
        <w:ind w:left="0" w:firstLine="567"/>
        <w:jc w:val="both"/>
        <w:rPr>
          <w:rFonts w:ascii="Times New Roman" w:hAnsi="Times New Roman" w:cs="Times New Roman"/>
          <w:color w:val="000000"/>
          <w:sz w:val="28"/>
          <w:szCs w:val="28"/>
        </w:rPr>
      </w:pPr>
      <w:proofErr w:type="gramStart"/>
      <w:r w:rsidRPr="00470013">
        <w:rPr>
          <w:rFonts w:ascii="Times New Roman" w:hAnsi="Times New Roman" w:cs="Times New Roman"/>
          <w:color w:val="000000"/>
          <w:sz w:val="28"/>
          <w:szCs w:val="28"/>
        </w:rPr>
        <w:t>государственную регистрация в РФ и лицензия на работу с отходами 1-4 классов опасности;</w:t>
      </w:r>
      <w:proofErr w:type="gramEnd"/>
    </w:p>
    <w:p w:rsidR="00AD2539" w:rsidRPr="00470013" w:rsidRDefault="00AD2539" w:rsidP="00470013">
      <w:pPr>
        <w:pStyle w:val="a7"/>
        <w:numPr>
          <w:ilvl w:val="0"/>
          <w:numId w:val="28"/>
        </w:numPr>
        <w:tabs>
          <w:tab w:val="left" w:pos="851"/>
        </w:tabs>
        <w:spacing w:after="0" w:line="240" w:lineRule="auto"/>
        <w:ind w:left="0" w:firstLine="567"/>
        <w:jc w:val="both"/>
        <w:rPr>
          <w:rFonts w:ascii="Times New Roman" w:hAnsi="Times New Roman" w:cs="Times New Roman"/>
          <w:color w:val="000000"/>
          <w:sz w:val="28"/>
          <w:szCs w:val="28"/>
        </w:rPr>
      </w:pPr>
      <w:r w:rsidRPr="00470013">
        <w:rPr>
          <w:rFonts w:ascii="Times New Roman" w:hAnsi="Times New Roman" w:cs="Times New Roman"/>
          <w:color w:val="000000"/>
          <w:sz w:val="28"/>
          <w:szCs w:val="28"/>
        </w:rPr>
        <w:t>их деятельность не может быть приостановлена в результате административного нарушения, не должны быть признаны банкротами;</w:t>
      </w:r>
    </w:p>
    <w:p w:rsidR="00AD2539" w:rsidRPr="00470013" w:rsidRDefault="00AD2539" w:rsidP="00470013">
      <w:pPr>
        <w:pStyle w:val="a7"/>
        <w:numPr>
          <w:ilvl w:val="0"/>
          <w:numId w:val="28"/>
        </w:numPr>
        <w:tabs>
          <w:tab w:val="left" w:pos="851"/>
        </w:tabs>
        <w:spacing w:after="0" w:line="240" w:lineRule="auto"/>
        <w:ind w:left="0" w:firstLine="567"/>
        <w:jc w:val="both"/>
        <w:rPr>
          <w:rFonts w:ascii="Times New Roman" w:hAnsi="Times New Roman" w:cs="Times New Roman"/>
          <w:color w:val="000000"/>
          <w:sz w:val="28"/>
          <w:szCs w:val="28"/>
        </w:rPr>
      </w:pPr>
      <w:r w:rsidRPr="00470013">
        <w:rPr>
          <w:rFonts w:ascii="Times New Roman" w:hAnsi="Times New Roman" w:cs="Times New Roman"/>
          <w:color w:val="000000"/>
          <w:sz w:val="28"/>
          <w:szCs w:val="28"/>
        </w:rPr>
        <w:lastRenderedPageBreak/>
        <w:t>отсутствие задолженности выше определенного размера по выплате налогов, штрафов и т.п. за прошлый календарный год;</w:t>
      </w:r>
    </w:p>
    <w:p w:rsidR="00AD2539" w:rsidRPr="00470013" w:rsidRDefault="00AD2539" w:rsidP="00470013">
      <w:pPr>
        <w:pStyle w:val="a7"/>
        <w:numPr>
          <w:ilvl w:val="0"/>
          <w:numId w:val="28"/>
        </w:numPr>
        <w:tabs>
          <w:tab w:val="left" w:pos="851"/>
        </w:tabs>
        <w:spacing w:after="0" w:line="240" w:lineRule="auto"/>
        <w:ind w:left="0" w:firstLine="567"/>
        <w:jc w:val="both"/>
        <w:rPr>
          <w:rFonts w:ascii="Times New Roman" w:hAnsi="Times New Roman" w:cs="Times New Roman"/>
          <w:color w:val="000000"/>
          <w:sz w:val="28"/>
          <w:szCs w:val="28"/>
        </w:rPr>
      </w:pPr>
      <w:r w:rsidRPr="00470013">
        <w:rPr>
          <w:rFonts w:ascii="Times New Roman" w:hAnsi="Times New Roman" w:cs="Times New Roman"/>
          <w:color w:val="000000"/>
          <w:sz w:val="28"/>
          <w:szCs w:val="28"/>
        </w:rPr>
        <w:t>руководители и главные бухгалтеры компаний не должны иметь судимостей за экономические преступления.</w:t>
      </w:r>
    </w:p>
    <w:p w:rsidR="00AD2539" w:rsidRPr="00AD2539" w:rsidRDefault="00AD2539" w:rsidP="00AD2539">
      <w:pPr>
        <w:spacing w:after="0" w:line="240" w:lineRule="auto"/>
        <w:ind w:firstLine="567"/>
        <w:jc w:val="both"/>
        <w:rPr>
          <w:rFonts w:ascii="Times New Roman" w:hAnsi="Times New Roman" w:cs="Times New Roman"/>
          <w:color w:val="000000"/>
          <w:sz w:val="28"/>
          <w:szCs w:val="28"/>
        </w:rPr>
      </w:pPr>
      <w:r w:rsidRPr="00AD2539">
        <w:rPr>
          <w:rFonts w:ascii="Times New Roman" w:hAnsi="Times New Roman" w:cs="Times New Roman"/>
          <w:color w:val="000000"/>
          <w:sz w:val="28"/>
          <w:szCs w:val="28"/>
        </w:rPr>
        <w:t>Данные требования являются одними из основных барьеров входа на рынок услуг по обращению с твердыми коммунальными отходами</w:t>
      </w:r>
      <w:r w:rsidR="00470013">
        <w:rPr>
          <w:rFonts w:ascii="Times New Roman" w:hAnsi="Times New Roman" w:cs="Times New Roman"/>
          <w:color w:val="000000"/>
          <w:sz w:val="28"/>
          <w:szCs w:val="28"/>
        </w:rPr>
        <w:t>,</w:t>
      </w:r>
      <w:r w:rsidRPr="00AD2539">
        <w:rPr>
          <w:rFonts w:ascii="Times New Roman" w:hAnsi="Times New Roman" w:cs="Times New Roman"/>
          <w:color w:val="000000"/>
          <w:sz w:val="28"/>
          <w:szCs w:val="28"/>
        </w:rPr>
        <w:t xml:space="preserve"> на территории </w:t>
      </w:r>
      <w:r w:rsidR="00470013">
        <w:rPr>
          <w:rFonts w:ascii="Times New Roman" w:hAnsi="Times New Roman" w:cs="Times New Roman"/>
          <w:color w:val="000000"/>
          <w:sz w:val="28"/>
          <w:szCs w:val="28"/>
        </w:rPr>
        <w:t>Краснодарского края</w:t>
      </w:r>
      <w:r w:rsidRPr="00AD2539">
        <w:rPr>
          <w:rFonts w:ascii="Times New Roman" w:hAnsi="Times New Roman" w:cs="Times New Roman"/>
          <w:color w:val="000000"/>
          <w:sz w:val="28"/>
          <w:szCs w:val="28"/>
        </w:rPr>
        <w:t>.</w:t>
      </w:r>
    </w:p>
    <w:p w:rsidR="00AD2539" w:rsidRDefault="00AD2539" w:rsidP="00AE0B7C">
      <w:pPr>
        <w:spacing w:after="0" w:line="240" w:lineRule="auto"/>
        <w:ind w:firstLine="567"/>
        <w:jc w:val="both"/>
        <w:rPr>
          <w:rFonts w:ascii="Times New Roman" w:hAnsi="Times New Roman" w:cs="Times New Roman"/>
          <w:color w:val="000000"/>
          <w:sz w:val="28"/>
          <w:szCs w:val="28"/>
        </w:rPr>
      </w:pPr>
      <w:r w:rsidRPr="00AD2539">
        <w:rPr>
          <w:rFonts w:ascii="Times New Roman" w:hAnsi="Times New Roman" w:cs="Times New Roman"/>
          <w:color w:val="000000"/>
          <w:sz w:val="28"/>
          <w:szCs w:val="28"/>
        </w:rPr>
        <w:t xml:space="preserve">Основным препятствием развития конкурентной среды на исследуемом рынке является наличие административного барьера, связанного с получением статуса регионального оператора по обращению с </w:t>
      </w:r>
      <w:proofErr w:type="spellStart"/>
      <w:r w:rsidRPr="00AD2539">
        <w:rPr>
          <w:rFonts w:ascii="Times New Roman" w:hAnsi="Times New Roman" w:cs="Times New Roman"/>
          <w:color w:val="000000"/>
          <w:sz w:val="28"/>
          <w:szCs w:val="28"/>
        </w:rPr>
        <w:t>ТКО</w:t>
      </w:r>
      <w:proofErr w:type="spellEnd"/>
      <w:r w:rsidRPr="00AD2539">
        <w:rPr>
          <w:rFonts w:ascii="Times New Roman" w:hAnsi="Times New Roman" w:cs="Times New Roman"/>
          <w:color w:val="000000"/>
          <w:sz w:val="28"/>
          <w:szCs w:val="28"/>
        </w:rPr>
        <w:t>.</w:t>
      </w:r>
    </w:p>
    <w:p w:rsidR="00032005" w:rsidRPr="00913E4B" w:rsidRDefault="00032005"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0035C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выполнения работ по благоустройству городской среды</w:t>
      </w:r>
    </w:p>
    <w:p w:rsidR="0050504A" w:rsidRPr="00913E4B" w:rsidRDefault="0050504A" w:rsidP="0050504A">
      <w:pPr>
        <w:spacing w:after="0" w:line="240" w:lineRule="auto"/>
        <w:ind w:firstLine="851"/>
        <w:jc w:val="both"/>
        <w:rPr>
          <w:rFonts w:ascii="Times New Roman" w:hAnsi="Times New Roman" w:cs="Times New Roman"/>
          <w:sz w:val="28"/>
          <w:szCs w:val="28"/>
        </w:rPr>
      </w:pPr>
    </w:p>
    <w:p w:rsidR="00E32B05" w:rsidRPr="00913E4B" w:rsidRDefault="00E32B05" w:rsidP="00E32B05">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На территории Ленинградского района </w:t>
      </w:r>
      <w:r w:rsidR="00FA78A5" w:rsidRPr="00913E4B">
        <w:rPr>
          <w:rFonts w:ascii="Times New Roman" w:hAnsi="Times New Roman" w:cs="Times New Roman"/>
          <w:sz w:val="28"/>
          <w:szCs w:val="28"/>
        </w:rPr>
        <w:t>отсутствуют муниципальные специализированные службы по благоустройству городской среды. Предпринимательскую деятельность</w:t>
      </w:r>
      <w:r w:rsidR="000035C5" w:rsidRPr="00913E4B">
        <w:rPr>
          <w:rFonts w:ascii="Times New Roman" w:hAnsi="Times New Roman" w:cs="Times New Roman"/>
          <w:sz w:val="28"/>
          <w:szCs w:val="28"/>
        </w:rPr>
        <w:t>, в том числе</w:t>
      </w:r>
      <w:r w:rsidR="00FA78A5" w:rsidRPr="00913E4B">
        <w:rPr>
          <w:rFonts w:ascii="Times New Roman" w:hAnsi="Times New Roman" w:cs="Times New Roman"/>
          <w:sz w:val="28"/>
          <w:szCs w:val="28"/>
        </w:rPr>
        <w:t xml:space="preserve"> в сфере благоустройства ландшафта осуществляют 4 </w:t>
      </w:r>
      <w:proofErr w:type="gramStart"/>
      <w:r w:rsidR="00FA78A5" w:rsidRPr="00913E4B">
        <w:rPr>
          <w:rFonts w:ascii="Times New Roman" w:hAnsi="Times New Roman" w:cs="Times New Roman"/>
          <w:sz w:val="28"/>
          <w:szCs w:val="28"/>
        </w:rPr>
        <w:t>индивидуальных</w:t>
      </w:r>
      <w:proofErr w:type="gramEnd"/>
      <w:r w:rsidR="00FA78A5" w:rsidRPr="00913E4B">
        <w:rPr>
          <w:rFonts w:ascii="Times New Roman" w:hAnsi="Times New Roman" w:cs="Times New Roman"/>
          <w:sz w:val="28"/>
          <w:szCs w:val="28"/>
        </w:rPr>
        <w:t xml:space="preserve"> предпринимателя. </w:t>
      </w:r>
    </w:p>
    <w:p w:rsidR="00B01F31" w:rsidRPr="00913E4B" w:rsidRDefault="0050504A" w:rsidP="00E32B05">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В рамках государственной программы Краснодарского края «Формирование современной городской среды», утвержденной постановлением главы администрации (губернатора) Краснодарского края от 31 августа 2017 г. № 655, </w:t>
      </w:r>
      <w:r w:rsidR="00AE0B7C" w:rsidRPr="00913E4B">
        <w:rPr>
          <w:rFonts w:ascii="Times New Roman" w:hAnsi="Times New Roman" w:cs="Times New Roman"/>
          <w:sz w:val="28"/>
          <w:szCs w:val="28"/>
        </w:rPr>
        <w:t xml:space="preserve">четыре </w:t>
      </w:r>
      <w:r w:rsidRPr="00913E4B">
        <w:rPr>
          <w:rFonts w:ascii="Times New Roman" w:hAnsi="Times New Roman" w:cs="Times New Roman"/>
          <w:sz w:val="28"/>
          <w:szCs w:val="28"/>
        </w:rPr>
        <w:t>сельски</w:t>
      </w:r>
      <w:r w:rsidR="00AE0B7C" w:rsidRPr="00913E4B">
        <w:rPr>
          <w:rFonts w:ascii="Times New Roman" w:hAnsi="Times New Roman" w:cs="Times New Roman"/>
          <w:sz w:val="28"/>
          <w:szCs w:val="28"/>
        </w:rPr>
        <w:t>х</w:t>
      </w:r>
      <w:r w:rsidRPr="00913E4B">
        <w:rPr>
          <w:rFonts w:ascii="Times New Roman" w:hAnsi="Times New Roman" w:cs="Times New Roman"/>
          <w:sz w:val="28"/>
          <w:szCs w:val="28"/>
        </w:rPr>
        <w:t xml:space="preserve"> поселения Ленинградского района</w:t>
      </w:r>
      <w:r w:rsidR="00AE0B7C" w:rsidRPr="00913E4B">
        <w:rPr>
          <w:rFonts w:ascii="Times New Roman" w:hAnsi="Times New Roman" w:cs="Times New Roman"/>
          <w:sz w:val="28"/>
          <w:szCs w:val="28"/>
        </w:rPr>
        <w:t xml:space="preserve"> прошли отбор для предоставления субсидий</w:t>
      </w:r>
      <w:r w:rsidRPr="00913E4B">
        <w:rPr>
          <w:rFonts w:ascii="Times New Roman" w:hAnsi="Times New Roman" w:cs="Times New Roman"/>
          <w:sz w:val="28"/>
          <w:szCs w:val="28"/>
        </w:rPr>
        <w:t xml:space="preserve"> </w:t>
      </w:r>
      <w:r w:rsidR="00B01F31" w:rsidRPr="00913E4B">
        <w:rPr>
          <w:rFonts w:ascii="Times New Roman" w:hAnsi="Times New Roman" w:cs="Times New Roman"/>
          <w:sz w:val="28"/>
          <w:szCs w:val="28"/>
        </w:rPr>
        <w:t>на организацию благоустройства территорий поселений и поддержку обустройства мест массового отдыха населения. Определение поставщиков услуг, подрядных организаций для выполнения работ по благоустройству осуществляется администрациями сельских поселений в соответствии с Федеральным законом от 5 апреля 2013 г. № 44-ФЗ «О контрактной системе в сфере закупок товаров, работ и услуг для обеспечения государственных и муниципальных нужд».</w:t>
      </w:r>
    </w:p>
    <w:p w:rsidR="00E32B05" w:rsidRPr="00913E4B" w:rsidRDefault="00E32B05" w:rsidP="00E32B05">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5863E0">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w:t>
      </w:r>
      <w:r w:rsidRPr="00913E4B">
        <w:rPr>
          <w:rFonts w:ascii="Times New Roman" w:hAnsi="Times New Roman"/>
          <w:color w:val="000000"/>
          <w:sz w:val="28"/>
          <w:szCs w:val="28"/>
        </w:rPr>
        <w:t xml:space="preserve">на рынке </w:t>
      </w:r>
      <w:r w:rsidRPr="00913E4B">
        <w:rPr>
          <w:rFonts w:ascii="Times New Roman" w:hAnsi="Times New Roman" w:cs="Times New Roman"/>
          <w:sz w:val="28"/>
          <w:szCs w:val="28"/>
        </w:rPr>
        <w:t>выполнения работ по благоустройству городской среды</w:t>
      </w:r>
      <w:r w:rsidRPr="00913E4B">
        <w:rPr>
          <w:rFonts w:ascii="Times New Roman" w:hAnsi="Times New Roman"/>
          <w:color w:val="000000"/>
          <w:sz w:val="28"/>
          <w:szCs w:val="28"/>
        </w:rPr>
        <w:t xml:space="preserve"> следующим образом.</w:t>
      </w:r>
    </w:p>
    <w:p w:rsidR="00E32B05" w:rsidRPr="00913E4B" w:rsidRDefault="00E32B05" w:rsidP="00E32B05">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color w:val="000000"/>
          <w:sz w:val="28"/>
          <w:szCs w:val="28"/>
        </w:rPr>
        <w:t xml:space="preserve">Анализ 1874 анкет, показал, что </w:t>
      </w:r>
      <w:r w:rsidR="005863E0">
        <w:rPr>
          <w:rFonts w:ascii="Times New Roman" w:hAnsi="Times New Roman"/>
          <w:color w:val="000000"/>
          <w:sz w:val="28"/>
          <w:szCs w:val="28"/>
        </w:rPr>
        <w:t xml:space="preserve">более 74% </w:t>
      </w:r>
      <w:r w:rsidRPr="00913E4B">
        <w:rPr>
          <w:rFonts w:ascii="Times New Roman" w:hAnsi="Times New Roman"/>
          <w:color w:val="000000"/>
          <w:sz w:val="28"/>
          <w:szCs w:val="28"/>
        </w:rPr>
        <w:t>населени</w:t>
      </w:r>
      <w:r w:rsidR="005863E0">
        <w:rPr>
          <w:rFonts w:ascii="Times New Roman" w:hAnsi="Times New Roman"/>
          <w:color w:val="000000"/>
          <w:sz w:val="28"/>
          <w:szCs w:val="28"/>
        </w:rPr>
        <w:t>я</w:t>
      </w:r>
      <w:r w:rsidRPr="00913E4B">
        <w:rPr>
          <w:rFonts w:ascii="Times New Roman" w:hAnsi="Times New Roman"/>
          <w:color w:val="000000"/>
          <w:sz w:val="28"/>
          <w:szCs w:val="28"/>
        </w:rPr>
        <w:t xml:space="preserve"> оценивает количество организаций, предоставляющих услуги </w:t>
      </w:r>
      <w:r w:rsidRPr="00913E4B">
        <w:rPr>
          <w:rFonts w:ascii="Times New Roman" w:hAnsi="Times New Roman" w:cs="Times New Roman"/>
          <w:sz w:val="28"/>
          <w:szCs w:val="28"/>
        </w:rPr>
        <w:t>выполнения работ по благоустройству городской среды</w:t>
      </w:r>
      <w:r w:rsidRPr="00913E4B">
        <w:rPr>
          <w:rFonts w:ascii="Times New Roman" w:hAnsi="Times New Roman"/>
          <w:color w:val="000000"/>
          <w:sz w:val="28"/>
          <w:szCs w:val="28"/>
        </w:rPr>
        <w:t xml:space="preserve"> как «достаточное», и </w:t>
      </w:r>
      <w:r w:rsidR="005863E0">
        <w:rPr>
          <w:rFonts w:ascii="Times New Roman" w:hAnsi="Times New Roman"/>
          <w:color w:val="000000"/>
          <w:sz w:val="28"/>
          <w:szCs w:val="28"/>
        </w:rPr>
        <w:t>почти 17%</w:t>
      </w:r>
      <w:r w:rsidRPr="00913E4B">
        <w:rPr>
          <w:rFonts w:ascii="Times New Roman" w:hAnsi="Times New Roman"/>
          <w:color w:val="000000"/>
          <w:sz w:val="28"/>
          <w:szCs w:val="28"/>
        </w:rPr>
        <w:t xml:space="preserve"> респондент</w:t>
      </w:r>
      <w:r w:rsidR="005863E0">
        <w:rPr>
          <w:rFonts w:ascii="Times New Roman" w:hAnsi="Times New Roman"/>
          <w:color w:val="000000"/>
          <w:sz w:val="28"/>
          <w:szCs w:val="28"/>
        </w:rPr>
        <w:t>ов</w:t>
      </w:r>
      <w:r w:rsidRPr="00913E4B">
        <w:rPr>
          <w:rFonts w:ascii="Times New Roman" w:hAnsi="Times New Roman"/>
          <w:color w:val="000000"/>
          <w:sz w:val="28"/>
          <w:szCs w:val="28"/>
        </w:rPr>
        <w:t xml:space="preserve"> считает, что на территории муниципального образования </w:t>
      </w:r>
      <w:r w:rsidR="005863E0">
        <w:rPr>
          <w:rFonts w:ascii="Times New Roman" w:hAnsi="Times New Roman"/>
          <w:color w:val="000000"/>
          <w:sz w:val="28"/>
          <w:szCs w:val="28"/>
        </w:rPr>
        <w:t xml:space="preserve">отсутствуют либо </w:t>
      </w:r>
      <w:r w:rsidRPr="00913E4B">
        <w:rPr>
          <w:rFonts w:ascii="Times New Roman" w:hAnsi="Times New Roman"/>
          <w:color w:val="000000"/>
          <w:sz w:val="28"/>
          <w:szCs w:val="28"/>
        </w:rPr>
        <w:t>не достаточное количество организаций</w:t>
      </w:r>
      <w:r w:rsidR="005863E0">
        <w:rPr>
          <w:rFonts w:ascii="Times New Roman" w:hAnsi="Times New Roman"/>
          <w:color w:val="000000"/>
          <w:sz w:val="28"/>
          <w:szCs w:val="28"/>
        </w:rPr>
        <w:t>,</w:t>
      </w:r>
      <w:r w:rsidR="008A5D88" w:rsidRPr="00913E4B">
        <w:rPr>
          <w:rFonts w:ascii="Times New Roman" w:hAnsi="Times New Roman"/>
          <w:color w:val="000000"/>
          <w:sz w:val="28"/>
          <w:szCs w:val="28"/>
        </w:rPr>
        <w:t xml:space="preserve"> </w:t>
      </w:r>
      <w:r w:rsidR="008A5D88" w:rsidRPr="00913E4B">
        <w:rPr>
          <w:rFonts w:ascii="Times New Roman" w:hAnsi="Times New Roman" w:cs="Times New Roman"/>
          <w:sz w:val="28"/>
          <w:szCs w:val="28"/>
        </w:rPr>
        <w:t>выполняющие работы по благоустройству городской среды</w:t>
      </w:r>
      <w:r w:rsidRPr="00913E4B">
        <w:rPr>
          <w:rFonts w:ascii="Times New Roman" w:hAnsi="Times New Roman"/>
          <w:color w:val="000000"/>
          <w:sz w:val="28"/>
          <w:szCs w:val="28"/>
        </w:rPr>
        <w:t xml:space="preserve">. </w:t>
      </w:r>
    </w:p>
    <w:p w:rsidR="00E32B05" w:rsidRPr="00913E4B" w:rsidRDefault="00E32B05" w:rsidP="00E32B05">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7EC8A188" wp14:editId="71E9DFBB">
            <wp:extent cx="3569818" cy="1324051"/>
            <wp:effectExtent l="0" t="0" r="12065" b="9525"/>
            <wp:docPr id="9"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E32B05" w:rsidRPr="00913E4B" w:rsidRDefault="005863E0" w:rsidP="00E32B05">
      <w:pPr>
        <w:spacing w:after="0" w:line="240" w:lineRule="auto"/>
        <w:ind w:firstLine="567"/>
        <w:contextualSpacing/>
        <w:jc w:val="both"/>
        <w:rPr>
          <w:rFonts w:ascii="Times New Roman" w:hAnsi="Times New Roman"/>
          <w:color w:val="000000"/>
          <w:sz w:val="28"/>
          <w:szCs w:val="28"/>
        </w:rPr>
      </w:pPr>
      <w:r>
        <w:rPr>
          <w:rFonts w:ascii="Times New Roman" w:hAnsi="Times New Roman"/>
          <w:color w:val="000000"/>
          <w:sz w:val="28"/>
          <w:szCs w:val="28"/>
        </w:rPr>
        <w:lastRenderedPageBreak/>
        <w:t>В свою очередь у</w:t>
      </w:r>
      <w:r w:rsidR="00E32B05" w:rsidRPr="00913E4B">
        <w:rPr>
          <w:rFonts w:ascii="Times New Roman" w:hAnsi="Times New Roman"/>
          <w:color w:val="000000"/>
          <w:sz w:val="28"/>
          <w:szCs w:val="28"/>
        </w:rPr>
        <w:t>довлетворенность качеством услуг по район</w:t>
      </w:r>
      <w:r w:rsidR="008A5D88" w:rsidRPr="00913E4B">
        <w:rPr>
          <w:rFonts w:ascii="Times New Roman" w:hAnsi="Times New Roman"/>
          <w:color w:val="000000"/>
          <w:sz w:val="28"/>
          <w:szCs w:val="28"/>
        </w:rPr>
        <w:t>у высокая</w:t>
      </w:r>
      <w:r w:rsidR="00E32B05" w:rsidRPr="00913E4B">
        <w:rPr>
          <w:rFonts w:ascii="Times New Roman" w:hAnsi="Times New Roman"/>
          <w:color w:val="000000"/>
          <w:sz w:val="28"/>
          <w:szCs w:val="28"/>
        </w:rPr>
        <w:t xml:space="preserve">. </w:t>
      </w:r>
    </w:p>
    <w:p w:rsidR="00E32B05" w:rsidRPr="00913E4B" w:rsidRDefault="00E32B05" w:rsidP="00E32B05">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3438F668" wp14:editId="0851B5CC">
            <wp:extent cx="3672230" cy="1236269"/>
            <wp:effectExtent l="0" t="0" r="23495" b="21590"/>
            <wp:docPr id="10" name="Диаграмма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B01F31" w:rsidRPr="00913E4B" w:rsidRDefault="00B01F31" w:rsidP="00E32B05">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В течение 2019 года сельские поселения успешно </w:t>
      </w:r>
      <w:r w:rsidR="0050504A" w:rsidRPr="00913E4B">
        <w:rPr>
          <w:rFonts w:ascii="Times New Roman" w:hAnsi="Times New Roman" w:cs="Times New Roman"/>
          <w:sz w:val="28"/>
          <w:szCs w:val="28"/>
        </w:rPr>
        <w:t>реализ</w:t>
      </w:r>
      <w:r w:rsidRPr="00913E4B">
        <w:rPr>
          <w:rFonts w:ascii="Times New Roman" w:hAnsi="Times New Roman" w:cs="Times New Roman"/>
          <w:sz w:val="28"/>
          <w:szCs w:val="28"/>
        </w:rPr>
        <w:t>овали</w:t>
      </w:r>
      <w:r w:rsidR="0050504A" w:rsidRPr="00913E4B">
        <w:rPr>
          <w:rFonts w:ascii="Times New Roman" w:hAnsi="Times New Roman" w:cs="Times New Roman"/>
          <w:sz w:val="28"/>
          <w:szCs w:val="28"/>
        </w:rPr>
        <w:t xml:space="preserve"> мероприяти</w:t>
      </w:r>
      <w:r w:rsidRPr="00913E4B">
        <w:rPr>
          <w:rFonts w:ascii="Times New Roman" w:hAnsi="Times New Roman" w:cs="Times New Roman"/>
          <w:sz w:val="28"/>
          <w:szCs w:val="28"/>
        </w:rPr>
        <w:t>я</w:t>
      </w:r>
      <w:r w:rsidR="0050504A" w:rsidRPr="00913E4B">
        <w:rPr>
          <w:rFonts w:ascii="Times New Roman" w:hAnsi="Times New Roman" w:cs="Times New Roman"/>
          <w:sz w:val="28"/>
          <w:szCs w:val="28"/>
        </w:rPr>
        <w:t xml:space="preserve"> по благоустройству территорий населенных пунктов</w:t>
      </w:r>
      <w:r w:rsidRPr="00913E4B">
        <w:rPr>
          <w:rFonts w:ascii="Times New Roman" w:hAnsi="Times New Roman" w:cs="Times New Roman"/>
          <w:sz w:val="28"/>
          <w:szCs w:val="28"/>
        </w:rPr>
        <w:t>, в результате чего были благоустроены 4 общественные территории:</w:t>
      </w:r>
    </w:p>
    <w:p w:rsidR="00B01F31" w:rsidRPr="00913E4B" w:rsidRDefault="00B01F31" w:rsidP="00E32B05">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 на территории </w:t>
      </w:r>
      <w:proofErr w:type="spellStart"/>
      <w:r w:rsidRPr="00913E4B">
        <w:rPr>
          <w:rFonts w:ascii="Times New Roman" w:hAnsi="Times New Roman" w:cs="Times New Roman"/>
          <w:sz w:val="28"/>
          <w:szCs w:val="28"/>
        </w:rPr>
        <w:t>Новоуманского</w:t>
      </w:r>
      <w:proofErr w:type="spellEnd"/>
      <w:r w:rsidRPr="00913E4B">
        <w:rPr>
          <w:rFonts w:ascii="Times New Roman" w:hAnsi="Times New Roman" w:cs="Times New Roman"/>
          <w:sz w:val="28"/>
          <w:szCs w:val="28"/>
        </w:rPr>
        <w:t xml:space="preserve"> сельского поселения благоустроен объект «Общественная территория - сквер в центральной части п. Октябрьского Ленинградского района»;</w:t>
      </w:r>
    </w:p>
    <w:p w:rsidR="00B01F31" w:rsidRPr="00913E4B" w:rsidRDefault="00B01F31" w:rsidP="00E32B05">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 на территории </w:t>
      </w:r>
      <w:proofErr w:type="spellStart"/>
      <w:r w:rsidRPr="00913E4B">
        <w:rPr>
          <w:rFonts w:ascii="Times New Roman" w:hAnsi="Times New Roman" w:cs="Times New Roman"/>
          <w:sz w:val="28"/>
          <w:szCs w:val="28"/>
        </w:rPr>
        <w:t>Новоплатнировского</w:t>
      </w:r>
      <w:proofErr w:type="spellEnd"/>
      <w:r w:rsidRPr="00913E4B">
        <w:rPr>
          <w:rFonts w:ascii="Times New Roman" w:hAnsi="Times New Roman" w:cs="Times New Roman"/>
          <w:sz w:val="28"/>
          <w:szCs w:val="28"/>
        </w:rPr>
        <w:t xml:space="preserve"> сельского поселения благоустроен проект «Общественная территория – па</w:t>
      </w:r>
      <w:proofErr w:type="gramStart"/>
      <w:r w:rsidRPr="00913E4B">
        <w:rPr>
          <w:rFonts w:ascii="Times New Roman" w:hAnsi="Times New Roman" w:cs="Times New Roman"/>
          <w:sz w:val="28"/>
          <w:szCs w:val="28"/>
        </w:rPr>
        <w:t>рк в ст</w:t>
      </w:r>
      <w:proofErr w:type="gramEnd"/>
      <w:r w:rsidRPr="00913E4B">
        <w:rPr>
          <w:rFonts w:ascii="Times New Roman" w:hAnsi="Times New Roman" w:cs="Times New Roman"/>
          <w:sz w:val="28"/>
          <w:szCs w:val="28"/>
        </w:rPr>
        <w:t xml:space="preserve">анице </w:t>
      </w:r>
      <w:proofErr w:type="spellStart"/>
      <w:r w:rsidRPr="00913E4B">
        <w:rPr>
          <w:rFonts w:ascii="Times New Roman" w:hAnsi="Times New Roman" w:cs="Times New Roman"/>
          <w:sz w:val="28"/>
          <w:szCs w:val="28"/>
        </w:rPr>
        <w:t>Новоплатнировской</w:t>
      </w:r>
      <w:proofErr w:type="spellEnd"/>
      <w:r w:rsidRPr="00913E4B">
        <w:rPr>
          <w:rFonts w:ascii="Times New Roman" w:hAnsi="Times New Roman" w:cs="Times New Roman"/>
          <w:sz w:val="28"/>
          <w:szCs w:val="28"/>
        </w:rPr>
        <w:t>»;</w:t>
      </w:r>
    </w:p>
    <w:p w:rsidR="00B01F31" w:rsidRPr="00913E4B" w:rsidRDefault="00B01F31" w:rsidP="00E32B05">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в поселке Уманском благоустроен объект «Общественная территория – центральная часть поселка Уманского»;</w:t>
      </w:r>
    </w:p>
    <w:p w:rsidR="00AE0B7C" w:rsidRPr="00913E4B" w:rsidRDefault="00B01F31" w:rsidP="00E32B05">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администрацией Ленинградского сельского поселения продолжились работы по благоустройству объекта «Октябрьская площадь с парковой зоной станицы Ленинградской» (2 этап). Выполнены работы по укладке плитки на площади, установка малых архитектурных форм.</w:t>
      </w:r>
    </w:p>
    <w:p w:rsidR="00032005" w:rsidRPr="00913E4B" w:rsidRDefault="00032005" w:rsidP="0050504A">
      <w:pPr>
        <w:spacing w:after="0" w:line="240" w:lineRule="auto"/>
        <w:ind w:firstLine="851"/>
        <w:jc w:val="both"/>
        <w:rPr>
          <w:rFonts w:ascii="Times New Roman" w:hAnsi="Times New Roman" w:cs="Times New Roman"/>
          <w:sz w:val="28"/>
          <w:szCs w:val="28"/>
        </w:rPr>
      </w:pPr>
      <w:r w:rsidRPr="00913E4B">
        <w:rPr>
          <w:rFonts w:ascii="Times New Roman" w:hAnsi="Times New Roman" w:cs="Times New Roman"/>
          <w:sz w:val="28"/>
          <w:szCs w:val="28"/>
        </w:rPr>
        <w:t>Все работы на указанных объектах выполнены в соответствии с утвержденными сетевыми планами-графиками работ в полном объеме и в установленные сроки.</w:t>
      </w:r>
      <w:r w:rsidR="00E32B05" w:rsidRPr="00913E4B">
        <w:rPr>
          <w:rFonts w:ascii="Times New Roman" w:hAnsi="Times New Roman" w:cs="Times New Roman"/>
          <w:sz w:val="28"/>
          <w:szCs w:val="28"/>
        </w:rPr>
        <w:t xml:space="preserve"> </w:t>
      </w:r>
      <w:r w:rsidRPr="00913E4B">
        <w:rPr>
          <w:rFonts w:ascii="Times New Roman" w:hAnsi="Times New Roman" w:cs="Times New Roman"/>
          <w:color w:val="000000"/>
          <w:sz w:val="28"/>
          <w:szCs w:val="28"/>
          <w:shd w:val="clear" w:color="auto" w:fill="FFFFFF"/>
        </w:rPr>
        <w:t>Выполнены работы по установке бордюрного камня, укладке тротуарной плитки, установлены детские и спортивные площадки, лавочек и урн. Вымощены прогулочные аллеи, сделаны клумбы, уголок для влюбленных, высажено более 1000 новых кустарников и деревьев.</w:t>
      </w:r>
    </w:p>
    <w:p w:rsidR="00032005" w:rsidRPr="00913E4B" w:rsidRDefault="00032005" w:rsidP="0050504A">
      <w:pPr>
        <w:spacing w:after="0" w:line="240" w:lineRule="auto"/>
        <w:ind w:firstLine="851"/>
        <w:jc w:val="both"/>
        <w:rPr>
          <w:rFonts w:ascii="Times New Roman" w:hAnsi="Times New Roman" w:cs="Times New Roman"/>
          <w:sz w:val="28"/>
          <w:szCs w:val="28"/>
        </w:rPr>
      </w:pPr>
      <w:r w:rsidRPr="00913E4B">
        <w:rPr>
          <w:rFonts w:ascii="Times New Roman" w:hAnsi="Times New Roman" w:cs="Times New Roman"/>
          <w:sz w:val="28"/>
          <w:szCs w:val="28"/>
        </w:rPr>
        <w:t>В 2020 году участниками федерального проекта являются Ленинградско</w:t>
      </w:r>
      <w:r w:rsidR="008A5D88" w:rsidRPr="00913E4B">
        <w:rPr>
          <w:rFonts w:ascii="Times New Roman" w:hAnsi="Times New Roman" w:cs="Times New Roman"/>
          <w:sz w:val="28"/>
          <w:szCs w:val="28"/>
        </w:rPr>
        <w:t>е</w:t>
      </w:r>
      <w:r w:rsidRPr="00913E4B">
        <w:rPr>
          <w:rFonts w:ascii="Times New Roman" w:hAnsi="Times New Roman" w:cs="Times New Roman"/>
          <w:sz w:val="28"/>
          <w:szCs w:val="28"/>
        </w:rPr>
        <w:t xml:space="preserve"> сельско</w:t>
      </w:r>
      <w:r w:rsidR="008A5D88" w:rsidRPr="00913E4B">
        <w:rPr>
          <w:rFonts w:ascii="Times New Roman" w:hAnsi="Times New Roman" w:cs="Times New Roman"/>
          <w:sz w:val="28"/>
          <w:szCs w:val="28"/>
        </w:rPr>
        <w:t>е поселение</w:t>
      </w:r>
      <w:r w:rsidRPr="00913E4B">
        <w:rPr>
          <w:rFonts w:ascii="Times New Roman" w:hAnsi="Times New Roman" w:cs="Times New Roman"/>
          <w:sz w:val="28"/>
          <w:szCs w:val="28"/>
        </w:rPr>
        <w:t xml:space="preserve"> с объектом «Октябрьская площадь» с 3 этапом работ и Крыловское сельское поселение – объект благоустройства «Общественная территория – центральная часть ст. Крыловской».</w:t>
      </w:r>
    </w:p>
    <w:p w:rsidR="00D834A0" w:rsidRPr="00913E4B" w:rsidRDefault="00D834A0" w:rsidP="00D834A0">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Административные барьеры для дальнейшего входа на рынок частного предпринимательства отсутствуют.</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0035C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выполнения работ по содержанию и текущему ремонту общего имущества собственников помещений в многоквартирном доме</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C7788F" w:rsidRPr="00913E4B" w:rsidRDefault="00010C1A" w:rsidP="00F653CC">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На территории муниципального образования Ленинградский район 190 многоквартирных домов.</w:t>
      </w:r>
      <w:r w:rsidR="00D834A0" w:rsidRPr="00913E4B">
        <w:rPr>
          <w:rFonts w:ascii="Times New Roman" w:hAnsi="Times New Roman" w:cs="Times New Roman"/>
          <w:sz w:val="28"/>
          <w:szCs w:val="28"/>
        </w:rPr>
        <w:t xml:space="preserve"> </w:t>
      </w:r>
      <w:r w:rsidR="0050504A" w:rsidRPr="00913E4B">
        <w:rPr>
          <w:rFonts w:ascii="Times New Roman" w:hAnsi="Times New Roman" w:cs="Times New Roman"/>
          <w:sz w:val="28"/>
          <w:szCs w:val="28"/>
        </w:rPr>
        <w:t xml:space="preserve">На рынке выполнения работ по содержанию и текущему ремонту общего имущества собственников помещений в многоквартирном доме муниципального образования действуют 6 специализированных хозяйствующих субъектов, относящихся к частной форме собственности. </w:t>
      </w:r>
    </w:p>
    <w:p w:rsidR="00C7788F" w:rsidRPr="00913E4B" w:rsidRDefault="0050504A" w:rsidP="00F653CC">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lastRenderedPageBreak/>
        <w:t xml:space="preserve">В соответствии с Правилами и нормами технической эксплуатации жилищного фонда, утвержденными постановлением Госстроя Российской Федерации от 27 сентября 2003 года № 170, </w:t>
      </w:r>
      <w:proofErr w:type="gramStart"/>
      <w:r w:rsidRPr="00913E4B">
        <w:rPr>
          <w:rFonts w:ascii="Times New Roman" w:hAnsi="Times New Roman" w:cs="Times New Roman"/>
          <w:sz w:val="28"/>
          <w:szCs w:val="28"/>
        </w:rPr>
        <w:t>контроль за</w:t>
      </w:r>
      <w:proofErr w:type="gramEnd"/>
      <w:r w:rsidRPr="00913E4B">
        <w:rPr>
          <w:rFonts w:ascii="Times New Roman" w:hAnsi="Times New Roman" w:cs="Times New Roman"/>
          <w:sz w:val="28"/>
          <w:szCs w:val="28"/>
        </w:rPr>
        <w:t xml:space="preserve"> техническим состоянием многоквартирных домов осуществляется путем проведения систематических плановых и внеочередных (неплановых) осмотров с использованием современных средств технической диагностики. </w:t>
      </w:r>
    </w:p>
    <w:p w:rsidR="00F653CC" w:rsidRPr="00913E4B" w:rsidRDefault="00F653CC" w:rsidP="00F653CC">
      <w:pPr>
        <w:spacing w:after="0" w:line="240" w:lineRule="auto"/>
        <w:ind w:firstLine="567"/>
        <w:jc w:val="both"/>
        <w:rPr>
          <w:rFonts w:ascii="Times New Roman" w:hAnsi="Times New Roman"/>
          <w:sz w:val="28"/>
          <w:szCs w:val="28"/>
        </w:rPr>
      </w:pPr>
      <w:proofErr w:type="gramStart"/>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1E0CB3">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001E0CB3">
        <w:rPr>
          <w:rFonts w:ascii="Times New Roman" w:hAnsi="Times New Roman"/>
          <w:spacing w:val="-6"/>
          <w:kern w:val="16"/>
          <w:sz w:val="28"/>
          <w:szCs w:val="28"/>
        </w:rPr>
        <w:t xml:space="preserve"> </w:t>
      </w:r>
      <w:r w:rsidRPr="00913E4B">
        <w:rPr>
          <w:rFonts w:ascii="Times New Roman" w:hAnsi="Times New Roman"/>
          <w:sz w:val="28"/>
          <w:szCs w:val="28"/>
        </w:rPr>
        <w:t xml:space="preserve">на </w:t>
      </w:r>
      <w:r w:rsidR="001E0CB3">
        <w:rPr>
          <w:rFonts w:ascii="Times New Roman" w:hAnsi="Times New Roman"/>
          <w:sz w:val="28"/>
          <w:szCs w:val="28"/>
        </w:rPr>
        <w:t xml:space="preserve">анализируемом </w:t>
      </w:r>
      <w:r w:rsidRPr="00913E4B">
        <w:rPr>
          <w:rFonts w:ascii="Times New Roman" w:hAnsi="Times New Roman"/>
          <w:spacing w:val="-6"/>
          <w:kern w:val="16"/>
          <w:sz w:val="28"/>
          <w:szCs w:val="28"/>
        </w:rPr>
        <w:t>рынке с</w:t>
      </w:r>
      <w:r w:rsidR="001E0CB3">
        <w:rPr>
          <w:rFonts w:ascii="Times New Roman" w:hAnsi="Times New Roman"/>
          <w:sz w:val="28"/>
          <w:szCs w:val="28"/>
        </w:rPr>
        <w:t>ледующим образом: более 75%</w:t>
      </w:r>
      <w:r w:rsidRPr="00913E4B">
        <w:rPr>
          <w:rFonts w:ascii="Times New Roman" w:hAnsi="Times New Roman"/>
          <w:color w:val="000000" w:themeColor="text1"/>
          <w:sz w:val="28"/>
          <w:szCs w:val="28"/>
        </w:rPr>
        <w:t xml:space="preserve"> </w:t>
      </w:r>
      <w:r w:rsidR="001E0CB3">
        <w:rPr>
          <w:rFonts w:ascii="Times New Roman" w:hAnsi="Times New Roman"/>
          <w:color w:val="000000" w:themeColor="text1"/>
          <w:sz w:val="28"/>
          <w:szCs w:val="28"/>
        </w:rPr>
        <w:t xml:space="preserve">опрошенных </w:t>
      </w:r>
      <w:r w:rsidRPr="00913E4B">
        <w:rPr>
          <w:rFonts w:ascii="Times New Roman" w:hAnsi="Times New Roman"/>
          <w:color w:val="000000" w:themeColor="text1"/>
          <w:sz w:val="28"/>
          <w:szCs w:val="28"/>
        </w:rPr>
        <w:t xml:space="preserve">считают, что количество </w:t>
      </w:r>
      <w:r w:rsidRPr="00913E4B">
        <w:rPr>
          <w:rFonts w:ascii="Times New Roman" w:hAnsi="Times New Roman"/>
          <w:spacing w:val="-6"/>
          <w:kern w:val="16"/>
          <w:sz w:val="28"/>
          <w:szCs w:val="28"/>
        </w:rPr>
        <w:t xml:space="preserve">организаций </w:t>
      </w:r>
      <w:r w:rsidRPr="00913E4B">
        <w:rPr>
          <w:rFonts w:ascii="Times New Roman" w:hAnsi="Times New Roman" w:cs="Times New Roman"/>
          <w:sz w:val="28"/>
          <w:szCs w:val="28"/>
        </w:rPr>
        <w:t xml:space="preserve">по </w:t>
      </w:r>
      <w:r w:rsidR="001E0CB3">
        <w:rPr>
          <w:rFonts w:ascii="Times New Roman" w:hAnsi="Times New Roman" w:cs="Times New Roman"/>
          <w:sz w:val="28"/>
          <w:szCs w:val="28"/>
        </w:rPr>
        <w:t>данному</w:t>
      </w:r>
      <w:r w:rsidRPr="00913E4B">
        <w:rPr>
          <w:rFonts w:ascii="Times New Roman" w:hAnsi="Times New Roman" w:cs="Times New Roman"/>
          <w:sz w:val="28"/>
          <w:szCs w:val="28"/>
        </w:rPr>
        <w:t xml:space="preserve"> рынку услуг</w:t>
      </w:r>
      <w:r w:rsidRPr="00913E4B">
        <w:rPr>
          <w:rFonts w:ascii="Times New Roman" w:hAnsi="Times New Roman"/>
          <w:spacing w:val="-6"/>
          <w:kern w:val="16"/>
          <w:sz w:val="28"/>
          <w:szCs w:val="28"/>
        </w:rPr>
        <w:t xml:space="preserve"> достаточно</w:t>
      </w:r>
      <w:r w:rsidRPr="00913E4B">
        <w:rPr>
          <w:rFonts w:ascii="Times New Roman" w:hAnsi="Times New Roman"/>
          <w:color w:val="000000" w:themeColor="text1"/>
          <w:sz w:val="28"/>
          <w:szCs w:val="28"/>
        </w:rPr>
        <w:t xml:space="preserve">, и </w:t>
      </w:r>
      <w:r w:rsidR="001E0CB3">
        <w:rPr>
          <w:rFonts w:ascii="Times New Roman" w:hAnsi="Times New Roman"/>
          <w:color w:val="000000" w:themeColor="text1"/>
          <w:sz w:val="28"/>
          <w:szCs w:val="28"/>
        </w:rPr>
        <w:t>15,6% опрошенных</w:t>
      </w:r>
      <w:r w:rsidRPr="00913E4B">
        <w:rPr>
          <w:rFonts w:ascii="Times New Roman" w:hAnsi="Times New Roman"/>
          <w:color w:val="000000" w:themeColor="text1"/>
          <w:sz w:val="28"/>
          <w:szCs w:val="28"/>
        </w:rPr>
        <w:t xml:space="preserve"> считают, что таких организаций на территории района мало</w:t>
      </w:r>
      <w:r w:rsidRPr="00913E4B">
        <w:rPr>
          <w:rFonts w:ascii="Times New Roman" w:hAnsi="Times New Roman"/>
          <w:sz w:val="28"/>
          <w:szCs w:val="28"/>
        </w:rPr>
        <w:t xml:space="preserve"> или нет совсем.</w:t>
      </w:r>
      <w:proofErr w:type="gramEnd"/>
    </w:p>
    <w:p w:rsidR="00F653CC" w:rsidRPr="00913E4B" w:rsidRDefault="00F653CC" w:rsidP="00F653CC">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41B8078F" wp14:editId="4C06D87B">
            <wp:extent cx="3547872" cy="1119226"/>
            <wp:effectExtent l="0" t="0" r="14605" b="24130"/>
            <wp:docPr id="11" name="Диаграмма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F653CC" w:rsidRPr="00913E4B" w:rsidRDefault="00F653CC" w:rsidP="00F653CC">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Удовлетворенность качеством услуг по району высокая. </w:t>
      </w:r>
    </w:p>
    <w:p w:rsidR="00F653CC" w:rsidRPr="00913E4B" w:rsidRDefault="00F653CC" w:rsidP="00F653CC">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3DABD73A" wp14:editId="046C9F2B">
            <wp:extent cx="4081882" cy="1148487"/>
            <wp:effectExtent l="0" t="0" r="13970" b="13970"/>
            <wp:docPr id="12"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FA5731" w:rsidRPr="00913E4B" w:rsidRDefault="00FA5731" w:rsidP="00F653CC">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В 201</w:t>
      </w:r>
      <w:r w:rsidR="00C7788F" w:rsidRPr="00913E4B">
        <w:rPr>
          <w:rFonts w:ascii="Times New Roman" w:hAnsi="Times New Roman" w:cs="Times New Roman"/>
          <w:sz w:val="28"/>
          <w:szCs w:val="28"/>
        </w:rPr>
        <w:t>9</w:t>
      </w:r>
      <w:r w:rsidRPr="00913E4B">
        <w:rPr>
          <w:rFonts w:ascii="Times New Roman" w:hAnsi="Times New Roman" w:cs="Times New Roman"/>
          <w:sz w:val="28"/>
          <w:szCs w:val="28"/>
        </w:rPr>
        <w:t xml:space="preserve"> году постановлением администрации муниципального образования Ленинградский район утвержден план проведения капитального ремонта, в который вошли </w:t>
      </w:r>
      <w:r w:rsidR="00C7788F" w:rsidRPr="00913E4B">
        <w:rPr>
          <w:rFonts w:ascii="Times New Roman" w:hAnsi="Times New Roman" w:cs="Times New Roman"/>
          <w:sz w:val="28"/>
          <w:szCs w:val="28"/>
        </w:rPr>
        <w:t>6</w:t>
      </w:r>
      <w:r w:rsidRPr="00913E4B">
        <w:rPr>
          <w:rFonts w:ascii="Times New Roman" w:hAnsi="Times New Roman" w:cs="Times New Roman"/>
          <w:sz w:val="28"/>
          <w:szCs w:val="28"/>
        </w:rPr>
        <w:t xml:space="preserve"> многоквартирных домов, расположенных в станице Ленинградской. </w:t>
      </w:r>
      <w:r w:rsidR="00C7788F" w:rsidRPr="00913E4B">
        <w:rPr>
          <w:rFonts w:ascii="Times New Roman" w:hAnsi="Times New Roman" w:cs="Times New Roman"/>
          <w:sz w:val="28"/>
          <w:szCs w:val="28"/>
        </w:rPr>
        <w:t>В этих</w:t>
      </w:r>
      <w:r w:rsidRPr="00913E4B">
        <w:rPr>
          <w:rFonts w:ascii="Times New Roman" w:hAnsi="Times New Roman" w:cs="Times New Roman"/>
          <w:sz w:val="28"/>
          <w:szCs w:val="28"/>
        </w:rPr>
        <w:t xml:space="preserve"> многоквартирных домах, приявших положительное решение о проведении капитального ремонта в плановый период 2017-</w:t>
      </w:r>
      <w:proofErr w:type="spellStart"/>
      <w:r w:rsidRPr="00913E4B">
        <w:rPr>
          <w:rFonts w:ascii="Times New Roman" w:hAnsi="Times New Roman" w:cs="Times New Roman"/>
          <w:sz w:val="28"/>
          <w:szCs w:val="28"/>
        </w:rPr>
        <w:t>2019г</w:t>
      </w:r>
      <w:proofErr w:type="spellEnd"/>
      <w:r w:rsidRPr="00913E4B">
        <w:rPr>
          <w:rFonts w:ascii="Times New Roman" w:hAnsi="Times New Roman" w:cs="Times New Roman"/>
          <w:sz w:val="28"/>
          <w:szCs w:val="28"/>
        </w:rPr>
        <w:t xml:space="preserve"> (этап 2019 год) были заменены кровли, фасад, системы электроснабжения и системы отопления.</w:t>
      </w:r>
    </w:p>
    <w:p w:rsidR="00FA5731" w:rsidRPr="00913E4B" w:rsidRDefault="00FA5731" w:rsidP="00F653CC">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Проведена работа по предварительному отбору многоквартирных домов на проведение капитального ремонта в плановый период 2020-</w:t>
      </w:r>
      <w:proofErr w:type="spellStart"/>
      <w:r w:rsidRPr="00913E4B">
        <w:rPr>
          <w:rFonts w:ascii="Times New Roman" w:hAnsi="Times New Roman" w:cs="Times New Roman"/>
          <w:sz w:val="28"/>
          <w:szCs w:val="28"/>
        </w:rPr>
        <w:t>2022г</w:t>
      </w:r>
      <w:proofErr w:type="spellEnd"/>
      <w:r w:rsidRPr="00913E4B">
        <w:rPr>
          <w:rFonts w:ascii="Times New Roman" w:hAnsi="Times New Roman" w:cs="Times New Roman"/>
          <w:sz w:val="28"/>
          <w:szCs w:val="28"/>
        </w:rPr>
        <w:t xml:space="preserve"> (в том числе этап 2020 год). В план 2020 года вошли 6 многоквартирных домов с выполнением капитального ремонта кровли и инженерных систем (электроснабжения и водоотведения) на общую сумму 17375,42 тыс. руб.</w:t>
      </w:r>
    </w:p>
    <w:p w:rsidR="00E87AA5" w:rsidRDefault="00ED4E2D" w:rsidP="00E87AA5">
      <w:pPr>
        <w:tabs>
          <w:tab w:val="left" w:pos="49"/>
        </w:tabs>
        <w:spacing w:after="0" w:line="240" w:lineRule="auto"/>
        <w:ind w:firstLine="567"/>
        <w:jc w:val="both"/>
        <w:rPr>
          <w:rFonts w:ascii="Times New Roman" w:hAnsi="Times New Roman" w:cs="Times New Roman"/>
          <w:sz w:val="28"/>
          <w:szCs w:val="28"/>
        </w:rPr>
      </w:pPr>
      <w:r w:rsidRPr="00ED4E2D">
        <w:rPr>
          <w:rFonts w:ascii="Times New Roman" w:hAnsi="Times New Roman" w:cs="Times New Roman"/>
          <w:sz w:val="28"/>
          <w:szCs w:val="28"/>
        </w:rPr>
        <w:t xml:space="preserve">Минимальный перечень работ и услуг, которые выполняет и оказывает организация, получившая лицензию на управление многоквартирным домом, изложен в постановлении Правительства РФ от 03.04.2013 № 290. Указанные в ПП РФ № 290 работы и услуги при их надлежащем исполнении позволяют управляющим организациям содержать общее имущество многоквартирного дома в соответствии с требованиями ч. 1.1 ст. 161 </w:t>
      </w:r>
      <w:proofErr w:type="spellStart"/>
      <w:r w:rsidRPr="00ED4E2D">
        <w:rPr>
          <w:rFonts w:ascii="Times New Roman" w:hAnsi="Times New Roman" w:cs="Times New Roman"/>
          <w:sz w:val="28"/>
          <w:szCs w:val="28"/>
        </w:rPr>
        <w:t>ЖК</w:t>
      </w:r>
      <w:proofErr w:type="spellEnd"/>
      <w:r w:rsidRPr="00ED4E2D">
        <w:rPr>
          <w:rFonts w:ascii="Times New Roman" w:hAnsi="Times New Roman" w:cs="Times New Roman"/>
          <w:sz w:val="28"/>
          <w:szCs w:val="28"/>
        </w:rPr>
        <w:t xml:space="preserve"> РФ. Они касаются соблюдения санитарно-эпидемиологических и технических норм, норм пожарной безопасности и требований к защите прав потребителей. </w:t>
      </w:r>
    </w:p>
    <w:p w:rsidR="00E87AA5" w:rsidRPr="00E87AA5" w:rsidRDefault="00E87AA5" w:rsidP="00E87AA5">
      <w:pPr>
        <w:tabs>
          <w:tab w:val="left" w:pos="49"/>
        </w:tabs>
        <w:spacing w:after="0" w:line="240" w:lineRule="auto"/>
        <w:ind w:firstLine="567"/>
        <w:jc w:val="both"/>
        <w:rPr>
          <w:rFonts w:ascii="Times New Roman" w:hAnsi="Times New Roman" w:cs="Times New Roman"/>
          <w:sz w:val="28"/>
          <w:szCs w:val="28"/>
        </w:rPr>
      </w:pPr>
      <w:r w:rsidRPr="00E87AA5">
        <w:rPr>
          <w:rFonts w:ascii="Times New Roman" w:hAnsi="Times New Roman" w:cs="Times New Roman"/>
          <w:sz w:val="28"/>
          <w:szCs w:val="28"/>
        </w:rPr>
        <w:lastRenderedPageBreak/>
        <w:t>Перечень составляется для каждого дома отдельно, поскольку он зависит от конструктивных особенностей здания (бетонные конструкции, деревянные и т.д.), наличия или отсутствия отдельных элементов (чердаков, подвалов, мусоропроводов, лифтов и т.д.), географического расположения.</w:t>
      </w:r>
    </w:p>
    <w:p w:rsidR="00C7788F" w:rsidRPr="00913E4B" w:rsidRDefault="00C7788F" w:rsidP="00F653CC">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Административные барьеры для дальнейшего входа на рынок частного предпринимательства отсутствуют. Дальнейшее развитие конкуренции на рынке будет способствовать повышению качества обслуживания населения.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0035C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поставки сжиженного газа в баллонах</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583CE6" w:rsidRPr="00913E4B" w:rsidRDefault="00583CE6" w:rsidP="008C4B48">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На территории Ленинградского района, в связи с реализацией программы по газификации населенных пунктов природным газом, потребление сжиженного углеводородного газа ежегодно снижается.</w:t>
      </w:r>
      <w:r w:rsidR="0050504A" w:rsidRPr="00913E4B">
        <w:rPr>
          <w:rFonts w:ascii="Times New Roman" w:hAnsi="Times New Roman" w:cs="Times New Roman"/>
          <w:sz w:val="28"/>
          <w:szCs w:val="28"/>
        </w:rPr>
        <w:t xml:space="preserve"> Общий уровень газификации Ленинградского района превысил 90%. </w:t>
      </w:r>
      <w:r w:rsidR="000035C5" w:rsidRPr="00913E4B">
        <w:rPr>
          <w:rFonts w:ascii="Times New Roman" w:hAnsi="Times New Roman" w:cs="Times New Roman"/>
          <w:sz w:val="28"/>
          <w:szCs w:val="28"/>
        </w:rPr>
        <w:t>В том числе п</w:t>
      </w:r>
      <w:r w:rsidR="0050504A" w:rsidRPr="00913E4B">
        <w:rPr>
          <w:rFonts w:ascii="Times New Roman" w:hAnsi="Times New Roman" w:cs="Times New Roman"/>
          <w:sz w:val="28"/>
          <w:szCs w:val="28"/>
        </w:rPr>
        <w:t xml:space="preserve">оставки сжиженного газа потребителям осуществляют только </w:t>
      </w:r>
      <w:r w:rsidRPr="00913E4B">
        <w:rPr>
          <w:rFonts w:ascii="Times New Roman" w:hAnsi="Times New Roman" w:cs="Times New Roman"/>
          <w:sz w:val="28"/>
          <w:szCs w:val="28"/>
        </w:rPr>
        <w:t xml:space="preserve">2 </w:t>
      </w:r>
      <w:proofErr w:type="gramStart"/>
      <w:r w:rsidR="007E36B9">
        <w:rPr>
          <w:rFonts w:ascii="Times New Roman" w:hAnsi="Times New Roman" w:cs="Times New Roman"/>
          <w:sz w:val="28"/>
          <w:szCs w:val="28"/>
        </w:rPr>
        <w:t>хозяйствующих</w:t>
      </w:r>
      <w:proofErr w:type="gramEnd"/>
      <w:r w:rsidR="007E36B9">
        <w:rPr>
          <w:rFonts w:ascii="Times New Roman" w:hAnsi="Times New Roman" w:cs="Times New Roman"/>
          <w:sz w:val="28"/>
          <w:szCs w:val="28"/>
        </w:rPr>
        <w:t xml:space="preserve"> субъекта </w:t>
      </w:r>
      <w:r w:rsidR="0050504A" w:rsidRPr="00913E4B">
        <w:rPr>
          <w:rFonts w:ascii="Times New Roman" w:hAnsi="Times New Roman" w:cs="Times New Roman"/>
          <w:sz w:val="28"/>
          <w:szCs w:val="28"/>
        </w:rPr>
        <w:t xml:space="preserve">частной формы собственности. </w:t>
      </w:r>
    </w:p>
    <w:p w:rsidR="003E42F8" w:rsidRPr="00913E4B" w:rsidRDefault="003E42F8" w:rsidP="003E42F8">
      <w:pPr>
        <w:spacing w:after="0" w:line="240" w:lineRule="auto"/>
        <w:ind w:firstLine="567"/>
        <w:jc w:val="both"/>
        <w:rPr>
          <w:rFonts w:ascii="Times New Roman" w:hAnsi="Times New Roman"/>
          <w:sz w:val="28"/>
          <w:szCs w:val="28"/>
        </w:rPr>
      </w:pPr>
      <w:proofErr w:type="gramStart"/>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7E36B9">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xml:space="preserve">, на соответствующем </w:t>
      </w:r>
      <w:r w:rsidRPr="00913E4B">
        <w:rPr>
          <w:rFonts w:ascii="Times New Roman" w:hAnsi="Times New Roman"/>
          <w:spacing w:val="-6"/>
          <w:kern w:val="16"/>
          <w:sz w:val="28"/>
          <w:szCs w:val="28"/>
        </w:rPr>
        <w:t>рынке с</w:t>
      </w:r>
      <w:r w:rsidR="007E36B9">
        <w:rPr>
          <w:rFonts w:ascii="Times New Roman" w:hAnsi="Times New Roman"/>
          <w:sz w:val="28"/>
          <w:szCs w:val="28"/>
        </w:rPr>
        <w:t>ледующим образом: более 80%</w:t>
      </w:r>
      <w:r w:rsidRPr="00913E4B">
        <w:rPr>
          <w:rFonts w:ascii="Times New Roman" w:hAnsi="Times New Roman"/>
          <w:color w:val="000000" w:themeColor="text1"/>
          <w:sz w:val="28"/>
          <w:szCs w:val="28"/>
        </w:rPr>
        <w:t xml:space="preserve"> респондентов считают, что количество </w:t>
      </w:r>
      <w:r w:rsidRPr="00913E4B">
        <w:rPr>
          <w:rFonts w:ascii="Times New Roman" w:hAnsi="Times New Roman"/>
          <w:spacing w:val="-6"/>
          <w:kern w:val="16"/>
          <w:sz w:val="28"/>
          <w:szCs w:val="28"/>
        </w:rPr>
        <w:t xml:space="preserve">организаций </w:t>
      </w:r>
      <w:r w:rsidRPr="00913E4B">
        <w:rPr>
          <w:rFonts w:ascii="Times New Roman" w:hAnsi="Times New Roman" w:cs="Times New Roman"/>
          <w:sz w:val="28"/>
          <w:szCs w:val="28"/>
        </w:rPr>
        <w:t>по анализируемому рынку услуг</w:t>
      </w:r>
      <w:r w:rsidRPr="00913E4B">
        <w:rPr>
          <w:rFonts w:ascii="Times New Roman" w:hAnsi="Times New Roman"/>
          <w:spacing w:val="-6"/>
          <w:kern w:val="16"/>
          <w:sz w:val="28"/>
          <w:szCs w:val="28"/>
        </w:rPr>
        <w:t xml:space="preserve"> достаточно</w:t>
      </w:r>
      <w:r w:rsidRPr="00913E4B">
        <w:rPr>
          <w:rFonts w:ascii="Times New Roman" w:hAnsi="Times New Roman"/>
          <w:color w:val="000000" w:themeColor="text1"/>
          <w:sz w:val="28"/>
          <w:szCs w:val="28"/>
        </w:rPr>
        <w:t xml:space="preserve">, и </w:t>
      </w:r>
      <w:r w:rsidR="007E36B9">
        <w:rPr>
          <w:rFonts w:ascii="Times New Roman" w:hAnsi="Times New Roman"/>
          <w:color w:val="000000" w:themeColor="text1"/>
          <w:sz w:val="28"/>
          <w:szCs w:val="28"/>
        </w:rPr>
        <w:t>только 9,4%</w:t>
      </w:r>
      <w:r w:rsidRPr="00913E4B">
        <w:rPr>
          <w:rFonts w:ascii="Times New Roman" w:hAnsi="Times New Roman"/>
          <w:color w:val="000000" w:themeColor="text1"/>
          <w:sz w:val="28"/>
          <w:szCs w:val="28"/>
        </w:rPr>
        <w:t xml:space="preserve"> респондента считают, что таких организаций на территории района мало</w:t>
      </w:r>
      <w:r w:rsidRPr="00913E4B">
        <w:rPr>
          <w:rFonts w:ascii="Times New Roman" w:hAnsi="Times New Roman"/>
          <w:sz w:val="28"/>
          <w:szCs w:val="28"/>
        </w:rPr>
        <w:t xml:space="preserve"> или нет совсем.</w:t>
      </w:r>
      <w:proofErr w:type="gramEnd"/>
    </w:p>
    <w:p w:rsidR="003E42F8" w:rsidRPr="00913E4B" w:rsidRDefault="003E42F8" w:rsidP="003E42F8">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5622F8F4" wp14:editId="16B59BA9">
            <wp:extent cx="3547872" cy="1324052"/>
            <wp:effectExtent l="0" t="0" r="14605" b="9525"/>
            <wp:docPr id="13" name="Диаграмма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3E42F8" w:rsidRPr="00913E4B" w:rsidRDefault="003E42F8" w:rsidP="003E42F8">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Удовлетворенность качеством услуг по району высокая. </w:t>
      </w:r>
    </w:p>
    <w:p w:rsidR="003E42F8" w:rsidRPr="00913E4B" w:rsidRDefault="003E42F8" w:rsidP="003E42F8">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50214EE7" wp14:editId="28DCC9B6">
            <wp:extent cx="4081882" cy="1302106"/>
            <wp:effectExtent l="0" t="0" r="13970" b="12700"/>
            <wp:docPr id="14" name="Диаграмма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50504A" w:rsidRPr="00913E4B" w:rsidRDefault="0050504A" w:rsidP="008C4B48">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Административные барьеры для дальнейшего входа на рынок частного предпринимательства отсутствуют. </w:t>
      </w:r>
      <w:r w:rsidR="000035C5" w:rsidRPr="00913E4B">
        <w:rPr>
          <w:rFonts w:ascii="Times New Roman" w:hAnsi="Times New Roman"/>
          <w:sz w:val="28"/>
          <w:szCs w:val="28"/>
        </w:rPr>
        <w:t>Жалоб на работу организаций, оказывающих услуги по поставке сжиженного газа в баллонах населению не поступало.</w:t>
      </w:r>
    </w:p>
    <w:p w:rsidR="00307EBA" w:rsidRDefault="00307EBA" w:rsidP="00307EBA">
      <w:pPr>
        <w:tabs>
          <w:tab w:val="left" w:pos="49"/>
        </w:tabs>
        <w:spacing w:after="0" w:line="240" w:lineRule="auto"/>
        <w:ind w:left="49"/>
        <w:rPr>
          <w:rFonts w:ascii="Times New Roman" w:hAnsi="Times New Roman" w:cs="Times New Roman"/>
          <w:b/>
          <w:sz w:val="28"/>
          <w:szCs w:val="28"/>
        </w:rPr>
      </w:pPr>
    </w:p>
    <w:p w:rsidR="00651527" w:rsidRPr="00913E4B" w:rsidRDefault="00651527"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9470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lastRenderedPageBreak/>
        <w:t>Рынок оказания услуг по перевозке пассажиров автомобильным транспортом по муниципальным маршрутам регулярных перевозок</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D734E8" w:rsidRDefault="00D734E8" w:rsidP="00D734E8">
      <w:pPr>
        <w:spacing w:after="0" w:line="240" w:lineRule="auto"/>
        <w:ind w:firstLine="567"/>
        <w:contextualSpacing/>
        <w:jc w:val="both"/>
        <w:rPr>
          <w:rFonts w:ascii="Times New Roman" w:hAnsi="Times New Roman" w:cs="Times New Roman"/>
          <w:sz w:val="28"/>
          <w:szCs w:val="28"/>
        </w:rPr>
      </w:pPr>
      <w:r w:rsidRPr="00913E4B">
        <w:rPr>
          <w:rFonts w:ascii="Times New Roman" w:hAnsi="Times New Roman"/>
          <w:color w:val="000000"/>
          <w:sz w:val="28"/>
          <w:szCs w:val="28"/>
        </w:rPr>
        <w:t>Пассажирский транспорт является одним из основных элементов социальной инфраструктуры Ленинградского района, обеспечивающим потребность жителей станицы Ленинградской и сельских поселений района в городских и пригородных перевозках. На территории муниципального образования Ленинградский район действу</w:t>
      </w:r>
      <w:r w:rsidR="00325A9F" w:rsidRPr="00913E4B">
        <w:rPr>
          <w:rFonts w:ascii="Times New Roman" w:hAnsi="Times New Roman"/>
          <w:color w:val="000000"/>
          <w:sz w:val="28"/>
          <w:szCs w:val="28"/>
        </w:rPr>
        <w:t>ю</w:t>
      </w:r>
      <w:r w:rsidRPr="00913E4B">
        <w:rPr>
          <w:rFonts w:ascii="Times New Roman" w:hAnsi="Times New Roman"/>
          <w:color w:val="000000"/>
          <w:sz w:val="28"/>
          <w:szCs w:val="28"/>
        </w:rPr>
        <w:t>т 9 городских автобусных маршрутов и 7 автобусных маршрутов пригородного сообщения. П</w:t>
      </w:r>
      <w:r w:rsidRPr="00913E4B">
        <w:rPr>
          <w:rFonts w:ascii="Times New Roman" w:hAnsi="Times New Roman" w:cs="Times New Roman"/>
          <w:sz w:val="28"/>
          <w:szCs w:val="28"/>
        </w:rPr>
        <w:t xml:space="preserve">еревозку пассажиров по </w:t>
      </w:r>
      <w:proofErr w:type="spellStart"/>
      <w:r w:rsidRPr="00913E4B">
        <w:rPr>
          <w:rFonts w:ascii="Times New Roman" w:hAnsi="Times New Roman" w:cs="Times New Roman"/>
          <w:sz w:val="28"/>
          <w:szCs w:val="28"/>
        </w:rPr>
        <w:t>межпоселенческим</w:t>
      </w:r>
      <w:proofErr w:type="spellEnd"/>
      <w:r w:rsidRPr="00913E4B">
        <w:rPr>
          <w:rFonts w:ascii="Times New Roman" w:hAnsi="Times New Roman" w:cs="Times New Roman"/>
          <w:sz w:val="28"/>
          <w:szCs w:val="28"/>
        </w:rPr>
        <w:t xml:space="preserve"> и </w:t>
      </w:r>
      <w:proofErr w:type="gramStart"/>
      <w:r w:rsidRPr="00913E4B">
        <w:rPr>
          <w:rFonts w:ascii="Times New Roman" w:hAnsi="Times New Roman" w:cs="Times New Roman"/>
          <w:sz w:val="28"/>
          <w:szCs w:val="28"/>
        </w:rPr>
        <w:t>городским</w:t>
      </w:r>
      <w:proofErr w:type="gramEnd"/>
      <w:r w:rsidRPr="00913E4B">
        <w:rPr>
          <w:rFonts w:ascii="Times New Roman" w:hAnsi="Times New Roman" w:cs="Times New Roman"/>
          <w:sz w:val="28"/>
          <w:szCs w:val="28"/>
        </w:rPr>
        <w:t xml:space="preserve"> автобусными маршрутами регулярных перевозок осуществляют 3 перевозчика</w:t>
      </w:r>
      <w:r w:rsidR="00DD63A3">
        <w:rPr>
          <w:rFonts w:ascii="Times New Roman" w:hAnsi="Times New Roman" w:cs="Times New Roman"/>
          <w:sz w:val="28"/>
          <w:szCs w:val="28"/>
        </w:rPr>
        <w:t xml:space="preserve"> частной формы собственности</w:t>
      </w:r>
      <w:r w:rsidRPr="00913E4B">
        <w:rPr>
          <w:rFonts w:ascii="Times New Roman" w:hAnsi="Times New Roman" w:cs="Times New Roman"/>
          <w:sz w:val="28"/>
          <w:szCs w:val="28"/>
        </w:rPr>
        <w:t>.</w:t>
      </w:r>
    </w:p>
    <w:p w:rsidR="004A01F1" w:rsidRPr="00913E4B" w:rsidRDefault="004A01F1" w:rsidP="00D734E8">
      <w:pPr>
        <w:spacing w:after="0" w:line="240" w:lineRule="auto"/>
        <w:ind w:firstLine="567"/>
        <w:contextualSpacing/>
        <w:jc w:val="both"/>
        <w:rPr>
          <w:rFonts w:ascii="Times New Roman" w:hAnsi="Times New Roman" w:cs="Times New Roman"/>
          <w:sz w:val="28"/>
          <w:szCs w:val="28"/>
        </w:rPr>
      </w:pPr>
    </w:p>
    <w:p w:rsidR="00325A9F" w:rsidRPr="00913E4B" w:rsidRDefault="00325A9F" w:rsidP="00325A9F">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8D6219">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w:t>
      </w:r>
      <w:r w:rsidRPr="00913E4B">
        <w:rPr>
          <w:rFonts w:ascii="Times New Roman" w:hAnsi="Times New Roman"/>
          <w:color w:val="000000"/>
          <w:sz w:val="28"/>
          <w:szCs w:val="28"/>
        </w:rPr>
        <w:t xml:space="preserve">на рынке </w:t>
      </w:r>
      <w:r w:rsidRPr="00913E4B">
        <w:rPr>
          <w:rFonts w:ascii="Times New Roman" w:hAnsi="Times New Roman" w:cs="Times New Roman"/>
          <w:sz w:val="28"/>
          <w:szCs w:val="28"/>
        </w:rPr>
        <w:t xml:space="preserve">оказания услуг по перевозке пассажиров автомобильным транспортом по муниципальным маршрутам регулярных </w:t>
      </w:r>
      <w:proofErr w:type="gramStart"/>
      <w:r w:rsidRPr="00913E4B">
        <w:rPr>
          <w:rFonts w:ascii="Times New Roman" w:hAnsi="Times New Roman" w:cs="Times New Roman"/>
          <w:sz w:val="28"/>
          <w:szCs w:val="28"/>
        </w:rPr>
        <w:t>перевозок</w:t>
      </w:r>
      <w:proofErr w:type="gramEnd"/>
      <w:r w:rsidRPr="00913E4B">
        <w:rPr>
          <w:rFonts w:ascii="Times New Roman" w:hAnsi="Times New Roman"/>
          <w:color w:val="000000"/>
          <w:sz w:val="28"/>
          <w:szCs w:val="28"/>
        </w:rPr>
        <w:t xml:space="preserve"> следующим образом: анализ 1874 анкет, показал, что население оценивает количество организаций, предоставляющих услуги в сфере пассажирских перевозок как «достаточное» – 1458 респондентов, и 244 респондентов считают, что на территории муниципального образования </w:t>
      </w:r>
      <w:r w:rsidR="008D6219" w:rsidRPr="00913E4B">
        <w:rPr>
          <w:rFonts w:ascii="Times New Roman" w:hAnsi="Times New Roman"/>
          <w:color w:val="000000"/>
          <w:sz w:val="28"/>
          <w:szCs w:val="28"/>
        </w:rPr>
        <w:t>не дос</w:t>
      </w:r>
      <w:r w:rsidR="008D6219">
        <w:rPr>
          <w:rFonts w:ascii="Times New Roman" w:hAnsi="Times New Roman"/>
          <w:color w:val="000000"/>
          <w:sz w:val="28"/>
          <w:szCs w:val="28"/>
        </w:rPr>
        <w:t xml:space="preserve">таточное количество организаций, </w:t>
      </w:r>
      <w:r w:rsidRPr="00913E4B">
        <w:rPr>
          <w:rFonts w:ascii="Times New Roman" w:hAnsi="Times New Roman"/>
          <w:color w:val="000000"/>
          <w:sz w:val="28"/>
          <w:szCs w:val="28"/>
        </w:rPr>
        <w:t>оказываю</w:t>
      </w:r>
      <w:r w:rsidR="008D6219">
        <w:rPr>
          <w:rFonts w:ascii="Times New Roman" w:hAnsi="Times New Roman"/>
          <w:color w:val="000000"/>
          <w:sz w:val="28"/>
          <w:szCs w:val="28"/>
        </w:rPr>
        <w:t>щих соответствующие услуги.</w:t>
      </w:r>
    </w:p>
    <w:p w:rsidR="00325A9F" w:rsidRPr="00913E4B" w:rsidRDefault="00325A9F" w:rsidP="00325A9F">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39332422" wp14:editId="79FDFE18">
            <wp:extent cx="3569818" cy="1250900"/>
            <wp:effectExtent l="0" t="0" r="12065" b="26035"/>
            <wp:docPr id="15"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325A9F" w:rsidRPr="00913E4B" w:rsidRDefault="00325A9F" w:rsidP="00325A9F">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color w:val="000000"/>
          <w:sz w:val="28"/>
          <w:szCs w:val="28"/>
        </w:rPr>
        <w:t>Удовлетворенность качеством услуг в районе</w:t>
      </w:r>
      <w:r w:rsidR="008D6219">
        <w:rPr>
          <w:rFonts w:ascii="Times New Roman" w:hAnsi="Times New Roman"/>
          <w:color w:val="000000"/>
          <w:sz w:val="28"/>
          <w:szCs w:val="28"/>
        </w:rPr>
        <w:t xml:space="preserve"> -</w:t>
      </w:r>
      <w:r w:rsidRPr="00913E4B">
        <w:rPr>
          <w:rFonts w:ascii="Times New Roman" w:hAnsi="Times New Roman"/>
          <w:color w:val="000000"/>
          <w:sz w:val="28"/>
          <w:szCs w:val="28"/>
        </w:rPr>
        <w:t xml:space="preserve"> высокая, так </w:t>
      </w:r>
      <w:r w:rsidR="003B6B9A" w:rsidRPr="00913E4B">
        <w:rPr>
          <w:rFonts w:ascii="Times New Roman" w:hAnsi="Times New Roman"/>
          <w:color w:val="000000"/>
          <w:sz w:val="28"/>
          <w:szCs w:val="28"/>
        </w:rPr>
        <w:t>1512 респондентов</w:t>
      </w:r>
      <w:r w:rsidRPr="00913E4B">
        <w:rPr>
          <w:rFonts w:ascii="Times New Roman" w:hAnsi="Times New Roman"/>
          <w:color w:val="000000"/>
          <w:sz w:val="28"/>
          <w:szCs w:val="28"/>
        </w:rPr>
        <w:t xml:space="preserve"> ответили «удовлетворены» и только </w:t>
      </w:r>
      <w:r w:rsidR="003B6B9A" w:rsidRPr="00913E4B">
        <w:rPr>
          <w:rFonts w:ascii="Times New Roman" w:hAnsi="Times New Roman"/>
          <w:color w:val="000000"/>
          <w:sz w:val="28"/>
          <w:szCs w:val="28"/>
        </w:rPr>
        <w:t>43</w:t>
      </w:r>
      <w:r w:rsidRPr="00913E4B">
        <w:rPr>
          <w:rFonts w:ascii="Times New Roman" w:hAnsi="Times New Roman"/>
          <w:color w:val="000000"/>
          <w:sz w:val="28"/>
          <w:szCs w:val="28"/>
        </w:rPr>
        <w:t xml:space="preserve"> - «не удовлетворены». </w:t>
      </w:r>
    </w:p>
    <w:p w:rsidR="00325A9F" w:rsidRPr="00913E4B" w:rsidRDefault="00325A9F" w:rsidP="00325A9F">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2009E571" wp14:editId="36B3EA28">
            <wp:extent cx="3672230" cy="1192378"/>
            <wp:effectExtent l="0" t="0" r="23495" b="27305"/>
            <wp:docPr id="16"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236EF9" w:rsidRPr="00913E4B" w:rsidRDefault="00236EF9" w:rsidP="00C3383D">
      <w:pPr>
        <w:tabs>
          <w:tab w:val="left" w:pos="851"/>
        </w:tabs>
        <w:spacing w:after="0" w:line="240" w:lineRule="auto"/>
        <w:ind w:firstLine="567"/>
        <w:jc w:val="both"/>
        <w:rPr>
          <w:rFonts w:ascii="Times New Roman" w:hAnsi="Times New Roman" w:cs="Times New Roman"/>
          <w:color w:val="000000"/>
          <w:sz w:val="28"/>
          <w:szCs w:val="28"/>
        </w:rPr>
      </w:pPr>
      <w:r w:rsidRPr="00913E4B">
        <w:rPr>
          <w:rFonts w:ascii="Times New Roman" w:hAnsi="Times New Roman" w:cs="Times New Roman"/>
          <w:color w:val="000000"/>
          <w:sz w:val="28"/>
          <w:szCs w:val="28"/>
        </w:rPr>
        <w:t>Пассажирские перевозки осуществляю</w:t>
      </w:r>
      <w:r w:rsidR="008D6219">
        <w:rPr>
          <w:rFonts w:ascii="Times New Roman" w:hAnsi="Times New Roman" w:cs="Times New Roman"/>
          <w:color w:val="000000"/>
          <w:sz w:val="28"/>
          <w:szCs w:val="28"/>
        </w:rPr>
        <w:t>тся</w:t>
      </w:r>
      <w:r w:rsidRPr="00913E4B">
        <w:rPr>
          <w:rFonts w:ascii="Times New Roman" w:hAnsi="Times New Roman" w:cs="Times New Roman"/>
          <w:color w:val="000000"/>
          <w:sz w:val="28"/>
          <w:szCs w:val="28"/>
        </w:rPr>
        <w:t xml:space="preserve"> на основании заключенных контрактов (договоров) на выполнение услуг по перевозке пассажиров и багажа в пределах муниципального образования Ленинградский район.</w:t>
      </w:r>
      <w:r w:rsidR="008D6219">
        <w:rPr>
          <w:rFonts w:ascii="Times New Roman" w:hAnsi="Times New Roman" w:cs="Times New Roman"/>
          <w:color w:val="000000"/>
          <w:sz w:val="28"/>
          <w:szCs w:val="28"/>
        </w:rPr>
        <w:t xml:space="preserve"> </w:t>
      </w:r>
      <w:r w:rsidRPr="00913E4B">
        <w:rPr>
          <w:rFonts w:ascii="Times New Roman" w:hAnsi="Times New Roman" w:cs="Times New Roman"/>
          <w:color w:val="000000"/>
          <w:sz w:val="28"/>
          <w:szCs w:val="28"/>
        </w:rPr>
        <w:t xml:space="preserve">Пассажирские перевозки в пределах станицы являются низкорентабельным предпринимательством, </w:t>
      </w:r>
      <w:proofErr w:type="spellStart"/>
      <w:r w:rsidRPr="00913E4B">
        <w:rPr>
          <w:rFonts w:ascii="Times New Roman" w:hAnsi="Times New Roman" w:cs="Times New Roman"/>
          <w:color w:val="000000"/>
          <w:sz w:val="28"/>
          <w:szCs w:val="28"/>
        </w:rPr>
        <w:t>межпоселенческие</w:t>
      </w:r>
      <w:proofErr w:type="spellEnd"/>
      <w:r w:rsidRPr="00913E4B">
        <w:rPr>
          <w:rFonts w:ascii="Times New Roman" w:hAnsi="Times New Roman" w:cs="Times New Roman"/>
          <w:color w:val="000000"/>
          <w:sz w:val="28"/>
          <w:szCs w:val="28"/>
        </w:rPr>
        <w:t xml:space="preserve"> пассажирские перевозки – убыточными, при этом деятельность юридических лиц и индивидуальных предпринимателей ведется в строгих рамках действующего законодательства. </w:t>
      </w:r>
      <w:r w:rsidRPr="00913E4B">
        <w:rPr>
          <w:rFonts w:ascii="Times New Roman" w:hAnsi="Times New Roman" w:cs="Times New Roman"/>
          <w:color w:val="000000"/>
          <w:sz w:val="28"/>
          <w:szCs w:val="28"/>
        </w:rPr>
        <w:lastRenderedPageBreak/>
        <w:t>Одним из факторов, оказывающих негативное влияние на развитие предпринимательства в сфере транспортных услуг, является перевозка пассажиров лицами, осуществляющими нелегальные перевозки.</w:t>
      </w:r>
    </w:p>
    <w:p w:rsidR="00236EF9" w:rsidRPr="00913E4B" w:rsidRDefault="00D734E8" w:rsidP="00236EF9">
      <w:pPr>
        <w:tabs>
          <w:tab w:val="left" w:pos="49"/>
        </w:tabs>
        <w:spacing w:after="0" w:line="240" w:lineRule="auto"/>
        <w:ind w:left="49" w:firstLine="518"/>
        <w:jc w:val="both"/>
        <w:rPr>
          <w:rFonts w:ascii="Times New Roman" w:hAnsi="Times New Roman"/>
          <w:color w:val="000000"/>
          <w:sz w:val="28"/>
          <w:szCs w:val="28"/>
        </w:rPr>
      </w:pPr>
      <w:r w:rsidRPr="00913E4B">
        <w:rPr>
          <w:rFonts w:ascii="Times New Roman" w:hAnsi="Times New Roman" w:cs="Times New Roman"/>
          <w:sz w:val="28"/>
          <w:szCs w:val="28"/>
        </w:rPr>
        <w:t xml:space="preserve">Проблемным является вопрос обновления подвижного состава на предприятиях автомобильного пассажирского транспорта. </w:t>
      </w:r>
      <w:r w:rsidR="00236EF9" w:rsidRPr="00913E4B">
        <w:rPr>
          <w:rFonts w:ascii="Times New Roman" w:hAnsi="Times New Roman"/>
          <w:color w:val="000000"/>
          <w:sz w:val="28"/>
          <w:szCs w:val="28"/>
        </w:rPr>
        <w:t>Возможности муниципального бюджета администрации муниципального образования не позволяют оказывать финансовую помощь перевозчикам для приобретения и замены подвижного состава.</w:t>
      </w:r>
    </w:p>
    <w:p w:rsidR="00236EF9" w:rsidRDefault="00236EF9" w:rsidP="00236EF9">
      <w:pPr>
        <w:spacing w:after="0" w:line="240" w:lineRule="auto"/>
        <w:ind w:firstLine="567"/>
        <w:contextualSpacing/>
        <w:jc w:val="both"/>
        <w:rPr>
          <w:rFonts w:ascii="Times New Roman" w:hAnsi="Times New Roman" w:cs="Times New Roman"/>
          <w:sz w:val="28"/>
          <w:szCs w:val="28"/>
        </w:rPr>
      </w:pPr>
      <w:r w:rsidRPr="00913E4B">
        <w:rPr>
          <w:rFonts w:ascii="Times New Roman" w:hAnsi="Times New Roman" w:cs="Times New Roman"/>
          <w:color w:val="000000"/>
          <w:sz w:val="28"/>
          <w:szCs w:val="28"/>
        </w:rPr>
        <w:t xml:space="preserve">Органы местного самоуправления согласно Федеральному закону от 6 октября 2003 г. № 131-ФЗ «Об общих принципах организации местного самоуправления в Российской Федерации» создают условия для предоставления транспортных услуг населению и организуют транспортное обслуживание населения в границах муниципального образования. </w:t>
      </w:r>
      <w:r w:rsidR="00E01058" w:rsidRPr="00913E4B">
        <w:rPr>
          <w:rFonts w:ascii="Times New Roman" w:hAnsi="Times New Roman" w:cs="Times New Roman"/>
          <w:sz w:val="28"/>
          <w:szCs w:val="28"/>
        </w:rPr>
        <w:t xml:space="preserve">Проведение конкурентных закупок на право заключения договоров оказания услуг по перевозке пассажиров автомобильным транспортом по муниципальным маршрутам регулярных перевозок осуществляется в порядке, установленном в соответствии с Федеральным законом от 5 апреля 2013 г. № 44-ФЗ «О контрактной системе в сфере закупок товаров, работ и услуг для обеспечения государственных и муниципальных нужд». </w:t>
      </w:r>
    </w:p>
    <w:p w:rsidR="004A01F1" w:rsidRPr="001E2CB0" w:rsidRDefault="004A01F1" w:rsidP="004A01F1">
      <w:pPr>
        <w:spacing w:after="0" w:line="240" w:lineRule="auto"/>
        <w:ind w:firstLine="567"/>
        <w:contextualSpacing/>
        <w:jc w:val="both"/>
        <w:rPr>
          <w:rFonts w:ascii="Times New Roman" w:hAnsi="Times New Roman"/>
        </w:rPr>
      </w:pPr>
      <w:r w:rsidRPr="001E2CB0">
        <w:rPr>
          <w:rFonts w:ascii="Times New Roman" w:hAnsi="Times New Roman"/>
          <w:color w:val="000000"/>
          <w:sz w:val="28"/>
          <w:szCs w:val="28"/>
        </w:rPr>
        <w:t xml:space="preserve">В тоже время важную роль играет безопасность на транспорте и в сфере деятельности пассажирских перевозок. Все автобусы индивидуальных перевозчиков используют навигационную систему </w:t>
      </w:r>
      <w:proofErr w:type="spellStart"/>
      <w:r w:rsidRPr="001E2CB0">
        <w:rPr>
          <w:rFonts w:ascii="Times New Roman" w:hAnsi="Times New Roman"/>
          <w:color w:val="000000"/>
          <w:sz w:val="28"/>
          <w:szCs w:val="28"/>
        </w:rPr>
        <w:t>ГЛОНАСС</w:t>
      </w:r>
      <w:proofErr w:type="spellEnd"/>
      <w:r w:rsidRPr="001E2CB0">
        <w:rPr>
          <w:rFonts w:ascii="Times New Roman" w:hAnsi="Times New Roman"/>
          <w:color w:val="000000"/>
          <w:sz w:val="28"/>
          <w:szCs w:val="28"/>
        </w:rPr>
        <w:t xml:space="preserve"> и </w:t>
      </w:r>
      <w:proofErr w:type="spellStart"/>
      <w:r w:rsidRPr="001E2CB0">
        <w:rPr>
          <w:rFonts w:ascii="Times New Roman" w:hAnsi="Times New Roman"/>
          <w:color w:val="000000"/>
          <w:sz w:val="28"/>
          <w:szCs w:val="28"/>
        </w:rPr>
        <w:t>ГЛОНАСС</w:t>
      </w:r>
      <w:proofErr w:type="spellEnd"/>
      <w:r w:rsidRPr="001E2CB0">
        <w:rPr>
          <w:rFonts w:ascii="Times New Roman" w:hAnsi="Times New Roman"/>
          <w:color w:val="000000"/>
          <w:sz w:val="28"/>
          <w:szCs w:val="28"/>
        </w:rPr>
        <w:t>/</w:t>
      </w:r>
      <w:r w:rsidRPr="001E2CB0">
        <w:rPr>
          <w:rFonts w:ascii="Times New Roman" w:hAnsi="Times New Roman"/>
          <w:color w:val="000000"/>
          <w:sz w:val="28"/>
          <w:szCs w:val="28"/>
          <w:lang w:val="en-US"/>
        </w:rPr>
        <w:t>GPS</w:t>
      </w:r>
      <w:r w:rsidRPr="001E2CB0">
        <w:rPr>
          <w:rFonts w:ascii="Times New Roman" w:hAnsi="Times New Roman"/>
          <w:color w:val="000000"/>
          <w:sz w:val="28"/>
          <w:szCs w:val="28"/>
        </w:rPr>
        <w:t xml:space="preserve"> мониторинговая </w:t>
      </w:r>
      <w:proofErr w:type="gramStart"/>
      <w:r w:rsidRPr="001E2CB0">
        <w:rPr>
          <w:rFonts w:ascii="Times New Roman" w:hAnsi="Times New Roman"/>
          <w:color w:val="000000"/>
          <w:sz w:val="28"/>
          <w:szCs w:val="28"/>
        </w:rPr>
        <w:t>информация</w:t>
      </w:r>
      <w:proofErr w:type="gramEnd"/>
      <w:r w:rsidRPr="001E2CB0">
        <w:rPr>
          <w:rFonts w:ascii="Times New Roman" w:hAnsi="Times New Roman"/>
          <w:color w:val="000000"/>
          <w:sz w:val="28"/>
          <w:szCs w:val="28"/>
        </w:rPr>
        <w:t xml:space="preserve"> от которых поступает в региональную информационно-навигационную систему.</w:t>
      </w:r>
    </w:p>
    <w:p w:rsidR="00E01058" w:rsidRPr="00913E4B" w:rsidRDefault="00236EF9" w:rsidP="00723634">
      <w:pPr>
        <w:spacing w:after="0" w:line="240" w:lineRule="auto"/>
        <w:ind w:firstLine="567"/>
        <w:contextualSpacing/>
        <w:jc w:val="both"/>
        <w:rPr>
          <w:rFonts w:ascii="Times New Roman" w:hAnsi="Times New Roman" w:cs="Times New Roman"/>
          <w:b/>
          <w:sz w:val="28"/>
          <w:szCs w:val="28"/>
        </w:rPr>
      </w:pPr>
      <w:r w:rsidRPr="00913E4B">
        <w:rPr>
          <w:rFonts w:ascii="Times New Roman" w:hAnsi="Times New Roman"/>
          <w:color w:val="000000"/>
          <w:sz w:val="28"/>
          <w:szCs w:val="28"/>
        </w:rPr>
        <w:t>Жалобы на качество услуг предприятий, оказывающих услуги по пассажиров не носят системный характер, что связано с достаточно высоким уровнем конкуренции.</w:t>
      </w:r>
      <w:r w:rsidR="00723634">
        <w:rPr>
          <w:rFonts w:ascii="Times New Roman" w:hAnsi="Times New Roman"/>
          <w:color w:val="000000"/>
          <w:sz w:val="28"/>
          <w:szCs w:val="28"/>
        </w:rPr>
        <w:t xml:space="preserve"> </w:t>
      </w:r>
      <w:r w:rsidR="008D6219">
        <w:rPr>
          <w:rFonts w:ascii="Times New Roman" w:hAnsi="Times New Roman" w:cs="Times New Roman"/>
          <w:color w:val="000000"/>
          <w:sz w:val="28"/>
          <w:szCs w:val="28"/>
        </w:rPr>
        <w:t>Основным п</w:t>
      </w:r>
      <w:r w:rsidR="00BB5F28" w:rsidRPr="00913E4B">
        <w:rPr>
          <w:rFonts w:ascii="Times New Roman" w:hAnsi="Times New Roman" w:cs="Times New Roman"/>
          <w:color w:val="000000"/>
          <w:sz w:val="28"/>
          <w:szCs w:val="28"/>
        </w:rPr>
        <w:t>репятствием</w:t>
      </w:r>
      <w:r w:rsidR="00C3383D" w:rsidRPr="00913E4B">
        <w:rPr>
          <w:rFonts w:ascii="Times New Roman" w:hAnsi="Times New Roman" w:cs="Times New Roman"/>
          <w:color w:val="000000"/>
          <w:sz w:val="28"/>
          <w:szCs w:val="28"/>
        </w:rPr>
        <w:t xml:space="preserve">, </w:t>
      </w:r>
      <w:r w:rsidR="00723634" w:rsidRPr="00913E4B">
        <w:rPr>
          <w:rFonts w:ascii="Times New Roman" w:hAnsi="Times New Roman"/>
          <w:color w:val="000000"/>
          <w:sz w:val="28"/>
          <w:szCs w:val="28"/>
        </w:rPr>
        <w:t>мешающи</w:t>
      </w:r>
      <w:r w:rsidR="00723634">
        <w:rPr>
          <w:rFonts w:ascii="Times New Roman" w:hAnsi="Times New Roman"/>
          <w:color w:val="000000"/>
          <w:sz w:val="28"/>
          <w:szCs w:val="28"/>
        </w:rPr>
        <w:t>м</w:t>
      </w:r>
      <w:r w:rsidR="00723634" w:rsidRPr="00913E4B">
        <w:rPr>
          <w:rFonts w:ascii="Times New Roman" w:hAnsi="Times New Roman"/>
          <w:color w:val="000000"/>
          <w:sz w:val="28"/>
          <w:szCs w:val="28"/>
        </w:rPr>
        <w:t xml:space="preserve"> дальнейше</w:t>
      </w:r>
      <w:r w:rsidR="00723634">
        <w:rPr>
          <w:rFonts w:ascii="Times New Roman" w:hAnsi="Times New Roman"/>
          <w:color w:val="000000"/>
          <w:sz w:val="28"/>
          <w:szCs w:val="28"/>
        </w:rPr>
        <w:t>е</w:t>
      </w:r>
      <w:r w:rsidR="00723634" w:rsidRPr="00913E4B">
        <w:rPr>
          <w:rFonts w:ascii="Times New Roman" w:hAnsi="Times New Roman"/>
          <w:color w:val="000000"/>
          <w:sz w:val="28"/>
          <w:szCs w:val="28"/>
        </w:rPr>
        <w:t xml:space="preserve"> развити</w:t>
      </w:r>
      <w:r w:rsidR="00723634">
        <w:rPr>
          <w:rFonts w:ascii="Times New Roman" w:hAnsi="Times New Roman"/>
          <w:color w:val="000000"/>
          <w:sz w:val="28"/>
          <w:szCs w:val="28"/>
        </w:rPr>
        <w:t>е</w:t>
      </w:r>
      <w:r w:rsidR="00723634" w:rsidRPr="00913E4B">
        <w:rPr>
          <w:rFonts w:ascii="Times New Roman" w:hAnsi="Times New Roman"/>
          <w:color w:val="000000"/>
          <w:sz w:val="28"/>
          <w:szCs w:val="28"/>
        </w:rPr>
        <w:t xml:space="preserve"> конкуренции на рынке данного вида услу</w:t>
      </w:r>
      <w:r w:rsidR="00723634">
        <w:rPr>
          <w:rFonts w:ascii="Times New Roman" w:hAnsi="Times New Roman"/>
          <w:color w:val="000000"/>
          <w:sz w:val="28"/>
          <w:szCs w:val="28"/>
        </w:rPr>
        <w:t>г</w:t>
      </w:r>
      <w:r w:rsidR="00C3383D" w:rsidRPr="00913E4B">
        <w:rPr>
          <w:rFonts w:ascii="Times New Roman" w:hAnsi="Times New Roman" w:cs="Times New Roman"/>
          <w:color w:val="000000"/>
          <w:sz w:val="28"/>
          <w:szCs w:val="28"/>
        </w:rPr>
        <w:t>, является недобросовестная конкуренция, связанная с деятельностью перевозчиков</w:t>
      </w:r>
      <w:r w:rsidR="00723634">
        <w:rPr>
          <w:rFonts w:ascii="Times New Roman" w:hAnsi="Times New Roman" w:cs="Times New Roman"/>
          <w:color w:val="000000"/>
          <w:sz w:val="28"/>
          <w:szCs w:val="28"/>
        </w:rPr>
        <w:t>,</w:t>
      </w:r>
      <w:r w:rsidR="00C3383D" w:rsidRPr="00913E4B">
        <w:rPr>
          <w:rFonts w:ascii="Times New Roman" w:hAnsi="Times New Roman" w:cs="Times New Roman"/>
          <w:color w:val="000000"/>
          <w:sz w:val="28"/>
          <w:szCs w:val="28"/>
        </w:rPr>
        <w:t xml:space="preserve"> </w:t>
      </w:r>
      <w:r w:rsidR="00723634">
        <w:rPr>
          <w:rFonts w:ascii="Times New Roman" w:hAnsi="Times New Roman" w:cs="Times New Roman"/>
          <w:color w:val="000000"/>
          <w:sz w:val="28"/>
          <w:szCs w:val="28"/>
        </w:rPr>
        <w:t>нарушающих</w:t>
      </w:r>
      <w:r w:rsidR="00C3383D" w:rsidRPr="00913E4B">
        <w:rPr>
          <w:rFonts w:ascii="Times New Roman" w:hAnsi="Times New Roman" w:cs="Times New Roman"/>
          <w:color w:val="000000"/>
          <w:sz w:val="28"/>
          <w:szCs w:val="28"/>
        </w:rPr>
        <w:t xml:space="preserve"> действующе</w:t>
      </w:r>
      <w:r w:rsidR="00723634">
        <w:rPr>
          <w:rFonts w:ascii="Times New Roman" w:hAnsi="Times New Roman" w:cs="Times New Roman"/>
          <w:color w:val="000000"/>
          <w:sz w:val="28"/>
          <w:szCs w:val="28"/>
        </w:rPr>
        <w:t>е</w:t>
      </w:r>
      <w:r w:rsidR="00C3383D" w:rsidRPr="00913E4B">
        <w:rPr>
          <w:rFonts w:ascii="Times New Roman" w:hAnsi="Times New Roman" w:cs="Times New Roman"/>
          <w:color w:val="000000"/>
          <w:sz w:val="28"/>
          <w:szCs w:val="28"/>
        </w:rPr>
        <w:t xml:space="preserve"> законодательств</w:t>
      </w:r>
      <w:r w:rsidR="00723634">
        <w:rPr>
          <w:rFonts w:ascii="Times New Roman" w:hAnsi="Times New Roman" w:cs="Times New Roman"/>
          <w:color w:val="000000"/>
          <w:sz w:val="28"/>
          <w:szCs w:val="28"/>
        </w:rPr>
        <w:t>о</w:t>
      </w:r>
      <w:r w:rsidR="00C3383D" w:rsidRPr="00913E4B">
        <w:rPr>
          <w:rFonts w:ascii="Times New Roman" w:hAnsi="Times New Roman" w:cs="Times New Roman"/>
          <w:color w:val="000000"/>
          <w:sz w:val="28"/>
          <w:szCs w:val="28"/>
        </w:rPr>
        <w:t xml:space="preserve"> в сфере перевозок пассажиров.</w:t>
      </w:r>
      <w:r w:rsidR="00BB5F28" w:rsidRPr="00913E4B">
        <w:rPr>
          <w:rFonts w:ascii="Times New Roman" w:hAnsi="Times New Roman" w:cs="Times New Roman"/>
          <w:color w:val="000000"/>
          <w:sz w:val="28"/>
          <w:szCs w:val="28"/>
        </w:rPr>
        <w:t xml:space="preserve"> </w:t>
      </w:r>
      <w:r w:rsidR="00E01058" w:rsidRPr="00913E4B">
        <w:rPr>
          <w:rFonts w:ascii="Times New Roman" w:hAnsi="Times New Roman" w:cs="Times New Roman"/>
          <w:sz w:val="28"/>
          <w:szCs w:val="28"/>
        </w:rPr>
        <w:t xml:space="preserve">Административные барьеры для дальнейшего входа на рынок субъектов малого и среднего предпринимательства отсутствуют. </w:t>
      </w:r>
      <w:r w:rsidR="00723634">
        <w:rPr>
          <w:rFonts w:ascii="Times New Roman" w:hAnsi="Times New Roman" w:cs="Times New Roman"/>
          <w:sz w:val="28"/>
          <w:szCs w:val="28"/>
        </w:rPr>
        <w:t>Р</w:t>
      </w:r>
      <w:r w:rsidR="00E01058" w:rsidRPr="00913E4B">
        <w:rPr>
          <w:rFonts w:ascii="Times New Roman" w:hAnsi="Times New Roman" w:cs="Times New Roman"/>
          <w:sz w:val="28"/>
          <w:szCs w:val="28"/>
        </w:rPr>
        <w:t>азвитие конкуренции на рынке будет способствовать повышению качества обслуживания населения.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9470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оказания услуг по перевозке пассажиров и багажа легковым такси</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96334E" w:rsidRPr="00913E4B" w:rsidRDefault="00E01058" w:rsidP="00E01058">
      <w:pPr>
        <w:tabs>
          <w:tab w:val="left" w:pos="-284"/>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На территории Ленинградского района осуществляют деятельность свыше 50 индивидуальных предпринимателей, имеющих разрешение на осуществление деятельности по перевозке пассажиров и багажа легковыми такси на территории Краснодарского края. </w:t>
      </w:r>
    </w:p>
    <w:p w:rsidR="00B60DF9" w:rsidRPr="00913E4B" w:rsidRDefault="00B60DF9" w:rsidP="00B60DF9">
      <w:pPr>
        <w:spacing w:after="0" w:line="240" w:lineRule="auto"/>
        <w:ind w:firstLine="567"/>
        <w:contextualSpacing/>
        <w:jc w:val="both"/>
        <w:rPr>
          <w:rFonts w:ascii="Times New Roman" w:hAnsi="Times New Roman"/>
          <w:color w:val="000000"/>
          <w:sz w:val="28"/>
          <w:szCs w:val="28"/>
        </w:rPr>
      </w:pPr>
      <w:proofErr w:type="gramStart"/>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CF1989">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w:t>
      </w:r>
      <w:r w:rsidRPr="00913E4B">
        <w:rPr>
          <w:rFonts w:ascii="Times New Roman" w:hAnsi="Times New Roman"/>
          <w:color w:val="000000"/>
          <w:sz w:val="28"/>
          <w:szCs w:val="28"/>
        </w:rPr>
        <w:t xml:space="preserve">на рынке </w:t>
      </w:r>
      <w:r w:rsidRPr="00913E4B">
        <w:rPr>
          <w:rFonts w:ascii="Times New Roman" w:hAnsi="Times New Roman" w:cs="Times New Roman"/>
          <w:sz w:val="28"/>
          <w:szCs w:val="28"/>
        </w:rPr>
        <w:t xml:space="preserve">оказания услуг по </w:t>
      </w:r>
      <w:r w:rsidRPr="00913E4B">
        <w:rPr>
          <w:rFonts w:ascii="Times New Roman" w:hAnsi="Times New Roman" w:cs="Times New Roman"/>
          <w:sz w:val="28"/>
          <w:szCs w:val="28"/>
        </w:rPr>
        <w:lastRenderedPageBreak/>
        <w:t>перевозке пассажиров и багажа легковым такси</w:t>
      </w:r>
      <w:r w:rsidRPr="00913E4B">
        <w:rPr>
          <w:rFonts w:ascii="Times New Roman" w:hAnsi="Times New Roman"/>
          <w:color w:val="000000"/>
          <w:sz w:val="28"/>
          <w:szCs w:val="28"/>
        </w:rPr>
        <w:t xml:space="preserve"> следующим образом: анализ 1874 анкет, показал, что </w:t>
      </w:r>
      <w:r w:rsidR="00CF1989">
        <w:rPr>
          <w:rFonts w:ascii="Times New Roman" w:hAnsi="Times New Roman"/>
          <w:color w:val="000000"/>
          <w:sz w:val="28"/>
          <w:szCs w:val="28"/>
        </w:rPr>
        <w:t>более 83% опрошенных</w:t>
      </w:r>
      <w:r w:rsidRPr="00913E4B">
        <w:rPr>
          <w:rFonts w:ascii="Times New Roman" w:hAnsi="Times New Roman"/>
          <w:color w:val="000000"/>
          <w:sz w:val="28"/>
          <w:szCs w:val="28"/>
        </w:rPr>
        <w:t xml:space="preserve"> оценивает количество организаций, предоставляющих услуги в данной сфере </w:t>
      </w:r>
      <w:r w:rsidR="00CF1989">
        <w:rPr>
          <w:rFonts w:ascii="Times New Roman" w:hAnsi="Times New Roman"/>
          <w:color w:val="000000"/>
          <w:sz w:val="28"/>
          <w:szCs w:val="28"/>
        </w:rPr>
        <w:t xml:space="preserve">как </w:t>
      </w:r>
      <w:r w:rsidRPr="00913E4B">
        <w:rPr>
          <w:rFonts w:ascii="Times New Roman" w:hAnsi="Times New Roman"/>
          <w:color w:val="000000"/>
          <w:sz w:val="28"/>
          <w:szCs w:val="28"/>
        </w:rPr>
        <w:t>достаточное</w:t>
      </w:r>
      <w:r w:rsidR="00CF1989">
        <w:rPr>
          <w:rFonts w:ascii="Times New Roman" w:hAnsi="Times New Roman"/>
          <w:color w:val="000000"/>
          <w:sz w:val="28"/>
          <w:szCs w:val="28"/>
        </w:rPr>
        <w:t>, 5,2% респондентов</w:t>
      </w:r>
      <w:r w:rsidRPr="00913E4B">
        <w:rPr>
          <w:rFonts w:ascii="Times New Roman" w:hAnsi="Times New Roman"/>
          <w:color w:val="000000"/>
          <w:sz w:val="28"/>
          <w:szCs w:val="28"/>
        </w:rPr>
        <w:t xml:space="preserve"> считают</w:t>
      </w:r>
      <w:proofErr w:type="gramEnd"/>
      <w:r w:rsidRPr="00913E4B">
        <w:rPr>
          <w:rFonts w:ascii="Times New Roman" w:hAnsi="Times New Roman"/>
          <w:color w:val="000000"/>
          <w:sz w:val="28"/>
          <w:szCs w:val="28"/>
        </w:rPr>
        <w:t xml:space="preserve">, что на территории муниципального образования </w:t>
      </w:r>
      <w:r w:rsidR="00CF1989">
        <w:rPr>
          <w:rFonts w:ascii="Times New Roman" w:hAnsi="Times New Roman"/>
          <w:color w:val="000000"/>
          <w:sz w:val="28"/>
          <w:szCs w:val="28"/>
        </w:rPr>
        <w:t xml:space="preserve">отсутствует или </w:t>
      </w:r>
      <w:r w:rsidR="00CF1989" w:rsidRPr="00913E4B">
        <w:rPr>
          <w:rFonts w:ascii="Times New Roman" w:hAnsi="Times New Roman"/>
          <w:color w:val="000000"/>
          <w:sz w:val="28"/>
          <w:szCs w:val="28"/>
        </w:rPr>
        <w:t xml:space="preserve">не достаточное количество организаций </w:t>
      </w:r>
      <w:r w:rsidRPr="00913E4B">
        <w:rPr>
          <w:rFonts w:ascii="Times New Roman" w:hAnsi="Times New Roman" w:cs="Times New Roman"/>
          <w:sz w:val="28"/>
          <w:szCs w:val="28"/>
        </w:rPr>
        <w:t>по перевозке пассажиров и багажа легковым такси</w:t>
      </w:r>
      <w:r w:rsidRPr="00913E4B">
        <w:rPr>
          <w:rFonts w:ascii="Times New Roman" w:hAnsi="Times New Roman"/>
          <w:color w:val="000000"/>
          <w:sz w:val="28"/>
          <w:szCs w:val="28"/>
        </w:rPr>
        <w:t xml:space="preserve">. </w:t>
      </w:r>
    </w:p>
    <w:p w:rsidR="00B60DF9" w:rsidRPr="00913E4B" w:rsidRDefault="00B60DF9" w:rsidP="00B60DF9">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2F2ACCA9" wp14:editId="17FA37DA">
            <wp:extent cx="3569818" cy="1280160"/>
            <wp:effectExtent l="0" t="0" r="12065" b="15240"/>
            <wp:docPr id="17" name="Диаграмма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B60DF9" w:rsidRPr="00913E4B" w:rsidRDefault="00B60DF9" w:rsidP="00B60DF9">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color w:val="000000"/>
          <w:sz w:val="28"/>
          <w:szCs w:val="28"/>
        </w:rPr>
        <w:t xml:space="preserve">Удовлетворенность качеством услуг по перевозке в районе высокая, так </w:t>
      </w:r>
      <w:r w:rsidR="00E14B3E" w:rsidRPr="00913E4B">
        <w:rPr>
          <w:rFonts w:ascii="Times New Roman" w:hAnsi="Times New Roman"/>
          <w:color w:val="000000"/>
          <w:sz w:val="28"/>
          <w:szCs w:val="28"/>
        </w:rPr>
        <w:t>1552</w:t>
      </w:r>
      <w:r w:rsidRPr="00913E4B">
        <w:rPr>
          <w:rFonts w:ascii="Times New Roman" w:hAnsi="Times New Roman"/>
          <w:color w:val="000000"/>
          <w:sz w:val="28"/>
          <w:szCs w:val="28"/>
        </w:rPr>
        <w:t xml:space="preserve"> респондентов ответили «удовлетворены» и только </w:t>
      </w:r>
      <w:r w:rsidR="00E14B3E" w:rsidRPr="00913E4B">
        <w:rPr>
          <w:rFonts w:ascii="Times New Roman" w:hAnsi="Times New Roman"/>
          <w:color w:val="000000"/>
          <w:sz w:val="28"/>
          <w:szCs w:val="28"/>
        </w:rPr>
        <w:t>43</w:t>
      </w:r>
      <w:r w:rsidRPr="00913E4B">
        <w:rPr>
          <w:rFonts w:ascii="Times New Roman" w:hAnsi="Times New Roman"/>
          <w:color w:val="000000"/>
          <w:sz w:val="28"/>
          <w:szCs w:val="28"/>
        </w:rPr>
        <w:t xml:space="preserve"> - «не удовлетворены». </w:t>
      </w:r>
    </w:p>
    <w:p w:rsidR="00B60DF9" w:rsidRPr="00913E4B" w:rsidRDefault="00B60DF9" w:rsidP="00B60DF9">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753D7278" wp14:editId="515D6259">
            <wp:extent cx="3672230" cy="1126540"/>
            <wp:effectExtent l="0" t="0" r="23495" b="16510"/>
            <wp:docPr id="18" name="Диаграмма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B60DF9" w:rsidRPr="00913E4B" w:rsidRDefault="00E01058" w:rsidP="00B60DF9">
      <w:pPr>
        <w:tabs>
          <w:tab w:val="left" w:pos="-284"/>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Одним из факторов, оказывающих негативное влияние на развитие предпринимательства в сфере транспортных услуг, является </w:t>
      </w:r>
      <w:r w:rsidR="00C25C9C">
        <w:rPr>
          <w:rFonts w:ascii="Times New Roman" w:hAnsi="Times New Roman" w:cs="Times New Roman"/>
          <w:sz w:val="28"/>
          <w:szCs w:val="28"/>
        </w:rPr>
        <w:t xml:space="preserve">нелегальная деятельность физических лиц, а также деятельность хозяйствующих субъектов оказывающих данный вид услуги </w:t>
      </w:r>
      <w:r w:rsidRPr="00913E4B">
        <w:rPr>
          <w:rFonts w:ascii="Times New Roman" w:hAnsi="Times New Roman" w:cs="Times New Roman"/>
          <w:sz w:val="28"/>
          <w:szCs w:val="28"/>
        </w:rPr>
        <w:t xml:space="preserve">с нарушениями действующего законодательства в сфере перевозок. </w:t>
      </w:r>
      <w:r w:rsidR="00B60DF9" w:rsidRPr="00913E4B">
        <w:rPr>
          <w:rFonts w:ascii="Times New Roman" w:hAnsi="Times New Roman" w:cs="Times New Roman"/>
          <w:color w:val="000000"/>
          <w:sz w:val="28"/>
          <w:szCs w:val="28"/>
        </w:rPr>
        <w:t>Непринятие надлежащих мер к хозяйствующим субъектам, осуществляющим такие перевозки пассажиров и багажа, приводит к снижению безопасности дорожного движения, ухудшению качества транспортного обслуживания населения и созданию условий для недобросовестной конкуренции.</w:t>
      </w:r>
    </w:p>
    <w:p w:rsidR="00E01058" w:rsidRPr="00913E4B" w:rsidRDefault="00E01058" w:rsidP="00E01058">
      <w:pPr>
        <w:tabs>
          <w:tab w:val="left" w:pos="-284"/>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Административные барьеры для дальнейшего входа на рынок субъектов малого и среднего предпринимательства отсутствуют. </w:t>
      </w:r>
      <w:r w:rsidR="00C25C9C">
        <w:rPr>
          <w:rFonts w:ascii="Times New Roman" w:hAnsi="Times New Roman" w:cs="Times New Roman"/>
          <w:sz w:val="28"/>
          <w:szCs w:val="28"/>
        </w:rPr>
        <w:t>Р</w:t>
      </w:r>
      <w:r w:rsidRPr="00913E4B">
        <w:rPr>
          <w:rFonts w:ascii="Times New Roman" w:hAnsi="Times New Roman" w:cs="Times New Roman"/>
          <w:sz w:val="28"/>
          <w:szCs w:val="28"/>
        </w:rPr>
        <w:t>азвитие конкуренции на рынке будет способствовать повышению качества обслуживания населения.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9470AC">
      <w:pPr>
        <w:pStyle w:val="a7"/>
        <w:numPr>
          <w:ilvl w:val="2"/>
          <w:numId w:val="14"/>
        </w:numPr>
        <w:tabs>
          <w:tab w:val="left" w:pos="49"/>
        </w:tabs>
        <w:spacing w:after="0" w:line="240" w:lineRule="auto"/>
        <w:rPr>
          <w:rFonts w:ascii="Times New Roman" w:hAnsi="Times New Roman" w:cs="Times New Roman"/>
          <w:b/>
          <w:sz w:val="28"/>
          <w:szCs w:val="28"/>
        </w:rPr>
      </w:pPr>
      <w:r w:rsidRPr="00913E4B">
        <w:rPr>
          <w:rFonts w:ascii="Times New Roman" w:hAnsi="Times New Roman" w:cs="Times New Roman"/>
          <w:b/>
          <w:sz w:val="28"/>
          <w:szCs w:val="28"/>
        </w:rPr>
        <w:t>Рынок оказания услуг по ремонту автотранспортных средств</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BB5F28" w:rsidRPr="00913E4B" w:rsidRDefault="00E01058" w:rsidP="00073FE6">
      <w:pPr>
        <w:pStyle w:val="12"/>
        <w:shd w:val="clear" w:color="auto" w:fill="auto"/>
        <w:ind w:firstLine="567"/>
        <w:jc w:val="both"/>
        <w:rPr>
          <w:sz w:val="28"/>
          <w:szCs w:val="28"/>
        </w:rPr>
      </w:pPr>
      <w:r w:rsidRPr="00913E4B">
        <w:rPr>
          <w:sz w:val="28"/>
          <w:szCs w:val="28"/>
        </w:rPr>
        <w:t>В Ленинградском районе зарегистрировано свыше 30,0 тыс. единиц авт</w:t>
      </w:r>
      <w:r w:rsidRPr="00913E4B">
        <w:rPr>
          <w:sz w:val="28"/>
          <w:szCs w:val="28"/>
        </w:rPr>
        <w:t>о</w:t>
      </w:r>
      <w:r w:rsidRPr="00913E4B">
        <w:rPr>
          <w:sz w:val="28"/>
          <w:szCs w:val="28"/>
        </w:rPr>
        <w:t>транспортных средств, в том числе 23,0 тыс. легковых автомобилей. Ежегодно возрастает спрос населения на услуги по ремонту и техническому обслужив</w:t>
      </w:r>
      <w:r w:rsidRPr="00913E4B">
        <w:rPr>
          <w:sz w:val="28"/>
          <w:szCs w:val="28"/>
        </w:rPr>
        <w:t>а</w:t>
      </w:r>
      <w:r w:rsidRPr="00913E4B">
        <w:rPr>
          <w:sz w:val="28"/>
          <w:szCs w:val="28"/>
        </w:rPr>
        <w:t xml:space="preserve">нию автотранспортных средств. </w:t>
      </w:r>
      <w:r w:rsidR="0075425D" w:rsidRPr="00913E4B">
        <w:rPr>
          <w:sz w:val="28"/>
          <w:szCs w:val="28"/>
        </w:rPr>
        <w:t>На территории муниципального образования Ленинградский район ремонтом и техническим обслуживанием автотранспор</w:t>
      </w:r>
      <w:r w:rsidR="0075425D" w:rsidRPr="00913E4B">
        <w:rPr>
          <w:sz w:val="28"/>
          <w:szCs w:val="28"/>
        </w:rPr>
        <w:t>т</w:t>
      </w:r>
      <w:r w:rsidR="0075425D" w:rsidRPr="00913E4B">
        <w:rPr>
          <w:sz w:val="28"/>
          <w:szCs w:val="28"/>
        </w:rPr>
        <w:t>ных средств занимаются</w:t>
      </w:r>
      <w:r w:rsidR="0075425D" w:rsidRPr="00913E4B">
        <w:rPr>
          <w:rStyle w:val="11pt0pt"/>
          <w:sz w:val="28"/>
          <w:szCs w:val="28"/>
        </w:rPr>
        <w:t xml:space="preserve"> </w:t>
      </w:r>
      <w:r w:rsidR="0090144E">
        <w:rPr>
          <w:rStyle w:val="11pt0pt"/>
          <w:sz w:val="28"/>
          <w:szCs w:val="28"/>
        </w:rPr>
        <w:t>76</w:t>
      </w:r>
      <w:r w:rsidR="00BB5F28" w:rsidRPr="00913E4B">
        <w:rPr>
          <w:rStyle w:val="11pt0pt"/>
          <w:sz w:val="28"/>
          <w:szCs w:val="28"/>
        </w:rPr>
        <w:t xml:space="preserve"> </w:t>
      </w:r>
      <w:r w:rsidR="0090144E">
        <w:rPr>
          <w:rStyle w:val="11pt0pt"/>
          <w:sz w:val="28"/>
          <w:szCs w:val="28"/>
        </w:rPr>
        <w:t xml:space="preserve">хозяйствующих </w:t>
      </w:r>
      <w:r w:rsidR="00BB5F28" w:rsidRPr="00913E4B">
        <w:rPr>
          <w:rStyle w:val="11pt0pt"/>
          <w:sz w:val="28"/>
          <w:szCs w:val="28"/>
        </w:rPr>
        <w:t>субъект</w:t>
      </w:r>
      <w:r w:rsidR="0090144E">
        <w:rPr>
          <w:rStyle w:val="11pt0pt"/>
          <w:sz w:val="28"/>
          <w:szCs w:val="28"/>
        </w:rPr>
        <w:t>ов</w:t>
      </w:r>
      <w:r w:rsidR="00BB5F28" w:rsidRPr="00913E4B">
        <w:rPr>
          <w:rStyle w:val="11pt0pt"/>
          <w:sz w:val="28"/>
          <w:szCs w:val="28"/>
        </w:rPr>
        <w:t xml:space="preserve"> </w:t>
      </w:r>
      <w:r w:rsidR="00F74F2B" w:rsidRPr="00913E4B">
        <w:rPr>
          <w:sz w:val="28"/>
          <w:szCs w:val="28"/>
        </w:rPr>
        <w:t>частной формы со</w:t>
      </w:r>
      <w:r w:rsidR="00F74F2B" w:rsidRPr="00913E4B">
        <w:rPr>
          <w:sz w:val="28"/>
          <w:szCs w:val="28"/>
        </w:rPr>
        <w:t>б</w:t>
      </w:r>
      <w:r w:rsidR="00F74F2B" w:rsidRPr="00913E4B">
        <w:rPr>
          <w:sz w:val="28"/>
          <w:szCs w:val="28"/>
        </w:rPr>
        <w:t>ственности</w:t>
      </w:r>
      <w:r w:rsidRPr="00913E4B">
        <w:rPr>
          <w:sz w:val="28"/>
          <w:szCs w:val="28"/>
        </w:rPr>
        <w:t>.</w:t>
      </w:r>
    </w:p>
    <w:p w:rsidR="00BB5F28" w:rsidRPr="00913E4B" w:rsidRDefault="00BB5F28" w:rsidP="00BB5F28">
      <w:pPr>
        <w:spacing w:after="0" w:line="240" w:lineRule="auto"/>
        <w:ind w:firstLine="567"/>
        <w:contextualSpacing/>
        <w:jc w:val="both"/>
        <w:rPr>
          <w:rFonts w:ascii="Times New Roman" w:hAnsi="Times New Roman"/>
          <w:color w:val="000000"/>
          <w:sz w:val="28"/>
          <w:szCs w:val="28"/>
        </w:rPr>
      </w:pPr>
      <w:proofErr w:type="gramStart"/>
      <w:r w:rsidRPr="00913E4B">
        <w:rPr>
          <w:rFonts w:ascii="Times New Roman" w:hAnsi="Times New Roman"/>
          <w:spacing w:val="-6"/>
          <w:kern w:val="16"/>
          <w:sz w:val="28"/>
          <w:szCs w:val="28"/>
        </w:rPr>
        <w:lastRenderedPageBreak/>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90144E">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w:t>
      </w:r>
      <w:r w:rsidRPr="00913E4B">
        <w:rPr>
          <w:rFonts w:ascii="Times New Roman" w:hAnsi="Times New Roman"/>
          <w:color w:val="000000"/>
          <w:sz w:val="28"/>
          <w:szCs w:val="28"/>
        </w:rPr>
        <w:t xml:space="preserve">на рынке </w:t>
      </w:r>
      <w:r w:rsidRPr="00913E4B">
        <w:rPr>
          <w:rFonts w:ascii="Times New Roman" w:hAnsi="Times New Roman" w:cs="Times New Roman"/>
          <w:sz w:val="28"/>
          <w:szCs w:val="28"/>
        </w:rPr>
        <w:t>оказания услуг по ремонту автотранспортных средств</w:t>
      </w:r>
      <w:r w:rsidRPr="00913E4B">
        <w:rPr>
          <w:rFonts w:ascii="Times New Roman" w:hAnsi="Times New Roman"/>
          <w:color w:val="000000"/>
          <w:sz w:val="28"/>
          <w:szCs w:val="28"/>
        </w:rPr>
        <w:t xml:space="preserve"> следующим образом: анализ 1874 анкет, показал, что </w:t>
      </w:r>
      <w:r w:rsidR="00766EB3">
        <w:rPr>
          <w:rFonts w:ascii="Times New Roman" w:hAnsi="Times New Roman"/>
          <w:color w:val="000000"/>
          <w:sz w:val="28"/>
          <w:szCs w:val="28"/>
        </w:rPr>
        <w:t>81,8% опрошенных оценило</w:t>
      </w:r>
      <w:r w:rsidRPr="00913E4B">
        <w:rPr>
          <w:rFonts w:ascii="Times New Roman" w:hAnsi="Times New Roman"/>
          <w:color w:val="000000"/>
          <w:sz w:val="28"/>
          <w:szCs w:val="28"/>
        </w:rPr>
        <w:t xml:space="preserve"> количество организаций </w:t>
      </w:r>
      <w:r w:rsidR="00766EB3" w:rsidRPr="00913E4B">
        <w:rPr>
          <w:rFonts w:ascii="Times New Roman" w:hAnsi="Times New Roman"/>
          <w:color w:val="000000"/>
          <w:sz w:val="28"/>
          <w:szCs w:val="28"/>
        </w:rPr>
        <w:t xml:space="preserve">в данной сфере </w:t>
      </w:r>
      <w:r w:rsidR="00766EB3">
        <w:rPr>
          <w:rFonts w:ascii="Times New Roman" w:hAnsi="Times New Roman"/>
          <w:color w:val="000000"/>
          <w:sz w:val="28"/>
          <w:szCs w:val="28"/>
        </w:rPr>
        <w:t xml:space="preserve">услуг как </w:t>
      </w:r>
      <w:r w:rsidRPr="00913E4B">
        <w:rPr>
          <w:rFonts w:ascii="Times New Roman" w:hAnsi="Times New Roman"/>
          <w:color w:val="000000"/>
          <w:sz w:val="28"/>
          <w:szCs w:val="28"/>
        </w:rPr>
        <w:t>достаточное</w:t>
      </w:r>
      <w:r w:rsidR="00766EB3">
        <w:rPr>
          <w:rFonts w:ascii="Times New Roman" w:hAnsi="Times New Roman"/>
          <w:color w:val="000000"/>
          <w:sz w:val="28"/>
          <w:szCs w:val="28"/>
        </w:rPr>
        <w:t xml:space="preserve">, </w:t>
      </w:r>
      <w:r w:rsidRPr="00913E4B">
        <w:rPr>
          <w:rFonts w:ascii="Times New Roman" w:hAnsi="Times New Roman"/>
          <w:color w:val="000000"/>
          <w:sz w:val="28"/>
          <w:szCs w:val="28"/>
        </w:rPr>
        <w:t xml:space="preserve">и </w:t>
      </w:r>
      <w:r w:rsidR="00766EB3">
        <w:rPr>
          <w:rFonts w:ascii="Times New Roman" w:hAnsi="Times New Roman"/>
          <w:color w:val="000000"/>
          <w:sz w:val="28"/>
          <w:szCs w:val="28"/>
        </w:rPr>
        <w:t>5%</w:t>
      </w:r>
      <w:r w:rsidRPr="00913E4B">
        <w:rPr>
          <w:rFonts w:ascii="Times New Roman" w:hAnsi="Times New Roman"/>
          <w:color w:val="000000"/>
          <w:sz w:val="28"/>
          <w:szCs w:val="28"/>
        </w:rPr>
        <w:t xml:space="preserve"> </w:t>
      </w:r>
      <w:r w:rsidR="00766EB3">
        <w:rPr>
          <w:rFonts w:ascii="Times New Roman" w:hAnsi="Times New Roman"/>
          <w:color w:val="000000"/>
          <w:sz w:val="28"/>
          <w:szCs w:val="28"/>
        </w:rPr>
        <w:t xml:space="preserve">опрошенных </w:t>
      </w:r>
      <w:r w:rsidRPr="00913E4B">
        <w:rPr>
          <w:rFonts w:ascii="Times New Roman" w:hAnsi="Times New Roman"/>
          <w:color w:val="000000"/>
          <w:sz w:val="28"/>
          <w:szCs w:val="28"/>
        </w:rPr>
        <w:t>считают, что на территории муниципального</w:t>
      </w:r>
      <w:proofErr w:type="gramEnd"/>
      <w:r w:rsidRPr="00913E4B">
        <w:rPr>
          <w:rFonts w:ascii="Times New Roman" w:hAnsi="Times New Roman"/>
          <w:color w:val="000000"/>
          <w:sz w:val="28"/>
          <w:szCs w:val="28"/>
        </w:rPr>
        <w:t xml:space="preserve"> образования </w:t>
      </w:r>
      <w:r w:rsidR="00766EB3">
        <w:rPr>
          <w:rFonts w:ascii="Times New Roman" w:hAnsi="Times New Roman"/>
          <w:color w:val="000000"/>
          <w:sz w:val="28"/>
          <w:szCs w:val="28"/>
        </w:rPr>
        <w:t xml:space="preserve">отсутствуют или очень мало </w:t>
      </w:r>
      <w:r w:rsidR="00766EB3" w:rsidRPr="00913E4B">
        <w:rPr>
          <w:rFonts w:ascii="Times New Roman" w:hAnsi="Times New Roman"/>
          <w:color w:val="000000"/>
          <w:sz w:val="28"/>
          <w:szCs w:val="28"/>
        </w:rPr>
        <w:t xml:space="preserve">организаций </w:t>
      </w:r>
      <w:r w:rsidRPr="00913E4B">
        <w:rPr>
          <w:rFonts w:ascii="Times New Roman" w:hAnsi="Times New Roman"/>
          <w:color w:val="000000"/>
          <w:sz w:val="28"/>
          <w:szCs w:val="28"/>
        </w:rPr>
        <w:t>оказываю</w:t>
      </w:r>
      <w:r w:rsidR="00766EB3">
        <w:rPr>
          <w:rFonts w:ascii="Times New Roman" w:hAnsi="Times New Roman"/>
          <w:color w:val="000000"/>
          <w:sz w:val="28"/>
          <w:szCs w:val="28"/>
        </w:rPr>
        <w:t>щих</w:t>
      </w:r>
      <w:r w:rsidRPr="00913E4B">
        <w:rPr>
          <w:rFonts w:ascii="Times New Roman" w:hAnsi="Times New Roman"/>
          <w:color w:val="000000"/>
          <w:sz w:val="28"/>
          <w:szCs w:val="28"/>
        </w:rPr>
        <w:t xml:space="preserve"> </w:t>
      </w:r>
      <w:r w:rsidR="00DE669F" w:rsidRPr="00913E4B">
        <w:rPr>
          <w:rFonts w:ascii="Times New Roman" w:hAnsi="Times New Roman" w:cs="Times New Roman"/>
          <w:sz w:val="28"/>
          <w:szCs w:val="28"/>
        </w:rPr>
        <w:t>услуги по ремонту автотранспортных средств</w:t>
      </w:r>
      <w:r w:rsidRPr="00913E4B">
        <w:rPr>
          <w:rFonts w:ascii="Times New Roman" w:hAnsi="Times New Roman"/>
          <w:color w:val="000000"/>
          <w:sz w:val="28"/>
          <w:szCs w:val="28"/>
        </w:rPr>
        <w:t xml:space="preserve">. </w:t>
      </w:r>
    </w:p>
    <w:p w:rsidR="00BB5F28" w:rsidRPr="00913E4B" w:rsidRDefault="00BB5F28" w:rsidP="00BB5F28">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0692DACF" wp14:editId="4AE0EEF2">
            <wp:extent cx="3569818" cy="1338681"/>
            <wp:effectExtent l="0" t="0" r="12065" b="13970"/>
            <wp:docPr id="45" name="Диаграмма 4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BB5F28" w:rsidRPr="00913E4B" w:rsidRDefault="00BB5F28" w:rsidP="00BB5F28">
      <w:pPr>
        <w:spacing w:after="0" w:line="240" w:lineRule="auto"/>
        <w:ind w:firstLine="567"/>
        <w:contextualSpacing/>
        <w:jc w:val="both"/>
        <w:rPr>
          <w:rFonts w:ascii="Times New Roman" w:hAnsi="Times New Roman"/>
          <w:color w:val="000000"/>
          <w:sz w:val="28"/>
          <w:szCs w:val="28"/>
        </w:rPr>
      </w:pPr>
      <w:r w:rsidRPr="00913E4B">
        <w:rPr>
          <w:rFonts w:ascii="Times New Roman" w:hAnsi="Times New Roman"/>
          <w:color w:val="000000"/>
          <w:sz w:val="28"/>
          <w:szCs w:val="28"/>
        </w:rPr>
        <w:t xml:space="preserve">Удовлетворенность качеством услуг в районе высокая, так </w:t>
      </w:r>
      <w:r w:rsidR="00DE669F" w:rsidRPr="00913E4B">
        <w:rPr>
          <w:rFonts w:ascii="Times New Roman" w:hAnsi="Times New Roman"/>
          <w:color w:val="000000"/>
          <w:sz w:val="28"/>
          <w:szCs w:val="28"/>
        </w:rPr>
        <w:t>1605</w:t>
      </w:r>
      <w:r w:rsidRPr="00913E4B">
        <w:rPr>
          <w:rFonts w:ascii="Times New Roman" w:hAnsi="Times New Roman"/>
          <w:color w:val="000000"/>
          <w:sz w:val="28"/>
          <w:szCs w:val="28"/>
        </w:rPr>
        <w:t xml:space="preserve"> респондентов ответили «удовлетворены» и только </w:t>
      </w:r>
      <w:r w:rsidR="00DE669F" w:rsidRPr="00913E4B">
        <w:rPr>
          <w:rFonts w:ascii="Times New Roman" w:hAnsi="Times New Roman"/>
          <w:color w:val="000000"/>
          <w:sz w:val="28"/>
          <w:szCs w:val="28"/>
        </w:rPr>
        <w:t>10</w:t>
      </w:r>
      <w:r w:rsidRPr="00913E4B">
        <w:rPr>
          <w:rFonts w:ascii="Times New Roman" w:hAnsi="Times New Roman"/>
          <w:color w:val="000000"/>
          <w:sz w:val="28"/>
          <w:szCs w:val="28"/>
        </w:rPr>
        <w:t xml:space="preserve"> - «не удовлетворены». </w:t>
      </w:r>
    </w:p>
    <w:p w:rsidR="00BB5F28" w:rsidRPr="00913E4B" w:rsidRDefault="00BB5F28" w:rsidP="00BB5F28">
      <w:pPr>
        <w:spacing w:after="0" w:line="240" w:lineRule="auto"/>
        <w:contextualSpacing/>
        <w:jc w:val="center"/>
        <w:rPr>
          <w:rFonts w:ascii="Times New Roman" w:hAnsi="Times New Roman"/>
          <w:color w:val="000000"/>
          <w:sz w:val="28"/>
          <w:szCs w:val="28"/>
        </w:rPr>
      </w:pPr>
      <w:r w:rsidRPr="00913E4B">
        <w:rPr>
          <w:noProof/>
          <w:sz w:val="28"/>
          <w:szCs w:val="28"/>
          <w:lang w:eastAsia="ru-RU"/>
        </w:rPr>
        <w:drawing>
          <wp:inline distT="0" distB="0" distL="0" distR="0" wp14:anchorId="323B9926" wp14:editId="336F1B7A">
            <wp:extent cx="3672230" cy="1258214"/>
            <wp:effectExtent l="0" t="0" r="23495" b="18415"/>
            <wp:docPr id="46" name="Диаграмма 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BB5F28" w:rsidRPr="00913E4B" w:rsidRDefault="00F74F2B" w:rsidP="00F74F2B">
      <w:pPr>
        <w:pStyle w:val="12"/>
        <w:shd w:val="clear" w:color="auto" w:fill="auto"/>
        <w:ind w:firstLine="567"/>
        <w:jc w:val="both"/>
        <w:rPr>
          <w:rStyle w:val="11pt0pt"/>
          <w:sz w:val="28"/>
          <w:szCs w:val="28"/>
        </w:rPr>
      </w:pPr>
      <w:r w:rsidRPr="00913E4B">
        <w:rPr>
          <w:rStyle w:val="11pt0pt"/>
          <w:sz w:val="28"/>
          <w:szCs w:val="28"/>
        </w:rPr>
        <w:t>В связи с б</w:t>
      </w:r>
      <w:r w:rsidR="00BB5F28" w:rsidRPr="00913E4B">
        <w:rPr>
          <w:rStyle w:val="11pt0pt"/>
          <w:sz w:val="28"/>
          <w:szCs w:val="28"/>
        </w:rPr>
        <w:t>ыстры</w:t>
      </w:r>
      <w:r w:rsidRPr="00913E4B">
        <w:rPr>
          <w:rStyle w:val="11pt0pt"/>
          <w:sz w:val="28"/>
          <w:szCs w:val="28"/>
        </w:rPr>
        <w:t>м</w:t>
      </w:r>
      <w:r w:rsidR="00BB5F28" w:rsidRPr="00913E4B">
        <w:rPr>
          <w:rStyle w:val="11pt0pt"/>
          <w:sz w:val="28"/>
          <w:szCs w:val="28"/>
        </w:rPr>
        <w:t xml:space="preserve"> рост</w:t>
      </w:r>
      <w:r w:rsidRPr="00913E4B">
        <w:rPr>
          <w:rStyle w:val="11pt0pt"/>
          <w:sz w:val="28"/>
          <w:szCs w:val="28"/>
        </w:rPr>
        <w:t>ом</w:t>
      </w:r>
      <w:r w:rsidR="00BB5F28" w:rsidRPr="00913E4B">
        <w:rPr>
          <w:rStyle w:val="11pt0pt"/>
          <w:sz w:val="28"/>
          <w:szCs w:val="28"/>
        </w:rPr>
        <w:t xml:space="preserve"> автопарка</w:t>
      </w:r>
      <w:r w:rsidRPr="00913E4B">
        <w:rPr>
          <w:rStyle w:val="11pt0pt"/>
          <w:sz w:val="28"/>
          <w:szCs w:val="28"/>
        </w:rPr>
        <w:t>, а</w:t>
      </w:r>
      <w:r w:rsidR="00BB5F28" w:rsidRPr="00913E4B">
        <w:rPr>
          <w:rStyle w:val="11pt0pt"/>
          <w:sz w:val="28"/>
          <w:szCs w:val="28"/>
        </w:rPr>
        <w:t>втосервис - одна из наиболее дин</w:t>
      </w:r>
      <w:r w:rsidR="00BB5F28" w:rsidRPr="00913E4B">
        <w:rPr>
          <w:rStyle w:val="11pt0pt"/>
          <w:sz w:val="28"/>
          <w:szCs w:val="28"/>
        </w:rPr>
        <w:t>а</w:t>
      </w:r>
      <w:r w:rsidR="00BB5F28" w:rsidRPr="00913E4B">
        <w:rPr>
          <w:rStyle w:val="11pt0pt"/>
          <w:sz w:val="28"/>
          <w:szCs w:val="28"/>
        </w:rPr>
        <w:t xml:space="preserve">мичных и быстро развивающихся отраслей сферы услуг. </w:t>
      </w:r>
    </w:p>
    <w:p w:rsidR="00F74F2B" w:rsidRPr="00913E4B" w:rsidRDefault="00F74F2B" w:rsidP="00F74F2B">
      <w:pPr>
        <w:pStyle w:val="ac"/>
        <w:ind w:firstLine="567"/>
        <w:jc w:val="both"/>
        <w:rPr>
          <w:sz w:val="28"/>
          <w:szCs w:val="28"/>
        </w:rPr>
      </w:pPr>
      <w:r w:rsidRPr="00913E4B">
        <w:rPr>
          <w:sz w:val="28"/>
          <w:szCs w:val="28"/>
        </w:rPr>
        <w:t>Основной проблематикой рынка оказания услуг по ремонту автотран</w:t>
      </w:r>
      <w:r w:rsidRPr="00913E4B">
        <w:rPr>
          <w:sz w:val="28"/>
          <w:szCs w:val="28"/>
        </w:rPr>
        <w:t>с</w:t>
      </w:r>
      <w:r w:rsidRPr="00913E4B">
        <w:rPr>
          <w:sz w:val="28"/>
          <w:szCs w:val="28"/>
        </w:rPr>
        <w:t xml:space="preserve">портных средств является «теневая занятость» данного сектора. </w:t>
      </w:r>
    </w:p>
    <w:p w:rsidR="00F74F2B" w:rsidRPr="00913E4B" w:rsidRDefault="003101CD" w:rsidP="00F74F2B">
      <w:pPr>
        <w:pStyle w:val="ac"/>
        <w:ind w:firstLine="567"/>
        <w:jc w:val="both"/>
        <w:rPr>
          <w:sz w:val="28"/>
          <w:szCs w:val="28"/>
        </w:rPr>
      </w:pPr>
      <w:r>
        <w:rPr>
          <w:sz w:val="28"/>
          <w:szCs w:val="28"/>
        </w:rPr>
        <w:t>Препятствиями</w:t>
      </w:r>
      <w:r w:rsidR="00F74F2B" w:rsidRPr="00913E4B">
        <w:rPr>
          <w:sz w:val="28"/>
          <w:szCs w:val="28"/>
        </w:rPr>
        <w:t xml:space="preserve"> для входа </w:t>
      </w:r>
      <w:r w:rsidR="00766EB3" w:rsidRPr="00913E4B">
        <w:rPr>
          <w:sz w:val="28"/>
          <w:szCs w:val="28"/>
        </w:rPr>
        <w:t xml:space="preserve">хозяйствующих субъектов </w:t>
      </w:r>
      <w:r w:rsidR="00766EB3">
        <w:rPr>
          <w:sz w:val="28"/>
          <w:szCs w:val="28"/>
        </w:rPr>
        <w:t>частной формы со</w:t>
      </w:r>
      <w:r w:rsidR="00766EB3">
        <w:rPr>
          <w:sz w:val="28"/>
          <w:szCs w:val="28"/>
        </w:rPr>
        <w:t>б</w:t>
      </w:r>
      <w:r w:rsidR="00766EB3">
        <w:rPr>
          <w:sz w:val="28"/>
          <w:szCs w:val="28"/>
        </w:rPr>
        <w:t xml:space="preserve">ственности </w:t>
      </w:r>
      <w:r w:rsidR="00F74F2B" w:rsidRPr="00913E4B">
        <w:rPr>
          <w:sz w:val="28"/>
          <w:szCs w:val="28"/>
        </w:rPr>
        <w:t xml:space="preserve">на рынок </w:t>
      </w:r>
      <w:r w:rsidRPr="00913E4B">
        <w:rPr>
          <w:sz w:val="28"/>
          <w:szCs w:val="28"/>
        </w:rPr>
        <w:t xml:space="preserve">по ремонту автотранспортных средств </w:t>
      </w:r>
      <w:r w:rsidR="00F74F2B" w:rsidRPr="00913E4B">
        <w:rPr>
          <w:sz w:val="28"/>
          <w:szCs w:val="28"/>
        </w:rPr>
        <w:t>являются: недост</w:t>
      </w:r>
      <w:r w:rsidR="00F74F2B" w:rsidRPr="00913E4B">
        <w:rPr>
          <w:sz w:val="28"/>
          <w:szCs w:val="28"/>
        </w:rPr>
        <w:t>а</w:t>
      </w:r>
      <w:r w:rsidR="00F74F2B" w:rsidRPr="00913E4B">
        <w:rPr>
          <w:sz w:val="28"/>
          <w:szCs w:val="28"/>
        </w:rPr>
        <w:t>точное развитие сервиса в сельской местности, что влияет на удовлетворе</w:t>
      </w:r>
      <w:r w:rsidR="00F74F2B" w:rsidRPr="00913E4B">
        <w:rPr>
          <w:sz w:val="28"/>
          <w:szCs w:val="28"/>
        </w:rPr>
        <w:t>н</w:t>
      </w:r>
      <w:r w:rsidR="00F74F2B" w:rsidRPr="00913E4B">
        <w:rPr>
          <w:sz w:val="28"/>
          <w:szCs w:val="28"/>
        </w:rPr>
        <w:t>ность потребителей территориальной доступностью; значительный неорганиз</w:t>
      </w:r>
      <w:r w:rsidR="00F74F2B" w:rsidRPr="00913E4B">
        <w:rPr>
          <w:sz w:val="28"/>
          <w:szCs w:val="28"/>
        </w:rPr>
        <w:t>о</w:t>
      </w:r>
      <w:r w:rsidR="00F74F2B" w:rsidRPr="00913E4B">
        <w:rPr>
          <w:sz w:val="28"/>
          <w:szCs w:val="28"/>
        </w:rPr>
        <w:t>ванный сектор товарного рынка; низкое качество предоставляемых услуг.</w:t>
      </w:r>
    </w:p>
    <w:p w:rsidR="00E01058" w:rsidRPr="00913E4B" w:rsidRDefault="00E01058" w:rsidP="00F74F2B">
      <w:pPr>
        <w:pStyle w:val="12"/>
        <w:shd w:val="clear" w:color="auto" w:fill="auto"/>
        <w:ind w:firstLine="567"/>
        <w:jc w:val="both"/>
        <w:rPr>
          <w:sz w:val="28"/>
          <w:szCs w:val="28"/>
        </w:rPr>
      </w:pPr>
      <w:r w:rsidRPr="00913E4B">
        <w:rPr>
          <w:sz w:val="28"/>
          <w:szCs w:val="28"/>
        </w:rPr>
        <w:t>Дальнейшее расширение присутствия организаций частного сектора на рынке услуг будет способствовать повышению качественного уровня обслуж</w:t>
      </w:r>
      <w:r w:rsidRPr="00913E4B">
        <w:rPr>
          <w:sz w:val="28"/>
          <w:szCs w:val="28"/>
        </w:rPr>
        <w:t>и</w:t>
      </w:r>
      <w:r w:rsidRPr="00913E4B">
        <w:rPr>
          <w:sz w:val="28"/>
          <w:szCs w:val="28"/>
        </w:rPr>
        <w:t>вания населения и хозяйствующих субъектов.</w:t>
      </w:r>
    </w:p>
    <w:p w:rsidR="00073FE6" w:rsidRPr="00913E4B" w:rsidRDefault="00073FE6"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9470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услуг связи, в том числе услуг по предоставлению широкополосного доступа к информационно-телекоммуникационной сети «Интернет»</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FA49CB" w:rsidRPr="00913E4B" w:rsidRDefault="00E01058" w:rsidP="00FA49CB">
      <w:pPr>
        <w:spacing w:after="0" w:line="240" w:lineRule="auto"/>
        <w:ind w:firstLine="567"/>
        <w:jc w:val="both"/>
        <w:rPr>
          <w:rFonts w:ascii="Times New Roman" w:hAnsi="Times New Roman"/>
          <w:sz w:val="28"/>
          <w:szCs w:val="28"/>
        </w:rPr>
      </w:pPr>
      <w:r w:rsidRPr="00913E4B">
        <w:rPr>
          <w:rFonts w:ascii="Times New Roman" w:hAnsi="Times New Roman" w:cs="Times New Roman"/>
          <w:sz w:val="28"/>
          <w:szCs w:val="28"/>
        </w:rPr>
        <w:t xml:space="preserve">Для обеспечения населения услугами связи и современными информационными сервисами в муниципальном образовании ведется целенаправленная работа по созданию необходимых правовых и экономических условий, обеспечивающих устойчивое функционирование и развитие отрасли «связь» (включая сети связи общего пользования). </w:t>
      </w:r>
      <w:r w:rsidR="00FA49CB" w:rsidRPr="00913E4B">
        <w:rPr>
          <w:rFonts w:ascii="Times New Roman" w:hAnsi="Times New Roman"/>
          <w:sz w:val="28"/>
          <w:szCs w:val="28"/>
        </w:rPr>
        <w:t xml:space="preserve">В структуре связи на </w:t>
      </w:r>
      <w:r w:rsidR="00FA49CB" w:rsidRPr="00913E4B">
        <w:rPr>
          <w:rFonts w:ascii="Times New Roman" w:hAnsi="Times New Roman"/>
          <w:sz w:val="28"/>
          <w:szCs w:val="28"/>
        </w:rPr>
        <w:lastRenderedPageBreak/>
        <w:t>территории муниципального образования следует выделить две главные составляющие: почтовую связь и электросвязь, объединяющую комплекс сетей (технологических систем), используемых для передачи различных видов информации. В состав отрасли входят следующие виды связи:</w:t>
      </w:r>
    </w:p>
    <w:p w:rsidR="00FA49CB" w:rsidRPr="00913E4B" w:rsidRDefault="00FA49CB" w:rsidP="00943E29">
      <w:pPr>
        <w:spacing w:after="0" w:line="240" w:lineRule="auto"/>
        <w:ind w:firstLine="567"/>
        <w:jc w:val="both"/>
        <w:rPr>
          <w:rFonts w:ascii="Times New Roman" w:hAnsi="Times New Roman"/>
          <w:sz w:val="28"/>
          <w:szCs w:val="28"/>
        </w:rPr>
      </w:pPr>
      <w:r w:rsidRPr="00913E4B">
        <w:rPr>
          <w:rFonts w:ascii="Times New Roman" w:hAnsi="Times New Roman"/>
          <w:sz w:val="28"/>
          <w:szCs w:val="28"/>
        </w:rPr>
        <w:t>Почтовая связь.</w:t>
      </w:r>
      <w:r w:rsidR="00943E29" w:rsidRPr="00913E4B">
        <w:rPr>
          <w:rFonts w:ascii="Times New Roman" w:hAnsi="Times New Roman"/>
          <w:sz w:val="28"/>
          <w:szCs w:val="28"/>
        </w:rPr>
        <w:t xml:space="preserve"> </w:t>
      </w:r>
      <w:r w:rsidRPr="00913E4B">
        <w:rPr>
          <w:rFonts w:ascii="Times New Roman" w:hAnsi="Times New Roman"/>
          <w:sz w:val="28"/>
          <w:szCs w:val="28"/>
        </w:rPr>
        <w:t xml:space="preserve">На территории муниципального образования почтовая связь представлена </w:t>
      </w:r>
      <w:proofErr w:type="spellStart"/>
      <w:r w:rsidRPr="00913E4B">
        <w:rPr>
          <w:rFonts w:ascii="Times New Roman" w:hAnsi="Times New Roman"/>
          <w:sz w:val="28"/>
          <w:szCs w:val="28"/>
        </w:rPr>
        <w:t>ФГУП</w:t>
      </w:r>
      <w:proofErr w:type="spellEnd"/>
      <w:r w:rsidRPr="00913E4B">
        <w:rPr>
          <w:rFonts w:ascii="Times New Roman" w:hAnsi="Times New Roman"/>
          <w:sz w:val="28"/>
          <w:szCs w:val="28"/>
        </w:rPr>
        <w:t xml:space="preserve"> «Почта России», где работает 19 отделений почтовой связи на территории всех населенных пунктов. Важный сектор отрасли связи как российская почта в условиях обостряющейся конкуренции с электронными средствами общения ищет выходы из кризисного состояния. Причины слабого состояния почтовой связи - устаревшее оборудование, низкое качество традиционных почтовых услуг, массовая компьютеризация населения.</w:t>
      </w:r>
    </w:p>
    <w:p w:rsidR="00784CD2" w:rsidRPr="00913E4B" w:rsidRDefault="00784CD2" w:rsidP="00943E29">
      <w:pPr>
        <w:spacing w:after="0" w:line="240" w:lineRule="auto"/>
        <w:ind w:firstLine="567"/>
        <w:jc w:val="both"/>
        <w:rPr>
          <w:rFonts w:ascii="Times New Roman" w:hAnsi="Times New Roman"/>
          <w:sz w:val="28"/>
          <w:szCs w:val="28"/>
        </w:rPr>
      </w:pPr>
      <w:r w:rsidRPr="00913E4B">
        <w:rPr>
          <w:rFonts w:ascii="Times New Roman" w:hAnsi="Times New Roman"/>
          <w:sz w:val="28"/>
          <w:szCs w:val="28"/>
        </w:rPr>
        <w:t xml:space="preserve">На территории муниципального образования Ленинградский район </w:t>
      </w:r>
      <w:proofErr w:type="gramStart"/>
      <w:r w:rsidRPr="00913E4B">
        <w:rPr>
          <w:rFonts w:ascii="Times New Roman" w:hAnsi="Times New Roman"/>
          <w:sz w:val="28"/>
          <w:szCs w:val="28"/>
        </w:rPr>
        <w:t>осуществляет свою деятельность 1 индивидуальный предприниматель оказывая</w:t>
      </w:r>
      <w:proofErr w:type="gramEnd"/>
      <w:r w:rsidRPr="00913E4B">
        <w:rPr>
          <w:rFonts w:ascii="Times New Roman" w:hAnsi="Times New Roman"/>
          <w:sz w:val="28"/>
          <w:szCs w:val="28"/>
        </w:rPr>
        <w:t xml:space="preserve"> услуги курьерской доставки.</w:t>
      </w:r>
    </w:p>
    <w:p w:rsidR="00943E29" w:rsidRPr="00913E4B" w:rsidRDefault="00943E29" w:rsidP="00943E29">
      <w:pPr>
        <w:spacing w:after="0" w:line="240" w:lineRule="auto"/>
        <w:ind w:firstLine="567"/>
        <w:jc w:val="both"/>
        <w:rPr>
          <w:rFonts w:ascii="Times New Roman" w:hAnsi="Times New Roman"/>
          <w:sz w:val="28"/>
          <w:szCs w:val="28"/>
        </w:rPr>
      </w:pPr>
      <w:r w:rsidRPr="00913E4B">
        <w:rPr>
          <w:rFonts w:ascii="Times New Roman" w:hAnsi="Times New Roman"/>
          <w:sz w:val="28"/>
          <w:szCs w:val="28"/>
        </w:rPr>
        <w:t xml:space="preserve">Документальная связь. Широкое развитие в районе получили следующие виды подключения к сети Интернет: </w:t>
      </w:r>
    </w:p>
    <w:p w:rsidR="00943E29" w:rsidRPr="00913E4B" w:rsidRDefault="00943E29" w:rsidP="00943E29">
      <w:pPr>
        <w:spacing w:after="0" w:line="240" w:lineRule="auto"/>
        <w:ind w:firstLine="567"/>
        <w:jc w:val="both"/>
        <w:rPr>
          <w:rFonts w:ascii="Times New Roman" w:hAnsi="Times New Roman"/>
          <w:sz w:val="28"/>
          <w:szCs w:val="28"/>
        </w:rPr>
      </w:pPr>
      <w:r w:rsidRPr="00913E4B">
        <w:rPr>
          <w:rFonts w:ascii="Times New Roman" w:hAnsi="Times New Roman"/>
          <w:sz w:val="28"/>
          <w:szCs w:val="28"/>
        </w:rPr>
        <w:t xml:space="preserve">- </w:t>
      </w:r>
      <w:proofErr w:type="spellStart"/>
      <w:r w:rsidRPr="00913E4B">
        <w:rPr>
          <w:rFonts w:ascii="Times New Roman" w:hAnsi="Times New Roman"/>
          <w:sz w:val="28"/>
          <w:szCs w:val="28"/>
        </w:rPr>
        <w:t>ETTH</w:t>
      </w:r>
      <w:proofErr w:type="spellEnd"/>
      <w:r w:rsidRPr="00913E4B">
        <w:rPr>
          <w:rFonts w:ascii="Times New Roman" w:hAnsi="Times New Roman"/>
          <w:sz w:val="28"/>
          <w:szCs w:val="28"/>
        </w:rPr>
        <w:t xml:space="preserve"> — способ постоянного подключения к услугам </w:t>
      </w:r>
      <w:proofErr w:type="spellStart"/>
      <w:r w:rsidRPr="00913E4B">
        <w:rPr>
          <w:rFonts w:ascii="Times New Roman" w:hAnsi="Times New Roman"/>
          <w:sz w:val="28"/>
          <w:szCs w:val="28"/>
        </w:rPr>
        <w:t>ШПД</w:t>
      </w:r>
      <w:proofErr w:type="spellEnd"/>
      <w:r w:rsidRPr="00913E4B">
        <w:rPr>
          <w:rFonts w:ascii="Times New Roman" w:hAnsi="Times New Roman"/>
          <w:sz w:val="28"/>
          <w:szCs w:val="28"/>
        </w:rPr>
        <w:t xml:space="preserve"> по протоколу </w:t>
      </w:r>
      <w:proofErr w:type="spellStart"/>
      <w:r w:rsidRPr="00913E4B">
        <w:rPr>
          <w:rFonts w:ascii="Times New Roman" w:hAnsi="Times New Roman"/>
          <w:sz w:val="28"/>
          <w:szCs w:val="28"/>
        </w:rPr>
        <w:t>Fast</w:t>
      </w:r>
      <w:proofErr w:type="spellEnd"/>
      <w:r w:rsidRPr="00913E4B">
        <w:rPr>
          <w:rFonts w:ascii="Times New Roman" w:hAnsi="Times New Roman"/>
          <w:sz w:val="28"/>
          <w:szCs w:val="28"/>
        </w:rPr>
        <w:t xml:space="preserve"> </w:t>
      </w:r>
      <w:proofErr w:type="spellStart"/>
      <w:r w:rsidRPr="00913E4B">
        <w:rPr>
          <w:rFonts w:ascii="Times New Roman" w:hAnsi="Times New Roman"/>
          <w:sz w:val="28"/>
          <w:szCs w:val="28"/>
        </w:rPr>
        <w:t>Ethernet</w:t>
      </w:r>
      <w:proofErr w:type="spellEnd"/>
      <w:r w:rsidRPr="00913E4B">
        <w:rPr>
          <w:rFonts w:ascii="Times New Roman" w:hAnsi="Times New Roman"/>
          <w:sz w:val="28"/>
          <w:szCs w:val="28"/>
        </w:rPr>
        <w:t xml:space="preserve">. Канал обеспечивает скоростную передачу данных, видео и голоса. По одному кабелю «витая пара» обеспечивается использование пакета трех услуг — интернет/интерактивное ТВ/телефония. Применение широкополосного доступа по технологии </w:t>
      </w:r>
      <w:proofErr w:type="spellStart"/>
      <w:r w:rsidRPr="00913E4B">
        <w:rPr>
          <w:rFonts w:ascii="Times New Roman" w:hAnsi="Times New Roman"/>
          <w:sz w:val="28"/>
          <w:szCs w:val="28"/>
        </w:rPr>
        <w:t>FTTB</w:t>
      </w:r>
      <w:proofErr w:type="spellEnd"/>
      <w:r w:rsidRPr="00913E4B">
        <w:rPr>
          <w:rFonts w:ascii="Times New Roman" w:hAnsi="Times New Roman"/>
          <w:sz w:val="28"/>
          <w:szCs w:val="28"/>
        </w:rPr>
        <w:t>/</w:t>
      </w:r>
      <w:proofErr w:type="spellStart"/>
      <w:r w:rsidRPr="00913E4B">
        <w:rPr>
          <w:rFonts w:ascii="Times New Roman" w:hAnsi="Times New Roman"/>
          <w:sz w:val="28"/>
          <w:szCs w:val="28"/>
        </w:rPr>
        <w:t>ETTH</w:t>
      </w:r>
      <w:proofErr w:type="spellEnd"/>
      <w:r w:rsidRPr="00913E4B">
        <w:rPr>
          <w:rFonts w:ascii="Times New Roman" w:hAnsi="Times New Roman"/>
          <w:sz w:val="28"/>
          <w:szCs w:val="28"/>
        </w:rPr>
        <w:t xml:space="preserve"> позволит абонентам подключаться к сети </w:t>
      </w:r>
      <w:proofErr w:type="spellStart"/>
      <w:r w:rsidRPr="00913E4B">
        <w:rPr>
          <w:rFonts w:ascii="Times New Roman" w:hAnsi="Times New Roman"/>
          <w:sz w:val="28"/>
          <w:szCs w:val="28"/>
        </w:rPr>
        <w:t>ШПД</w:t>
      </w:r>
      <w:proofErr w:type="spellEnd"/>
      <w:r w:rsidRPr="00913E4B">
        <w:rPr>
          <w:rFonts w:ascii="Times New Roman" w:hAnsi="Times New Roman"/>
          <w:sz w:val="28"/>
          <w:szCs w:val="28"/>
        </w:rPr>
        <w:t xml:space="preserve"> со скоростью 100 Мбит/с (1 Гбит/c при наличии технической возможности) при неизменно высоком качестве соединения;</w:t>
      </w:r>
    </w:p>
    <w:p w:rsidR="00943E29" w:rsidRPr="00913E4B" w:rsidRDefault="00943E29" w:rsidP="00943E29">
      <w:pPr>
        <w:spacing w:after="0" w:line="240" w:lineRule="auto"/>
        <w:ind w:firstLine="567"/>
        <w:jc w:val="both"/>
        <w:rPr>
          <w:rFonts w:ascii="Times New Roman" w:hAnsi="Times New Roman"/>
          <w:sz w:val="28"/>
          <w:szCs w:val="28"/>
        </w:rPr>
      </w:pPr>
      <w:r w:rsidRPr="00913E4B">
        <w:rPr>
          <w:rFonts w:ascii="Times New Roman" w:hAnsi="Times New Roman"/>
          <w:sz w:val="28"/>
          <w:szCs w:val="28"/>
        </w:rPr>
        <w:t xml:space="preserve">- </w:t>
      </w:r>
      <w:proofErr w:type="spellStart"/>
      <w:r w:rsidRPr="00913E4B">
        <w:rPr>
          <w:rFonts w:ascii="Times New Roman" w:hAnsi="Times New Roman"/>
          <w:sz w:val="28"/>
          <w:szCs w:val="28"/>
        </w:rPr>
        <w:t>FTTH</w:t>
      </w:r>
      <w:proofErr w:type="spellEnd"/>
      <w:r w:rsidRPr="00913E4B">
        <w:rPr>
          <w:rFonts w:ascii="Times New Roman" w:hAnsi="Times New Roman"/>
          <w:sz w:val="28"/>
          <w:szCs w:val="28"/>
        </w:rPr>
        <w:t xml:space="preserve"> (технология пассивных оптических сетей) позволяет увеличить пропускную способность сети до 1 Гбит/с, обеспечивает высокое качество передачи видеосигнала с предоставлением новых сервисов. По одному кабелю технология обеспечивает услуги </w:t>
      </w:r>
      <w:proofErr w:type="spellStart"/>
      <w:r w:rsidRPr="00913E4B">
        <w:rPr>
          <w:rFonts w:ascii="Times New Roman" w:hAnsi="Times New Roman"/>
          <w:sz w:val="28"/>
          <w:szCs w:val="28"/>
        </w:rPr>
        <w:t>Triple</w:t>
      </w:r>
      <w:proofErr w:type="spellEnd"/>
      <w:r w:rsidRPr="00913E4B">
        <w:rPr>
          <w:rFonts w:ascii="Times New Roman" w:hAnsi="Times New Roman"/>
          <w:sz w:val="28"/>
          <w:szCs w:val="28"/>
        </w:rPr>
        <w:t xml:space="preserve"> </w:t>
      </w:r>
      <w:proofErr w:type="spellStart"/>
      <w:r w:rsidRPr="00913E4B">
        <w:rPr>
          <w:rFonts w:ascii="Times New Roman" w:hAnsi="Times New Roman"/>
          <w:sz w:val="28"/>
          <w:szCs w:val="28"/>
        </w:rPr>
        <w:t>Play</w:t>
      </w:r>
      <w:proofErr w:type="spellEnd"/>
      <w:r w:rsidRPr="00913E4B">
        <w:rPr>
          <w:rFonts w:ascii="Times New Roman" w:hAnsi="Times New Roman"/>
          <w:sz w:val="28"/>
          <w:szCs w:val="28"/>
        </w:rPr>
        <w:t xml:space="preserve"> (телеф</w:t>
      </w:r>
      <w:r w:rsidR="001573E0" w:rsidRPr="00913E4B">
        <w:rPr>
          <w:rFonts w:ascii="Times New Roman" w:hAnsi="Times New Roman"/>
          <w:sz w:val="28"/>
          <w:szCs w:val="28"/>
        </w:rPr>
        <w:t>он, Интернет, Интерактивное ТВ).</w:t>
      </w:r>
    </w:p>
    <w:p w:rsidR="00A65CC4" w:rsidRPr="00913E4B" w:rsidRDefault="009F5ADB" w:rsidP="001573E0">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Между администрацией муниципального образования и операторами сотовой связи заключены договоры на предоставление земельных участков для строительства и обслуживания башен сотовой связи. </w:t>
      </w:r>
      <w:proofErr w:type="gramStart"/>
      <w:r w:rsidRPr="00913E4B">
        <w:rPr>
          <w:rFonts w:ascii="Times New Roman" w:hAnsi="Times New Roman" w:cs="Times New Roman"/>
          <w:sz w:val="28"/>
          <w:szCs w:val="28"/>
        </w:rPr>
        <w:t>Ш</w:t>
      </w:r>
      <w:r w:rsidRPr="00913E4B">
        <w:rPr>
          <w:rFonts w:ascii="Times New Roman" w:hAnsi="Times New Roman" w:cs="Times New Roman"/>
          <w:color w:val="222222"/>
          <w:sz w:val="28"/>
          <w:szCs w:val="28"/>
          <w:shd w:val="clear" w:color="auto" w:fill="FFFFFF"/>
        </w:rPr>
        <w:t xml:space="preserve">ирокое распространение получили </w:t>
      </w:r>
      <w:proofErr w:type="spellStart"/>
      <w:r w:rsidRPr="00913E4B">
        <w:rPr>
          <w:rFonts w:ascii="Times New Roman" w:hAnsi="Times New Roman" w:cs="Times New Roman"/>
          <w:color w:val="222222"/>
          <w:sz w:val="28"/>
          <w:szCs w:val="28"/>
          <w:shd w:val="clear" w:color="auto" w:fill="FFFFFF"/>
        </w:rPr>
        <w:t>VSAT</w:t>
      </w:r>
      <w:proofErr w:type="spellEnd"/>
      <w:r w:rsidRPr="00913E4B">
        <w:rPr>
          <w:rFonts w:ascii="Times New Roman" w:hAnsi="Times New Roman" w:cs="Times New Roman"/>
          <w:color w:val="222222"/>
          <w:sz w:val="28"/>
          <w:szCs w:val="28"/>
          <w:shd w:val="clear" w:color="auto" w:fill="FFFFFF"/>
        </w:rPr>
        <w:t>-технологии, на основе которых развивается доступ в «Интернет» на основе спутниковой связи.</w:t>
      </w:r>
      <w:r w:rsidR="00A65CC4" w:rsidRPr="00913E4B">
        <w:rPr>
          <w:rFonts w:ascii="Times New Roman" w:hAnsi="Times New Roman" w:cs="Times New Roman"/>
          <w:sz w:val="28"/>
          <w:szCs w:val="28"/>
        </w:rPr>
        <w:t xml:space="preserve"> </w:t>
      </w:r>
      <w:proofErr w:type="gramEnd"/>
    </w:p>
    <w:p w:rsidR="009F5ADB" w:rsidRPr="00913E4B" w:rsidRDefault="00A65CC4" w:rsidP="001573E0">
      <w:pPr>
        <w:spacing w:after="0" w:line="240" w:lineRule="auto"/>
        <w:ind w:firstLine="567"/>
        <w:jc w:val="both"/>
        <w:rPr>
          <w:rFonts w:ascii="Times New Roman" w:hAnsi="Times New Roman" w:cs="Times New Roman"/>
          <w:color w:val="222222"/>
          <w:sz w:val="28"/>
          <w:szCs w:val="28"/>
          <w:shd w:val="clear" w:color="auto" w:fill="FFFFFF"/>
        </w:rPr>
      </w:pPr>
      <w:r w:rsidRPr="00913E4B">
        <w:rPr>
          <w:rFonts w:ascii="Times New Roman" w:hAnsi="Times New Roman" w:cs="Times New Roman"/>
          <w:sz w:val="28"/>
          <w:szCs w:val="28"/>
        </w:rPr>
        <w:t>На территории муниципального образования, осуществляет свою деятельность в области связи на базе проводных технологий</w:t>
      </w:r>
      <w:r w:rsidR="008A1D95">
        <w:rPr>
          <w:rFonts w:ascii="Times New Roman" w:hAnsi="Times New Roman" w:cs="Times New Roman"/>
          <w:sz w:val="28"/>
          <w:szCs w:val="28"/>
        </w:rPr>
        <w:t xml:space="preserve"> филиал </w:t>
      </w:r>
      <w:proofErr w:type="spellStart"/>
      <w:r w:rsidR="008A1D95">
        <w:rPr>
          <w:rFonts w:ascii="Times New Roman" w:hAnsi="Times New Roman" w:cs="Times New Roman"/>
          <w:sz w:val="28"/>
          <w:szCs w:val="28"/>
        </w:rPr>
        <w:t>ПАО</w:t>
      </w:r>
      <w:proofErr w:type="spellEnd"/>
      <w:r w:rsidR="008A1D95">
        <w:rPr>
          <w:rFonts w:ascii="Times New Roman" w:hAnsi="Times New Roman" w:cs="Times New Roman"/>
          <w:sz w:val="28"/>
          <w:szCs w:val="28"/>
        </w:rPr>
        <w:t xml:space="preserve"> «Ростелеком»,</w:t>
      </w:r>
      <w:r w:rsidRPr="00913E4B">
        <w:rPr>
          <w:rFonts w:ascii="Times New Roman" w:hAnsi="Times New Roman" w:cs="Times New Roman"/>
          <w:sz w:val="28"/>
          <w:szCs w:val="28"/>
        </w:rPr>
        <w:t xml:space="preserve"> ООО «Интерком+» и 1 индивидуальный предприниматель.</w:t>
      </w:r>
    </w:p>
    <w:p w:rsidR="001573E0" w:rsidRPr="00913E4B" w:rsidRDefault="001573E0" w:rsidP="001573E0">
      <w:pPr>
        <w:spacing w:after="0" w:line="240" w:lineRule="auto"/>
        <w:ind w:firstLine="567"/>
        <w:jc w:val="both"/>
        <w:rPr>
          <w:rFonts w:ascii="Times New Roman" w:eastAsia="Times New Roman" w:hAnsi="Times New Roman"/>
          <w:sz w:val="28"/>
          <w:szCs w:val="28"/>
          <w:lang w:eastAsia="ru-RU"/>
        </w:rPr>
      </w:pPr>
      <w:r w:rsidRPr="00913E4B">
        <w:rPr>
          <w:rFonts w:ascii="Times New Roman" w:hAnsi="Times New Roman"/>
          <w:sz w:val="28"/>
          <w:szCs w:val="28"/>
        </w:rPr>
        <w:t xml:space="preserve">Телефонная связь. Наибольшее распространение среди других видов связи получила телефонная связь. </w:t>
      </w:r>
      <w:r w:rsidRPr="00913E4B">
        <w:rPr>
          <w:rFonts w:ascii="Times New Roman" w:eastAsia="Times New Roman" w:hAnsi="Times New Roman"/>
          <w:sz w:val="28"/>
          <w:szCs w:val="28"/>
          <w:lang w:eastAsia="ru-RU"/>
        </w:rPr>
        <w:t xml:space="preserve">В секторе традиционных услуг связи спрос в большей части удовлетворен, в том числе за счет услуг сотовой связи. Ленинградский линейно-технический участок связи оказывает абонентам дополнительные услуги с использованием различных сервис-кодов и цифровой технологии передачи сигнала (переадресация, уведомление, побудка, запрет входящей и исходящей связи, прямая и </w:t>
      </w:r>
      <w:proofErr w:type="spellStart"/>
      <w:proofErr w:type="gramStart"/>
      <w:r w:rsidRPr="00913E4B">
        <w:rPr>
          <w:rFonts w:ascii="Times New Roman" w:eastAsia="Times New Roman" w:hAnsi="Times New Roman"/>
          <w:sz w:val="28"/>
          <w:szCs w:val="28"/>
          <w:lang w:eastAsia="ru-RU"/>
        </w:rPr>
        <w:t>конференц</w:t>
      </w:r>
      <w:proofErr w:type="spellEnd"/>
      <w:r w:rsidRPr="00913E4B">
        <w:rPr>
          <w:rFonts w:ascii="Times New Roman" w:eastAsia="Times New Roman" w:hAnsi="Times New Roman"/>
          <w:sz w:val="28"/>
          <w:szCs w:val="28"/>
          <w:lang w:eastAsia="ru-RU"/>
        </w:rPr>
        <w:t xml:space="preserve"> - связь</w:t>
      </w:r>
      <w:proofErr w:type="gramEnd"/>
      <w:r w:rsidRPr="00913E4B">
        <w:rPr>
          <w:rFonts w:ascii="Times New Roman" w:eastAsia="Times New Roman" w:hAnsi="Times New Roman"/>
          <w:sz w:val="28"/>
          <w:szCs w:val="28"/>
          <w:lang w:eastAsia="ru-RU"/>
        </w:rPr>
        <w:t>).</w:t>
      </w:r>
      <w:r w:rsidRPr="00913E4B">
        <w:rPr>
          <w:rFonts w:ascii="Times New Roman" w:hAnsi="Times New Roman" w:cs="Times New Roman"/>
          <w:sz w:val="28"/>
          <w:szCs w:val="28"/>
        </w:rPr>
        <w:t xml:space="preserve"> Основную долю услуг на рынке оказания услуг фиксированной связи </w:t>
      </w:r>
      <w:r w:rsidR="008A1D95">
        <w:rPr>
          <w:rFonts w:ascii="Times New Roman" w:hAnsi="Times New Roman" w:cs="Times New Roman"/>
          <w:sz w:val="28"/>
          <w:szCs w:val="28"/>
        </w:rPr>
        <w:t>оказывает</w:t>
      </w:r>
      <w:r w:rsidRPr="00913E4B">
        <w:rPr>
          <w:rFonts w:ascii="Times New Roman" w:hAnsi="Times New Roman" w:cs="Times New Roman"/>
          <w:sz w:val="28"/>
          <w:szCs w:val="28"/>
        </w:rPr>
        <w:t xml:space="preserve"> филиал </w:t>
      </w:r>
      <w:proofErr w:type="spellStart"/>
      <w:r w:rsidRPr="00913E4B">
        <w:rPr>
          <w:rFonts w:ascii="Times New Roman" w:hAnsi="Times New Roman" w:cs="Times New Roman"/>
          <w:sz w:val="28"/>
          <w:szCs w:val="28"/>
        </w:rPr>
        <w:t>ПАО</w:t>
      </w:r>
      <w:proofErr w:type="spellEnd"/>
      <w:r w:rsidRPr="00913E4B">
        <w:rPr>
          <w:rFonts w:ascii="Times New Roman" w:hAnsi="Times New Roman" w:cs="Times New Roman"/>
          <w:sz w:val="28"/>
          <w:szCs w:val="28"/>
        </w:rPr>
        <w:t xml:space="preserve"> </w:t>
      </w:r>
      <w:r w:rsidRPr="00913E4B">
        <w:rPr>
          <w:rFonts w:ascii="Times New Roman" w:hAnsi="Times New Roman" w:cs="Times New Roman"/>
          <w:sz w:val="28"/>
          <w:szCs w:val="28"/>
        </w:rPr>
        <w:lastRenderedPageBreak/>
        <w:t>«Ростелеком».</w:t>
      </w:r>
      <w:r w:rsidR="00784CD2" w:rsidRPr="00913E4B">
        <w:rPr>
          <w:rFonts w:ascii="Times New Roman" w:hAnsi="Times New Roman" w:cs="Times New Roman"/>
          <w:sz w:val="28"/>
          <w:szCs w:val="28"/>
        </w:rPr>
        <w:t xml:space="preserve"> В свою очередь на территории муниципального образования </w:t>
      </w:r>
      <w:r w:rsidR="00A65CC4" w:rsidRPr="00913E4B">
        <w:rPr>
          <w:rFonts w:ascii="Times New Roman" w:hAnsi="Times New Roman" w:cs="Times New Roman"/>
          <w:sz w:val="28"/>
          <w:szCs w:val="28"/>
        </w:rPr>
        <w:t xml:space="preserve">зарегистрированы 1 малое предприятие и 2 </w:t>
      </w:r>
      <w:proofErr w:type="spellStart"/>
      <w:r w:rsidR="00A65CC4" w:rsidRPr="00913E4B">
        <w:rPr>
          <w:rFonts w:ascii="Times New Roman" w:hAnsi="Times New Roman" w:cs="Times New Roman"/>
          <w:sz w:val="28"/>
          <w:szCs w:val="28"/>
        </w:rPr>
        <w:t>микропредприятия</w:t>
      </w:r>
      <w:proofErr w:type="spellEnd"/>
      <w:r w:rsidR="00A65CC4" w:rsidRPr="00913E4B">
        <w:rPr>
          <w:rFonts w:ascii="Times New Roman" w:hAnsi="Times New Roman" w:cs="Times New Roman"/>
          <w:sz w:val="28"/>
          <w:szCs w:val="28"/>
        </w:rPr>
        <w:t xml:space="preserve"> частной формы собственности осуществляющих свою деятельность по предоставлению услуг телефонной связи</w:t>
      </w:r>
      <w:r w:rsidR="00784CD2" w:rsidRPr="00913E4B">
        <w:rPr>
          <w:rFonts w:ascii="Times New Roman" w:hAnsi="Times New Roman" w:cs="Times New Roman"/>
          <w:sz w:val="28"/>
          <w:szCs w:val="28"/>
        </w:rPr>
        <w:t>.</w:t>
      </w:r>
    </w:p>
    <w:p w:rsidR="001573E0" w:rsidRPr="00913E4B" w:rsidRDefault="001573E0" w:rsidP="001573E0">
      <w:pPr>
        <w:spacing w:after="0" w:line="240" w:lineRule="auto"/>
        <w:ind w:firstLine="567"/>
        <w:jc w:val="both"/>
        <w:rPr>
          <w:rFonts w:ascii="Times New Roman" w:eastAsia="Times New Roman" w:hAnsi="Times New Roman"/>
          <w:sz w:val="28"/>
          <w:szCs w:val="28"/>
          <w:lang w:eastAsia="ru-RU"/>
        </w:rPr>
      </w:pPr>
      <w:r w:rsidRPr="00913E4B">
        <w:rPr>
          <w:rFonts w:ascii="Times New Roman" w:hAnsi="Times New Roman"/>
          <w:sz w:val="28"/>
          <w:szCs w:val="28"/>
        </w:rPr>
        <w:t xml:space="preserve">Подвижная электросвязь. </w:t>
      </w:r>
      <w:r w:rsidRPr="00913E4B">
        <w:rPr>
          <w:rFonts w:ascii="Times New Roman" w:eastAsia="Times New Roman" w:hAnsi="Times New Roman"/>
          <w:sz w:val="28"/>
          <w:szCs w:val="28"/>
          <w:lang w:eastAsia="ru-RU"/>
        </w:rPr>
        <w:t xml:space="preserve">Услуги сотовой связи в муниципальном образовании Ленинградский район оказывают пять операторов: филиал </w:t>
      </w:r>
      <w:proofErr w:type="spellStart"/>
      <w:r w:rsidRPr="00913E4B">
        <w:rPr>
          <w:rFonts w:ascii="Times New Roman" w:eastAsia="Times New Roman" w:hAnsi="Times New Roman"/>
          <w:sz w:val="28"/>
          <w:szCs w:val="28"/>
          <w:lang w:eastAsia="ru-RU"/>
        </w:rPr>
        <w:t>ПАО</w:t>
      </w:r>
      <w:proofErr w:type="spellEnd"/>
      <w:r w:rsidRPr="00913E4B">
        <w:rPr>
          <w:rFonts w:ascii="Times New Roman" w:eastAsia="Times New Roman" w:hAnsi="Times New Roman"/>
          <w:sz w:val="28"/>
          <w:szCs w:val="28"/>
          <w:lang w:eastAsia="ru-RU"/>
        </w:rPr>
        <w:t xml:space="preserve"> "Мобильные </w:t>
      </w:r>
      <w:proofErr w:type="spellStart"/>
      <w:r w:rsidRPr="00913E4B">
        <w:rPr>
          <w:rFonts w:ascii="Times New Roman" w:eastAsia="Times New Roman" w:hAnsi="Times New Roman"/>
          <w:sz w:val="28"/>
          <w:szCs w:val="28"/>
          <w:lang w:eastAsia="ru-RU"/>
        </w:rPr>
        <w:t>ТелеСистемы</w:t>
      </w:r>
      <w:proofErr w:type="spellEnd"/>
      <w:r w:rsidRPr="00913E4B">
        <w:rPr>
          <w:rFonts w:ascii="Times New Roman" w:eastAsia="Times New Roman" w:hAnsi="Times New Roman"/>
          <w:sz w:val="28"/>
          <w:szCs w:val="28"/>
          <w:lang w:eastAsia="ru-RU"/>
        </w:rPr>
        <w:t>" в Краснодарском крае (</w:t>
      </w:r>
      <w:proofErr w:type="spellStart"/>
      <w:r w:rsidRPr="00913E4B">
        <w:rPr>
          <w:rFonts w:ascii="Times New Roman" w:eastAsia="Times New Roman" w:hAnsi="Times New Roman"/>
          <w:sz w:val="28"/>
          <w:szCs w:val="28"/>
          <w:lang w:eastAsia="ru-RU"/>
        </w:rPr>
        <w:t>ПАО</w:t>
      </w:r>
      <w:proofErr w:type="spellEnd"/>
      <w:r w:rsidRPr="00913E4B">
        <w:rPr>
          <w:rFonts w:ascii="Times New Roman" w:eastAsia="Times New Roman" w:hAnsi="Times New Roman"/>
          <w:sz w:val="28"/>
          <w:szCs w:val="28"/>
          <w:lang w:eastAsia="ru-RU"/>
        </w:rPr>
        <w:t xml:space="preserve"> "МТС"), </w:t>
      </w:r>
      <w:proofErr w:type="spellStart"/>
      <w:r w:rsidRPr="00913E4B">
        <w:rPr>
          <w:rFonts w:ascii="Times New Roman" w:eastAsia="Times New Roman" w:hAnsi="Times New Roman"/>
          <w:sz w:val="28"/>
          <w:szCs w:val="28"/>
          <w:lang w:eastAsia="ru-RU"/>
        </w:rPr>
        <w:t>ПАО</w:t>
      </w:r>
      <w:proofErr w:type="spellEnd"/>
      <w:r w:rsidRPr="00913E4B">
        <w:rPr>
          <w:rFonts w:ascii="Times New Roman" w:eastAsia="Times New Roman" w:hAnsi="Times New Roman"/>
          <w:sz w:val="28"/>
          <w:szCs w:val="28"/>
          <w:lang w:eastAsia="ru-RU"/>
        </w:rPr>
        <w:t xml:space="preserve"> "МегаФон" (торговая марка МегаФон), Краснодарский филиал ООО "</w:t>
      </w:r>
      <w:proofErr w:type="spellStart"/>
      <w:r w:rsidRPr="00913E4B">
        <w:rPr>
          <w:rFonts w:ascii="Times New Roman" w:eastAsia="Times New Roman" w:hAnsi="Times New Roman"/>
          <w:sz w:val="28"/>
          <w:szCs w:val="28"/>
          <w:lang w:eastAsia="ru-RU"/>
        </w:rPr>
        <w:t>Т</w:t>
      </w:r>
      <w:proofErr w:type="gramStart"/>
      <w:r w:rsidRPr="00913E4B">
        <w:rPr>
          <w:rFonts w:ascii="Times New Roman" w:eastAsia="Times New Roman" w:hAnsi="Times New Roman"/>
          <w:sz w:val="28"/>
          <w:szCs w:val="28"/>
          <w:lang w:eastAsia="ru-RU"/>
        </w:rPr>
        <w:t>2</w:t>
      </w:r>
      <w:proofErr w:type="spellEnd"/>
      <w:proofErr w:type="gramEnd"/>
      <w:r w:rsidRPr="00913E4B">
        <w:rPr>
          <w:rFonts w:ascii="Times New Roman" w:eastAsia="Times New Roman" w:hAnsi="Times New Roman"/>
          <w:sz w:val="28"/>
          <w:szCs w:val="28"/>
          <w:lang w:eastAsia="ru-RU"/>
        </w:rPr>
        <w:t xml:space="preserve"> </w:t>
      </w:r>
      <w:proofErr w:type="spellStart"/>
      <w:r w:rsidRPr="00913E4B">
        <w:rPr>
          <w:rFonts w:ascii="Times New Roman" w:eastAsia="Times New Roman" w:hAnsi="Times New Roman"/>
          <w:sz w:val="28"/>
          <w:szCs w:val="28"/>
          <w:lang w:eastAsia="ru-RU"/>
        </w:rPr>
        <w:t>Мобайл</w:t>
      </w:r>
      <w:proofErr w:type="spellEnd"/>
      <w:r w:rsidRPr="00913E4B">
        <w:rPr>
          <w:rFonts w:ascii="Times New Roman" w:eastAsia="Times New Roman" w:hAnsi="Times New Roman"/>
          <w:sz w:val="28"/>
          <w:szCs w:val="28"/>
          <w:lang w:eastAsia="ru-RU"/>
        </w:rPr>
        <w:t xml:space="preserve">" (торговая марка </w:t>
      </w:r>
      <w:proofErr w:type="spellStart"/>
      <w:r w:rsidRPr="00913E4B">
        <w:rPr>
          <w:rFonts w:ascii="Times New Roman" w:eastAsia="Times New Roman" w:hAnsi="Times New Roman"/>
          <w:sz w:val="28"/>
          <w:szCs w:val="28"/>
          <w:lang w:eastAsia="ru-RU"/>
        </w:rPr>
        <w:t>ТЕLЕ2</w:t>
      </w:r>
      <w:proofErr w:type="spellEnd"/>
      <w:r w:rsidRPr="00913E4B">
        <w:rPr>
          <w:rFonts w:ascii="Times New Roman" w:eastAsia="Times New Roman" w:hAnsi="Times New Roman"/>
          <w:sz w:val="28"/>
          <w:szCs w:val="28"/>
          <w:lang w:eastAsia="ru-RU"/>
        </w:rPr>
        <w:t xml:space="preserve">), Краснодарский филиал </w:t>
      </w:r>
      <w:proofErr w:type="spellStart"/>
      <w:r w:rsidRPr="00913E4B">
        <w:rPr>
          <w:rFonts w:ascii="Times New Roman" w:eastAsia="Times New Roman" w:hAnsi="Times New Roman"/>
          <w:sz w:val="28"/>
          <w:szCs w:val="28"/>
          <w:lang w:eastAsia="ru-RU"/>
        </w:rPr>
        <w:t>ПАО</w:t>
      </w:r>
      <w:proofErr w:type="spellEnd"/>
      <w:r w:rsidRPr="00913E4B">
        <w:rPr>
          <w:rFonts w:ascii="Times New Roman" w:eastAsia="Times New Roman" w:hAnsi="Times New Roman"/>
          <w:sz w:val="28"/>
          <w:szCs w:val="28"/>
          <w:lang w:eastAsia="ru-RU"/>
        </w:rPr>
        <w:t xml:space="preserve"> "ВымпелКом" (торговая марка Би </w:t>
      </w:r>
      <w:proofErr w:type="spellStart"/>
      <w:r w:rsidRPr="00913E4B">
        <w:rPr>
          <w:rFonts w:ascii="Times New Roman" w:eastAsia="Times New Roman" w:hAnsi="Times New Roman"/>
          <w:sz w:val="28"/>
          <w:szCs w:val="28"/>
          <w:lang w:eastAsia="ru-RU"/>
        </w:rPr>
        <w:t>Лайн</w:t>
      </w:r>
      <w:proofErr w:type="spellEnd"/>
      <w:r w:rsidRPr="00913E4B">
        <w:rPr>
          <w:rFonts w:ascii="Times New Roman" w:eastAsia="Times New Roman" w:hAnsi="Times New Roman"/>
          <w:sz w:val="28"/>
          <w:szCs w:val="28"/>
          <w:lang w:eastAsia="ru-RU"/>
        </w:rPr>
        <w:t xml:space="preserve">), </w:t>
      </w:r>
      <w:proofErr w:type="spellStart"/>
      <w:r w:rsidRPr="00913E4B">
        <w:rPr>
          <w:rFonts w:ascii="Times New Roman" w:eastAsia="Times New Roman" w:hAnsi="Times New Roman"/>
          <w:sz w:val="28"/>
          <w:szCs w:val="28"/>
          <w:lang w:eastAsia="ru-RU"/>
        </w:rPr>
        <w:t>ПАО</w:t>
      </w:r>
      <w:proofErr w:type="spellEnd"/>
      <w:r w:rsidRPr="00913E4B">
        <w:rPr>
          <w:rFonts w:ascii="Times New Roman" w:eastAsia="Times New Roman" w:hAnsi="Times New Roman"/>
          <w:sz w:val="28"/>
          <w:szCs w:val="28"/>
          <w:lang w:eastAsia="ru-RU"/>
        </w:rPr>
        <w:t xml:space="preserve"> «Ростелеком» (торговая марка Ростелеком).</w:t>
      </w:r>
    </w:p>
    <w:p w:rsidR="00943E29" w:rsidRPr="00913E4B" w:rsidRDefault="001573E0" w:rsidP="00943E29">
      <w:pPr>
        <w:spacing w:after="0" w:line="240" w:lineRule="auto"/>
        <w:ind w:firstLine="567"/>
        <w:jc w:val="both"/>
        <w:rPr>
          <w:rFonts w:ascii="Times New Roman" w:hAnsi="Times New Roman" w:cs="Times New Roman"/>
          <w:sz w:val="28"/>
          <w:szCs w:val="28"/>
        </w:rPr>
      </w:pPr>
      <w:r w:rsidRPr="00913E4B">
        <w:rPr>
          <w:rFonts w:ascii="Times New Roman" w:hAnsi="Times New Roman"/>
          <w:sz w:val="28"/>
          <w:szCs w:val="28"/>
        </w:rPr>
        <w:t xml:space="preserve">Радио и телевизионное вещание. </w:t>
      </w:r>
      <w:r w:rsidRPr="00913E4B">
        <w:rPr>
          <w:rFonts w:ascii="Times New Roman" w:eastAsia="Times New Roman" w:hAnsi="Times New Roman"/>
          <w:color w:val="000000"/>
          <w:sz w:val="28"/>
          <w:szCs w:val="28"/>
          <w:lang w:eastAsia="ru-RU"/>
        </w:rPr>
        <w:t xml:space="preserve">Радиовещание на территории муниципального образования Ленинградский район </w:t>
      </w:r>
      <w:r w:rsidR="006C7B93" w:rsidRPr="00913E4B">
        <w:rPr>
          <w:rFonts w:ascii="Times New Roman" w:eastAsia="Times New Roman" w:hAnsi="Times New Roman"/>
          <w:color w:val="000000"/>
          <w:sz w:val="28"/>
          <w:szCs w:val="28"/>
          <w:lang w:eastAsia="ru-RU"/>
        </w:rPr>
        <w:t xml:space="preserve">осуществляют 2 </w:t>
      </w:r>
      <w:proofErr w:type="gramStart"/>
      <w:r w:rsidR="006C7B93" w:rsidRPr="00913E4B">
        <w:rPr>
          <w:rFonts w:ascii="Times New Roman" w:eastAsia="Times New Roman" w:hAnsi="Times New Roman"/>
          <w:color w:val="000000"/>
          <w:sz w:val="28"/>
          <w:szCs w:val="28"/>
          <w:lang w:eastAsia="ru-RU"/>
        </w:rPr>
        <w:t>хозяйствующих</w:t>
      </w:r>
      <w:proofErr w:type="gramEnd"/>
      <w:r w:rsidR="006C7B93" w:rsidRPr="00913E4B">
        <w:rPr>
          <w:rFonts w:ascii="Times New Roman" w:eastAsia="Times New Roman" w:hAnsi="Times New Roman"/>
          <w:color w:val="000000"/>
          <w:sz w:val="28"/>
          <w:szCs w:val="28"/>
          <w:lang w:eastAsia="ru-RU"/>
        </w:rPr>
        <w:t xml:space="preserve"> субъекта частной формы собственности, и </w:t>
      </w:r>
      <w:r w:rsidRPr="00913E4B">
        <w:rPr>
          <w:rFonts w:ascii="Times New Roman" w:eastAsia="Times New Roman" w:hAnsi="Times New Roman"/>
          <w:color w:val="000000"/>
          <w:sz w:val="28"/>
          <w:szCs w:val="28"/>
          <w:lang w:eastAsia="ru-RU"/>
        </w:rPr>
        <w:t>представлена тремя радиостанциями: Радио Рекорд – частота 100,2; Радио-Дача Первое Лени</w:t>
      </w:r>
      <w:r w:rsidR="006C7B93" w:rsidRPr="00913E4B">
        <w:rPr>
          <w:rFonts w:ascii="Times New Roman" w:eastAsia="Times New Roman" w:hAnsi="Times New Roman"/>
          <w:color w:val="000000"/>
          <w:sz w:val="28"/>
          <w:szCs w:val="28"/>
          <w:lang w:eastAsia="ru-RU"/>
        </w:rPr>
        <w:t>нградское радио - частота 102,7</w:t>
      </w:r>
      <w:r w:rsidRPr="00913E4B">
        <w:rPr>
          <w:rFonts w:ascii="Times New Roman" w:eastAsia="Times New Roman" w:hAnsi="Times New Roman"/>
          <w:color w:val="000000"/>
          <w:sz w:val="28"/>
          <w:szCs w:val="28"/>
          <w:lang w:eastAsia="ru-RU"/>
        </w:rPr>
        <w:t>; Ленинградский ХИТ Ради</w:t>
      </w:r>
      <w:r w:rsidR="006C7B93" w:rsidRPr="00913E4B">
        <w:rPr>
          <w:rFonts w:ascii="Times New Roman" w:eastAsia="Times New Roman" w:hAnsi="Times New Roman"/>
          <w:color w:val="000000"/>
          <w:sz w:val="28"/>
          <w:szCs w:val="28"/>
          <w:lang w:eastAsia="ru-RU"/>
        </w:rPr>
        <w:t>останция ХИТ-</w:t>
      </w:r>
      <w:proofErr w:type="spellStart"/>
      <w:r w:rsidR="006C7B93" w:rsidRPr="00913E4B">
        <w:rPr>
          <w:rFonts w:ascii="Times New Roman" w:eastAsia="Times New Roman" w:hAnsi="Times New Roman"/>
          <w:color w:val="000000"/>
          <w:sz w:val="28"/>
          <w:szCs w:val="28"/>
          <w:lang w:eastAsia="ru-RU"/>
        </w:rPr>
        <w:t>ФМ</w:t>
      </w:r>
      <w:proofErr w:type="spellEnd"/>
      <w:r w:rsidR="006C7B93" w:rsidRPr="00913E4B">
        <w:rPr>
          <w:rFonts w:ascii="Times New Roman" w:eastAsia="Times New Roman" w:hAnsi="Times New Roman"/>
          <w:color w:val="000000"/>
          <w:sz w:val="28"/>
          <w:szCs w:val="28"/>
          <w:lang w:eastAsia="ru-RU"/>
        </w:rPr>
        <w:t xml:space="preserve"> - частота 106,5</w:t>
      </w:r>
      <w:r w:rsidRPr="00913E4B">
        <w:rPr>
          <w:rFonts w:ascii="Times New Roman" w:eastAsia="Times New Roman" w:hAnsi="Times New Roman"/>
          <w:color w:val="000000"/>
          <w:sz w:val="28"/>
          <w:szCs w:val="28"/>
          <w:lang w:eastAsia="ru-RU"/>
        </w:rPr>
        <w:t xml:space="preserve">. </w:t>
      </w:r>
      <w:r w:rsidRPr="00913E4B">
        <w:rPr>
          <w:rFonts w:ascii="Times New Roman" w:hAnsi="Times New Roman"/>
          <w:sz w:val="28"/>
          <w:szCs w:val="28"/>
        </w:rPr>
        <w:t>В области телевидения осуществляют свою деятельность муниципальное унитарное предприятие "Ленинградская вещательная компания", телеканал Стимул-ТВ.</w:t>
      </w:r>
    </w:p>
    <w:p w:rsidR="00956064" w:rsidRPr="00913E4B" w:rsidRDefault="00956064" w:rsidP="00956064">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w:t>
      </w:r>
      <w:r w:rsidR="008A1D95">
        <w:rPr>
          <w:rFonts w:ascii="Times New Roman" w:hAnsi="Times New Roman"/>
          <w:spacing w:val="-6"/>
          <w:kern w:val="16"/>
          <w:sz w:val="28"/>
          <w:szCs w:val="28"/>
        </w:rPr>
        <w:t>аров и услуг, а так же состояния</w:t>
      </w:r>
      <w:r w:rsidRPr="00913E4B">
        <w:rPr>
          <w:rFonts w:ascii="Times New Roman" w:hAnsi="Times New Roman"/>
          <w:spacing w:val="-6"/>
          <w:kern w:val="16"/>
          <w:sz w:val="28"/>
          <w:szCs w:val="28"/>
        </w:rPr>
        <w:t xml:space="preserve"> конкуренции</w:t>
      </w:r>
      <w:r w:rsidRPr="00913E4B">
        <w:rPr>
          <w:rFonts w:ascii="Times New Roman" w:eastAsia="Times New Roman" w:hAnsi="Times New Roman"/>
          <w:color w:val="000000"/>
          <w:sz w:val="28"/>
          <w:szCs w:val="28"/>
          <w:lang w:eastAsia="ru-RU"/>
        </w:rPr>
        <w:t>, на рынке услуг связи следующим образом</w:t>
      </w:r>
      <w:r w:rsidR="008A1D95">
        <w:rPr>
          <w:rFonts w:ascii="Times New Roman" w:eastAsia="Times New Roman" w:hAnsi="Times New Roman"/>
          <w:color w:val="000000"/>
          <w:sz w:val="28"/>
          <w:szCs w:val="28"/>
          <w:lang w:eastAsia="ru-RU"/>
        </w:rPr>
        <w:t>: 83,9%</w:t>
      </w:r>
      <w:r w:rsidRPr="00913E4B">
        <w:rPr>
          <w:rFonts w:ascii="Times New Roman" w:eastAsia="Times New Roman" w:hAnsi="Times New Roman"/>
          <w:color w:val="000000"/>
          <w:sz w:val="28"/>
          <w:szCs w:val="28"/>
          <w:lang w:eastAsia="ru-RU"/>
        </w:rPr>
        <w:t xml:space="preserve"> </w:t>
      </w:r>
      <w:r w:rsidR="008A1D95">
        <w:rPr>
          <w:rFonts w:ascii="Times New Roman" w:eastAsia="Times New Roman" w:hAnsi="Times New Roman"/>
          <w:color w:val="000000"/>
          <w:sz w:val="28"/>
          <w:szCs w:val="28"/>
          <w:lang w:eastAsia="ru-RU"/>
        </w:rPr>
        <w:t xml:space="preserve">респондентов </w:t>
      </w:r>
      <w:r w:rsidRPr="00913E4B">
        <w:rPr>
          <w:rFonts w:ascii="Times New Roman" w:eastAsia="Times New Roman" w:hAnsi="Times New Roman"/>
          <w:color w:val="000000"/>
          <w:sz w:val="28"/>
          <w:szCs w:val="28"/>
          <w:lang w:eastAsia="ru-RU"/>
        </w:rPr>
        <w:t>района оценивает количество организаций, предоставляющих услуги связи как достаточно</w:t>
      </w:r>
      <w:r w:rsidR="008A1D95">
        <w:rPr>
          <w:rFonts w:ascii="Times New Roman" w:eastAsia="Times New Roman" w:hAnsi="Times New Roman"/>
          <w:color w:val="000000"/>
          <w:sz w:val="28"/>
          <w:szCs w:val="28"/>
          <w:lang w:eastAsia="ru-RU"/>
        </w:rPr>
        <w:t>е</w:t>
      </w:r>
      <w:r w:rsidRPr="00913E4B">
        <w:rPr>
          <w:rFonts w:ascii="Times New Roman" w:eastAsia="Times New Roman" w:hAnsi="Times New Roman"/>
          <w:color w:val="000000"/>
          <w:sz w:val="28"/>
          <w:szCs w:val="28"/>
          <w:lang w:eastAsia="ru-RU"/>
        </w:rPr>
        <w:t>.</w:t>
      </w:r>
    </w:p>
    <w:p w:rsidR="00956064" w:rsidRPr="00913E4B" w:rsidRDefault="00956064" w:rsidP="00956064">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487DD489" wp14:editId="1E4F74F9">
            <wp:extent cx="3467404" cy="1397204"/>
            <wp:effectExtent l="0" t="0" r="19050" b="12700"/>
            <wp:docPr id="55" name="Диаграмма 5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956064" w:rsidRPr="00913E4B" w:rsidRDefault="00956064" w:rsidP="00956064">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связи по району высокая. </w:t>
      </w:r>
    </w:p>
    <w:p w:rsidR="00956064" w:rsidRPr="00913E4B" w:rsidRDefault="00956064" w:rsidP="00956064">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694728D4" wp14:editId="69F64BF1">
            <wp:extent cx="3591763" cy="1243584"/>
            <wp:effectExtent l="0" t="0" r="27940" b="13970"/>
            <wp:docPr id="56" name="Диаграмма 5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AA44E6" w:rsidRPr="00913E4B" w:rsidRDefault="00E01058" w:rsidP="00E01058">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На территории муниципального образования Ленинградский район в рамках национальной программы «Цифровая экономика Российской Федерации», проекта «Информационная инфраструктура» осуществляются мероприятия по обеспечению широкополосного доступа к информационно-телекоммуникационной сети «Интернет». Данный проект предусматривает подключение фельдшерско-акушерских пунктов, образовательных учреждений, опорных пунктов полиции, подразделений </w:t>
      </w:r>
      <w:proofErr w:type="spellStart"/>
      <w:r w:rsidRPr="00913E4B">
        <w:rPr>
          <w:rFonts w:ascii="Times New Roman" w:hAnsi="Times New Roman" w:cs="Times New Roman"/>
          <w:sz w:val="28"/>
          <w:szCs w:val="28"/>
        </w:rPr>
        <w:t>Росгвардии</w:t>
      </w:r>
      <w:proofErr w:type="spellEnd"/>
      <w:r w:rsidRPr="00913E4B">
        <w:rPr>
          <w:rFonts w:ascii="Times New Roman" w:hAnsi="Times New Roman" w:cs="Times New Roman"/>
          <w:sz w:val="28"/>
          <w:szCs w:val="28"/>
        </w:rPr>
        <w:t xml:space="preserve">, пожарных частей и </w:t>
      </w:r>
      <w:r w:rsidRPr="00913E4B">
        <w:rPr>
          <w:rFonts w:ascii="Times New Roman" w:hAnsi="Times New Roman" w:cs="Times New Roman"/>
          <w:sz w:val="28"/>
          <w:szCs w:val="28"/>
        </w:rPr>
        <w:lastRenderedPageBreak/>
        <w:t>органов местного самоуправления к сети «Интернет» на основе широкополосного доступа.</w:t>
      </w:r>
    </w:p>
    <w:p w:rsidR="00AA44E6" w:rsidRPr="00913E4B" w:rsidRDefault="00AA44E6" w:rsidP="00E01058">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sz w:val="28"/>
          <w:szCs w:val="28"/>
        </w:rPr>
        <w:t xml:space="preserve">Жалоб на работу организаций, оказывающих услуги </w:t>
      </w:r>
      <w:r w:rsidRPr="00913E4B">
        <w:rPr>
          <w:rFonts w:ascii="Times New Roman" w:eastAsia="Times New Roman" w:hAnsi="Times New Roman"/>
          <w:color w:val="000000"/>
          <w:sz w:val="28"/>
          <w:szCs w:val="28"/>
          <w:lang w:eastAsia="ru-RU"/>
        </w:rPr>
        <w:t xml:space="preserve">связи, </w:t>
      </w:r>
      <w:r w:rsidRPr="00913E4B">
        <w:rPr>
          <w:rFonts w:ascii="Times New Roman" w:hAnsi="Times New Roman"/>
          <w:color w:val="000000"/>
          <w:sz w:val="28"/>
          <w:szCs w:val="28"/>
        </w:rPr>
        <w:t>не поступало.</w:t>
      </w:r>
    </w:p>
    <w:p w:rsidR="00E01058" w:rsidRPr="00913E4B" w:rsidRDefault="00E01058" w:rsidP="00E01058">
      <w:pPr>
        <w:tabs>
          <w:tab w:val="left" w:pos="49"/>
        </w:tabs>
        <w:spacing w:after="0" w:line="240" w:lineRule="auto"/>
        <w:ind w:firstLine="567"/>
        <w:jc w:val="both"/>
        <w:rPr>
          <w:rFonts w:ascii="Times New Roman" w:hAnsi="Times New Roman" w:cs="Times New Roman"/>
          <w:b/>
          <w:sz w:val="28"/>
          <w:szCs w:val="28"/>
        </w:rPr>
      </w:pPr>
      <w:r w:rsidRPr="00913E4B">
        <w:rPr>
          <w:rFonts w:ascii="Times New Roman" w:hAnsi="Times New Roman" w:cs="Times New Roman"/>
          <w:sz w:val="28"/>
          <w:szCs w:val="28"/>
        </w:rPr>
        <w:t xml:space="preserve">Административные барьеры для дальнейшего входа на рынок субъектов малого и среднего предпринимательства отсутствуют. Дальнейшее развитие конкуренции на рынке </w:t>
      </w:r>
      <w:r w:rsidRPr="00913E4B">
        <w:rPr>
          <w:rFonts w:ascii="Times New Roman" w:eastAsia="Calibri" w:hAnsi="Times New Roman" w:cs="Times New Roman"/>
          <w:sz w:val="28"/>
          <w:szCs w:val="28"/>
        </w:rPr>
        <w:t xml:space="preserve">услуг связи </w:t>
      </w:r>
      <w:r w:rsidRPr="00913E4B">
        <w:rPr>
          <w:rFonts w:ascii="Times New Roman" w:hAnsi="Times New Roman" w:cs="Times New Roman"/>
          <w:sz w:val="28"/>
          <w:szCs w:val="28"/>
        </w:rPr>
        <w:t>будет способствовать повышению качественного уровня оказываемых услуг и удовлетворению социальных запросов населения.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4F7F5A">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жилищного строительства</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8D4F7C" w:rsidRPr="00913E4B" w:rsidRDefault="009470AC" w:rsidP="00E01058">
      <w:pPr>
        <w:tabs>
          <w:tab w:val="left" w:pos="49"/>
        </w:tabs>
        <w:spacing w:after="0" w:line="240" w:lineRule="auto"/>
        <w:ind w:left="49" w:firstLine="518"/>
        <w:jc w:val="both"/>
        <w:rPr>
          <w:rFonts w:ascii="Times New Roman" w:hAnsi="Times New Roman" w:cs="Times New Roman"/>
          <w:iCs/>
          <w:sz w:val="28"/>
          <w:szCs w:val="28"/>
        </w:rPr>
      </w:pPr>
      <w:r w:rsidRPr="00913E4B">
        <w:rPr>
          <w:rFonts w:ascii="Times New Roman" w:hAnsi="Times New Roman" w:cs="Times New Roman"/>
          <w:iCs/>
          <w:sz w:val="28"/>
          <w:szCs w:val="28"/>
        </w:rPr>
        <w:t>Ж</w:t>
      </w:r>
      <w:r w:rsidR="00E01058" w:rsidRPr="00913E4B">
        <w:rPr>
          <w:rFonts w:ascii="Times New Roman" w:hAnsi="Times New Roman" w:cs="Times New Roman"/>
          <w:iCs/>
          <w:sz w:val="28"/>
          <w:szCs w:val="28"/>
        </w:rPr>
        <w:t xml:space="preserve">илищный фонд всех форм собственности муниципального образования </w:t>
      </w:r>
      <w:r w:rsidRPr="00913E4B">
        <w:rPr>
          <w:rFonts w:ascii="Times New Roman" w:hAnsi="Times New Roman" w:cs="Times New Roman"/>
          <w:iCs/>
          <w:sz w:val="28"/>
          <w:szCs w:val="28"/>
        </w:rPr>
        <w:t xml:space="preserve">Ленинградский район в 2019 году </w:t>
      </w:r>
      <w:r w:rsidR="00E01058" w:rsidRPr="00913E4B">
        <w:rPr>
          <w:rFonts w:ascii="Times New Roman" w:hAnsi="Times New Roman" w:cs="Times New Roman"/>
          <w:iCs/>
          <w:sz w:val="28"/>
          <w:szCs w:val="28"/>
        </w:rPr>
        <w:t>состав</w:t>
      </w:r>
      <w:r w:rsidRPr="00913E4B">
        <w:rPr>
          <w:rFonts w:ascii="Times New Roman" w:hAnsi="Times New Roman" w:cs="Times New Roman"/>
          <w:iCs/>
          <w:sz w:val="28"/>
          <w:szCs w:val="28"/>
        </w:rPr>
        <w:t>и</w:t>
      </w:r>
      <w:r w:rsidR="00E01058" w:rsidRPr="00913E4B">
        <w:rPr>
          <w:rFonts w:ascii="Times New Roman" w:hAnsi="Times New Roman" w:cs="Times New Roman"/>
          <w:iCs/>
          <w:sz w:val="28"/>
          <w:szCs w:val="28"/>
        </w:rPr>
        <w:t xml:space="preserve">л 1568 тыс. кв. м, обеспеченность жильем </w:t>
      </w:r>
      <w:proofErr w:type="gramStart"/>
      <w:r w:rsidR="00E01058" w:rsidRPr="00913E4B">
        <w:rPr>
          <w:rFonts w:ascii="Times New Roman" w:hAnsi="Times New Roman" w:cs="Times New Roman"/>
          <w:iCs/>
          <w:sz w:val="28"/>
          <w:szCs w:val="28"/>
        </w:rPr>
        <w:t>на конец</w:t>
      </w:r>
      <w:proofErr w:type="gramEnd"/>
      <w:r w:rsidR="00E01058" w:rsidRPr="00913E4B">
        <w:rPr>
          <w:rFonts w:ascii="Times New Roman" w:hAnsi="Times New Roman" w:cs="Times New Roman"/>
          <w:iCs/>
          <w:sz w:val="28"/>
          <w:szCs w:val="28"/>
        </w:rPr>
        <w:t xml:space="preserve"> 2019 года </w:t>
      </w:r>
      <w:r w:rsidR="002177C5">
        <w:rPr>
          <w:rFonts w:ascii="Times New Roman" w:hAnsi="Times New Roman" w:cs="Times New Roman"/>
          <w:iCs/>
          <w:sz w:val="28"/>
          <w:szCs w:val="28"/>
        </w:rPr>
        <w:t>составила</w:t>
      </w:r>
      <w:r w:rsidR="00E01058" w:rsidRPr="00913E4B">
        <w:rPr>
          <w:rFonts w:ascii="Times New Roman" w:hAnsi="Times New Roman" w:cs="Times New Roman"/>
          <w:iCs/>
          <w:sz w:val="28"/>
          <w:szCs w:val="28"/>
        </w:rPr>
        <w:t xml:space="preserve"> 25,0 кв. м в расчете на одного жителя. Ежегодно вводится в эксплуатацию около 24,0 тыс. кв. м жилья. </w:t>
      </w:r>
      <w:r w:rsidR="0056459E" w:rsidRPr="00913E4B">
        <w:rPr>
          <w:rFonts w:ascii="Times New Roman" w:hAnsi="Times New Roman" w:cs="Times New Roman"/>
          <w:iCs/>
          <w:sz w:val="28"/>
          <w:szCs w:val="28"/>
        </w:rPr>
        <w:t>На рынке жилищного строительства района действуют 30 хозяйствующих субъектов частной формы собственности различных организационно-правовых форм. Крупные и средние организации с видом деятельности «строительные подрядные работы» в муниципальном образовании отсутствуют</w:t>
      </w:r>
      <w:r w:rsidR="005B49EA" w:rsidRPr="00913E4B">
        <w:rPr>
          <w:rFonts w:ascii="Times New Roman" w:hAnsi="Times New Roman" w:cs="Times New Roman"/>
          <w:iCs/>
          <w:sz w:val="28"/>
          <w:szCs w:val="28"/>
        </w:rPr>
        <w:t>. За 2019 год управлением архитектуры и градостроительства муниципального образов</w:t>
      </w:r>
      <w:r w:rsidR="008D4F7C" w:rsidRPr="00913E4B">
        <w:rPr>
          <w:rFonts w:ascii="Times New Roman" w:hAnsi="Times New Roman" w:cs="Times New Roman"/>
          <w:iCs/>
          <w:sz w:val="28"/>
          <w:szCs w:val="28"/>
        </w:rPr>
        <w:t>ания Ленинградский район выдано:</w:t>
      </w:r>
    </w:p>
    <w:p w:rsidR="008D4F7C" w:rsidRPr="00913E4B" w:rsidRDefault="008D4F7C" w:rsidP="00E01058">
      <w:pPr>
        <w:tabs>
          <w:tab w:val="left" w:pos="49"/>
        </w:tabs>
        <w:spacing w:after="0" w:line="240" w:lineRule="auto"/>
        <w:ind w:left="49" w:firstLine="518"/>
        <w:jc w:val="both"/>
        <w:rPr>
          <w:rFonts w:ascii="Times New Roman" w:hAnsi="Times New Roman" w:cs="Times New Roman"/>
          <w:iCs/>
          <w:sz w:val="28"/>
          <w:szCs w:val="28"/>
        </w:rPr>
      </w:pPr>
      <w:proofErr w:type="gramStart"/>
      <w:r w:rsidRPr="00913E4B">
        <w:rPr>
          <w:rFonts w:ascii="Times New Roman" w:hAnsi="Times New Roman" w:cs="Times New Roman"/>
          <w:iCs/>
          <w:sz w:val="28"/>
          <w:szCs w:val="28"/>
        </w:rPr>
        <w:t xml:space="preserve">- </w:t>
      </w:r>
      <w:r w:rsidR="005B49EA" w:rsidRPr="00913E4B">
        <w:rPr>
          <w:rFonts w:ascii="Times New Roman" w:hAnsi="Times New Roman" w:cs="Times New Roman"/>
          <w:iCs/>
          <w:sz w:val="28"/>
          <w:szCs w:val="28"/>
        </w:rPr>
        <w:t xml:space="preserve">198 уведомлений, о соответствии указанных в уведомлении о планируемом строительстве или реконструкции объекта индивидуального жилищного строительства или садового дома, параметров объекта </w:t>
      </w:r>
      <w:r w:rsidRPr="00913E4B">
        <w:rPr>
          <w:rFonts w:ascii="Times New Roman" w:hAnsi="Times New Roman" w:cs="Times New Roman"/>
          <w:iCs/>
          <w:sz w:val="28"/>
          <w:szCs w:val="28"/>
        </w:rPr>
        <w:t>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roofErr w:type="gramEnd"/>
    </w:p>
    <w:p w:rsidR="008D4F7C" w:rsidRPr="00913E4B" w:rsidRDefault="008D4F7C" w:rsidP="00E01058">
      <w:pPr>
        <w:tabs>
          <w:tab w:val="left" w:pos="49"/>
        </w:tabs>
        <w:spacing w:after="0" w:line="240" w:lineRule="auto"/>
        <w:ind w:left="49" w:firstLine="518"/>
        <w:jc w:val="both"/>
        <w:rPr>
          <w:rFonts w:ascii="Times New Roman" w:hAnsi="Times New Roman" w:cs="Times New Roman"/>
          <w:iCs/>
          <w:sz w:val="28"/>
          <w:szCs w:val="28"/>
        </w:rPr>
      </w:pPr>
      <w:r w:rsidRPr="00913E4B">
        <w:rPr>
          <w:rFonts w:ascii="Times New Roman" w:hAnsi="Times New Roman" w:cs="Times New Roman"/>
          <w:iCs/>
          <w:sz w:val="28"/>
          <w:szCs w:val="28"/>
        </w:rPr>
        <w:t>- 140 уведомлений о соответствии построенного или реконструированного объекта индивидуального жилищного строительства или садового дома требованиям законодательства о градостроительной деятельности;</w:t>
      </w:r>
    </w:p>
    <w:p w:rsidR="008D4F7C" w:rsidRPr="00913E4B" w:rsidRDefault="008D4F7C" w:rsidP="00E01058">
      <w:pPr>
        <w:tabs>
          <w:tab w:val="left" w:pos="49"/>
        </w:tabs>
        <w:spacing w:after="0" w:line="240" w:lineRule="auto"/>
        <w:ind w:left="49" w:firstLine="518"/>
        <w:jc w:val="both"/>
        <w:rPr>
          <w:rFonts w:ascii="Times New Roman" w:hAnsi="Times New Roman" w:cs="Times New Roman"/>
          <w:iCs/>
          <w:sz w:val="28"/>
          <w:szCs w:val="28"/>
        </w:rPr>
      </w:pPr>
      <w:r w:rsidRPr="00913E4B">
        <w:rPr>
          <w:rFonts w:ascii="Times New Roman" w:hAnsi="Times New Roman" w:cs="Times New Roman"/>
          <w:iCs/>
          <w:sz w:val="28"/>
          <w:szCs w:val="28"/>
        </w:rPr>
        <w:t>- 46 разрешений на строительство объектов капитального строительства (кро</w:t>
      </w:r>
      <w:r w:rsidR="002177C5">
        <w:rPr>
          <w:rFonts w:ascii="Times New Roman" w:hAnsi="Times New Roman" w:cs="Times New Roman"/>
          <w:iCs/>
          <w:sz w:val="28"/>
          <w:szCs w:val="28"/>
        </w:rPr>
        <w:t>м</w:t>
      </w:r>
      <w:r w:rsidRPr="00913E4B">
        <w:rPr>
          <w:rFonts w:ascii="Times New Roman" w:hAnsi="Times New Roman" w:cs="Times New Roman"/>
          <w:iCs/>
          <w:sz w:val="28"/>
          <w:szCs w:val="28"/>
        </w:rPr>
        <w:t xml:space="preserve">е </w:t>
      </w:r>
      <w:proofErr w:type="spellStart"/>
      <w:r w:rsidRPr="00913E4B">
        <w:rPr>
          <w:rFonts w:ascii="Times New Roman" w:hAnsi="Times New Roman" w:cs="Times New Roman"/>
          <w:iCs/>
          <w:sz w:val="28"/>
          <w:szCs w:val="28"/>
        </w:rPr>
        <w:t>ИЖС</w:t>
      </w:r>
      <w:proofErr w:type="spellEnd"/>
      <w:r w:rsidRPr="00913E4B">
        <w:rPr>
          <w:rFonts w:ascii="Times New Roman" w:hAnsi="Times New Roman" w:cs="Times New Roman"/>
          <w:iCs/>
          <w:sz w:val="28"/>
          <w:szCs w:val="28"/>
        </w:rPr>
        <w:t>);</w:t>
      </w:r>
    </w:p>
    <w:p w:rsidR="008D4F7C" w:rsidRPr="00913E4B" w:rsidRDefault="008D4F7C" w:rsidP="00E01058">
      <w:pPr>
        <w:tabs>
          <w:tab w:val="left" w:pos="49"/>
        </w:tabs>
        <w:spacing w:after="0" w:line="240" w:lineRule="auto"/>
        <w:ind w:left="49" w:firstLine="518"/>
        <w:jc w:val="both"/>
        <w:rPr>
          <w:rFonts w:ascii="Times New Roman" w:hAnsi="Times New Roman" w:cs="Times New Roman"/>
          <w:iCs/>
          <w:sz w:val="28"/>
          <w:szCs w:val="28"/>
        </w:rPr>
      </w:pPr>
      <w:r w:rsidRPr="00913E4B">
        <w:rPr>
          <w:rFonts w:ascii="Times New Roman" w:hAnsi="Times New Roman" w:cs="Times New Roman"/>
          <w:iCs/>
          <w:sz w:val="28"/>
          <w:szCs w:val="28"/>
        </w:rPr>
        <w:t xml:space="preserve">- 28 разрешений на ввод в эксплуатацию объектов капитального строительства (кроме </w:t>
      </w:r>
      <w:proofErr w:type="spellStart"/>
      <w:r w:rsidRPr="00913E4B">
        <w:rPr>
          <w:rFonts w:ascii="Times New Roman" w:hAnsi="Times New Roman" w:cs="Times New Roman"/>
          <w:iCs/>
          <w:sz w:val="28"/>
          <w:szCs w:val="28"/>
        </w:rPr>
        <w:t>ИЖС</w:t>
      </w:r>
      <w:proofErr w:type="spellEnd"/>
      <w:r w:rsidRPr="00913E4B">
        <w:rPr>
          <w:rFonts w:ascii="Times New Roman" w:hAnsi="Times New Roman" w:cs="Times New Roman"/>
          <w:iCs/>
          <w:sz w:val="28"/>
          <w:szCs w:val="28"/>
        </w:rPr>
        <w:t>).</w:t>
      </w:r>
    </w:p>
    <w:p w:rsidR="008D4F7C" w:rsidRPr="00913E4B" w:rsidRDefault="008D4F7C" w:rsidP="008D4F7C">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2177C5">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eastAsia="Times New Roman" w:hAnsi="Times New Roman"/>
          <w:color w:val="000000"/>
          <w:sz w:val="28"/>
          <w:szCs w:val="28"/>
          <w:lang w:eastAsia="ru-RU"/>
        </w:rPr>
        <w:t xml:space="preserve"> на рынке жилищного строительства следующим образом. Более 74% опрошенных оценивает количество организаций, предоставляющих соответствующие услуги как «достаточно»</w:t>
      </w:r>
      <w:r w:rsidR="0056459E" w:rsidRPr="00913E4B">
        <w:rPr>
          <w:rFonts w:ascii="Times New Roman" w:eastAsia="Times New Roman" w:hAnsi="Times New Roman"/>
          <w:color w:val="000000"/>
          <w:sz w:val="28"/>
          <w:szCs w:val="28"/>
          <w:lang w:eastAsia="ru-RU"/>
        </w:rPr>
        <w:t>, 1</w:t>
      </w:r>
      <w:r w:rsidR="002177C5">
        <w:rPr>
          <w:rFonts w:ascii="Times New Roman" w:eastAsia="Times New Roman" w:hAnsi="Times New Roman"/>
          <w:color w:val="000000"/>
          <w:sz w:val="28"/>
          <w:szCs w:val="28"/>
          <w:lang w:eastAsia="ru-RU"/>
        </w:rPr>
        <w:t>5</w:t>
      </w:r>
      <w:r w:rsidR="0056459E" w:rsidRPr="00913E4B">
        <w:rPr>
          <w:rFonts w:ascii="Times New Roman" w:eastAsia="Times New Roman" w:hAnsi="Times New Roman"/>
          <w:color w:val="000000"/>
          <w:sz w:val="28"/>
          <w:szCs w:val="28"/>
          <w:lang w:eastAsia="ru-RU"/>
        </w:rPr>
        <w:t>,</w:t>
      </w:r>
      <w:r w:rsidR="002177C5">
        <w:rPr>
          <w:rFonts w:ascii="Times New Roman" w:eastAsia="Times New Roman" w:hAnsi="Times New Roman"/>
          <w:color w:val="000000"/>
          <w:sz w:val="28"/>
          <w:szCs w:val="28"/>
          <w:lang w:eastAsia="ru-RU"/>
        </w:rPr>
        <w:t>6</w:t>
      </w:r>
      <w:r w:rsidR="0056459E" w:rsidRPr="00913E4B">
        <w:rPr>
          <w:rFonts w:ascii="Times New Roman" w:eastAsia="Times New Roman" w:hAnsi="Times New Roman"/>
          <w:color w:val="000000"/>
          <w:sz w:val="28"/>
          <w:szCs w:val="28"/>
          <w:lang w:eastAsia="ru-RU"/>
        </w:rPr>
        <w:t>% опрошенных считают, что соответствующих организаций на территории Ленинградского района мало</w:t>
      </w:r>
      <w:r w:rsidR="002177C5">
        <w:rPr>
          <w:rFonts w:ascii="Times New Roman" w:eastAsia="Times New Roman" w:hAnsi="Times New Roman"/>
          <w:color w:val="000000"/>
          <w:sz w:val="28"/>
          <w:szCs w:val="28"/>
          <w:lang w:eastAsia="ru-RU"/>
        </w:rPr>
        <w:t xml:space="preserve"> либо нет совсем</w:t>
      </w:r>
      <w:r w:rsidR="0056459E" w:rsidRPr="00913E4B">
        <w:rPr>
          <w:rFonts w:ascii="Times New Roman" w:eastAsia="Times New Roman" w:hAnsi="Times New Roman"/>
          <w:color w:val="000000"/>
          <w:sz w:val="28"/>
          <w:szCs w:val="28"/>
          <w:lang w:eastAsia="ru-RU"/>
        </w:rPr>
        <w:t>.</w:t>
      </w:r>
    </w:p>
    <w:p w:rsidR="008D4F7C" w:rsidRPr="00913E4B" w:rsidRDefault="008D4F7C" w:rsidP="008D4F7C">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lastRenderedPageBreak/>
        <w:drawing>
          <wp:inline distT="0" distB="0" distL="0" distR="0" wp14:anchorId="28CC5137" wp14:editId="41547DB4">
            <wp:extent cx="3467404" cy="1294790"/>
            <wp:effectExtent l="0" t="0" r="19050" b="19685"/>
            <wp:docPr id="53" name="Диаграмма 5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8D4F7C" w:rsidRPr="00913E4B" w:rsidRDefault="008D4F7C" w:rsidP="008D4F7C">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w:t>
      </w:r>
      <w:r w:rsidR="0056459E" w:rsidRPr="00913E4B">
        <w:rPr>
          <w:rFonts w:ascii="Times New Roman" w:eastAsia="Times New Roman" w:hAnsi="Times New Roman"/>
          <w:color w:val="000000"/>
          <w:sz w:val="28"/>
          <w:szCs w:val="28"/>
          <w:lang w:eastAsia="ru-RU"/>
        </w:rPr>
        <w:t>на рынке жилищного строительства</w:t>
      </w:r>
      <w:r w:rsidRPr="00913E4B">
        <w:rPr>
          <w:rFonts w:ascii="Times New Roman" w:eastAsia="Times New Roman" w:hAnsi="Times New Roman"/>
          <w:color w:val="000000"/>
          <w:sz w:val="28"/>
          <w:szCs w:val="28"/>
          <w:lang w:eastAsia="ru-RU"/>
        </w:rPr>
        <w:t xml:space="preserve"> по району высокая. </w:t>
      </w:r>
    </w:p>
    <w:p w:rsidR="008D4F7C" w:rsidRPr="00913E4B" w:rsidRDefault="008D4F7C" w:rsidP="008D4F7C">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61672A3F" wp14:editId="4DCC9425">
            <wp:extent cx="3591763" cy="1170432"/>
            <wp:effectExtent l="0" t="0" r="27940" b="10795"/>
            <wp:docPr id="54" name="Диаграмма 5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56459E" w:rsidRPr="00913E4B" w:rsidRDefault="00E01058" w:rsidP="00E01058">
      <w:pPr>
        <w:tabs>
          <w:tab w:val="left" w:pos="49"/>
        </w:tabs>
        <w:spacing w:after="0" w:line="240" w:lineRule="auto"/>
        <w:ind w:left="49" w:firstLine="518"/>
        <w:jc w:val="both"/>
        <w:rPr>
          <w:rFonts w:ascii="Times New Roman" w:hAnsi="Times New Roman" w:cs="Times New Roman"/>
          <w:sz w:val="28"/>
          <w:szCs w:val="28"/>
        </w:rPr>
      </w:pPr>
      <w:proofErr w:type="gramStart"/>
      <w:r w:rsidRPr="00913E4B">
        <w:rPr>
          <w:rFonts w:ascii="Times New Roman" w:hAnsi="Times New Roman" w:cs="Times New Roman"/>
          <w:iCs/>
          <w:sz w:val="28"/>
          <w:szCs w:val="28"/>
        </w:rPr>
        <w:t>Фактором, ограничивающим дальнейшее развитие рынка жилищного строительства является</w:t>
      </w:r>
      <w:proofErr w:type="gramEnd"/>
      <w:r w:rsidRPr="00913E4B">
        <w:rPr>
          <w:rFonts w:ascii="Times New Roman" w:hAnsi="Times New Roman" w:cs="Times New Roman"/>
          <w:iCs/>
          <w:sz w:val="28"/>
          <w:szCs w:val="28"/>
        </w:rPr>
        <w:t xml:space="preserve"> отсутствие селитебных территорий, обеспеченных необходимой инженерно- технической инфраструктурой. В целях развития рынка жилья и жилищного строительства, органами местного самоуправления муниципального образования в </w:t>
      </w:r>
      <w:r w:rsidRPr="00913E4B">
        <w:rPr>
          <w:rFonts w:ascii="Times New Roman" w:hAnsi="Times New Roman" w:cs="Times New Roman"/>
          <w:sz w:val="28"/>
          <w:szCs w:val="28"/>
        </w:rPr>
        <w:t>2020</w:t>
      </w:r>
      <w:r w:rsidR="0056459E" w:rsidRPr="00913E4B">
        <w:rPr>
          <w:rFonts w:ascii="Times New Roman" w:hAnsi="Times New Roman" w:cs="Times New Roman"/>
          <w:sz w:val="28"/>
          <w:szCs w:val="28"/>
        </w:rPr>
        <w:t xml:space="preserve"> </w:t>
      </w:r>
      <w:r w:rsidRPr="00913E4B">
        <w:rPr>
          <w:rFonts w:ascii="Times New Roman" w:hAnsi="Times New Roman" w:cs="Times New Roman"/>
          <w:sz w:val="28"/>
          <w:szCs w:val="28"/>
        </w:rPr>
        <w:t xml:space="preserve">г. планируется разработка проекта микрорайона </w:t>
      </w:r>
      <w:proofErr w:type="spellStart"/>
      <w:r w:rsidRPr="00913E4B">
        <w:rPr>
          <w:rFonts w:ascii="Times New Roman" w:hAnsi="Times New Roman" w:cs="Times New Roman"/>
          <w:sz w:val="28"/>
          <w:szCs w:val="28"/>
        </w:rPr>
        <w:t>ИЖС</w:t>
      </w:r>
      <w:proofErr w:type="spellEnd"/>
      <w:r w:rsidRPr="00913E4B">
        <w:rPr>
          <w:rFonts w:ascii="Times New Roman" w:hAnsi="Times New Roman" w:cs="Times New Roman"/>
          <w:sz w:val="28"/>
          <w:szCs w:val="28"/>
        </w:rPr>
        <w:t xml:space="preserve"> в ст. </w:t>
      </w:r>
      <w:proofErr w:type="gramStart"/>
      <w:r w:rsidRPr="00913E4B">
        <w:rPr>
          <w:rFonts w:ascii="Times New Roman" w:hAnsi="Times New Roman" w:cs="Times New Roman"/>
          <w:sz w:val="28"/>
          <w:szCs w:val="28"/>
        </w:rPr>
        <w:t>Ленинградской</w:t>
      </w:r>
      <w:proofErr w:type="gramEnd"/>
      <w:r w:rsidRPr="00913E4B">
        <w:rPr>
          <w:rFonts w:ascii="Times New Roman" w:hAnsi="Times New Roman" w:cs="Times New Roman"/>
          <w:sz w:val="28"/>
          <w:szCs w:val="28"/>
        </w:rPr>
        <w:t>. Административные барьеры для дальнейшего входа на рынок субъектов малого и среднего предпринимательства отсутствуют.</w:t>
      </w:r>
    </w:p>
    <w:p w:rsidR="0056459E" w:rsidRPr="00913E4B" w:rsidRDefault="0056459E" w:rsidP="0056459E">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sz w:val="28"/>
          <w:szCs w:val="28"/>
        </w:rPr>
        <w:t>Жалоб на работу организаций, оказывающих услуги на рынке жилищного строительства</w:t>
      </w:r>
      <w:r w:rsidRPr="00913E4B">
        <w:rPr>
          <w:rFonts w:ascii="Times New Roman" w:eastAsia="Times New Roman" w:hAnsi="Times New Roman"/>
          <w:color w:val="000000"/>
          <w:sz w:val="28"/>
          <w:szCs w:val="28"/>
          <w:lang w:eastAsia="ru-RU"/>
        </w:rPr>
        <w:t xml:space="preserve">, </w:t>
      </w:r>
      <w:r w:rsidRPr="00913E4B">
        <w:rPr>
          <w:rFonts w:ascii="Times New Roman" w:hAnsi="Times New Roman"/>
          <w:color w:val="000000"/>
          <w:sz w:val="28"/>
          <w:szCs w:val="28"/>
        </w:rPr>
        <w:t>не поступало.</w:t>
      </w:r>
    </w:p>
    <w:p w:rsidR="00E01058" w:rsidRPr="00913E4B" w:rsidRDefault="00E01058" w:rsidP="00E01058">
      <w:pPr>
        <w:tabs>
          <w:tab w:val="left" w:pos="49"/>
        </w:tabs>
        <w:spacing w:after="0" w:line="240" w:lineRule="auto"/>
        <w:ind w:left="49" w:firstLine="518"/>
        <w:jc w:val="both"/>
        <w:rPr>
          <w:rFonts w:ascii="Times New Roman" w:hAnsi="Times New Roman" w:cs="Times New Roman"/>
          <w:b/>
          <w:sz w:val="28"/>
          <w:szCs w:val="28"/>
        </w:rPr>
      </w:pPr>
      <w:r w:rsidRPr="00913E4B">
        <w:rPr>
          <w:rFonts w:ascii="Times New Roman" w:hAnsi="Times New Roman" w:cs="Times New Roman"/>
          <w:sz w:val="28"/>
          <w:szCs w:val="28"/>
        </w:rPr>
        <w:t xml:space="preserve">Дальнейшее развитие конкуренции на рынке </w:t>
      </w:r>
      <w:r w:rsidRPr="00913E4B">
        <w:rPr>
          <w:rFonts w:ascii="Times New Roman" w:eastAsia="Calibri" w:hAnsi="Times New Roman" w:cs="Times New Roman"/>
          <w:sz w:val="28"/>
          <w:szCs w:val="28"/>
        </w:rPr>
        <w:t xml:space="preserve">жилищного строительства </w:t>
      </w:r>
      <w:r w:rsidRPr="00913E4B">
        <w:rPr>
          <w:rFonts w:ascii="Times New Roman" w:hAnsi="Times New Roman" w:cs="Times New Roman"/>
          <w:sz w:val="28"/>
          <w:szCs w:val="28"/>
        </w:rPr>
        <w:t>будет способствовать повышению качественного уровня оказываемых услуг и удовлетворению социальных запросов населения.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5A489A">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 xml:space="preserve">Рынок строительства объектов капитального строительства, </w:t>
      </w:r>
      <w:proofErr w:type="spellStart"/>
      <w:r w:rsidRPr="00913E4B">
        <w:rPr>
          <w:rFonts w:ascii="Times New Roman" w:hAnsi="Times New Roman" w:cs="Times New Roman"/>
          <w:b/>
          <w:sz w:val="28"/>
          <w:szCs w:val="28"/>
        </w:rPr>
        <w:t>з</w:t>
      </w:r>
      <w:proofErr w:type="gramStart"/>
      <w:r w:rsidRPr="00913E4B">
        <w:rPr>
          <w:rFonts w:ascii="Times New Roman" w:hAnsi="Times New Roman" w:cs="Times New Roman"/>
          <w:b/>
          <w:sz w:val="28"/>
          <w:szCs w:val="28"/>
        </w:rPr>
        <w:t>a</w:t>
      </w:r>
      <w:proofErr w:type="spellEnd"/>
      <w:proofErr w:type="gramEnd"/>
      <w:r w:rsidRPr="00913E4B">
        <w:rPr>
          <w:rFonts w:ascii="Times New Roman" w:hAnsi="Times New Roman" w:cs="Times New Roman"/>
          <w:b/>
          <w:sz w:val="28"/>
          <w:szCs w:val="28"/>
        </w:rPr>
        <w:t xml:space="preserve"> исключением жилищного и дорожного строительства</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EC1855" w:rsidRPr="00913E4B" w:rsidRDefault="004F7F5A" w:rsidP="00E01058">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iCs/>
          <w:sz w:val="28"/>
          <w:szCs w:val="28"/>
        </w:rPr>
        <w:t>Ежегодно на территории муниципального образования Ленинградский район осуществляется ввод в</w:t>
      </w:r>
      <w:r w:rsidR="00E01058" w:rsidRPr="00913E4B">
        <w:rPr>
          <w:rFonts w:ascii="Times New Roman" w:hAnsi="Times New Roman" w:cs="Times New Roman"/>
          <w:iCs/>
          <w:sz w:val="28"/>
          <w:szCs w:val="28"/>
        </w:rPr>
        <w:t xml:space="preserve"> эксплуатацию </w:t>
      </w:r>
      <w:r w:rsidRPr="00913E4B">
        <w:rPr>
          <w:rFonts w:ascii="Times New Roman" w:hAnsi="Times New Roman" w:cs="Times New Roman"/>
          <w:iCs/>
          <w:sz w:val="28"/>
          <w:szCs w:val="28"/>
        </w:rPr>
        <w:t xml:space="preserve">около </w:t>
      </w:r>
      <w:r w:rsidR="00E01058" w:rsidRPr="00913E4B">
        <w:rPr>
          <w:rFonts w:ascii="Times New Roman" w:hAnsi="Times New Roman" w:cs="Times New Roman"/>
          <w:iCs/>
          <w:sz w:val="28"/>
          <w:szCs w:val="28"/>
        </w:rPr>
        <w:t>2</w:t>
      </w:r>
      <w:r w:rsidRPr="00913E4B">
        <w:rPr>
          <w:rFonts w:ascii="Times New Roman" w:hAnsi="Times New Roman" w:cs="Times New Roman"/>
          <w:iCs/>
          <w:sz w:val="28"/>
          <w:szCs w:val="28"/>
        </w:rPr>
        <w:t>0</w:t>
      </w:r>
      <w:r w:rsidR="00E01058" w:rsidRPr="00913E4B">
        <w:rPr>
          <w:rFonts w:ascii="Times New Roman" w:hAnsi="Times New Roman" w:cs="Times New Roman"/>
          <w:iCs/>
          <w:sz w:val="28"/>
          <w:szCs w:val="28"/>
        </w:rPr>
        <w:t xml:space="preserve"> здани</w:t>
      </w:r>
      <w:r w:rsidR="00EC1855" w:rsidRPr="00913E4B">
        <w:rPr>
          <w:rFonts w:ascii="Times New Roman" w:hAnsi="Times New Roman" w:cs="Times New Roman"/>
          <w:iCs/>
          <w:sz w:val="28"/>
          <w:szCs w:val="28"/>
        </w:rPr>
        <w:t>й</w:t>
      </w:r>
      <w:r w:rsidR="00E01058" w:rsidRPr="00913E4B">
        <w:rPr>
          <w:rFonts w:ascii="Times New Roman" w:hAnsi="Times New Roman" w:cs="Times New Roman"/>
          <w:iCs/>
          <w:sz w:val="28"/>
          <w:szCs w:val="28"/>
        </w:rPr>
        <w:t xml:space="preserve"> нежилого назначения</w:t>
      </w:r>
      <w:r w:rsidR="00EC1855" w:rsidRPr="00913E4B">
        <w:rPr>
          <w:rFonts w:ascii="Times New Roman" w:hAnsi="Times New Roman" w:cs="Times New Roman"/>
          <w:iCs/>
          <w:sz w:val="28"/>
          <w:szCs w:val="28"/>
        </w:rPr>
        <w:t xml:space="preserve">: </w:t>
      </w:r>
      <w:r w:rsidR="00E01058" w:rsidRPr="00913E4B">
        <w:rPr>
          <w:rFonts w:ascii="Times New Roman" w:hAnsi="Times New Roman" w:cs="Times New Roman"/>
          <w:iCs/>
          <w:sz w:val="28"/>
          <w:szCs w:val="28"/>
        </w:rPr>
        <w:t xml:space="preserve"> </w:t>
      </w:r>
      <w:r w:rsidR="00EC1855" w:rsidRPr="00913E4B">
        <w:rPr>
          <w:rFonts w:ascii="Times New Roman" w:hAnsi="Times New Roman" w:cs="Times New Roman"/>
          <w:sz w:val="28"/>
          <w:szCs w:val="28"/>
        </w:rPr>
        <w:t xml:space="preserve">промышленных и сельскохозяйственных объектов, </w:t>
      </w:r>
      <w:r w:rsidRPr="00913E4B">
        <w:rPr>
          <w:rFonts w:ascii="Times New Roman" w:hAnsi="Times New Roman" w:cs="Times New Roman"/>
          <w:iCs/>
          <w:sz w:val="28"/>
          <w:szCs w:val="28"/>
        </w:rPr>
        <w:t>торговые предприятия, пр</w:t>
      </w:r>
      <w:r w:rsidR="00EC1855" w:rsidRPr="00913E4B">
        <w:rPr>
          <w:rFonts w:ascii="Times New Roman" w:hAnsi="Times New Roman" w:cs="Times New Roman"/>
          <w:iCs/>
          <w:sz w:val="28"/>
          <w:szCs w:val="28"/>
        </w:rPr>
        <w:t xml:space="preserve">едприятия общественного питания. </w:t>
      </w:r>
      <w:r w:rsidR="00E01058" w:rsidRPr="00913E4B">
        <w:rPr>
          <w:rFonts w:ascii="Times New Roman" w:hAnsi="Times New Roman" w:cs="Times New Roman"/>
          <w:iCs/>
          <w:sz w:val="28"/>
          <w:szCs w:val="28"/>
        </w:rPr>
        <w:t>Из социальных объектов введены: многофункциональные спортивные площадки, площадью 3657,3 кв.</w:t>
      </w:r>
      <w:r w:rsidR="0010005D" w:rsidRPr="00913E4B">
        <w:rPr>
          <w:rFonts w:ascii="Times New Roman" w:hAnsi="Times New Roman" w:cs="Times New Roman"/>
          <w:iCs/>
          <w:sz w:val="28"/>
          <w:szCs w:val="28"/>
        </w:rPr>
        <w:t xml:space="preserve"> </w:t>
      </w:r>
      <w:r w:rsidR="00E01058" w:rsidRPr="00913E4B">
        <w:rPr>
          <w:rFonts w:ascii="Times New Roman" w:hAnsi="Times New Roman" w:cs="Times New Roman"/>
          <w:iCs/>
          <w:sz w:val="28"/>
          <w:szCs w:val="28"/>
        </w:rPr>
        <w:t xml:space="preserve">м.; пристройка к школе на 150 ученических мест. </w:t>
      </w:r>
      <w:r w:rsidR="00E01058" w:rsidRPr="00913E4B">
        <w:rPr>
          <w:rFonts w:ascii="Times New Roman" w:hAnsi="Times New Roman" w:cs="Times New Roman"/>
          <w:sz w:val="28"/>
          <w:szCs w:val="28"/>
        </w:rPr>
        <w:t>На рынке строительства объектов капитально</w:t>
      </w:r>
      <w:r w:rsidR="009B4C85">
        <w:rPr>
          <w:rFonts w:ascii="Times New Roman" w:hAnsi="Times New Roman" w:cs="Times New Roman"/>
          <w:sz w:val="28"/>
          <w:szCs w:val="28"/>
        </w:rPr>
        <w:t>го строительства в</w:t>
      </w:r>
      <w:r w:rsidR="00E01058" w:rsidRPr="00913E4B">
        <w:rPr>
          <w:rFonts w:ascii="Times New Roman" w:hAnsi="Times New Roman" w:cs="Times New Roman"/>
          <w:sz w:val="28"/>
          <w:szCs w:val="28"/>
        </w:rPr>
        <w:t xml:space="preserve"> </w:t>
      </w:r>
      <w:r w:rsidR="009B4C85">
        <w:rPr>
          <w:rFonts w:ascii="Times New Roman" w:hAnsi="Times New Roman" w:cs="Times New Roman"/>
          <w:sz w:val="28"/>
          <w:szCs w:val="28"/>
        </w:rPr>
        <w:t xml:space="preserve">Ленинградском </w:t>
      </w:r>
      <w:r w:rsidR="00EC1855" w:rsidRPr="00913E4B">
        <w:rPr>
          <w:rFonts w:ascii="Times New Roman" w:hAnsi="Times New Roman" w:cs="Times New Roman"/>
          <w:sz w:val="28"/>
          <w:szCs w:val="28"/>
        </w:rPr>
        <w:t>район</w:t>
      </w:r>
      <w:r w:rsidR="009B4C85">
        <w:rPr>
          <w:rFonts w:ascii="Times New Roman" w:hAnsi="Times New Roman" w:cs="Times New Roman"/>
          <w:sz w:val="28"/>
          <w:szCs w:val="28"/>
        </w:rPr>
        <w:t>е</w:t>
      </w:r>
      <w:r w:rsidR="00EC1855" w:rsidRPr="00913E4B">
        <w:rPr>
          <w:rFonts w:ascii="Times New Roman" w:hAnsi="Times New Roman" w:cs="Times New Roman"/>
          <w:sz w:val="28"/>
          <w:szCs w:val="28"/>
        </w:rPr>
        <w:t xml:space="preserve"> действую</w:t>
      </w:r>
      <w:r w:rsidR="00E01058" w:rsidRPr="00913E4B">
        <w:rPr>
          <w:rFonts w:ascii="Times New Roman" w:hAnsi="Times New Roman" w:cs="Times New Roman"/>
          <w:sz w:val="28"/>
          <w:szCs w:val="28"/>
        </w:rPr>
        <w:t xml:space="preserve">т </w:t>
      </w:r>
      <w:r w:rsidR="00EC1855" w:rsidRPr="00913E4B">
        <w:rPr>
          <w:rFonts w:ascii="Times New Roman" w:hAnsi="Times New Roman" w:cs="Times New Roman"/>
          <w:sz w:val="28"/>
          <w:szCs w:val="28"/>
        </w:rPr>
        <w:t>5</w:t>
      </w:r>
      <w:r w:rsidR="00E01058" w:rsidRPr="00913E4B">
        <w:rPr>
          <w:rFonts w:ascii="Times New Roman" w:hAnsi="Times New Roman" w:cs="Times New Roman"/>
          <w:sz w:val="28"/>
          <w:szCs w:val="28"/>
        </w:rPr>
        <w:t xml:space="preserve"> хозяйствующих субъектов частной формы собственности различных организационно-правовых форм. Крупные и средние организации с видом деятельности «строительные подрядные работы», за исключением жилищного и дорожного строительства, в муниципальном образовании отсутствуют. </w:t>
      </w:r>
    </w:p>
    <w:p w:rsidR="00EC1855" w:rsidRPr="00913E4B" w:rsidRDefault="00EC1855" w:rsidP="00EC1855">
      <w:pPr>
        <w:spacing w:after="0" w:line="240" w:lineRule="auto"/>
        <w:ind w:firstLine="567"/>
        <w:contextualSpacing/>
        <w:jc w:val="both"/>
        <w:rPr>
          <w:rFonts w:ascii="Times New Roman" w:eastAsia="Times New Roman" w:hAnsi="Times New Roman"/>
          <w:color w:val="000000"/>
          <w:sz w:val="28"/>
          <w:szCs w:val="28"/>
          <w:lang w:eastAsia="ru-RU"/>
        </w:rPr>
      </w:pPr>
      <w:proofErr w:type="gramStart"/>
      <w:r w:rsidRPr="00913E4B">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w:t>
      </w:r>
      <w:r w:rsidRPr="00913E4B">
        <w:rPr>
          <w:rFonts w:ascii="Times New Roman" w:hAnsi="Times New Roman"/>
          <w:spacing w:val="-6"/>
          <w:kern w:val="16"/>
          <w:sz w:val="28"/>
          <w:szCs w:val="28"/>
        </w:rPr>
        <w:lastRenderedPageBreak/>
        <w:t>товаров и услуг, а так же состояни</w:t>
      </w:r>
      <w:r w:rsidR="004D0079">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eastAsia="Times New Roman" w:hAnsi="Times New Roman"/>
          <w:color w:val="000000"/>
          <w:sz w:val="28"/>
          <w:szCs w:val="28"/>
          <w:lang w:eastAsia="ru-RU"/>
        </w:rPr>
        <w:t>, на данном рынке следующим образом. 74% опрошенных оценивает количество организаций, предоставляющих соответствующие услуги как «достаточно», 12,9% опрошенных считают, что соответствующих организаций на территории Ленинградского района мало.</w:t>
      </w:r>
      <w:proofErr w:type="gramEnd"/>
    </w:p>
    <w:p w:rsidR="00EC1855" w:rsidRPr="00913E4B" w:rsidRDefault="00EC1855" w:rsidP="00EC1855">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3C5C2070" wp14:editId="35555017">
            <wp:extent cx="3467404" cy="1258214"/>
            <wp:effectExtent l="0" t="0" r="19050" b="18415"/>
            <wp:docPr id="61" name="Диаграмма 6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EC1855" w:rsidRPr="00913E4B" w:rsidRDefault="00EC1855" w:rsidP="00EC1855">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на рынке </w:t>
      </w:r>
      <w:r w:rsidR="009D0280" w:rsidRPr="00913E4B">
        <w:rPr>
          <w:rFonts w:ascii="Times New Roman" w:hAnsi="Times New Roman" w:cs="Times New Roman"/>
          <w:sz w:val="28"/>
          <w:szCs w:val="28"/>
        </w:rPr>
        <w:t>строительства объектов капитального строительства</w:t>
      </w:r>
      <w:r w:rsidR="009D0280" w:rsidRPr="00913E4B">
        <w:rPr>
          <w:rFonts w:ascii="Times New Roman" w:hAnsi="Times New Roman" w:cs="Times New Roman"/>
          <w:b/>
          <w:sz w:val="28"/>
          <w:szCs w:val="28"/>
        </w:rPr>
        <w:t xml:space="preserve"> </w:t>
      </w:r>
      <w:r w:rsidRPr="00913E4B">
        <w:rPr>
          <w:rFonts w:ascii="Times New Roman" w:eastAsia="Times New Roman" w:hAnsi="Times New Roman"/>
          <w:color w:val="000000"/>
          <w:sz w:val="28"/>
          <w:szCs w:val="28"/>
          <w:lang w:eastAsia="ru-RU"/>
        </w:rPr>
        <w:t xml:space="preserve">по району высокая. </w:t>
      </w:r>
    </w:p>
    <w:p w:rsidR="00EC1855" w:rsidRPr="00913E4B" w:rsidRDefault="00EC1855" w:rsidP="00EC1855">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24EE4F4F" wp14:editId="65655214">
            <wp:extent cx="3591763" cy="1243584"/>
            <wp:effectExtent l="0" t="0" r="27940" b="13970"/>
            <wp:docPr id="288" name="Диаграмма 28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EC1855" w:rsidRPr="00913E4B" w:rsidRDefault="00E01058" w:rsidP="00EC1855">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Административные барьеры для дальнейшего входа на рынок субъектов малого и среднего предпринимательства отсутствуют. </w:t>
      </w:r>
      <w:r w:rsidR="00EC1855" w:rsidRPr="00913E4B">
        <w:rPr>
          <w:rFonts w:ascii="Times New Roman" w:hAnsi="Times New Roman"/>
          <w:sz w:val="28"/>
          <w:szCs w:val="28"/>
        </w:rPr>
        <w:t>Жалоб на работу организаций, оказывающих услуги на данном рынке</w:t>
      </w:r>
      <w:r w:rsidR="00EC1855" w:rsidRPr="00913E4B">
        <w:rPr>
          <w:rFonts w:ascii="Times New Roman" w:eastAsia="Times New Roman" w:hAnsi="Times New Roman"/>
          <w:color w:val="000000"/>
          <w:sz w:val="28"/>
          <w:szCs w:val="28"/>
          <w:lang w:eastAsia="ru-RU"/>
        </w:rPr>
        <w:t xml:space="preserve">, </w:t>
      </w:r>
      <w:r w:rsidR="00EC1855" w:rsidRPr="00913E4B">
        <w:rPr>
          <w:rFonts w:ascii="Times New Roman" w:hAnsi="Times New Roman"/>
          <w:color w:val="000000"/>
          <w:sz w:val="28"/>
          <w:szCs w:val="28"/>
        </w:rPr>
        <w:t>не поступало.</w:t>
      </w:r>
    </w:p>
    <w:p w:rsidR="00E01058" w:rsidRPr="00913E4B" w:rsidRDefault="00E01058" w:rsidP="00E01058">
      <w:pPr>
        <w:tabs>
          <w:tab w:val="left" w:pos="49"/>
        </w:tabs>
        <w:spacing w:after="0" w:line="240" w:lineRule="auto"/>
        <w:ind w:firstLine="567"/>
        <w:jc w:val="both"/>
        <w:rPr>
          <w:rFonts w:ascii="Times New Roman" w:hAnsi="Times New Roman" w:cs="Times New Roman"/>
          <w:b/>
          <w:sz w:val="28"/>
          <w:szCs w:val="28"/>
        </w:rPr>
      </w:pPr>
      <w:r w:rsidRPr="00913E4B">
        <w:rPr>
          <w:rFonts w:ascii="Times New Roman" w:hAnsi="Times New Roman" w:cs="Times New Roman"/>
          <w:sz w:val="28"/>
          <w:szCs w:val="28"/>
        </w:rPr>
        <w:t>Дальнейшее развитие конкуренции на рынке строительства объектов капитального строительства, за исключением жилищного и дорожного строительства, будет способствовать повышению качественного уровня оказываемых услуг и удовлетворению запросов хозяйствующих субъектов и населения.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795E6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дорожной деятельности (за исключением проектирования)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5A489A" w:rsidRPr="00913E4B" w:rsidRDefault="00E01058" w:rsidP="00E01058">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Ежегодно на ремонт и строительство дорог на территории муниципального образования органами местного самоуправления (сельскими поселениями), в соответствии с закрепленными полномочиями, направляется 55,0-60,0 млн. руб. в рамках государственных программ Краснодарского края и соответствующих муниципальных программ. Протяженность отремонтированных дорого местного значения ежегодно составляет не менее 20 км. </w:t>
      </w:r>
      <w:r w:rsidR="005A489A" w:rsidRPr="00913E4B">
        <w:rPr>
          <w:rFonts w:ascii="Times New Roman" w:hAnsi="Times New Roman" w:cs="Times New Roman"/>
          <w:sz w:val="28"/>
          <w:szCs w:val="28"/>
        </w:rPr>
        <w:t xml:space="preserve">На рынке дорожной деятельности действуют 4 хозяйствующих субъектов частной формы собственности различных организационно-правовых форм, в том числе, в общем объеме работ по ремонту и строительству дорог местного значения на территории района более 60,0 % выполняется </w:t>
      </w:r>
      <w:proofErr w:type="spellStart"/>
      <w:r w:rsidR="005A489A" w:rsidRPr="00913E4B">
        <w:rPr>
          <w:rFonts w:ascii="Times New Roman" w:hAnsi="Times New Roman" w:cs="Times New Roman"/>
          <w:sz w:val="28"/>
          <w:szCs w:val="28"/>
        </w:rPr>
        <w:t>НАО</w:t>
      </w:r>
      <w:proofErr w:type="spellEnd"/>
      <w:r w:rsidR="005A489A" w:rsidRPr="00913E4B">
        <w:rPr>
          <w:rFonts w:ascii="Times New Roman" w:hAnsi="Times New Roman" w:cs="Times New Roman"/>
          <w:sz w:val="28"/>
          <w:szCs w:val="28"/>
        </w:rPr>
        <w:t xml:space="preserve"> </w:t>
      </w:r>
      <w:proofErr w:type="spellStart"/>
      <w:r w:rsidR="005A489A" w:rsidRPr="00913E4B">
        <w:rPr>
          <w:rFonts w:ascii="Times New Roman" w:hAnsi="Times New Roman" w:cs="Times New Roman"/>
          <w:sz w:val="28"/>
          <w:szCs w:val="28"/>
        </w:rPr>
        <w:t>ДРСУ</w:t>
      </w:r>
      <w:proofErr w:type="spellEnd"/>
      <w:r w:rsidR="005A489A" w:rsidRPr="00913E4B">
        <w:rPr>
          <w:rFonts w:ascii="Times New Roman" w:hAnsi="Times New Roman" w:cs="Times New Roman"/>
          <w:sz w:val="28"/>
          <w:szCs w:val="28"/>
        </w:rPr>
        <w:t xml:space="preserve"> «Ленинградская».</w:t>
      </w:r>
    </w:p>
    <w:p w:rsidR="005A489A" w:rsidRPr="00913E4B" w:rsidRDefault="00E01058" w:rsidP="00E01058">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Объем муниципального заказа на выполнение дорожно-ремонтных и строительных дорожных работ на автодорогах местного значения выполняется подрядчиками, определенными в ходе конкурентных торгов в соответствии с </w:t>
      </w:r>
      <w:r w:rsidRPr="00913E4B">
        <w:rPr>
          <w:rFonts w:ascii="Times New Roman" w:hAnsi="Times New Roman" w:cs="Times New Roman"/>
          <w:sz w:val="28"/>
          <w:szCs w:val="28"/>
        </w:rPr>
        <w:lastRenderedPageBreak/>
        <w:t xml:space="preserve">Федеральным законом от 5 апреля 2013 № 44-ФЗ «О контрактной системе в сфере закупок товаров, работ, услуг для обеспечения государственных и муниципальных нужд». Действия участников данного рынка услуг строго регламентированы действующим законодательством, определяющим как порядок определения </w:t>
      </w:r>
      <w:proofErr w:type="gramStart"/>
      <w:r w:rsidRPr="00913E4B">
        <w:rPr>
          <w:rFonts w:ascii="Times New Roman" w:hAnsi="Times New Roman" w:cs="Times New Roman"/>
          <w:sz w:val="28"/>
          <w:szCs w:val="28"/>
        </w:rPr>
        <w:t>подрядчика</w:t>
      </w:r>
      <w:proofErr w:type="gramEnd"/>
      <w:r w:rsidRPr="00913E4B">
        <w:rPr>
          <w:rFonts w:ascii="Times New Roman" w:hAnsi="Times New Roman" w:cs="Times New Roman"/>
          <w:sz w:val="28"/>
          <w:szCs w:val="28"/>
        </w:rPr>
        <w:t xml:space="preserve"> так и строгий контроль за качеством выполненных строительных работ. Контрагентами, определенными в ходе закупок, как правило, являются специализированные организации, имеющие соответствующие производственные мощности, обладающие опытными квалифицированными кадрами и современной дорожно-строительной техникой. </w:t>
      </w:r>
    </w:p>
    <w:p w:rsidR="005A489A" w:rsidRPr="00913E4B" w:rsidRDefault="005A489A" w:rsidP="005A489A">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4D0079">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eastAsia="Times New Roman" w:hAnsi="Times New Roman"/>
          <w:color w:val="000000"/>
          <w:sz w:val="28"/>
          <w:szCs w:val="28"/>
          <w:lang w:eastAsia="ru-RU"/>
        </w:rPr>
        <w:t>, на данном рынке следующим образом. Более 75% опрошенных оценивает количество организаций, предоставляющих соответствующие услуги как «достаточно», и  более 13% опрошенных считают, что соответствующих организаций на территории Ленинградского района мало.</w:t>
      </w:r>
    </w:p>
    <w:p w:rsidR="005A489A" w:rsidRPr="00913E4B" w:rsidRDefault="005A489A" w:rsidP="005A489A">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7B0AB4EF" wp14:editId="64CC35B3">
            <wp:extent cx="3467404" cy="1353312"/>
            <wp:effectExtent l="0" t="0" r="19050" b="18415"/>
            <wp:docPr id="289" name="Диаграмма 28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5A489A" w:rsidRPr="00913E4B" w:rsidRDefault="005A489A" w:rsidP="005A489A">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на рынке </w:t>
      </w:r>
      <w:r w:rsidR="004355D8" w:rsidRPr="00913E4B">
        <w:rPr>
          <w:rFonts w:ascii="Times New Roman" w:hAnsi="Times New Roman" w:cs="Times New Roman"/>
          <w:sz w:val="28"/>
          <w:szCs w:val="28"/>
        </w:rPr>
        <w:t>дорожной деятельности</w:t>
      </w:r>
      <w:r w:rsidR="004355D8" w:rsidRPr="00913E4B">
        <w:rPr>
          <w:rFonts w:ascii="Times New Roman" w:hAnsi="Times New Roman" w:cs="Times New Roman"/>
          <w:b/>
          <w:sz w:val="28"/>
          <w:szCs w:val="28"/>
        </w:rPr>
        <w:t xml:space="preserve"> </w:t>
      </w:r>
      <w:r w:rsidRPr="00913E4B">
        <w:rPr>
          <w:rFonts w:ascii="Times New Roman" w:eastAsia="Times New Roman" w:hAnsi="Times New Roman"/>
          <w:color w:val="000000"/>
          <w:sz w:val="28"/>
          <w:szCs w:val="28"/>
          <w:lang w:eastAsia="ru-RU"/>
        </w:rPr>
        <w:t xml:space="preserve">по району высокая. </w:t>
      </w:r>
    </w:p>
    <w:p w:rsidR="005A489A" w:rsidRPr="00913E4B" w:rsidRDefault="005A489A" w:rsidP="005A489A">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0934FE0E" wp14:editId="51031363">
            <wp:extent cx="3591763" cy="1163117"/>
            <wp:effectExtent l="0" t="0" r="27940" b="18415"/>
            <wp:docPr id="290" name="Диаграмма 29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5A489A" w:rsidRPr="00913E4B" w:rsidRDefault="005A489A" w:rsidP="005A489A">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Административные барьеры для дальнейшего входа на рынок субъектов малого и среднего предпринимательства отсутствуют. </w:t>
      </w:r>
      <w:r w:rsidRPr="00913E4B">
        <w:rPr>
          <w:rFonts w:ascii="Times New Roman" w:hAnsi="Times New Roman"/>
          <w:sz w:val="28"/>
          <w:szCs w:val="28"/>
        </w:rPr>
        <w:t>Жалоб на работу организаций, оказывающих услуги на данном рынке</w:t>
      </w:r>
      <w:r w:rsidRPr="00913E4B">
        <w:rPr>
          <w:rFonts w:ascii="Times New Roman" w:eastAsia="Times New Roman" w:hAnsi="Times New Roman"/>
          <w:color w:val="000000"/>
          <w:sz w:val="28"/>
          <w:szCs w:val="28"/>
          <w:lang w:eastAsia="ru-RU"/>
        </w:rPr>
        <w:t xml:space="preserve">, </w:t>
      </w:r>
      <w:r w:rsidRPr="00913E4B">
        <w:rPr>
          <w:rFonts w:ascii="Times New Roman" w:hAnsi="Times New Roman"/>
          <w:color w:val="000000"/>
          <w:sz w:val="28"/>
          <w:szCs w:val="28"/>
        </w:rPr>
        <w:t>не поступало.</w:t>
      </w:r>
    </w:p>
    <w:p w:rsidR="005A489A" w:rsidRPr="00913E4B" w:rsidRDefault="005A489A" w:rsidP="005A489A">
      <w:pPr>
        <w:tabs>
          <w:tab w:val="left" w:pos="49"/>
        </w:tabs>
        <w:spacing w:after="0" w:line="240" w:lineRule="auto"/>
        <w:ind w:firstLine="567"/>
        <w:jc w:val="both"/>
        <w:rPr>
          <w:rFonts w:ascii="Times New Roman" w:hAnsi="Times New Roman" w:cs="Times New Roman"/>
          <w:b/>
          <w:sz w:val="28"/>
          <w:szCs w:val="28"/>
        </w:rPr>
      </w:pPr>
      <w:r w:rsidRPr="00913E4B">
        <w:rPr>
          <w:rFonts w:ascii="Times New Roman" w:hAnsi="Times New Roman" w:cs="Times New Roman"/>
          <w:sz w:val="28"/>
          <w:szCs w:val="28"/>
        </w:rPr>
        <w:t xml:space="preserve">Дальнейшее развитие конкуренции на рынке </w:t>
      </w:r>
      <w:r w:rsidR="00795E65" w:rsidRPr="00913E4B">
        <w:rPr>
          <w:rFonts w:ascii="Times New Roman" w:hAnsi="Times New Roman" w:cs="Times New Roman"/>
          <w:sz w:val="28"/>
          <w:szCs w:val="28"/>
        </w:rPr>
        <w:t>дорожной деятельности</w:t>
      </w:r>
      <w:r w:rsidRPr="00913E4B">
        <w:rPr>
          <w:rFonts w:ascii="Times New Roman" w:hAnsi="Times New Roman" w:cs="Times New Roman"/>
          <w:sz w:val="28"/>
          <w:szCs w:val="28"/>
        </w:rPr>
        <w:t>, будет способствовать повышению качественного уровня оказываемых услуг и удовлетворению запросов хозяйствующих субъектов и населения.</w:t>
      </w:r>
    </w:p>
    <w:p w:rsidR="00307EBA" w:rsidRPr="00913E4B" w:rsidRDefault="00307EBA" w:rsidP="00E01058">
      <w:pPr>
        <w:tabs>
          <w:tab w:val="left" w:pos="49"/>
        </w:tabs>
        <w:spacing w:after="0" w:line="240" w:lineRule="auto"/>
        <w:ind w:firstLine="567"/>
        <w:jc w:val="both"/>
        <w:rPr>
          <w:rFonts w:ascii="Times New Roman" w:hAnsi="Times New Roman" w:cs="Times New Roman"/>
          <w:b/>
          <w:sz w:val="28"/>
          <w:szCs w:val="28"/>
        </w:rPr>
      </w:pPr>
    </w:p>
    <w:p w:rsidR="00307EBA" w:rsidRPr="00913E4B" w:rsidRDefault="00307EBA" w:rsidP="00636991">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архитектурно-строительного проектирования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234246" w:rsidRDefault="00E01058" w:rsidP="00B618D2">
      <w:pPr>
        <w:pStyle w:val="12"/>
        <w:shd w:val="clear" w:color="auto" w:fill="auto"/>
        <w:ind w:firstLine="567"/>
        <w:jc w:val="both"/>
        <w:rPr>
          <w:sz w:val="28"/>
          <w:szCs w:val="28"/>
        </w:rPr>
      </w:pPr>
      <w:r w:rsidRPr="00913E4B">
        <w:rPr>
          <w:bCs/>
          <w:sz w:val="28"/>
          <w:szCs w:val="28"/>
        </w:rPr>
        <w:t>Архитектурно-строительное проектирование</w:t>
      </w:r>
      <w:r w:rsidRPr="00913E4B">
        <w:rPr>
          <w:sz w:val="28"/>
          <w:szCs w:val="28"/>
        </w:rPr>
        <w:t xml:space="preserve"> на территории муниципал</w:t>
      </w:r>
      <w:r w:rsidRPr="00913E4B">
        <w:rPr>
          <w:sz w:val="28"/>
          <w:szCs w:val="28"/>
        </w:rPr>
        <w:t>ь</w:t>
      </w:r>
      <w:r w:rsidRPr="00913E4B">
        <w:rPr>
          <w:sz w:val="28"/>
          <w:szCs w:val="28"/>
        </w:rPr>
        <w:t xml:space="preserve">ного образования осуществляют </w:t>
      </w:r>
      <w:r w:rsidR="00636991" w:rsidRPr="00913E4B">
        <w:rPr>
          <w:sz w:val="28"/>
          <w:szCs w:val="28"/>
        </w:rPr>
        <w:t>9</w:t>
      </w:r>
      <w:r w:rsidR="006010BC" w:rsidRPr="00913E4B">
        <w:rPr>
          <w:sz w:val="28"/>
          <w:szCs w:val="28"/>
        </w:rPr>
        <w:t xml:space="preserve"> </w:t>
      </w:r>
      <w:r w:rsidRPr="00913E4B">
        <w:rPr>
          <w:sz w:val="28"/>
          <w:szCs w:val="28"/>
        </w:rPr>
        <w:t>организаци</w:t>
      </w:r>
      <w:r w:rsidR="006010BC" w:rsidRPr="00913E4B">
        <w:rPr>
          <w:sz w:val="28"/>
          <w:szCs w:val="28"/>
        </w:rPr>
        <w:t>й</w:t>
      </w:r>
      <w:r w:rsidRPr="00913E4B">
        <w:rPr>
          <w:sz w:val="28"/>
          <w:szCs w:val="28"/>
        </w:rPr>
        <w:t xml:space="preserve"> различной организационно-правовой формы собственности, в том числе проектные организации и проек</w:t>
      </w:r>
      <w:r w:rsidRPr="00913E4B">
        <w:rPr>
          <w:sz w:val="28"/>
          <w:szCs w:val="28"/>
        </w:rPr>
        <w:t>т</w:t>
      </w:r>
      <w:r w:rsidRPr="00913E4B">
        <w:rPr>
          <w:sz w:val="28"/>
          <w:szCs w:val="28"/>
        </w:rPr>
        <w:t>ные бюро.</w:t>
      </w:r>
      <w:r w:rsidR="006010BC" w:rsidRPr="00913E4B">
        <w:rPr>
          <w:sz w:val="28"/>
          <w:szCs w:val="28"/>
        </w:rPr>
        <w:t xml:space="preserve"> </w:t>
      </w:r>
      <w:r w:rsidR="00234246">
        <w:rPr>
          <w:sz w:val="28"/>
          <w:szCs w:val="28"/>
        </w:rPr>
        <w:t>Д</w:t>
      </w:r>
      <w:r w:rsidR="006010BC" w:rsidRPr="00913E4B">
        <w:rPr>
          <w:sz w:val="28"/>
          <w:szCs w:val="28"/>
        </w:rPr>
        <w:t>оля организаций частной формы собственности в сфере архите</w:t>
      </w:r>
      <w:r w:rsidR="006010BC" w:rsidRPr="00913E4B">
        <w:rPr>
          <w:sz w:val="28"/>
          <w:szCs w:val="28"/>
        </w:rPr>
        <w:t>к</w:t>
      </w:r>
      <w:r w:rsidR="006010BC" w:rsidRPr="00913E4B">
        <w:rPr>
          <w:sz w:val="28"/>
          <w:szCs w:val="28"/>
        </w:rPr>
        <w:t>турно-строительного пр</w:t>
      </w:r>
      <w:r w:rsidR="00234246">
        <w:rPr>
          <w:sz w:val="28"/>
          <w:szCs w:val="28"/>
        </w:rPr>
        <w:t>оектирования, составляет 70,0%.</w:t>
      </w:r>
    </w:p>
    <w:p w:rsidR="006010BC" w:rsidRPr="00913E4B" w:rsidRDefault="00E01058" w:rsidP="00B618D2">
      <w:pPr>
        <w:pStyle w:val="12"/>
        <w:shd w:val="clear" w:color="auto" w:fill="auto"/>
        <w:ind w:firstLine="567"/>
        <w:jc w:val="both"/>
        <w:rPr>
          <w:sz w:val="28"/>
          <w:szCs w:val="28"/>
        </w:rPr>
      </w:pPr>
      <w:r w:rsidRPr="00913E4B">
        <w:rPr>
          <w:rStyle w:val="af4"/>
          <w:b w:val="0"/>
          <w:sz w:val="28"/>
          <w:szCs w:val="28"/>
        </w:rPr>
        <w:lastRenderedPageBreak/>
        <w:t>Проектная документация</w:t>
      </w:r>
      <w:r w:rsidRPr="00913E4B">
        <w:rPr>
          <w:rStyle w:val="af4"/>
          <w:sz w:val="28"/>
          <w:szCs w:val="28"/>
        </w:rPr>
        <w:t xml:space="preserve"> </w:t>
      </w:r>
      <w:r w:rsidRPr="00913E4B">
        <w:rPr>
          <w:sz w:val="28"/>
          <w:szCs w:val="28"/>
        </w:rPr>
        <w:t>создается для организации строительства или р</w:t>
      </w:r>
      <w:r w:rsidRPr="00913E4B">
        <w:rPr>
          <w:sz w:val="28"/>
          <w:szCs w:val="28"/>
        </w:rPr>
        <w:t>е</w:t>
      </w:r>
      <w:r w:rsidRPr="00913E4B">
        <w:rPr>
          <w:sz w:val="28"/>
          <w:szCs w:val="28"/>
        </w:rPr>
        <w:t>конструкции, и содержит архитектурные и градостроительные решения, учит</w:t>
      </w:r>
      <w:r w:rsidRPr="00913E4B">
        <w:rPr>
          <w:sz w:val="28"/>
          <w:szCs w:val="28"/>
        </w:rPr>
        <w:t>ы</w:t>
      </w:r>
      <w:r w:rsidRPr="00913E4B">
        <w:rPr>
          <w:sz w:val="28"/>
          <w:szCs w:val="28"/>
        </w:rPr>
        <w:t>вающие социальные, экономические, инженерные, технологические, против</w:t>
      </w:r>
      <w:r w:rsidRPr="00913E4B">
        <w:rPr>
          <w:sz w:val="28"/>
          <w:szCs w:val="28"/>
        </w:rPr>
        <w:t>о</w:t>
      </w:r>
      <w:r w:rsidRPr="00913E4B">
        <w:rPr>
          <w:sz w:val="28"/>
          <w:szCs w:val="28"/>
        </w:rPr>
        <w:t xml:space="preserve">пожарные, санитарно-гигиенические, экологические, архитектурно-художественные и другие требования к объекту, в объеме, необходимом для разработки рабочей документации, а также сметную стоимость строительства. </w:t>
      </w:r>
      <w:r w:rsidR="006010BC" w:rsidRPr="00913E4B">
        <w:rPr>
          <w:sz w:val="28"/>
          <w:szCs w:val="28"/>
        </w:rPr>
        <w:t>Архитектурное проектирование включает разработку функциональных особе</w:t>
      </w:r>
      <w:r w:rsidR="006010BC" w:rsidRPr="00913E4B">
        <w:rPr>
          <w:sz w:val="28"/>
          <w:szCs w:val="28"/>
        </w:rPr>
        <w:t>н</w:t>
      </w:r>
      <w:r w:rsidR="006010BC" w:rsidRPr="00913E4B">
        <w:rPr>
          <w:sz w:val="28"/>
          <w:szCs w:val="28"/>
        </w:rPr>
        <w:t>ностей помещения, его перепланировку. Здесь же подразумевается принятие технических решений по устройству конструкций проемов, лестниц, перегор</w:t>
      </w:r>
      <w:r w:rsidR="006010BC" w:rsidRPr="00913E4B">
        <w:rPr>
          <w:sz w:val="28"/>
          <w:szCs w:val="28"/>
        </w:rPr>
        <w:t>о</w:t>
      </w:r>
      <w:r w:rsidR="006010BC" w:rsidRPr="00913E4B">
        <w:rPr>
          <w:sz w:val="28"/>
          <w:szCs w:val="28"/>
        </w:rPr>
        <w:t>док, потолков и полов, принимаются технические решения по устройству ко</w:t>
      </w:r>
      <w:r w:rsidR="006010BC" w:rsidRPr="00913E4B">
        <w:rPr>
          <w:sz w:val="28"/>
          <w:szCs w:val="28"/>
        </w:rPr>
        <w:t>н</w:t>
      </w:r>
      <w:r w:rsidR="006010BC" w:rsidRPr="00913E4B">
        <w:rPr>
          <w:sz w:val="28"/>
          <w:szCs w:val="28"/>
        </w:rPr>
        <w:t>диционеров, саун, бассейнов, каминов, теплых полов и т.д., при этом вероятно сотрудничество с конструкторами, специалистами по отоплению, вентиляции, канализации и электроснабжению. Основное внимание уделяется работе с пл</w:t>
      </w:r>
      <w:r w:rsidR="006010BC" w:rsidRPr="00913E4B">
        <w:rPr>
          <w:sz w:val="28"/>
          <w:szCs w:val="28"/>
        </w:rPr>
        <w:t>а</w:t>
      </w:r>
      <w:r w:rsidR="006010BC" w:rsidRPr="00913E4B">
        <w:rPr>
          <w:sz w:val="28"/>
          <w:szCs w:val="28"/>
        </w:rPr>
        <w:t>ном, фасадами и коммуникациями.</w:t>
      </w:r>
    </w:p>
    <w:p w:rsidR="006010BC" w:rsidRPr="00913E4B" w:rsidRDefault="006010BC" w:rsidP="006010BC">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DA0088">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eastAsia="Times New Roman" w:hAnsi="Times New Roman"/>
          <w:color w:val="000000"/>
          <w:sz w:val="28"/>
          <w:szCs w:val="28"/>
          <w:lang w:eastAsia="ru-RU"/>
        </w:rPr>
        <w:t>, на данном рынке следующим образом</w:t>
      </w:r>
      <w:r w:rsidR="00DA0088">
        <w:rPr>
          <w:rFonts w:ascii="Times New Roman" w:eastAsia="Times New Roman" w:hAnsi="Times New Roman"/>
          <w:color w:val="000000"/>
          <w:sz w:val="28"/>
          <w:szCs w:val="28"/>
          <w:lang w:eastAsia="ru-RU"/>
        </w:rPr>
        <w:t>:</w:t>
      </w:r>
      <w:r w:rsidRPr="00913E4B">
        <w:rPr>
          <w:rFonts w:ascii="Times New Roman" w:eastAsia="Times New Roman" w:hAnsi="Times New Roman"/>
          <w:color w:val="000000"/>
          <w:sz w:val="28"/>
          <w:szCs w:val="28"/>
          <w:lang w:eastAsia="ru-RU"/>
        </w:rPr>
        <w:t xml:space="preserve"> </w:t>
      </w:r>
      <w:r w:rsidR="00DA0088">
        <w:rPr>
          <w:rFonts w:ascii="Times New Roman" w:eastAsia="Times New Roman" w:hAnsi="Times New Roman"/>
          <w:color w:val="000000"/>
          <w:sz w:val="28"/>
          <w:szCs w:val="28"/>
          <w:lang w:eastAsia="ru-RU"/>
        </w:rPr>
        <w:t>б</w:t>
      </w:r>
      <w:r w:rsidRPr="00913E4B">
        <w:rPr>
          <w:rFonts w:ascii="Times New Roman" w:eastAsia="Times New Roman" w:hAnsi="Times New Roman"/>
          <w:color w:val="000000"/>
          <w:sz w:val="28"/>
          <w:szCs w:val="28"/>
          <w:lang w:eastAsia="ru-RU"/>
        </w:rPr>
        <w:t>олее 7</w:t>
      </w:r>
      <w:r w:rsidR="00636991" w:rsidRPr="00913E4B">
        <w:rPr>
          <w:rFonts w:ascii="Times New Roman" w:eastAsia="Times New Roman" w:hAnsi="Times New Roman"/>
          <w:color w:val="000000"/>
          <w:sz w:val="28"/>
          <w:szCs w:val="28"/>
          <w:lang w:eastAsia="ru-RU"/>
        </w:rPr>
        <w:t>7</w:t>
      </w:r>
      <w:r w:rsidRPr="00913E4B">
        <w:rPr>
          <w:rFonts w:ascii="Times New Roman" w:eastAsia="Times New Roman" w:hAnsi="Times New Roman"/>
          <w:color w:val="000000"/>
          <w:sz w:val="28"/>
          <w:szCs w:val="28"/>
          <w:lang w:eastAsia="ru-RU"/>
        </w:rPr>
        <w:t>% опрошенных оценивает количество организаций, предоставляющих соответствующие услуги как «достаточно».</w:t>
      </w:r>
    </w:p>
    <w:p w:rsidR="006010BC" w:rsidRPr="00913E4B" w:rsidRDefault="006010BC" w:rsidP="006010BC">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7E0B8E8F" wp14:editId="1C68FCBC">
            <wp:extent cx="3467404" cy="1287475"/>
            <wp:effectExtent l="0" t="0" r="19050" b="27305"/>
            <wp:docPr id="291" name="Диаграмма 29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6010BC" w:rsidRPr="00913E4B" w:rsidRDefault="006010BC" w:rsidP="006010BC">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на рынке </w:t>
      </w:r>
      <w:r w:rsidR="004355D8" w:rsidRPr="00913E4B">
        <w:rPr>
          <w:rFonts w:ascii="Times New Roman" w:hAnsi="Times New Roman" w:cs="Times New Roman"/>
          <w:sz w:val="28"/>
          <w:szCs w:val="28"/>
        </w:rPr>
        <w:t>архитектурно-строительного проектирования</w:t>
      </w:r>
      <w:r w:rsidR="004355D8" w:rsidRPr="00913E4B">
        <w:rPr>
          <w:rFonts w:ascii="Times New Roman" w:eastAsia="Times New Roman" w:hAnsi="Times New Roman"/>
          <w:color w:val="000000"/>
          <w:sz w:val="28"/>
          <w:szCs w:val="28"/>
          <w:lang w:eastAsia="ru-RU"/>
        </w:rPr>
        <w:t xml:space="preserve"> </w:t>
      </w:r>
      <w:r w:rsidRPr="00913E4B">
        <w:rPr>
          <w:rFonts w:ascii="Times New Roman" w:eastAsia="Times New Roman" w:hAnsi="Times New Roman"/>
          <w:color w:val="000000"/>
          <w:sz w:val="28"/>
          <w:szCs w:val="28"/>
          <w:lang w:eastAsia="ru-RU"/>
        </w:rPr>
        <w:t xml:space="preserve">по району высокая. </w:t>
      </w:r>
    </w:p>
    <w:p w:rsidR="006010BC" w:rsidRPr="00913E4B" w:rsidRDefault="006010BC" w:rsidP="006010BC">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02B48AA6" wp14:editId="6337A751">
            <wp:extent cx="3591763" cy="1367943"/>
            <wp:effectExtent l="0" t="0" r="27940" b="22860"/>
            <wp:docPr id="292" name="Диаграмма 29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636991" w:rsidRPr="00913E4B" w:rsidRDefault="00E01058" w:rsidP="00B618D2">
      <w:pPr>
        <w:pStyle w:val="12"/>
        <w:shd w:val="clear" w:color="auto" w:fill="auto"/>
        <w:ind w:firstLine="567"/>
        <w:jc w:val="both"/>
        <w:rPr>
          <w:sz w:val="28"/>
          <w:szCs w:val="28"/>
        </w:rPr>
      </w:pPr>
      <w:r w:rsidRPr="00913E4B">
        <w:rPr>
          <w:sz w:val="28"/>
          <w:szCs w:val="28"/>
        </w:rPr>
        <w:t>Услуги по проектированию востребованы как хозяйствующими субъект</w:t>
      </w:r>
      <w:r w:rsidRPr="00913E4B">
        <w:rPr>
          <w:sz w:val="28"/>
          <w:szCs w:val="28"/>
        </w:rPr>
        <w:t>а</w:t>
      </w:r>
      <w:r w:rsidRPr="00913E4B">
        <w:rPr>
          <w:sz w:val="28"/>
          <w:szCs w:val="28"/>
        </w:rPr>
        <w:t xml:space="preserve">ми, так и населением. Административные барьеры для дальнейшего входа на рынок субъектов малого и среднего предпринимательства отсутствуют. </w:t>
      </w:r>
      <w:r w:rsidR="00636991" w:rsidRPr="00913E4B">
        <w:rPr>
          <w:sz w:val="28"/>
          <w:szCs w:val="28"/>
        </w:rPr>
        <w:t>Жалоб на работу организаций, оказывающих услуги на данном рынке, не поступало.</w:t>
      </w:r>
    </w:p>
    <w:p w:rsidR="00E01058" w:rsidRPr="00913E4B" w:rsidRDefault="00E01058" w:rsidP="00B618D2">
      <w:pPr>
        <w:pStyle w:val="12"/>
        <w:shd w:val="clear" w:color="auto" w:fill="auto"/>
        <w:ind w:firstLine="567"/>
        <w:jc w:val="both"/>
        <w:rPr>
          <w:sz w:val="28"/>
          <w:szCs w:val="28"/>
        </w:rPr>
      </w:pPr>
      <w:r w:rsidRPr="00913E4B">
        <w:rPr>
          <w:sz w:val="28"/>
          <w:szCs w:val="28"/>
        </w:rPr>
        <w:t>Дальнейшее развитие конкуренции на рынке архитектурно-строительного проектирования будет способствовать повышению качественного уровня ок</w:t>
      </w:r>
      <w:r w:rsidRPr="00913E4B">
        <w:rPr>
          <w:sz w:val="28"/>
          <w:szCs w:val="28"/>
        </w:rPr>
        <w:t>а</w:t>
      </w:r>
      <w:r w:rsidRPr="00913E4B">
        <w:rPr>
          <w:sz w:val="28"/>
          <w:szCs w:val="28"/>
        </w:rPr>
        <w:t>зываемых услуг и удовлетворению запросов хозяйствующих субъектов и нас</w:t>
      </w:r>
      <w:r w:rsidRPr="00913E4B">
        <w:rPr>
          <w:sz w:val="28"/>
          <w:szCs w:val="28"/>
        </w:rPr>
        <w:t>е</w:t>
      </w:r>
      <w:r w:rsidRPr="00913E4B">
        <w:rPr>
          <w:sz w:val="28"/>
          <w:szCs w:val="28"/>
        </w:rPr>
        <w:t>ления.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9D0280">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lastRenderedPageBreak/>
        <w:t>Рынок лабораторных исследований для выдачи ветеринарных сопроводительных документов</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4355D8" w:rsidRPr="00913E4B" w:rsidRDefault="00636991" w:rsidP="00DA7843">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kern w:val="28"/>
          <w:sz w:val="28"/>
          <w:szCs w:val="28"/>
        </w:rPr>
        <w:t>На территории муниципального образования Ленинградский район лабораторны</w:t>
      </w:r>
      <w:r w:rsidR="00443D12" w:rsidRPr="00913E4B">
        <w:rPr>
          <w:rFonts w:ascii="Times New Roman" w:hAnsi="Times New Roman" w:cs="Times New Roman"/>
          <w:kern w:val="28"/>
          <w:sz w:val="28"/>
          <w:szCs w:val="28"/>
        </w:rPr>
        <w:t>е</w:t>
      </w:r>
      <w:r w:rsidRPr="00913E4B">
        <w:rPr>
          <w:rFonts w:ascii="Times New Roman" w:hAnsi="Times New Roman" w:cs="Times New Roman"/>
          <w:kern w:val="28"/>
          <w:sz w:val="28"/>
          <w:szCs w:val="28"/>
        </w:rPr>
        <w:t xml:space="preserve"> исследовани</w:t>
      </w:r>
      <w:r w:rsidR="00443D12" w:rsidRPr="00913E4B">
        <w:rPr>
          <w:rFonts w:ascii="Times New Roman" w:hAnsi="Times New Roman" w:cs="Times New Roman"/>
          <w:kern w:val="28"/>
          <w:sz w:val="28"/>
          <w:szCs w:val="28"/>
        </w:rPr>
        <w:t>я</w:t>
      </w:r>
      <w:r w:rsidRPr="00913E4B">
        <w:rPr>
          <w:rFonts w:ascii="Times New Roman" w:hAnsi="Times New Roman" w:cs="Times New Roman"/>
          <w:kern w:val="28"/>
          <w:sz w:val="28"/>
          <w:szCs w:val="28"/>
        </w:rPr>
        <w:t xml:space="preserve"> для выдачи ветеринарных сопроводительных документов </w:t>
      </w:r>
      <w:r w:rsidR="00443D12" w:rsidRPr="00913E4B">
        <w:rPr>
          <w:rFonts w:ascii="Times New Roman" w:hAnsi="Times New Roman" w:cs="Times New Roman"/>
          <w:kern w:val="28"/>
          <w:sz w:val="28"/>
          <w:szCs w:val="28"/>
        </w:rPr>
        <w:t xml:space="preserve">проводят специалисты </w:t>
      </w:r>
      <w:proofErr w:type="spellStart"/>
      <w:r w:rsidR="00FF7367" w:rsidRPr="00913E4B">
        <w:rPr>
          <w:rFonts w:ascii="Times New Roman" w:hAnsi="Times New Roman" w:cs="Times New Roman"/>
          <w:color w:val="0C0E31"/>
          <w:sz w:val="28"/>
          <w:szCs w:val="28"/>
          <w:shd w:val="clear" w:color="auto" w:fill="FFFFFF"/>
        </w:rPr>
        <w:t>ГБУ</w:t>
      </w:r>
      <w:proofErr w:type="spellEnd"/>
      <w:r w:rsidR="00FF7367" w:rsidRPr="00913E4B">
        <w:rPr>
          <w:rFonts w:ascii="Times New Roman" w:hAnsi="Times New Roman" w:cs="Times New Roman"/>
          <w:color w:val="0C0E31"/>
          <w:sz w:val="28"/>
          <w:szCs w:val="28"/>
          <w:shd w:val="clear" w:color="auto" w:fill="FFFFFF"/>
        </w:rPr>
        <w:t xml:space="preserve"> </w:t>
      </w:r>
      <w:proofErr w:type="spellStart"/>
      <w:r w:rsidR="00FF7367" w:rsidRPr="00913E4B">
        <w:rPr>
          <w:rFonts w:ascii="Times New Roman" w:hAnsi="Times New Roman" w:cs="Times New Roman"/>
          <w:color w:val="0C0E31"/>
          <w:sz w:val="28"/>
          <w:szCs w:val="28"/>
          <w:shd w:val="clear" w:color="auto" w:fill="FFFFFF"/>
        </w:rPr>
        <w:t>КК</w:t>
      </w:r>
      <w:proofErr w:type="spellEnd"/>
      <w:r w:rsidR="00FF7367" w:rsidRPr="00913E4B">
        <w:rPr>
          <w:rFonts w:ascii="Times New Roman" w:hAnsi="Times New Roman" w:cs="Times New Roman"/>
          <w:color w:val="0C0E31"/>
          <w:sz w:val="28"/>
          <w:szCs w:val="28"/>
          <w:shd w:val="clear" w:color="auto" w:fill="FFFFFF"/>
        </w:rPr>
        <w:t xml:space="preserve"> </w:t>
      </w:r>
      <w:r w:rsidR="009D0280" w:rsidRPr="00913E4B">
        <w:rPr>
          <w:rFonts w:ascii="Times New Roman" w:hAnsi="Times New Roman" w:cs="Times New Roman"/>
          <w:color w:val="0C0E31"/>
          <w:sz w:val="28"/>
          <w:szCs w:val="28"/>
          <w:shd w:val="clear" w:color="auto" w:fill="FFFFFF"/>
        </w:rPr>
        <w:t>«</w:t>
      </w:r>
      <w:r w:rsidR="00FF7367" w:rsidRPr="00913E4B">
        <w:rPr>
          <w:rFonts w:ascii="Times New Roman" w:hAnsi="Times New Roman" w:cs="Times New Roman"/>
          <w:color w:val="0C0E31"/>
          <w:sz w:val="28"/>
          <w:szCs w:val="28"/>
          <w:shd w:val="clear" w:color="auto" w:fill="FFFFFF"/>
        </w:rPr>
        <w:t>Управление ветеринарии Ленинградского района</w:t>
      </w:r>
      <w:r w:rsidR="009D0280" w:rsidRPr="00913E4B">
        <w:rPr>
          <w:rFonts w:ascii="Times New Roman" w:hAnsi="Times New Roman" w:cs="Times New Roman"/>
          <w:color w:val="0C0E31"/>
          <w:sz w:val="28"/>
          <w:szCs w:val="28"/>
          <w:shd w:val="clear" w:color="auto" w:fill="FFFFFF"/>
        </w:rPr>
        <w:t>»</w:t>
      </w:r>
      <w:r w:rsidR="00FF7367" w:rsidRPr="00913E4B">
        <w:rPr>
          <w:rFonts w:ascii="Times New Roman" w:hAnsi="Times New Roman" w:cs="Times New Roman"/>
          <w:color w:val="0C0E31"/>
          <w:sz w:val="28"/>
          <w:szCs w:val="28"/>
          <w:shd w:val="clear" w:color="auto" w:fill="FFFFFF"/>
        </w:rPr>
        <w:t xml:space="preserve">. </w:t>
      </w:r>
      <w:r w:rsidR="004355D8" w:rsidRPr="00913E4B">
        <w:rPr>
          <w:rFonts w:ascii="Times New Roman" w:hAnsi="Times New Roman" w:cs="Times New Roman"/>
          <w:kern w:val="28"/>
          <w:sz w:val="28"/>
          <w:szCs w:val="28"/>
        </w:rPr>
        <w:t>Субъекты частной формы собственности в настоящее время в муниципальном образовании Ленинградский район на данном товарном рынке отсутствуют.</w:t>
      </w:r>
      <w:r w:rsidR="00645194" w:rsidRPr="00913E4B">
        <w:rPr>
          <w:rFonts w:ascii="Times New Roman" w:hAnsi="Times New Roman" w:cs="Times New Roman"/>
          <w:color w:val="0C0E31"/>
          <w:sz w:val="28"/>
          <w:szCs w:val="28"/>
          <w:shd w:val="clear" w:color="auto" w:fill="FFFFFF"/>
        </w:rPr>
        <w:t xml:space="preserve"> </w:t>
      </w:r>
      <w:r w:rsidR="00FF7367" w:rsidRPr="00913E4B">
        <w:rPr>
          <w:rFonts w:ascii="Times New Roman" w:hAnsi="Times New Roman" w:cs="Times New Roman"/>
          <w:color w:val="0C0E31"/>
          <w:sz w:val="28"/>
          <w:szCs w:val="28"/>
          <w:shd w:val="clear" w:color="auto" w:fill="FFFFFF"/>
        </w:rPr>
        <w:t>В свою</w:t>
      </w:r>
      <w:r w:rsidR="00FF7367" w:rsidRPr="00913E4B">
        <w:rPr>
          <w:rFonts w:ascii="Times New Roman" w:hAnsi="Times New Roman" w:cs="Times New Roman"/>
          <w:kern w:val="28"/>
          <w:sz w:val="28"/>
          <w:szCs w:val="28"/>
        </w:rPr>
        <w:t xml:space="preserve"> очередь, на территории муниципального образования действует </w:t>
      </w:r>
      <w:proofErr w:type="spellStart"/>
      <w:r w:rsidR="00FF7367" w:rsidRPr="00913E4B">
        <w:rPr>
          <w:rFonts w:ascii="Times New Roman" w:hAnsi="Times New Roman" w:cs="Times New Roman"/>
          <w:caps/>
          <w:sz w:val="28"/>
          <w:szCs w:val="28"/>
        </w:rPr>
        <w:t>ГБУ</w:t>
      </w:r>
      <w:proofErr w:type="spellEnd"/>
      <w:r w:rsidR="00FF7367" w:rsidRPr="00913E4B">
        <w:rPr>
          <w:rFonts w:ascii="Times New Roman" w:hAnsi="Times New Roman" w:cs="Times New Roman"/>
          <w:caps/>
          <w:sz w:val="28"/>
          <w:szCs w:val="28"/>
        </w:rPr>
        <w:t xml:space="preserve"> </w:t>
      </w:r>
      <w:proofErr w:type="spellStart"/>
      <w:r w:rsidR="00FF7367" w:rsidRPr="00913E4B">
        <w:rPr>
          <w:rFonts w:ascii="Times New Roman" w:hAnsi="Times New Roman" w:cs="Times New Roman"/>
          <w:caps/>
          <w:sz w:val="28"/>
          <w:szCs w:val="28"/>
        </w:rPr>
        <w:t>КК</w:t>
      </w:r>
      <w:proofErr w:type="spellEnd"/>
      <w:r w:rsidR="00443D12" w:rsidRPr="00913E4B">
        <w:rPr>
          <w:rFonts w:ascii="Times New Roman" w:hAnsi="Times New Roman" w:cs="Times New Roman"/>
          <w:caps/>
          <w:sz w:val="28"/>
          <w:szCs w:val="28"/>
        </w:rPr>
        <w:t xml:space="preserve"> </w:t>
      </w:r>
      <w:r w:rsidR="00FF7367" w:rsidRPr="00913E4B">
        <w:rPr>
          <w:rFonts w:ascii="Times New Roman" w:hAnsi="Times New Roman" w:cs="Times New Roman"/>
          <w:caps/>
          <w:sz w:val="28"/>
          <w:szCs w:val="28"/>
        </w:rPr>
        <w:t>«</w:t>
      </w:r>
      <w:r w:rsidR="00FF7367" w:rsidRPr="00913E4B">
        <w:rPr>
          <w:rFonts w:ascii="Times New Roman" w:hAnsi="Times New Roman" w:cs="Times New Roman"/>
          <w:sz w:val="28"/>
          <w:szCs w:val="28"/>
        </w:rPr>
        <w:t>Ленинградская зональная ветеринарная лаборатория</w:t>
      </w:r>
      <w:r w:rsidR="00FF7367" w:rsidRPr="00913E4B">
        <w:rPr>
          <w:rFonts w:ascii="Times New Roman" w:hAnsi="Times New Roman" w:cs="Times New Roman"/>
          <w:caps/>
          <w:sz w:val="28"/>
          <w:szCs w:val="28"/>
        </w:rPr>
        <w:t xml:space="preserve">», </w:t>
      </w:r>
      <w:r w:rsidR="00443D12" w:rsidRPr="00913E4B">
        <w:rPr>
          <w:rFonts w:ascii="Times New Roman" w:hAnsi="Times New Roman" w:cs="Times New Roman"/>
          <w:sz w:val="28"/>
          <w:szCs w:val="28"/>
        </w:rPr>
        <w:t>а также 5 индивидуальных предпринимателя, осуществляющих ветеринарную деятельность.</w:t>
      </w:r>
      <w:r w:rsidR="00D95825" w:rsidRPr="00913E4B">
        <w:rPr>
          <w:rFonts w:ascii="Times New Roman" w:hAnsi="Times New Roman" w:cs="Times New Roman"/>
          <w:kern w:val="28"/>
          <w:sz w:val="28"/>
          <w:szCs w:val="28"/>
        </w:rPr>
        <w:t xml:space="preserve"> </w:t>
      </w:r>
    </w:p>
    <w:p w:rsidR="004355D8" w:rsidRPr="00913E4B" w:rsidRDefault="004355D8" w:rsidP="004355D8">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DA0088">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eastAsia="Times New Roman" w:hAnsi="Times New Roman"/>
          <w:color w:val="000000"/>
          <w:sz w:val="28"/>
          <w:szCs w:val="28"/>
          <w:lang w:eastAsia="ru-RU"/>
        </w:rPr>
        <w:t>, на данном рынке следующим образом. Более 79% опрошенных оценивает количество организаций, предоставляющих соответствующие услуги как «достаточно».</w:t>
      </w:r>
    </w:p>
    <w:p w:rsidR="004355D8" w:rsidRPr="00913E4B" w:rsidRDefault="004355D8" w:rsidP="004355D8">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691AC44A" wp14:editId="42E93103">
            <wp:extent cx="3467404" cy="1353312"/>
            <wp:effectExtent l="0" t="0" r="19050" b="18415"/>
            <wp:docPr id="293" name="Диаграмма 29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4355D8" w:rsidRPr="00913E4B" w:rsidRDefault="004355D8" w:rsidP="004355D8">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на рынке </w:t>
      </w:r>
      <w:r w:rsidRPr="00913E4B">
        <w:rPr>
          <w:rFonts w:ascii="Times New Roman" w:hAnsi="Times New Roman" w:cs="Times New Roman"/>
          <w:sz w:val="28"/>
          <w:szCs w:val="28"/>
        </w:rPr>
        <w:t>лабораторных исследований для выдачи ветеринарных сопроводительных документов</w:t>
      </w:r>
      <w:r w:rsidRPr="00913E4B">
        <w:rPr>
          <w:rFonts w:ascii="Times New Roman" w:eastAsia="Times New Roman" w:hAnsi="Times New Roman"/>
          <w:color w:val="000000"/>
          <w:sz w:val="28"/>
          <w:szCs w:val="28"/>
          <w:lang w:eastAsia="ru-RU"/>
        </w:rPr>
        <w:t xml:space="preserve"> по району высокая. </w:t>
      </w:r>
    </w:p>
    <w:p w:rsidR="004355D8" w:rsidRPr="00913E4B" w:rsidRDefault="004355D8" w:rsidP="004355D8">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3737E450" wp14:editId="763E9791">
            <wp:extent cx="3591763" cy="1345996"/>
            <wp:effectExtent l="0" t="0" r="27940" b="26035"/>
            <wp:docPr id="294" name="Диаграмма 29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DA7843" w:rsidRPr="00913E4B" w:rsidRDefault="00DA7843" w:rsidP="00DA7843">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kern w:val="28"/>
          <w:sz w:val="28"/>
          <w:szCs w:val="28"/>
        </w:rPr>
        <w:t xml:space="preserve">Одним из барьеров для входа частного бизнеса на рынок </w:t>
      </w:r>
      <w:r w:rsidRPr="00913E4B">
        <w:rPr>
          <w:rFonts w:ascii="Times New Roman" w:hAnsi="Times New Roman" w:cs="Times New Roman"/>
          <w:sz w:val="28"/>
          <w:szCs w:val="28"/>
        </w:rPr>
        <w:t>лабораторных исследований для выдачи ветеринарных сопроводительных документов</w:t>
      </w:r>
      <w:r w:rsidRPr="00913E4B">
        <w:rPr>
          <w:rFonts w:ascii="Times New Roman" w:hAnsi="Times New Roman" w:cs="Times New Roman"/>
          <w:kern w:val="28"/>
          <w:sz w:val="28"/>
          <w:szCs w:val="28"/>
        </w:rPr>
        <w:t xml:space="preserve"> являются</w:t>
      </w:r>
      <w:r w:rsidR="00DA0088">
        <w:rPr>
          <w:rFonts w:ascii="Times New Roman" w:hAnsi="Times New Roman" w:cs="Times New Roman"/>
          <w:kern w:val="28"/>
          <w:sz w:val="28"/>
          <w:szCs w:val="28"/>
        </w:rPr>
        <w:t>:</w:t>
      </w:r>
      <w:r w:rsidRPr="00913E4B">
        <w:rPr>
          <w:rFonts w:ascii="Times New Roman" w:hAnsi="Times New Roman" w:cs="Times New Roman"/>
          <w:kern w:val="28"/>
          <w:sz w:val="28"/>
          <w:szCs w:val="28"/>
        </w:rPr>
        <w:t xml:space="preserve"> финансовые затраты на организацию работы лаборатории (приобретение приборов и оборудования, расходных материалов, актуализация нормативной документации, обучение специалистов), соблюдение критериев аккредитации, а также на прохождение проверки экспертами аккредитации. Возможность прохождения аккредитации имеется только </w:t>
      </w:r>
      <w:r w:rsidR="004355D8" w:rsidRPr="00913E4B">
        <w:rPr>
          <w:rFonts w:ascii="Times New Roman" w:hAnsi="Times New Roman" w:cs="Times New Roman"/>
          <w:kern w:val="28"/>
          <w:sz w:val="28"/>
          <w:szCs w:val="28"/>
        </w:rPr>
        <w:t>в</w:t>
      </w:r>
      <w:r w:rsidRPr="00913E4B">
        <w:rPr>
          <w:rFonts w:ascii="Times New Roman" w:hAnsi="Times New Roman" w:cs="Times New Roman"/>
          <w:kern w:val="28"/>
          <w:sz w:val="28"/>
          <w:szCs w:val="28"/>
        </w:rPr>
        <w:t xml:space="preserve"> крупных и финансово стабильных организациях. Для обеспечения снижения участия государственного сектора на товарном рынке проводится информирование о необходимости проведения лабораторных исследований для выдачи ветеринарных сопроводительных документов.</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586D78">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lastRenderedPageBreak/>
        <w:t>Рынок племенного животноводства</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9D0280" w:rsidP="00DA7843">
      <w:pPr>
        <w:tabs>
          <w:tab w:val="left" w:pos="49"/>
        </w:tabs>
        <w:spacing w:after="0" w:line="240" w:lineRule="auto"/>
        <w:ind w:firstLine="567"/>
        <w:jc w:val="both"/>
        <w:rPr>
          <w:rFonts w:ascii="Times New Roman" w:hAnsi="Times New Roman" w:cs="Times New Roman"/>
          <w:b/>
          <w:sz w:val="28"/>
          <w:szCs w:val="28"/>
        </w:rPr>
      </w:pPr>
      <w:proofErr w:type="gramStart"/>
      <w:r w:rsidRPr="00913E4B">
        <w:rPr>
          <w:rFonts w:ascii="Times New Roman" w:hAnsi="Times New Roman" w:cs="Times New Roman"/>
          <w:kern w:val="28"/>
          <w:sz w:val="28"/>
          <w:szCs w:val="28"/>
        </w:rPr>
        <w:t>На территории муниципального</w:t>
      </w:r>
      <w:r w:rsidR="00DA7843" w:rsidRPr="00913E4B">
        <w:rPr>
          <w:rFonts w:ascii="Times New Roman" w:hAnsi="Times New Roman" w:cs="Times New Roman"/>
          <w:kern w:val="28"/>
          <w:sz w:val="28"/>
          <w:szCs w:val="28"/>
        </w:rPr>
        <w:t xml:space="preserve"> образовани</w:t>
      </w:r>
      <w:r w:rsidRPr="00913E4B">
        <w:rPr>
          <w:rFonts w:ascii="Times New Roman" w:hAnsi="Times New Roman" w:cs="Times New Roman"/>
          <w:kern w:val="28"/>
          <w:sz w:val="28"/>
          <w:szCs w:val="28"/>
        </w:rPr>
        <w:t>я</w:t>
      </w:r>
      <w:r w:rsidR="00DA7843" w:rsidRPr="00913E4B">
        <w:rPr>
          <w:rFonts w:ascii="Times New Roman" w:hAnsi="Times New Roman" w:cs="Times New Roman"/>
          <w:kern w:val="28"/>
          <w:sz w:val="28"/>
          <w:szCs w:val="28"/>
        </w:rPr>
        <w:t xml:space="preserve"> Ленинградский район действует </w:t>
      </w:r>
      <w:r w:rsidR="003005A1" w:rsidRPr="00913E4B">
        <w:rPr>
          <w:rFonts w:ascii="Times New Roman" w:hAnsi="Times New Roman" w:cs="Times New Roman"/>
          <w:kern w:val="28"/>
          <w:sz w:val="28"/>
          <w:szCs w:val="28"/>
        </w:rPr>
        <w:t xml:space="preserve">ООО «Первомайская </w:t>
      </w:r>
      <w:proofErr w:type="spellStart"/>
      <w:r w:rsidR="003005A1" w:rsidRPr="00913E4B">
        <w:rPr>
          <w:rFonts w:ascii="Times New Roman" w:hAnsi="Times New Roman" w:cs="Times New Roman"/>
          <w:kern w:val="28"/>
          <w:sz w:val="28"/>
          <w:szCs w:val="28"/>
        </w:rPr>
        <w:t>ИПС</w:t>
      </w:r>
      <w:proofErr w:type="spellEnd"/>
      <w:r w:rsidR="003005A1" w:rsidRPr="00913E4B">
        <w:rPr>
          <w:rFonts w:ascii="Times New Roman" w:hAnsi="Times New Roman" w:cs="Times New Roman"/>
          <w:kern w:val="28"/>
          <w:sz w:val="28"/>
          <w:szCs w:val="28"/>
        </w:rPr>
        <w:t>»</w:t>
      </w:r>
      <w:r w:rsidR="003005A1">
        <w:rPr>
          <w:rFonts w:ascii="Times New Roman" w:hAnsi="Times New Roman" w:cs="Times New Roman"/>
          <w:kern w:val="28"/>
          <w:sz w:val="28"/>
          <w:szCs w:val="28"/>
        </w:rPr>
        <w:t xml:space="preserve"> (</w:t>
      </w:r>
      <w:r w:rsidR="003005A1" w:rsidRPr="00913E4B">
        <w:rPr>
          <w:rFonts w:ascii="Times New Roman" w:hAnsi="Times New Roman" w:cs="Times New Roman"/>
          <w:kern w:val="28"/>
          <w:sz w:val="28"/>
          <w:szCs w:val="28"/>
        </w:rPr>
        <w:t>относящееся к племенному репродуктору 2 порядка по разведению кур</w:t>
      </w:r>
      <w:r w:rsidR="003005A1">
        <w:rPr>
          <w:rFonts w:ascii="Times New Roman" w:hAnsi="Times New Roman" w:cs="Times New Roman"/>
          <w:kern w:val="28"/>
          <w:sz w:val="28"/>
          <w:szCs w:val="28"/>
        </w:rPr>
        <w:t>),</w:t>
      </w:r>
      <w:r w:rsidR="003005A1" w:rsidRPr="00913E4B">
        <w:rPr>
          <w:rFonts w:ascii="Times New Roman" w:hAnsi="Times New Roman" w:cs="Times New Roman"/>
          <w:kern w:val="28"/>
          <w:sz w:val="28"/>
          <w:szCs w:val="28"/>
        </w:rPr>
        <w:t xml:space="preserve"> </w:t>
      </w:r>
      <w:r w:rsidR="003005A1">
        <w:rPr>
          <w:rFonts w:ascii="Times New Roman" w:hAnsi="Times New Roman" w:cs="Times New Roman"/>
          <w:kern w:val="28"/>
          <w:sz w:val="28"/>
          <w:szCs w:val="28"/>
        </w:rPr>
        <w:t xml:space="preserve">осуществляющее деятельность </w:t>
      </w:r>
      <w:r w:rsidR="00DA7843" w:rsidRPr="00913E4B">
        <w:rPr>
          <w:rFonts w:ascii="Times New Roman" w:hAnsi="Times New Roman" w:cs="Times New Roman"/>
          <w:kern w:val="28"/>
          <w:sz w:val="28"/>
          <w:szCs w:val="28"/>
        </w:rPr>
        <w:t>по производству племенного яйца</w:t>
      </w:r>
      <w:r w:rsidRPr="00913E4B">
        <w:rPr>
          <w:rFonts w:ascii="Times New Roman" w:hAnsi="Times New Roman" w:cs="Times New Roman"/>
          <w:kern w:val="28"/>
          <w:sz w:val="28"/>
          <w:szCs w:val="28"/>
        </w:rPr>
        <w:t xml:space="preserve"> и племенного суточного молодняка птенцов</w:t>
      </w:r>
      <w:r w:rsidR="003005A1">
        <w:rPr>
          <w:rFonts w:ascii="Times New Roman" w:hAnsi="Times New Roman" w:cs="Times New Roman"/>
          <w:kern w:val="28"/>
          <w:sz w:val="28"/>
          <w:szCs w:val="28"/>
        </w:rPr>
        <w:t>.</w:t>
      </w:r>
      <w:proofErr w:type="gramEnd"/>
      <w:r w:rsidR="00DA7843" w:rsidRPr="00913E4B">
        <w:rPr>
          <w:rFonts w:ascii="Times New Roman" w:hAnsi="Times New Roman" w:cs="Times New Roman"/>
          <w:kern w:val="28"/>
          <w:sz w:val="28"/>
          <w:szCs w:val="28"/>
        </w:rPr>
        <w:t xml:space="preserve"> </w:t>
      </w:r>
      <w:r w:rsidR="00A1059A" w:rsidRPr="00913E4B">
        <w:rPr>
          <w:rFonts w:ascii="Times New Roman" w:hAnsi="Times New Roman" w:cs="Times New Roman"/>
          <w:kern w:val="28"/>
          <w:sz w:val="28"/>
          <w:szCs w:val="28"/>
        </w:rPr>
        <w:t>В 2019 году</w:t>
      </w:r>
      <w:r w:rsidRPr="00913E4B">
        <w:rPr>
          <w:rFonts w:ascii="Times New Roman" w:hAnsi="Times New Roman" w:cs="Times New Roman"/>
          <w:kern w:val="28"/>
          <w:sz w:val="28"/>
          <w:szCs w:val="28"/>
        </w:rPr>
        <w:t xml:space="preserve"> среднегодов</w:t>
      </w:r>
      <w:r w:rsidR="00A1059A" w:rsidRPr="00913E4B">
        <w:rPr>
          <w:rFonts w:ascii="Times New Roman" w:hAnsi="Times New Roman" w:cs="Times New Roman"/>
          <w:kern w:val="28"/>
          <w:sz w:val="28"/>
          <w:szCs w:val="28"/>
        </w:rPr>
        <w:t>ая</w:t>
      </w:r>
      <w:r w:rsidRPr="00913E4B">
        <w:rPr>
          <w:rFonts w:ascii="Times New Roman" w:hAnsi="Times New Roman" w:cs="Times New Roman"/>
          <w:kern w:val="28"/>
          <w:sz w:val="28"/>
          <w:szCs w:val="28"/>
        </w:rPr>
        <w:t xml:space="preserve"> численность</w:t>
      </w:r>
      <w:r w:rsidR="00A1059A"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 xml:space="preserve">племенных кур несушек </w:t>
      </w:r>
      <w:r w:rsidR="00A1059A" w:rsidRPr="00913E4B">
        <w:rPr>
          <w:rFonts w:ascii="Times New Roman" w:hAnsi="Times New Roman" w:cs="Times New Roman"/>
          <w:kern w:val="28"/>
          <w:sz w:val="28"/>
          <w:szCs w:val="28"/>
        </w:rPr>
        <w:t xml:space="preserve">составила </w:t>
      </w:r>
      <w:r w:rsidRPr="00913E4B">
        <w:rPr>
          <w:rFonts w:ascii="Times New Roman" w:hAnsi="Times New Roman" w:cs="Times New Roman"/>
          <w:kern w:val="28"/>
          <w:sz w:val="28"/>
          <w:szCs w:val="28"/>
        </w:rPr>
        <w:t>146,6 тысяч</w:t>
      </w:r>
      <w:r w:rsidR="00A1059A"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голов.</w:t>
      </w:r>
      <w:r w:rsidR="00A1059A" w:rsidRPr="00913E4B">
        <w:rPr>
          <w:rFonts w:ascii="Times New Roman" w:hAnsi="Times New Roman" w:cs="Times New Roman"/>
          <w:kern w:val="28"/>
          <w:sz w:val="28"/>
          <w:szCs w:val="28"/>
        </w:rPr>
        <w:t xml:space="preserve"> П</w:t>
      </w:r>
      <w:r w:rsidRPr="00913E4B">
        <w:rPr>
          <w:rFonts w:ascii="Times New Roman" w:hAnsi="Times New Roman" w:cs="Times New Roman"/>
          <w:kern w:val="28"/>
          <w:sz w:val="28"/>
          <w:szCs w:val="28"/>
        </w:rPr>
        <w:t>редприятие</w:t>
      </w:r>
      <w:r w:rsidR="00A1059A" w:rsidRPr="00913E4B">
        <w:rPr>
          <w:rFonts w:ascii="Times New Roman" w:hAnsi="Times New Roman" w:cs="Times New Roman"/>
          <w:kern w:val="28"/>
          <w:sz w:val="28"/>
          <w:szCs w:val="28"/>
        </w:rPr>
        <w:t>м было</w:t>
      </w:r>
      <w:r w:rsidRPr="00913E4B">
        <w:rPr>
          <w:rFonts w:ascii="Times New Roman" w:hAnsi="Times New Roman" w:cs="Times New Roman"/>
          <w:kern w:val="28"/>
          <w:sz w:val="28"/>
          <w:szCs w:val="28"/>
        </w:rPr>
        <w:t xml:space="preserve"> реализова</w:t>
      </w:r>
      <w:r w:rsidR="00A1059A" w:rsidRPr="00913E4B">
        <w:rPr>
          <w:rFonts w:ascii="Times New Roman" w:hAnsi="Times New Roman" w:cs="Times New Roman"/>
          <w:kern w:val="28"/>
          <w:sz w:val="28"/>
          <w:szCs w:val="28"/>
        </w:rPr>
        <w:t>но</w:t>
      </w:r>
      <w:r w:rsidRPr="00913E4B">
        <w:rPr>
          <w:rFonts w:ascii="Times New Roman" w:hAnsi="Times New Roman" w:cs="Times New Roman"/>
          <w:kern w:val="28"/>
          <w:sz w:val="28"/>
          <w:szCs w:val="28"/>
        </w:rPr>
        <w:t xml:space="preserve"> 2,35 млн. голов племенных</w:t>
      </w:r>
      <w:r w:rsidR="00A1059A"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суточных птенцов</w:t>
      </w:r>
      <w:r w:rsidR="00A1059A"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и 30,0 млн. штук</w:t>
      </w:r>
      <w:r w:rsidR="00A1059A"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племенного материала кур породы</w:t>
      </w:r>
      <w:r w:rsidR="00A1059A"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Росс 308</w:t>
      </w:r>
      <w:r w:rsidR="00A1059A" w:rsidRPr="00913E4B">
        <w:rPr>
          <w:rFonts w:ascii="Times New Roman" w:hAnsi="Times New Roman" w:cs="Times New Roman"/>
          <w:kern w:val="28"/>
          <w:sz w:val="28"/>
          <w:szCs w:val="28"/>
        </w:rPr>
        <w:t>»</w:t>
      </w:r>
      <w:r w:rsidRPr="00913E4B">
        <w:rPr>
          <w:rFonts w:ascii="Times New Roman" w:hAnsi="Times New Roman" w:cs="Times New Roman"/>
          <w:kern w:val="28"/>
          <w:sz w:val="28"/>
          <w:szCs w:val="28"/>
        </w:rPr>
        <w:t>.</w:t>
      </w:r>
      <w:r w:rsidR="00A1059A" w:rsidRPr="00913E4B">
        <w:rPr>
          <w:rFonts w:ascii="Times New Roman" w:hAnsi="Times New Roman" w:cs="Times New Roman"/>
          <w:kern w:val="28"/>
          <w:sz w:val="28"/>
          <w:szCs w:val="28"/>
        </w:rPr>
        <w:t xml:space="preserve"> ООО «</w:t>
      </w:r>
      <w:proofErr w:type="gramStart"/>
      <w:r w:rsidR="00A1059A" w:rsidRPr="00913E4B">
        <w:rPr>
          <w:rFonts w:ascii="Times New Roman" w:hAnsi="Times New Roman" w:cs="Times New Roman"/>
          <w:kern w:val="28"/>
          <w:sz w:val="28"/>
          <w:szCs w:val="28"/>
        </w:rPr>
        <w:t>Первомайская</w:t>
      </w:r>
      <w:proofErr w:type="gramEnd"/>
      <w:r w:rsidR="00A1059A" w:rsidRPr="00913E4B">
        <w:rPr>
          <w:rFonts w:ascii="Times New Roman" w:hAnsi="Times New Roman" w:cs="Times New Roman"/>
          <w:kern w:val="28"/>
          <w:sz w:val="28"/>
          <w:szCs w:val="28"/>
        </w:rPr>
        <w:t xml:space="preserve"> </w:t>
      </w:r>
      <w:proofErr w:type="spellStart"/>
      <w:r w:rsidR="00A1059A" w:rsidRPr="00913E4B">
        <w:rPr>
          <w:rFonts w:ascii="Times New Roman" w:hAnsi="Times New Roman" w:cs="Times New Roman"/>
          <w:kern w:val="28"/>
          <w:sz w:val="28"/>
          <w:szCs w:val="28"/>
        </w:rPr>
        <w:t>ИПС</w:t>
      </w:r>
      <w:proofErr w:type="spellEnd"/>
      <w:r w:rsidR="00A1059A"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получило государственную поддержку (субсидии)</w:t>
      </w:r>
      <w:r w:rsidR="00A1059A"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на содержание племенного поголовья кур</w:t>
      </w:r>
      <w:r w:rsidR="00A1059A"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и на возмещение части затрат на уплату страховой премии по договору страхования племенного поголовья птицы.</w:t>
      </w:r>
    </w:p>
    <w:p w:rsidR="00A1059A" w:rsidRPr="00913E4B" w:rsidRDefault="00A1059A" w:rsidP="00A1059A">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3005A1">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eastAsia="Times New Roman" w:hAnsi="Times New Roman"/>
          <w:color w:val="000000"/>
          <w:sz w:val="28"/>
          <w:szCs w:val="28"/>
          <w:lang w:eastAsia="ru-RU"/>
        </w:rPr>
        <w:t>, на данном рынке следующим образом</w:t>
      </w:r>
      <w:r w:rsidR="003005A1">
        <w:rPr>
          <w:rFonts w:ascii="Times New Roman" w:eastAsia="Times New Roman" w:hAnsi="Times New Roman"/>
          <w:color w:val="000000"/>
          <w:sz w:val="28"/>
          <w:szCs w:val="28"/>
          <w:lang w:eastAsia="ru-RU"/>
        </w:rPr>
        <w:t>:</w:t>
      </w:r>
      <w:r w:rsidRPr="00913E4B">
        <w:rPr>
          <w:rFonts w:ascii="Times New Roman" w:eastAsia="Times New Roman" w:hAnsi="Times New Roman"/>
          <w:color w:val="000000"/>
          <w:sz w:val="28"/>
          <w:szCs w:val="28"/>
          <w:lang w:eastAsia="ru-RU"/>
        </w:rPr>
        <w:t xml:space="preserve"> 69,9% опрошенных оценивает количество организаций, предоставляющих соответствующие услуги как «достаточно».</w:t>
      </w:r>
    </w:p>
    <w:p w:rsidR="00A1059A" w:rsidRPr="00913E4B" w:rsidRDefault="00A1059A" w:rsidP="00A1059A">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56C9DC77" wp14:editId="191BB140">
            <wp:extent cx="3467404" cy="1280160"/>
            <wp:effectExtent l="0" t="0" r="19050" b="15240"/>
            <wp:docPr id="295" name="Диаграмма 29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A1059A" w:rsidRPr="00913E4B" w:rsidRDefault="00A1059A" w:rsidP="00A1059A">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на рынке </w:t>
      </w:r>
      <w:r w:rsidRPr="00913E4B">
        <w:rPr>
          <w:rFonts w:ascii="Times New Roman" w:hAnsi="Times New Roman" w:cs="Times New Roman"/>
          <w:sz w:val="28"/>
          <w:szCs w:val="28"/>
        </w:rPr>
        <w:t>племенного животноводства</w:t>
      </w:r>
      <w:r w:rsidRPr="00913E4B">
        <w:rPr>
          <w:rFonts w:ascii="Times New Roman" w:eastAsia="Times New Roman" w:hAnsi="Times New Roman"/>
          <w:color w:val="000000"/>
          <w:sz w:val="28"/>
          <w:szCs w:val="28"/>
          <w:lang w:eastAsia="ru-RU"/>
        </w:rPr>
        <w:t xml:space="preserve"> по району высокая. </w:t>
      </w:r>
    </w:p>
    <w:p w:rsidR="00A1059A" w:rsidRPr="00913E4B" w:rsidRDefault="00A1059A" w:rsidP="00A1059A">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566BACEE" wp14:editId="7BD607A4">
            <wp:extent cx="3591763" cy="1324051"/>
            <wp:effectExtent l="0" t="0" r="27940" b="9525"/>
            <wp:docPr id="296" name="Диаграмма 29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586D78" w:rsidRPr="00913E4B" w:rsidRDefault="00586D78" w:rsidP="00586D78">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Административные барьеры для дальнейшего входа на рынок субъектов малого и среднего предпринимательства отсутствуют.</w:t>
      </w:r>
    </w:p>
    <w:p w:rsidR="0065100B" w:rsidRPr="00913E4B" w:rsidRDefault="0065100B" w:rsidP="00172775">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Племенное животноводство </w:t>
      </w:r>
      <w:r w:rsidR="00733965" w:rsidRPr="00913E4B">
        <w:rPr>
          <w:rFonts w:ascii="Times New Roman" w:eastAsia="Times New Roman" w:hAnsi="Times New Roman"/>
          <w:color w:val="000000"/>
          <w:sz w:val="28"/>
          <w:szCs w:val="28"/>
          <w:lang w:eastAsia="ru-RU"/>
        </w:rPr>
        <w:t xml:space="preserve">– это </w:t>
      </w:r>
      <w:r w:rsidRPr="00913E4B">
        <w:rPr>
          <w:rFonts w:ascii="Times New Roman" w:eastAsia="Times New Roman" w:hAnsi="Times New Roman"/>
          <w:color w:val="000000"/>
          <w:sz w:val="28"/>
          <w:szCs w:val="28"/>
          <w:lang w:eastAsia="ru-RU"/>
        </w:rPr>
        <w:t>перспективная отрасль, которая имеет определенные проблемы. Устранить их возможно, при условии внедрения современного оборудования для качественного обеспечения фермерских хозяйств породистыми животными для дальнейшего формирования стада.</w:t>
      </w:r>
    </w:p>
    <w:p w:rsidR="0065100B" w:rsidRPr="00913E4B" w:rsidRDefault="0065100B" w:rsidP="00172775">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Племенное животноводство является неотъемлемым элементом современного сельского хозяйства. Именно на него возлагаются задачи по обеспечению </w:t>
      </w:r>
      <w:proofErr w:type="spellStart"/>
      <w:r w:rsidRPr="00913E4B">
        <w:rPr>
          <w:rFonts w:ascii="Times New Roman" w:eastAsia="Times New Roman" w:hAnsi="Times New Roman"/>
          <w:color w:val="000000"/>
          <w:sz w:val="28"/>
          <w:szCs w:val="28"/>
          <w:lang w:eastAsia="ru-RU"/>
        </w:rPr>
        <w:t>пользовательного</w:t>
      </w:r>
      <w:proofErr w:type="spellEnd"/>
      <w:r w:rsidRPr="00913E4B">
        <w:rPr>
          <w:rFonts w:ascii="Times New Roman" w:eastAsia="Times New Roman" w:hAnsi="Times New Roman"/>
          <w:color w:val="000000"/>
          <w:sz w:val="28"/>
          <w:szCs w:val="28"/>
          <w:lang w:eastAsia="ru-RU"/>
        </w:rPr>
        <w:t xml:space="preserve"> животноводства высокоценными породистыми животными. Помимо воспроизводства продуктивных пород</w:t>
      </w:r>
      <w:r w:rsidR="00A27572">
        <w:rPr>
          <w:rFonts w:ascii="Times New Roman" w:eastAsia="Times New Roman" w:hAnsi="Times New Roman"/>
          <w:color w:val="000000"/>
          <w:sz w:val="28"/>
          <w:szCs w:val="28"/>
          <w:lang w:eastAsia="ru-RU"/>
        </w:rPr>
        <w:t>,</w:t>
      </w:r>
      <w:r w:rsidRPr="00913E4B">
        <w:rPr>
          <w:rFonts w:ascii="Times New Roman" w:eastAsia="Times New Roman" w:hAnsi="Times New Roman"/>
          <w:color w:val="000000"/>
          <w:sz w:val="28"/>
          <w:szCs w:val="28"/>
          <w:lang w:eastAsia="ru-RU"/>
        </w:rPr>
        <w:t xml:space="preserve"> племенные хозяйства занимаются улучшением их характеристик и выведением новых еще более продуктивных пород.</w:t>
      </w:r>
      <w:r w:rsidR="00733965" w:rsidRPr="00913E4B">
        <w:rPr>
          <w:rFonts w:ascii="Times New Roman" w:eastAsia="Times New Roman" w:hAnsi="Times New Roman"/>
          <w:color w:val="000000"/>
          <w:sz w:val="28"/>
          <w:szCs w:val="28"/>
          <w:lang w:eastAsia="ru-RU"/>
        </w:rPr>
        <w:t xml:space="preserve"> </w:t>
      </w:r>
      <w:r w:rsidRPr="00913E4B">
        <w:rPr>
          <w:rFonts w:ascii="Times New Roman" w:eastAsia="Times New Roman" w:hAnsi="Times New Roman"/>
          <w:color w:val="000000"/>
          <w:sz w:val="28"/>
          <w:szCs w:val="28"/>
          <w:lang w:eastAsia="ru-RU"/>
        </w:rPr>
        <w:t>В целом</w:t>
      </w:r>
      <w:r w:rsidR="00A27572">
        <w:rPr>
          <w:rFonts w:ascii="Times New Roman" w:eastAsia="Times New Roman" w:hAnsi="Times New Roman"/>
          <w:color w:val="000000"/>
          <w:sz w:val="28"/>
          <w:szCs w:val="28"/>
          <w:lang w:eastAsia="ru-RU"/>
        </w:rPr>
        <w:t>,</w:t>
      </w:r>
      <w:r w:rsidRPr="00913E4B">
        <w:rPr>
          <w:rFonts w:ascii="Times New Roman" w:eastAsia="Times New Roman" w:hAnsi="Times New Roman"/>
          <w:color w:val="000000"/>
          <w:sz w:val="28"/>
          <w:szCs w:val="28"/>
          <w:lang w:eastAsia="ru-RU"/>
        </w:rPr>
        <w:t xml:space="preserve"> проблемы отрасли племенного </w:t>
      </w:r>
      <w:r w:rsidRPr="00913E4B">
        <w:rPr>
          <w:rFonts w:ascii="Times New Roman" w:eastAsia="Times New Roman" w:hAnsi="Times New Roman"/>
          <w:color w:val="000000"/>
          <w:sz w:val="28"/>
          <w:szCs w:val="28"/>
          <w:lang w:eastAsia="ru-RU"/>
        </w:rPr>
        <w:lastRenderedPageBreak/>
        <w:t>животноводства</w:t>
      </w:r>
      <w:r w:rsidR="00733965" w:rsidRPr="00913E4B">
        <w:rPr>
          <w:rFonts w:ascii="Times New Roman" w:eastAsia="Times New Roman" w:hAnsi="Times New Roman"/>
          <w:color w:val="000000"/>
          <w:sz w:val="28"/>
          <w:szCs w:val="28"/>
          <w:lang w:eastAsia="ru-RU"/>
        </w:rPr>
        <w:t xml:space="preserve"> на территории муниципального образования,</w:t>
      </w:r>
      <w:r w:rsidRPr="00913E4B">
        <w:rPr>
          <w:rFonts w:ascii="Times New Roman" w:eastAsia="Times New Roman" w:hAnsi="Times New Roman"/>
          <w:color w:val="000000"/>
          <w:sz w:val="28"/>
          <w:szCs w:val="28"/>
          <w:lang w:eastAsia="ru-RU"/>
        </w:rPr>
        <w:t xml:space="preserve"> можно свести к остр</w:t>
      </w:r>
      <w:r w:rsidR="00733965" w:rsidRPr="00913E4B">
        <w:rPr>
          <w:rFonts w:ascii="Times New Roman" w:eastAsia="Times New Roman" w:hAnsi="Times New Roman"/>
          <w:color w:val="000000"/>
          <w:sz w:val="28"/>
          <w:szCs w:val="28"/>
          <w:lang w:eastAsia="ru-RU"/>
        </w:rPr>
        <w:t>ому</w:t>
      </w:r>
      <w:r w:rsidRPr="00913E4B">
        <w:rPr>
          <w:rFonts w:ascii="Times New Roman" w:eastAsia="Times New Roman" w:hAnsi="Times New Roman"/>
          <w:color w:val="000000"/>
          <w:sz w:val="28"/>
          <w:szCs w:val="28"/>
          <w:lang w:eastAsia="ru-RU"/>
        </w:rPr>
        <w:t xml:space="preserve"> дефицит</w:t>
      </w:r>
      <w:r w:rsidR="00733965" w:rsidRPr="00913E4B">
        <w:rPr>
          <w:rFonts w:ascii="Times New Roman" w:eastAsia="Times New Roman" w:hAnsi="Times New Roman"/>
          <w:color w:val="000000"/>
          <w:sz w:val="28"/>
          <w:szCs w:val="28"/>
          <w:lang w:eastAsia="ru-RU"/>
        </w:rPr>
        <w:t>у</w:t>
      </w:r>
      <w:r w:rsidRPr="00913E4B">
        <w:rPr>
          <w:rFonts w:ascii="Times New Roman" w:eastAsia="Times New Roman" w:hAnsi="Times New Roman"/>
          <w:color w:val="000000"/>
          <w:sz w:val="28"/>
          <w:szCs w:val="28"/>
          <w:lang w:eastAsia="ru-RU"/>
        </w:rPr>
        <w:t xml:space="preserve"> высокопродуктивных животных, </w:t>
      </w:r>
      <w:r w:rsidR="00733965" w:rsidRPr="00913E4B">
        <w:rPr>
          <w:rFonts w:ascii="Times New Roman" w:eastAsia="Times New Roman" w:hAnsi="Times New Roman"/>
          <w:color w:val="000000"/>
          <w:sz w:val="28"/>
          <w:szCs w:val="28"/>
          <w:lang w:eastAsia="ru-RU"/>
        </w:rPr>
        <w:t>и н</w:t>
      </w:r>
      <w:r w:rsidRPr="00913E4B">
        <w:rPr>
          <w:rFonts w:ascii="Times New Roman" w:eastAsia="Times New Roman" w:hAnsi="Times New Roman"/>
          <w:color w:val="000000"/>
          <w:sz w:val="28"/>
          <w:szCs w:val="28"/>
          <w:lang w:eastAsia="ru-RU"/>
        </w:rPr>
        <w:t>изк</w:t>
      </w:r>
      <w:r w:rsidR="00733965" w:rsidRPr="00913E4B">
        <w:rPr>
          <w:rFonts w:ascii="Times New Roman" w:eastAsia="Times New Roman" w:hAnsi="Times New Roman"/>
          <w:color w:val="000000"/>
          <w:sz w:val="28"/>
          <w:szCs w:val="28"/>
          <w:lang w:eastAsia="ru-RU"/>
        </w:rPr>
        <w:t>ой</w:t>
      </w:r>
      <w:r w:rsidRPr="00913E4B">
        <w:rPr>
          <w:rFonts w:ascii="Times New Roman" w:eastAsia="Times New Roman" w:hAnsi="Times New Roman"/>
          <w:color w:val="000000"/>
          <w:sz w:val="28"/>
          <w:szCs w:val="28"/>
          <w:lang w:eastAsia="ru-RU"/>
        </w:rPr>
        <w:t xml:space="preserve"> конкурентоспособност</w:t>
      </w:r>
      <w:r w:rsidR="00733965" w:rsidRPr="00913E4B">
        <w:rPr>
          <w:rFonts w:ascii="Times New Roman" w:eastAsia="Times New Roman" w:hAnsi="Times New Roman"/>
          <w:color w:val="000000"/>
          <w:sz w:val="28"/>
          <w:szCs w:val="28"/>
          <w:lang w:eastAsia="ru-RU"/>
        </w:rPr>
        <w:t>и</w:t>
      </w:r>
      <w:r w:rsidRPr="00913E4B">
        <w:rPr>
          <w:rFonts w:ascii="Times New Roman" w:eastAsia="Times New Roman" w:hAnsi="Times New Roman"/>
          <w:color w:val="000000"/>
          <w:sz w:val="28"/>
          <w:szCs w:val="28"/>
          <w:lang w:eastAsia="ru-RU"/>
        </w:rPr>
        <w:t xml:space="preserve"> отечественных животных в сравнении с </w:t>
      </w:r>
      <w:proofErr w:type="gramStart"/>
      <w:r w:rsidRPr="00913E4B">
        <w:rPr>
          <w:rFonts w:ascii="Times New Roman" w:eastAsia="Times New Roman" w:hAnsi="Times New Roman"/>
          <w:color w:val="000000"/>
          <w:sz w:val="28"/>
          <w:szCs w:val="28"/>
          <w:lang w:eastAsia="ru-RU"/>
        </w:rPr>
        <w:t>импортными</w:t>
      </w:r>
      <w:proofErr w:type="gramEnd"/>
      <w:r w:rsidR="00172775" w:rsidRPr="00913E4B">
        <w:rPr>
          <w:rFonts w:ascii="Times New Roman" w:eastAsia="Times New Roman" w:hAnsi="Times New Roman"/>
          <w:color w:val="000000"/>
          <w:sz w:val="28"/>
          <w:szCs w:val="28"/>
          <w:lang w:eastAsia="ru-RU"/>
        </w:rPr>
        <w:t xml:space="preserve"> как по качеству, так и по количеству.</w:t>
      </w:r>
    </w:p>
    <w:p w:rsidR="0090189B" w:rsidRPr="00913E4B" w:rsidRDefault="0090189B" w:rsidP="00172775">
      <w:pPr>
        <w:spacing w:after="0" w:line="240" w:lineRule="auto"/>
        <w:ind w:firstLine="567"/>
        <w:contextualSpacing/>
        <w:jc w:val="both"/>
        <w:rPr>
          <w:rFonts w:ascii="Times New Roman" w:hAnsi="Times New Roman" w:cs="Times New Roman"/>
          <w:kern w:val="28"/>
          <w:sz w:val="28"/>
          <w:szCs w:val="28"/>
        </w:rPr>
      </w:pPr>
      <w:r w:rsidRPr="00913E4B">
        <w:rPr>
          <w:rFonts w:ascii="Times New Roman" w:eastAsia="Times New Roman" w:hAnsi="Times New Roman"/>
          <w:color w:val="000000"/>
          <w:sz w:val="28"/>
          <w:szCs w:val="28"/>
          <w:lang w:eastAsia="ru-RU"/>
        </w:rPr>
        <w:t xml:space="preserve">Развитие данного рынка на территории района осуществимо только </w:t>
      </w:r>
      <w:r w:rsidRPr="00913E4B">
        <w:rPr>
          <w:rFonts w:ascii="Times New Roman" w:hAnsi="Times New Roman" w:cs="Times New Roman"/>
          <w:kern w:val="28"/>
          <w:sz w:val="28"/>
          <w:szCs w:val="28"/>
        </w:rPr>
        <w:t>при оказании государственной поддержки</w:t>
      </w:r>
      <w:r w:rsidR="00FF41B8" w:rsidRPr="00913E4B">
        <w:rPr>
          <w:rFonts w:ascii="Times New Roman" w:hAnsi="Times New Roman" w:cs="Times New Roman"/>
          <w:kern w:val="28"/>
          <w:sz w:val="28"/>
          <w:szCs w:val="28"/>
        </w:rPr>
        <w:t xml:space="preserve"> на приобретение племенного молодняка, чтобы стимулировать спрос на отечественный материал.</w:t>
      </w:r>
    </w:p>
    <w:p w:rsidR="00D103E7" w:rsidRPr="00913E4B" w:rsidRDefault="00D103E7"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823000">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семеноводства</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056088" w:rsidRPr="00913E4B" w:rsidRDefault="00056088" w:rsidP="00DA7843">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kern w:val="28"/>
          <w:sz w:val="28"/>
          <w:szCs w:val="28"/>
        </w:rPr>
        <w:t xml:space="preserve">На территории </w:t>
      </w:r>
      <w:r w:rsidR="00DA7843" w:rsidRPr="00913E4B">
        <w:rPr>
          <w:rFonts w:ascii="Times New Roman" w:hAnsi="Times New Roman" w:cs="Times New Roman"/>
          <w:kern w:val="28"/>
          <w:sz w:val="28"/>
          <w:szCs w:val="28"/>
        </w:rPr>
        <w:t>муниципально</w:t>
      </w:r>
      <w:r w:rsidRPr="00913E4B">
        <w:rPr>
          <w:rFonts w:ascii="Times New Roman" w:hAnsi="Times New Roman" w:cs="Times New Roman"/>
          <w:kern w:val="28"/>
          <w:sz w:val="28"/>
          <w:szCs w:val="28"/>
        </w:rPr>
        <w:t>го</w:t>
      </w:r>
      <w:r w:rsidR="00DA7843" w:rsidRPr="00913E4B">
        <w:rPr>
          <w:rFonts w:ascii="Times New Roman" w:hAnsi="Times New Roman" w:cs="Times New Roman"/>
          <w:kern w:val="28"/>
          <w:sz w:val="28"/>
          <w:szCs w:val="28"/>
        </w:rPr>
        <w:t xml:space="preserve"> образовани</w:t>
      </w:r>
      <w:r w:rsidRPr="00913E4B">
        <w:rPr>
          <w:rFonts w:ascii="Times New Roman" w:hAnsi="Times New Roman" w:cs="Times New Roman"/>
          <w:kern w:val="28"/>
          <w:sz w:val="28"/>
          <w:szCs w:val="28"/>
        </w:rPr>
        <w:t>я</w:t>
      </w:r>
      <w:r w:rsidR="00DA7843" w:rsidRPr="00913E4B">
        <w:rPr>
          <w:rFonts w:ascii="Times New Roman" w:hAnsi="Times New Roman" w:cs="Times New Roman"/>
          <w:kern w:val="28"/>
          <w:sz w:val="28"/>
          <w:szCs w:val="28"/>
        </w:rPr>
        <w:t xml:space="preserve"> Ленинградский район действу</w:t>
      </w:r>
      <w:r w:rsidRPr="00913E4B">
        <w:rPr>
          <w:rFonts w:ascii="Times New Roman" w:hAnsi="Times New Roman" w:cs="Times New Roman"/>
          <w:kern w:val="28"/>
          <w:sz w:val="28"/>
          <w:szCs w:val="28"/>
        </w:rPr>
        <w:t>ю</w:t>
      </w:r>
      <w:r w:rsidR="00DA7843" w:rsidRPr="00913E4B">
        <w:rPr>
          <w:rFonts w:ascii="Times New Roman" w:hAnsi="Times New Roman" w:cs="Times New Roman"/>
          <w:kern w:val="28"/>
          <w:sz w:val="28"/>
          <w:szCs w:val="28"/>
        </w:rPr>
        <w:t xml:space="preserve">т </w:t>
      </w:r>
      <w:r w:rsidRPr="00913E4B">
        <w:rPr>
          <w:rFonts w:ascii="Times New Roman" w:hAnsi="Times New Roman" w:cs="Times New Roman"/>
          <w:kern w:val="28"/>
          <w:sz w:val="28"/>
          <w:szCs w:val="28"/>
        </w:rPr>
        <w:t>6</w:t>
      </w:r>
      <w:r w:rsidR="00DA7843" w:rsidRPr="00913E4B">
        <w:rPr>
          <w:rFonts w:ascii="Times New Roman" w:hAnsi="Times New Roman" w:cs="Times New Roman"/>
          <w:kern w:val="28"/>
          <w:sz w:val="28"/>
          <w:szCs w:val="28"/>
        </w:rPr>
        <w:t xml:space="preserve"> сельскохозяйственных предприятий и одно научное учреждение, осуществляющие профессиональную деятельность по производству семян сортов озимой пшеницы, озимого ячменя, гороха посевного и гороха овощного. </w:t>
      </w:r>
    </w:p>
    <w:p w:rsidR="00056088" w:rsidRPr="00913E4B" w:rsidRDefault="00056088" w:rsidP="00DA7843">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kern w:val="28"/>
          <w:sz w:val="28"/>
          <w:szCs w:val="28"/>
        </w:rPr>
        <w:t>В 2019 году произведено</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оригинальных семян озимой</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пшеницы 1513,4 тонн, озимого ячменя 46,7 тонн,</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гороха 13 тонн,</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гороха овощного 300 тонн; элитных семян</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озимой пшеницы 21219,6 тонн,</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озимого ячменя</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98,8 тонн,</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овощного гороха 180 тонн;</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 xml:space="preserve">семян </w:t>
      </w:r>
      <w:proofErr w:type="spellStart"/>
      <w:r w:rsidRPr="00913E4B">
        <w:rPr>
          <w:rFonts w:ascii="Times New Roman" w:hAnsi="Times New Roman" w:cs="Times New Roman"/>
          <w:kern w:val="28"/>
          <w:sz w:val="28"/>
          <w:szCs w:val="28"/>
        </w:rPr>
        <w:t>РС</w:t>
      </w:r>
      <w:proofErr w:type="gramStart"/>
      <w:r w:rsidRPr="00913E4B">
        <w:rPr>
          <w:rFonts w:ascii="Times New Roman" w:hAnsi="Times New Roman" w:cs="Times New Roman"/>
          <w:kern w:val="28"/>
          <w:sz w:val="28"/>
          <w:szCs w:val="28"/>
        </w:rPr>
        <w:t>1</w:t>
      </w:r>
      <w:proofErr w:type="spellEnd"/>
      <w:proofErr w:type="gramEnd"/>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озимой пшеницы</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1620 тонн,</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озимого ячменя 2,5 тонн, овощного гороха 200 тонн.</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 xml:space="preserve">Объемы производства семян достаточны для планомерного </w:t>
      </w:r>
      <w:proofErr w:type="spellStart"/>
      <w:r w:rsidRPr="00913E4B">
        <w:rPr>
          <w:rFonts w:ascii="Times New Roman" w:hAnsi="Times New Roman" w:cs="Times New Roman"/>
          <w:kern w:val="28"/>
          <w:sz w:val="28"/>
          <w:szCs w:val="28"/>
        </w:rPr>
        <w:t>сортообновления</w:t>
      </w:r>
      <w:proofErr w:type="spellEnd"/>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в отрасли растениеводства района. При этом селекция сахарной свеклы в районе</w:t>
      </w:r>
      <w:r w:rsidR="006F0C0B" w:rsidRPr="00913E4B">
        <w:rPr>
          <w:rFonts w:ascii="Times New Roman" w:hAnsi="Times New Roman" w:cs="Times New Roman"/>
          <w:kern w:val="28"/>
          <w:sz w:val="28"/>
          <w:szCs w:val="28"/>
        </w:rPr>
        <w:t xml:space="preserve"> </w:t>
      </w:r>
      <w:r w:rsidRPr="00913E4B">
        <w:rPr>
          <w:rFonts w:ascii="Times New Roman" w:hAnsi="Times New Roman" w:cs="Times New Roman"/>
          <w:kern w:val="28"/>
          <w:sz w:val="28"/>
          <w:szCs w:val="28"/>
        </w:rPr>
        <w:t>был</w:t>
      </w:r>
      <w:r w:rsidR="006F0C0B" w:rsidRPr="00913E4B">
        <w:rPr>
          <w:rFonts w:ascii="Times New Roman" w:hAnsi="Times New Roman" w:cs="Times New Roman"/>
          <w:kern w:val="28"/>
          <w:sz w:val="28"/>
          <w:szCs w:val="28"/>
        </w:rPr>
        <w:t xml:space="preserve">а </w:t>
      </w:r>
      <w:proofErr w:type="spellStart"/>
      <w:r w:rsidRPr="00913E4B">
        <w:rPr>
          <w:rFonts w:ascii="Times New Roman" w:hAnsi="Times New Roman" w:cs="Times New Roman"/>
          <w:kern w:val="28"/>
          <w:sz w:val="28"/>
          <w:szCs w:val="28"/>
        </w:rPr>
        <w:t>импортозависим</w:t>
      </w:r>
      <w:r w:rsidR="006F0C0B" w:rsidRPr="00913E4B">
        <w:rPr>
          <w:rFonts w:ascii="Times New Roman" w:hAnsi="Times New Roman" w:cs="Times New Roman"/>
          <w:kern w:val="28"/>
          <w:sz w:val="28"/>
          <w:szCs w:val="28"/>
        </w:rPr>
        <w:t>а</w:t>
      </w:r>
      <w:proofErr w:type="spellEnd"/>
      <w:r w:rsidRPr="00913E4B">
        <w:rPr>
          <w:rFonts w:ascii="Times New Roman" w:hAnsi="Times New Roman" w:cs="Times New Roman"/>
          <w:kern w:val="28"/>
          <w:sz w:val="28"/>
          <w:szCs w:val="28"/>
        </w:rPr>
        <w:t xml:space="preserve"> почти на 100%.</w:t>
      </w:r>
    </w:p>
    <w:p w:rsidR="006F0C0B" w:rsidRPr="00913E4B" w:rsidRDefault="006F0C0B" w:rsidP="006F0C0B">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F91879">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eastAsia="Times New Roman" w:hAnsi="Times New Roman"/>
          <w:color w:val="000000"/>
          <w:sz w:val="28"/>
          <w:szCs w:val="28"/>
          <w:lang w:eastAsia="ru-RU"/>
        </w:rPr>
        <w:t>, на рынке семеноводства следующим образом</w:t>
      </w:r>
      <w:r w:rsidR="00F91879">
        <w:rPr>
          <w:rFonts w:ascii="Times New Roman" w:eastAsia="Times New Roman" w:hAnsi="Times New Roman"/>
          <w:color w:val="000000"/>
          <w:sz w:val="28"/>
          <w:szCs w:val="28"/>
          <w:lang w:eastAsia="ru-RU"/>
        </w:rPr>
        <w:t>: б</w:t>
      </w:r>
      <w:r w:rsidRPr="00913E4B">
        <w:rPr>
          <w:rFonts w:ascii="Times New Roman" w:eastAsia="Times New Roman" w:hAnsi="Times New Roman"/>
          <w:color w:val="000000"/>
          <w:sz w:val="28"/>
          <w:szCs w:val="28"/>
          <w:lang w:eastAsia="ru-RU"/>
        </w:rPr>
        <w:t>олее 74% опрошенных оценивает количество организаций, предоставляющих соответствующие услуги как «достаточно».</w:t>
      </w:r>
    </w:p>
    <w:p w:rsidR="006F0C0B" w:rsidRPr="00913E4B" w:rsidRDefault="006F0C0B" w:rsidP="006F0C0B">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5CF00EF8" wp14:editId="007B2B9F">
            <wp:extent cx="3467404" cy="1141171"/>
            <wp:effectExtent l="0" t="0" r="19050" b="20955"/>
            <wp:docPr id="297" name="Диаграмма 29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6F0C0B" w:rsidRPr="00913E4B" w:rsidRDefault="006F0C0B" w:rsidP="006F0C0B">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на рынке семеноводства по району высокая. </w:t>
      </w:r>
    </w:p>
    <w:p w:rsidR="006F0C0B" w:rsidRPr="00913E4B" w:rsidRDefault="006F0C0B" w:rsidP="006F0C0B">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104518FA" wp14:editId="45DBFAB9">
            <wp:extent cx="3591763" cy="1185062"/>
            <wp:effectExtent l="0" t="0" r="27940" b="15240"/>
            <wp:docPr id="298" name="Диаграмма 29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307EBA" w:rsidRPr="00913E4B" w:rsidRDefault="00DA7843" w:rsidP="00DA7843">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kern w:val="28"/>
          <w:sz w:val="28"/>
          <w:szCs w:val="28"/>
        </w:rPr>
        <w:t xml:space="preserve">Товарный рынок семеноводства имеет стратегическую важность для устойчивого производства продукции растениеводства, напрямую влияет на рост интенсификации производства, в частности, рост урожайности и стрессоустойчивости сельскохозяйственных культур к биотическим и </w:t>
      </w:r>
      <w:r w:rsidRPr="00913E4B">
        <w:rPr>
          <w:rFonts w:ascii="Times New Roman" w:hAnsi="Times New Roman" w:cs="Times New Roman"/>
          <w:kern w:val="28"/>
          <w:sz w:val="28"/>
          <w:szCs w:val="28"/>
        </w:rPr>
        <w:lastRenderedPageBreak/>
        <w:t>абиотическим факторам. Административные барьеры для дальнейшего входа на рынок семеноводства субъектов малого и среднего предпринимательства отсутствуют. Дальнейшее развитие конкуренции на рынке семеноводства будет способствовать наращиванию производства важнейших видов продукции растениеводства.</w:t>
      </w:r>
    </w:p>
    <w:p w:rsidR="00D103E7" w:rsidRPr="00913E4B" w:rsidRDefault="00D103E7"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E328D6">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 xml:space="preserve">Рынок </w:t>
      </w:r>
      <w:proofErr w:type="gramStart"/>
      <w:r w:rsidRPr="00913E4B">
        <w:rPr>
          <w:rFonts w:ascii="Times New Roman" w:hAnsi="Times New Roman" w:cs="Times New Roman"/>
          <w:b/>
          <w:sz w:val="28"/>
          <w:szCs w:val="28"/>
        </w:rPr>
        <w:t>товарной</w:t>
      </w:r>
      <w:proofErr w:type="gramEnd"/>
      <w:r w:rsidRPr="00913E4B">
        <w:rPr>
          <w:rFonts w:ascii="Times New Roman" w:hAnsi="Times New Roman" w:cs="Times New Roman"/>
          <w:b/>
          <w:sz w:val="28"/>
          <w:szCs w:val="28"/>
        </w:rPr>
        <w:t xml:space="preserve"> </w:t>
      </w:r>
      <w:proofErr w:type="spellStart"/>
      <w:r w:rsidRPr="00913E4B">
        <w:rPr>
          <w:rFonts w:ascii="Times New Roman" w:hAnsi="Times New Roman" w:cs="Times New Roman"/>
          <w:b/>
          <w:sz w:val="28"/>
          <w:szCs w:val="28"/>
        </w:rPr>
        <w:t>аквакультуры</w:t>
      </w:r>
      <w:proofErr w:type="spellEnd"/>
    </w:p>
    <w:p w:rsidR="004C587F" w:rsidRPr="00913E4B" w:rsidRDefault="004C587F" w:rsidP="00307EBA">
      <w:pPr>
        <w:tabs>
          <w:tab w:val="left" w:pos="49"/>
        </w:tabs>
        <w:spacing w:after="0" w:line="240" w:lineRule="auto"/>
        <w:ind w:left="49"/>
        <w:rPr>
          <w:rFonts w:ascii="Times New Roman" w:hAnsi="Times New Roman" w:cs="Times New Roman"/>
          <w:b/>
          <w:sz w:val="28"/>
          <w:szCs w:val="28"/>
        </w:rPr>
      </w:pPr>
    </w:p>
    <w:p w:rsidR="00E328D6" w:rsidRPr="00913E4B" w:rsidRDefault="004A7949" w:rsidP="00DA7843">
      <w:pPr>
        <w:tabs>
          <w:tab w:val="left" w:pos="49"/>
        </w:tabs>
        <w:spacing w:after="0" w:line="240" w:lineRule="auto"/>
        <w:ind w:firstLine="567"/>
        <w:jc w:val="both"/>
        <w:rPr>
          <w:rFonts w:ascii="Times New Roman" w:hAnsi="Times New Roman" w:cs="Times New Roman"/>
          <w:kern w:val="28"/>
          <w:sz w:val="28"/>
          <w:szCs w:val="28"/>
        </w:rPr>
      </w:pPr>
      <w:r>
        <w:rPr>
          <w:rFonts w:ascii="Times New Roman" w:hAnsi="Times New Roman" w:cs="Times New Roman"/>
          <w:kern w:val="28"/>
          <w:sz w:val="28"/>
          <w:szCs w:val="28"/>
        </w:rPr>
        <w:t>Н</w:t>
      </w:r>
      <w:r w:rsidR="00DA7843" w:rsidRPr="00913E4B">
        <w:rPr>
          <w:rFonts w:ascii="Times New Roman" w:hAnsi="Times New Roman" w:cs="Times New Roman"/>
          <w:kern w:val="28"/>
          <w:sz w:val="28"/>
          <w:szCs w:val="28"/>
        </w:rPr>
        <w:t xml:space="preserve">а территории муниципального образования Ленинградский район в сфере товарной </w:t>
      </w:r>
      <w:proofErr w:type="spellStart"/>
      <w:r w:rsidR="00DA7843" w:rsidRPr="00913E4B">
        <w:rPr>
          <w:rFonts w:ascii="Times New Roman" w:hAnsi="Times New Roman" w:cs="Times New Roman"/>
          <w:kern w:val="28"/>
          <w:sz w:val="28"/>
          <w:szCs w:val="28"/>
        </w:rPr>
        <w:t>аквакультуры</w:t>
      </w:r>
      <w:proofErr w:type="spellEnd"/>
      <w:r w:rsidR="00DA7843" w:rsidRPr="00913E4B">
        <w:rPr>
          <w:rFonts w:ascii="Times New Roman" w:hAnsi="Times New Roman" w:cs="Times New Roman"/>
          <w:kern w:val="28"/>
          <w:sz w:val="28"/>
          <w:szCs w:val="28"/>
        </w:rPr>
        <w:t xml:space="preserve"> действует 30 хозяйствующих субъектов</w:t>
      </w:r>
      <w:r w:rsidR="00E328D6" w:rsidRPr="00913E4B">
        <w:rPr>
          <w:rFonts w:ascii="Times New Roman" w:hAnsi="Times New Roman" w:cs="Times New Roman"/>
          <w:kern w:val="28"/>
          <w:sz w:val="28"/>
          <w:szCs w:val="28"/>
        </w:rPr>
        <w:t xml:space="preserve"> </w:t>
      </w:r>
      <w:r w:rsidR="00DA7843" w:rsidRPr="00913E4B">
        <w:rPr>
          <w:rFonts w:ascii="Times New Roman" w:hAnsi="Times New Roman" w:cs="Times New Roman"/>
          <w:kern w:val="28"/>
          <w:sz w:val="28"/>
          <w:szCs w:val="28"/>
        </w:rPr>
        <w:t>частной формы собственности</w:t>
      </w:r>
      <w:r w:rsidR="00E328D6" w:rsidRPr="00913E4B">
        <w:rPr>
          <w:rFonts w:ascii="Times New Roman" w:hAnsi="Times New Roman" w:cs="Times New Roman"/>
          <w:kern w:val="28"/>
          <w:sz w:val="28"/>
          <w:szCs w:val="28"/>
        </w:rPr>
        <w:t>, в пользовании которых находи</w:t>
      </w:r>
      <w:r>
        <w:rPr>
          <w:rFonts w:ascii="Times New Roman" w:hAnsi="Times New Roman" w:cs="Times New Roman"/>
          <w:kern w:val="28"/>
          <w:sz w:val="28"/>
          <w:szCs w:val="28"/>
        </w:rPr>
        <w:t>тся</w:t>
      </w:r>
      <w:r w:rsidR="00E328D6" w:rsidRPr="00913E4B">
        <w:rPr>
          <w:rFonts w:ascii="Times New Roman" w:hAnsi="Times New Roman" w:cs="Times New Roman"/>
          <w:kern w:val="28"/>
          <w:sz w:val="28"/>
          <w:szCs w:val="28"/>
        </w:rPr>
        <w:t xml:space="preserve"> 28 водных участков общей площадью 791,4 гектара</w:t>
      </w:r>
      <w:r w:rsidR="00DA7843" w:rsidRPr="00913E4B">
        <w:rPr>
          <w:rFonts w:ascii="Times New Roman" w:hAnsi="Times New Roman" w:cs="Times New Roman"/>
          <w:kern w:val="28"/>
          <w:sz w:val="28"/>
          <w:szCs w:val="28"/>
        </w:rPr>
        <w:t>.</w:t>
      </w:r>
      <w:r w:rsidR="00E328D6" w:rsidRPr="00913E4B">
        <w:rPr>
          <w:rFonts w:ascii="Times New Roman" w:hAnsi="Times New Roman" w:cs="Times New Roman"/>
          <w:kern w:val="28"/>
          <w:sz w:val="28"/>
          <w:szCs w:val="28"/>
        </w:rPr>
        <w:t xml:space="preserve"> </w:t>
      </w:r>
      <w:r w:rsidR="00DA7843" w:rsidRPr="00913E4B">
        <w:rPr>
          <w:rFonts w:ascii="Times New Roman" w:hAnsi="Times New Roman" w:cs="Times New Roman"/>
          <w:kern w:val="28"/>
          <w:sz w:val="28"/>
          <w:szCs w:val="28"/>
        </w:rPr>
        <w:t xml:space="preserve">Объем изъятия объектов </w:t>
      </w:r>
      <w:proofErr w:type="spellStart"/>
      <w:r w:rsidR="00DA7843" w:rsidRPr="00913E4B">
        <w:rPr>
          <w:rFonts w:ascii="Times New Roman" w:hAnsi="Times New Roman" w:cs="Times New Roman"/>
          <w:kern w:val="28"/>
          <w:sz w:val="28"/>
          <w:szCs w:val="28"/>
        </w:rPr>
        <w:t>аквакультуры</w:t>
      </w:r>
      <w:proofErr w:type="spellEnd"/>
      <w:r w:rsidR="00DA7843" w:rsidRPr="00913E4B">
        <w:rPr>
          <w:rFonts w:ascii="Times New Roman" w:hAnsi="Times New Roman" w:cs="Times New Roman"/>
          <w:kern w:val="28"/>
          <w:sz w:val="28"/>
          <w:szCs w:val="28"/>
        </w:rPr>
        <w:t xml:space="preserve"> (товарного рыбоводства) </w:t>
      </w:r>
      <w:r w:rsidR="00E328D6" w:rsidRPr="00913E4B">
        <w:rPr>
          <w:rFonts w:ascii="Times New Roman" w:hAnsi="Times New Roman" w:cs="Times New Roman"/>
          <w:kern w:val="28"/>
          <w:sz w:val="28"/>
          <w:szCs w:val="28"/>
        </w:rPr>
        <w:t>в 2019 году составил 625,22 тонны, в том числе толстолобика -372,4 тонн, карпа- 133,8 тонн, сазана -56,7 тонн.</w:t>
      </w:r>
    </w:p>
    <w:p w:rsidR="005D4858" w:rsidRPr="00913E4B" w:rsidRDefault="005D4858" w:rsidP="005D4858">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2E167C">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eastAsia="Times New Roman" w:hAnsi="Times New Roman"/>
          <w:color w:val="000000"/>
          <w:sz w:val="28"/>
          <w:szCs w:val="28"/>
          <w:lang w:eastAsia="ru-RU"/>
        </w:rPr>
        <w:t xml:space="preserve">, на рынке </w:t>
      </w:r>
      <w:r w:rsidRPr="00913E4B">
        <w:rPr>
          <w:rFonts w:ascii="Times New Roman" w:hAnsi="Times New Roman" w:cs="Times New Roman"/>
          <w:kern w:val="28"/>
          <w:sz w:val="28"/>
          <w:szCs w:val="28"/>
        </w:rPr>
        <w:t xml:space="preserve">товарной </w:t>
      </w:r>
      <w:proofErr w:type="spellStart"/>
      <w:r w:rsidRPr="00913E4B">
        <w:rPr>
          <w:rFonts w:ascii="Times New Roman" w:hAnsi="Times New Roman" w:cs="Times New Roman"/>
          <w:kern w:val="28"/>
          <w:sz w:val="28"/>
          <w:szCs w:val="28"/>
        </w:rPr>
        <w:t>аквакультуры</w:t>
      </w:r>
      <w:proofErr w:type="spellEnd"/>
      <w:r w:rsidRPr="00913E4B">
        <w:rPr>
          <w:rFonts w:ascii="Times New Roman" w:hAnsi="Times New Roman" w:cs="Times New Roman"/>
          <w:kern w:val="28"/>
          <w:sz w:val="28"/>
          <w:szCs w:val="28"/>
        </w:rPr>
        <w:t xml:space="preserve"> </w:t>
      </w:r>
      <w:r w:rsidRPr="00913E4B">
        <w:rPr>
          <w:rFonts w:ascii="Times New Roman" w:eastAsia="Times New Roman" w:hAnsi="Times New Roman"/>
          <w:color w:val="000000"/>
          <w:sz w:val="28"/>
          <w:szCs w:val="28"/>
          <w:lang w:eastAsia="ru-RU"/>
        </w:rPr>
        <w:t>следующим образом</w:t>
      </w:r>
      <w:r w:rsidR="002E167C">
        <w:rPr>
          <w:rFonts w:ascii="Times New Roman" w:eastAsia="Times New Roman" w:hAnsi="Times New Roman"/>
          <w:color w:val="000000"/>
          <w:sz w:val="28"/>
          <w:szCs w:val="28"/>
          <w:lang w:eastAsia="ru-RU"/>
        </w:rPr>
        <w:t>:</w:t>
      </w:r>
      <w:r w:rsidRPr="00913E4B">
        <w:rPr>
          <w:rFonts w:ascii="Times New Roman" w:eastAsia="Times New Roman" w:hAnsi="Times New Roman"/>
          <w:color w:val="000000"/>
          <w:sz w:val="28"/>
          <w:szCs w:val="28"/>
          <w:lang w:eastAsia="ru-RU"/>
        </w:rPr>
        <w:t xml:space="preserve"> 71% опрошенных оценивает количество организаций, предоставляющих соответствующие услуги как «достаточно».</w:t>
      </w:r>
    </w:p>
    <w:p w:rsidR="005D4858" w:rsidRPr="00913E4B" w:rsidRDefault="005D4858" w:rsidP="005D4858">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232E70A0" wp14:editId="47A36B16">
            <wp:extent cx="3467404" cy="1250899"/>
            <wp:effectExtent l="0" t="0" r="19050" b="26035"/>
            <wp:docPr id="299" name="Диаграмма 29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5D4858" w:rsidRPr="00913E4B" w:rsidRDefault="005D4858" w:rsidP="005D4858">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на рынке </w:t>
      </w:r>
      <w:proofErr w:type="gramStart"/>
      <w:r w:rsidRPr="00913E4B">
        <w:rPr>
          <w:rFonts w:ascii="Times New Roman" w:hAnsi="Times New Roman" w:cs="Times New Roman"/>
          <w:kern w:val="28"/>
          <w:sz w:val="28"/>
          <w:szCs w:val="28"/>
        </w:rPr>
        <w:t>товарной</w:t>
      </w:r>
      <w:proofErr w:type="gramEnd"/>
      <w:r w:rsidRPr="00913E4B">
        <w:rPr>
          <w:rFonts w:ascii="Times New Roman" w:hAnsi="Times New Roman" w:cs="Times New Roman"/>
          <w:kern w:val="28"/>
          <w:sz w:val="28"/>
          <w:szCs w:val="28"/>
        </w:rPr>
        <w:t xml:space="preserve"> </w:t>
      </w:r>
      <w:proofErr w:type="spellStart"/>
      <w:r w:rsidRPr="00913E4B">
        <w:rPr>
          <w:rFonts w:ascii="Times New Roman" w:hAnsi="Times New Roman" w:cs="Times New Roman"/>
          <w:kern w:val="28"/>
          <w:sz w:val="28"/>
          <w:szCs w:val="28"/>
        </w:rPr>
        <w:t>аквакультуры</w:t>
      </w:r>
      <w:proofErr w:type="spellEnd"/>
      <w:r w:rsidRPr="00913E4B">
        <w:rPr>
          <w:rFonts w:ascii="Times New Roman" w:hAnsi="Times New Roman" w:cs="Times New Roman"/>
          <w:kern w:val="28"/>
          <w:sz w:val="28"/>
          <w:szCs w:val="28"/>
        </w:rPr>
        <w:t xml:space="preserve"> </w:t>
      </w:r>
      <w:r w:rsidRPr="00913E4B">
        <w:rPr>
          <w:rFonts w:ascii="Times New Roman" w:eastAsia="Times New Roman" w:hAnsi="Times New Roman"/>
          <w:color w:val="000000"/>
          <w:sz w:val="28"/>
          <w:szCs w:val="28"/>
          <w:lang w:eastAsia="ru-RU"/>
        </w:rPr>
        <w:t xml:space="preserve">по району высокая. </w:t>
      </w:r>
    </w:p>
    <w:p w:rsidR="005D4858" w:rsidRPr="00913E4B" w:rsidRDefault="005D4858" w:rsidP="005D4858">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63501756" wp14:editId="129C311C">
            <wp:extent cx="3591763" cy="1280160"/>
            <wp:effectExtent l="0" t="0" r="27940" b="15240"/>
            <wp:docPr id="302" name="Диаграмма 30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DA7843" w:rsidRPr="00913E4B" w:rsidRDefault="000540E4" w:rsidP="000540E4">
      <w:pPr>
        <w:pStyle w:val="ac"/>
        <w:ind w:firstLine="567"/>
        <w:jc w:val="both"/>
        <w:rPr>
          <w:kern w:val="28"/>
          <w:sz w:val="28"/>
          <w:szCs w:val="28"/>
        </w:rPr>
      </w:pPr>
      <w:r w:rsidRPr="00913E4B">
        <w:rPr>
          <w:sz w:val="28"/>
          <w:szCs w:val="28"/>
        </w:rPr>
        <w:t>Административные барьеры для входа на рынок частного бизнеса отсу</w:t>
      </w:r>
      <w:r w:rsidRPr="00913E4B">
        <w:rPr>
          <w:sz w:val="28"/>
          <w:szCs w:val="28"/>
        </w:rPr>
        <w:t>т</w:t>
      </w:r>
      <w:r w:rsidRPr="00913E4B">
        <w:rPr>
          <w:sz w:val="28"/>
          <w:szCs w:val="28"/>
        </w:rPr>
        <w:t xml:space="preserve">ствуют. </w:t>
      </w:r>
      <w:r w:rsidR="00DA7843" w:rsidRPr="00913E4B">
        <w:rPr>
          <w:kern w:val="28"/>
          <w:sz w:val="28"/>
          <w:szCs w:val="28"/>
        </w:rPr>
        <w:t xml:space="preserve">На товарном рынке </w:t>
      </w:r>
      <w:proofErr w:type="spellStart"/>
      <w:r w:rsidR="00DA7843" w:rsidRPr="00913E4B">
        <w:rPr>
          <w:kern w:val="28"/>
          <w:sz w:val="28"/>
          <w:szCs w:val="28"/>
        </w:rPr>
        <w:t>аквакультуры</w:t>
      </w:r>
      <w:proofErr w:type="spellEnd"/>
      <w:r w:rsidR="00DA7843" w:rsidRPr="00913E4B">
        <w:rPr>
          <w:kern w:val="28"/>
          <w:sz w:val="28"/>
          <w:szCs w:val="28"/>
        </w:rPr>
        <w:t xml:space="preserve"> существует проблема реализации </w:t>
      </w:r>
      <w:r w:rsidR="00E328D6" w:rsidRPr="00913E4B">
        <w:rPr>
          <w:kern w:val="28"/>
          <w:sz w:val="28"/>
          <w:szCs w:val="28"/>
        </w:rPr>
        <w:t xml:space="preserve">произведенной </w:t>
      </w:r>
      <w:r w:rsidR="00DA7843" w:rsidRPr="00913E4B">
        <w:rPr>
          <w:kern w:val="28"/>
          <w:sz w:val="28"/>
          <w:szCs w:val="28"/>
        </w:rPr>
        <w:t xml:space="preserve">продукции, в </w:t>
      </w:r>
      <w:proofErr w:type="gramStart"/>
      <w:r w:rsidR="00DA7843" w:rsidRPr="00913E4B">
        <w:rPr>
          <w:kern w:val="28"/>
          <w:sz w:val="28"/>
          <w:szCs w:val="28"/>
        </w:rPr>
        <w:t>связи</w:t>
      </w:r>
      <w:proofErr w:type="gramEnd"/>
      <w:r w:rsidR="00DA7843" w:rsidRPr="00913E4B">
        <w:rPr>
          <w:kern w:val="28"/>
          <w:sz w:val="28"/>
          <w:szCs w:val="28"/>
        </w:rPr>
        <w:t xml:space="preserve"> с чем ведется работа по увеличению прямых продаж произведенной продукции на стационарных продовольственных рынках и ярмарке выходного дня.</w:t>
      </w:r>
    </w:p>
    <w:p w:rsidR="00D103E7" w:rsidRPr="00913E4B" w:rsidRDefault="00D103E7"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88408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 xml:space="preserve">Рынок добычи общераспространенных полезных ископаемых </w:t>
      </w:r>
      <w:proofErr w:type="spellStart"/>
      <w:r w:rsidRPr="00913E4B">
        <w:rPr>
          <w:rFonts w:ascii="Times New Roman" w:hAnsi="Times New Roman" w:cs="Times New Roman"/>
          <w:b/>
          <w:sz w:val="28"/>
          <w:szCs w:val="28"/>
        </w:rPr>
        <w:t>н</w:t>
      </w:r>
      <w:proofErr w:type="gramStart"/>
      <w:r w:rsidRPr="00913E4B">
        <w:rPr>
          <w:rFonts w:ascii="Times New Roman" w:hAnsi="Times New Roman" w:cs="Times New Roman"/>
          <w:b/>
          <w:sz w:val="28"/>
          <w:szCs w:val="28"/>
        </w:rPr>
        <w:t>a</w:t>
      </w:r>
      <w:proofErr w:type="spellEnd"/>
      <w:proofErr w:type="gramEnd"/>
      <w:r w:rsidRPr="00913E4B">
        <w:rPr>
          <w:rFonts w:ascii="Times New Roman" w:hAnsi="Times New Roman" w:cs="Times New Roman"/>
          <w:b/>
          <w:sz w:val="28"/>
          <w:szCs w:val="28"/>
        </w:rPr>
        <w:t xml:space="preserve"> участках недр местного значения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BC6B1E" w:rsidRPr="00913E4B" w:rsidRDefault="00DA7843" w:rsidP="00DA7843">
      <w:pPr>
        <w:tabs>
          <w:tab w:val="left" w:pos="49"/>
        </w:tabs>
        <w:spacing w:after="0" w:line="240" w:lineRule="auto"/>
        <w:ind w:firstLine="567"/>
        <w:jc w:val="both"/>
        <w:rPr>
          <w:rFonts w:ascii="Times New Roman" w:hAnsi="Times New Roman" w:cs="Times New Roman"/>
          <w:color w:val="000000"/>
          <w:sz w:val="28"/>
          <w:szCs w:val="28"/>
        </w:rPr>
      </w:pPr>
      <w:r w:rsidRPr="00913E4B">
        <w:rPr>
          <w:rFonts w:ascii="Times New Roman" w:hAnsi="Times New Roman" w:cs="Times New Roman"/>
          <w:kern w:val="28"/>
          <w:sz w:val="28"/>
          <w:szCs w:val="28"/>
        </w:rPr>
        <w:t xml:space="preserve">На территории Краснодарского края в соответствии с Законом Российской Федерации от 21 февраля 1992 г. № 2395-1 «О недрах», пользователями недр </w:t>
      </w:r>
      <w:r w:rsidRPr="00913E4B">
        <w:rPr>
          <w:rFonts w:ascii="Times New Roman" w:hAnsi="Times New Roman" w:cs="Times New Roman"/>
          <w:kern w:val="28"/>
          <w:sz w:val="28"/>
          <w:szCs w:val="28"/>
        </w:rPr>
        <w:lastRenderedPageBreak/>
        <w:t xml:space="preserve">могут быть субъекты предпринимательской деятельности, в том числе участники простого товарищества, иностранные граждане, юридические лица, если иное не установлено федеральными законами. Предоставление недр в пользование с целью геологического изучения, разведки и добычи общераспространенных полезных ископаемых на территории Краснодарского края оформляется специальным государственным разрешением в виде лицензии. Участки недр местного значения предоставляются в пользование для геологического изучения общераспространенных полезных ископаемых, разведки и добычи общераспространенных полезных ископаемых или для осуществления по совмещенной лицензии их геологического изучения, разведки и добычи. </w:t>
      </w:r>
      <w:r w:rsidR="00BC6B1E" w:rsidRPr="00913E4B">
        <w:rPr>
          <w:rFonts w:ascii="Times New Roman" w:hAnsi="Times New Roman" w:cs="Times New Roman"/>
          <w:color w:val="000000"/>
          <w:sz w:val="28"/>
          <w:szCs w:val="28"/>
        </w:rPr>
        <w:t>На территории района имеются залежи полезных ископаемых: кирпично-черепичные глины, суглинок, артезианская вода, природный газ.</w:t>
      </w:r>
    </w:p>
    <w:p w:rsidR="00BC6B1E" w:rsidRPr="00913E4B" w:rsidRDefault="009B75A4" w:rsidP="00DA7843">
      <w:pPr>
        <w:tabs>
          <w:tab w:val="left" w:pos="49"/>
        </w:tabs>
        <w:spacing w:after="0" w:line="240" w:lineRule="auto"/>
        <w:ind w:firstLine="567"/>
        <w:jc w:val="both"/>
        <w:rPr>
          <w:rFonts w:ascii="Times New Roman" w:hAnsi="Times New Roman" w:cs="Times New Roman"/>
          <w:kern w:val="28"/>
          <w:sz w:val="28"/>
          <w:szCs w:val="28"/>
        </w:rPr>
      </w:pPr>
      <w:r>
        <w:rPr>
          <w:rFonts w:ascii="Times New Roman" w:hAnsi="Times New Roman" w:cs="Times New Roman"/>
          <w:kern w:val="28"/>
          <w:sz w:val="28"/>
          <w:szCs w:val="28"/>
        </w:rPr>
        <w:t>Н</w:t>
      </w:r>
      <w:r w:rsidR="00DA7843" w:rsidRPr="00913E4B">
        <w:rPr>
          <w:rFonts w:ascii="Times New Roman" w:hAnsi="Times New Roman" w:cs="Times New Roman"/>
          <w:kern w:val="28"/>
          <w:sz w:val="28"/>
          <w:szCs w:val="28"/>
        </w:rPr>
        <w:t>а территории муниципального образования Ленинградский район, зарегистрирована 21 лицензия</w:t>
      </w:r>
      <w:r>
        <w:rPr>
          <w:rFonts w:ascii="Times New Roman" w:hAnsi="Times New Roman" w:cs="Times New Roman"/>
          <w:kern w:val="28"/>
          <w:sz w:val="28"/>
          <w:szCs w:val="28"/>
        </w:rPr>
        <w:t xml:space="preserve"> </w:t>
      </w:r>
      <w:r w:rsidR="00DA7843" w:rsidRPr="00913E4B">
        <w:rPr>
          <w:rFonts w:ascii="Times New Roman" w:hAnsi="Times New Roman" w:cs="Times New Roman"/>
          <w:kern w:val="28"/>
          <w:sz w:val="28"/>
          <w:szCs w:val="28"/>
        </w:rPr>
        <w:t>на пользование недрами с целью геологического изучения, разведки и добычи общераспространенных полезных ископаемых</w:t>
      </w:r>
      <w:r>
        <w:rPr>
          <w:rFonts w:ascii="Times New Roman" w:hAnsi="Times New Roman" w:cs="Times New Roman"/>
          <w:kern w:val="28"/>
          <w:sz w:val="28"/>
          <w:szCs w:val="28"/>
        </w:rPr>
        <w:t>,</w:t>
      </w:r>
      <w:r w:rsidRPr="009B75A4">
        <w:rPr>
          <w:rFonts w:ascii="Times New Roman" w:hAnsi="Times New Roman" w:cs="Times New Roman"/>
          <w:kern w:val="28"/>
          <w:sz w:val="28"/>
          <w:szCs w:val="28"/>
        </w:rPr>
        <w:t xml:space="preserve"> </w:t>
      </w:r>
      <w:r>
        <w:rPr>
          <w:rFonts w:ascii="Times New Roman" w:hAnsi="Times New Roman" w:cs="Times New Roman"/>
          <w:kern w:val="28"/>
          <w:sz w:val="28"/>
          <w:szCs w:val="28"/>
        </w:rPr>
        <w:t>выданная хозяйствующим субъектам различной формы собственности</w:t>
      </w:r>
      <w:r w:rsidR="00DA7843" w:rsidRPr="00913E4B">
        <w:rPr>
          <w:rFonts w:ascii="Times New Roman" w:hAnsi="Times New Roman" w:cs="Times New Roman"/>
          <w:kern w:val="28"/>
          <w:sz w:val="28"/>
          <w:szCs w:val="28"/>
        </w:rPr>
        <w:t xml:space="preserve">. </w:t>
      </w:r>
    </w:p>
    <w:p w:rsidR="0088408C" w:rsidRPr="00913E4B" w:rsidRDefault="0088408C" w:rsidP="0088408C">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w:t>
      </w:r>
      <w:r w:rsidRPr="00913E4B">
        <w:rPr>
          <w:rFonts w:ascii="Times New Roman" w:eastAsia="Times New Roman" w:hAnsi="Times New Roman"/>
          <w:color w:val="000000"/>
          <w:sz w:val="28"/>
          <w:szCs w:val="28"/>
          <w:lang w:eastAsia="ru-RU"/>
        </w:rPr>
        <w:t xml:space="preserve">, на рынке </w:t>
      </w:r>
      <w:r w:rsidRPr="00913E4B">
        <w:rPr>
          <w:rFonts w:ascii="Times New Roman" w:hAnsi="Times New Roman" w:cs="Times New Roman"/>
          <w:sz w:val="28"/>
          <w:szCs w:val="28"/>
        </w:rPr>
        <w:t xml:space="preserve">добычи общераспространенных полезных ископаемых </w:t>
      </w:r>
      <w:proofErr w:type="spellStart"/>
      <w:r w:rsidRPr="00913E4B">
        <w:rPr>
          <w:rFonts w:ascii="Times New Roman" w:hAnsi="Times New Roman" w:cs="Times New Roman"/>
          <w:sz w:val="28"/>
          <w:szCs w:val="28"/>
        </w:rPr>
        <w:t>н</w:t>
      </w:r>
      <w:proofErr w:type="gramStart"/>
      <w:r w:rsidRPr="00913E4B">
        <w:rPr>
          <w:rFonts w:ascii="Times New Roman" w:hAnsi="Times New Roman" w:cs="Times New Roman"/>
          <w:sz w:val="28"/>
          <w:szCs w:val="28"/>
        </w:rPr>
        <w:t>a</w:t>
      </w:r>
      <w:proofErr w:type="spellEnd"/>
      <w:proofErr w:type="gramEnd"/>
      <w:r w:rsidRPr="00913E4B">
        <w:rPr>
          <w:rFonts w:ascii="Times New Roman" w:hAnsi="Times New Roman" w:cs="Times New Roman"/>
          <w:sz w:val="28"/>
          <w:szCs w:val="28"/>
        </w:rPr>
        <w:t xml:space="preserve"> участках недр местного значения</w:t>
      </w:r>
      <w:r w:rsidRPr="00913E4B">
        <w:rPr>
          <w:rFonts w:ascii="Times New Roman" w:eastAsia="Times New Roman" w:hAnsi="Times New Roman"/>
          <w:color w:val="000000"/>
          <w:sz w:val="28"/>
          <w:szCs w:val="28"/>
          <w:lang w:eastAsia="ru-RU"/>
        </w:rPr>
        <w:t xml:space="preserve"> следующим образом. 65% опрошенных оценивает количество организаций, предоставляющих соответс</w:t>
      </w:r>
      <w:r w:rsidR="009B75A4">
        <w:rPr>
          <w:rFonts w:ascii="Times New Roman" w:eastAsia="Times New Roman" w:hAnsi="Times New Roman"/>
          <w:color w:val="000000"/>
          <w:sz w:val="28"/>
          <w:szCs w:val="28"/>
          <w:lang w:eastAsia="ru-RU"/>
        </w:rPr>
        <w:t xml:space="preserve">твующие услуги как «достаточно», и 24,7% </w:t>
      </w:r>
      <w:r w:rsidR="009B75A4" w:rsidRPr="00913E4B">
        <w:rPr>
          <w:rFonts w:ascii="Times New Roman" w:eastAsia="Times New Roman" w:hAnsi="Times New Roman"/>
          <w:color w:val="000000"/>
          <w:sz w:val="28"/>
          <w:szCs w:val="28"/>
          <w:lang w:eastAsia="ru-RU"/>
        </w:rPr>
        <w:t xml:space="preserve">опрошенных </w:t>
      </w:r>
      <w:r w:rsidR="009B75A4">
        <w:rPr>
          <w:rFonts w:ascii="Times New Roman" w:eastAsia="Times New Roman" w:hAnsi="Times New Roman"/>
          <w:color w:val="000000"/>
          <w:sz w:val="28"/>
          <w:szCs w:val="28"/>
          <w:lang w:eastAsia="ru-RU"/>
        </w:rPr>
        <w:t>отмечают полное отсутствие или малое количество организаций.</w:t>
      </w:r>
    </w:p>
    <w:p w:rsidR="0088408C" w:rsidRPr="00913E4B" w:rsidRDefault="0088408C" w:rsidP="0088408C">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0D14C41C" wp14:editId="70B41DD7">
            <wp:extent cx="3467404" cy="1265529"/>
            <wp:effectExtent l="0" t="0" r="19050" b="11430"/>
            <wp:docPr id="303" name="Диаграмма 30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88408C" w:rsidRPr="00913E4B" w:rsidRDefault="0088408C" w:rsidP="0088408C">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Удовлетворенность качеством услуг на рынке </w:t>
      </w:r>
      <w:r w:rsidRPr="00913E4B">
        <w:rPr>
          <w:rFonts w:ascii="Times New Roman" w:hAnsi="Times New Roman" w:cs="Times New Roman"/>
          <w:sz w:val="28"/>
          <w:szCs w:val="28"/>
        </w:rPr>
        <w:t xml:space="preserve">добычи общераспространенных полезных ископаемых </w:t>
      </w:r>
      <w:proofErr w:type="spellStart"/>
      <w:r w:rsidRPr="00913E4B">
        <w:rPr>
          <w:rFonts w:ascii="Times New Roman" w:hAnsi="Times New Roman" w:cs="Times New Roman"/>
          <w:sz w:val="28"/>
          <w:szCs w:val="28"/>
        </w:rPr>
        <w:t>н</w:t>
      </w:r>
      <w:proofErr w:type="gramStart"/>
      <w:r w:rsidRPr="00913E4B">
        <w:rPr>
          <w:rFonts w:ascii="Times New Roman" w:hAnsi="Times New Roman" w:cs="Times New Roman"/>
          <w:sz w:val="28"/>
          <w:szCs w:val="28"/>
        </w:rPr>
        <w:t>a</w:t>
      </w:r>
      <w:proofErr w:type="spellEnd"/>
      <w:proofErr w:type="gramEnd"/>
      <w:r w:rsidRPr="00913E4B">
        <w:rPr>
          <w:rFonts w:ascii="Times New Roman" w:hAnsi="Times New Roman" w:cs="Times New Roman"/>
          <w:sz w:val="28"/>
          <w:szCs w:val="28"/>
        </w:rPr>
        <w:t xml:space="preserve"> участках недр местного значения</w:t>
      </w:r>
      <w:r w:rsidRPr="00913E4B">
        <w:rPr>
          <w:rFonts w:ascii="Times New Roman" w:eastAsia="Times New Roman" w:hAnsi="Times New Roman"/>
          <w:color w:val="000000"/>
          <w:sz w:val="28"/>
          <w:szCs w:val="28"/>
          <w:lang w:eastAsia="ru-RU"/>
        </w:rPr>
        <w:t xml:space="preserve"> по району высокая. </w:t>
      </w:r>
    </w:p>
    <w:p w:rsidR="0088408C" w:rsidRPr="00913E4B" w:rsidRDefault="0088408C" w:rsidP="0088408C">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48E9BFBC" wp14:editId="4A6D6816">
            <wp:extent cx="3591763" cy="1148487"/>
            <wp:effectExtent l="0" t="0" r="27940" b="13970"/>
            <wp:docPr id="304" name="Диаграмма 30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DA7843" w:rsidRPr="00913E4B" w:rsidRDefault="00DA7843" w:rsidP="00DA7843">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kern w:val="28"/>
          <w:sz w:val="28"/>
          <w:szCs w:val="28"/>
        </w:rPr>
        <w:t xml:space="preserve">Проблемным вопросом, влияющим на развитие конкуренции на данном товарном рынке, является незаконная добыча полезных ископаемых. В связи с этим, основной задачей по развитию конкуренции является обеспечение </w:t>
      </w:r>
      <w:r w:rsidRPr="00913E4B">
        <w:rPr>
          <w:rFonts w:ascii="Times New Roman" w:hAnsi="Times New Roman" w:cs="Times New Roman"/>
          <w:kern w:val="28"/>
          <w:sz w:val="28"/>
          <w:szCs w:val="28"/>
        </w:rPr>
        <w:lastRenderedPageBreak/>
        <w:t>добросовестной конкуренции и сохранение сложившегося уровня конкурентных отношений.</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366E76">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нефтепродуктов</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186DED" w:rsidRPr="00913E4B" w:rsidRDefault="00174186" w:rsidP="00DA7843">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sz w:val="28"/>
          <w:szCs w:val="28"/>
        </w:rPr>
        <w:t>Обеспечение горюче-смазочными материалами</w:t>
      </w:r>
      <w:r w:rsidR="00A00B28">
        <w:rPr>
          <w:rFonts w:ascii="Times New Roman" w:hAnsi="Times New Roman" w:cs="Times New Roman"/>
          <w:sz w:val="28"/>
          <w:szCs w:val="28"/>
        </w:rPr>
        <w:t xml:space="preserve"> (далее – ГСМ)</w:t>
      </w:r>
      <w:r w:rsidRPr="00913E4B">
        <w:rPr>
          <w:rFonts w:ascii="Times New Roman" w:hAnsi="Times New Roman" w:cs="Times New Roman"/>
          <w:sz w:val="28"/>
          <w:szCs w:val="28"/>
        </w:rPr>
        <w:t xml:space="preserve"> потребителей Ленинградского района, функционирование рынка нефтепродуктов напрямую зависит от наличия разветвленной сети автозаправочных станций </w:t>
      </w:r>
      <w:r w:rsidR="0055325B" w:rsidRPr="00913E4B">
        <w:rPr>
          <w:rFonts w:ascii="Times New Roman" w:hAnsi="Times New Roman" w:cs="Times New Roman"/>
          <w:sz w:val="28"/>
          <w:szCs w:val="28"/>
        </w:rPr>
        <w:t xml:space="preserve">(далее </w:t>
      </w:r>
      <w:proofErr w:type="spellStart"/>
      <w:r w:rsidR="0055325B" w:rsidRPr="00913E4B">
        <w:rPr>
          <w:rFonts w:ascii="Times New Roman" w:hAnsi="Times New Roman" w:cs="Times New Roman"/>
          <w:sz w:val="28"/>
          <w:szCs w:val="28"/>
        </w:rPr>
        <w:t>АЗС</w:t>
      </w:r>
      <w:proofErr w:type="spellEnd"/>
      <w:r w:rsidR="0055325B" w:rsidRPr="00913E4B">
        <w:rPr>
          <w:rFonts w:ascii="Times New Roman" w:hAnsi="Times New Roman" w:cs="Times New Roman"/>
          <w:sz w:val="28"/>
          <w:szCs w:val="28"/>
        </w:rPr>
        <w:t xml:space="preserve">) </w:t>
      </w:r>
      <w:r w:rsidRPr="00913E4B">
        <w:rPr>
          <w:rFonts w:ascii="Times New Roman" w:hAnsi="Times New Roman" w:cs="Times New Roman"/>
          <w:sz w:val="28"/>
          <w:szCs w:val="28"/>
        </w:rPr>
        <w:t xml:space="preserve">всех типов. </w:t>
      </w:r>
      <w:r w:rsidR="00DA7843" w:rsidRPr="00913E4B">
        <w:rPr>
          <w:rFonts w:ascii="Times New Roman" w:hAnsi="Times New Roman" w:cs="Times New Roman"/>
          <w:kern w:val="28"/>
          <w:sz w:val="28"/>
          <w:szCs w:val="28"/>
        </w:rPr>
        <w:t xml:space="preserve">На территории Ленинградского района общая сеть </w:t>
      </w:r>
      <w:proofErr w:type="spellStart"/>
      <w:r w:rsidR="00DA7843" w:rsidRPr="00913E4B">
        <w:rPr>
          <w:rFonts w:ascii="Times New Roman" w:hAnsi="Times New Roman" w:cs="Times New Roman"/>
          <w:kern w:val="28"/>
          <w:sz w:val="28"/>
          <w:szCs w:val="28"/>
        </w:rPr>
        <w:t>АЗС</w:t>
      </w:r>
      <w:proofErr w:type="spellEnd"/>
      <w:r w:rsidR="00DA7843" w:rsidRPr="00913E4B">
        <w:rPr>
          <w:rFonts w:ascii="Times New Roman" w:hAnsi="Times New Roman" w:cs="Times New Roman"/>
          <w:kern w:val="28"/>
          <w:sz w:val="28"/>
          <w:szCs w:val="28"/>
        </w:rPr>
        <w:t xml:space="preserve"> всех хозяйствующих субъектов насчитывает 1</w:t>
      </w:r>
      <w:r w:rsidRPr="00913E4B">
        <w:rPr>
          <w:rFonts w:ascii="Times New Roman" w:hAnsi="Times New Roman" w:cs="Times New Roman"/>
          <w:kern w:val="28"/>
          <w:sz w:val="28"/>
          <w:szCs w:val="28"/>
        </w:rPr>
        <w:t>4</w:t>
      </w:r>
      <w:r w:rsidR="006E218D" w:rsidRPr="00913E4B">
        <w:rPr>
          <w:rFonts w:ascii="Times New Roman" w:hAnsi="Times New Roman" w:cs="Times New Roman"/>
          <w:kern w:val="28"/>
          <w:sz w:val="28"/>
          <w:szCs w:val="28"/>
        </w:rPr>
        <w:t xml:space="preserve"> станций, из </w:t>
      </w:r>
      <w:r w:rsidR="0055325B" w:rsidRPr="00913E4B">
        <w:rPr>
          <w:rFonts w:ascii="Times New Roman" w:hAnsi="Times New Roman" w:cs="Times New Roman"/>
          <w:kern w:val="28"/>
          <w:sz w:val="28"/>
          <w:szCs w:val="28"/>
        </w:rPr>
        <w:t>которых</w:t>
      </w:r>
      <w:r w:rsidR="006E218D" w:rsidRPr="00913E4B">
        <w:rPr>
          <w:rFonts w:ascii="Times New Roman" w:hAnsi="Times New Roman" w:cs="Times New Roman"/>
          <w:kern w:val="28"/>
          <w:sz w:val="28"/>
          <w:szCs w:val="28"/>
        </w:rPr>
        <w:t xml:space="preserve"> </w:t>
      </w:r>
      <w:r w:rsidR="006E218D" w:rsidRPr="00913E4B">
        <w:rPr>
          <w:rFonts w:ascii="Times New Roman" w:hAnsi="Times New Roman" w:cs="Times New Roman"/>
          <w:sz w:val="28"/>
          <w:szCs w:val="28"/>
        </w:rPr>
        <w:t xml:space="preserve">11 </w:t>
      </w:r>
      <w:r w:rsidR="0055325B" w:rsidRPr="00913E4B">
        <w:rPr>
          <w:rFonts w:ascii="Times New Roman" w:hAnsi="Times New Roman" w:cs="Times New Roman"/>
          <w:sz w:val="28"/>
          <w:szCs w:val="28"/>
        </w:rPr>
        <w:t>–</w:t>
      </w:r>
      <w:r w:rsidR="006E218D" w:rsidRPr="00913E4B">
        <w:rPr>
          <w:rFonts w:ascii="Times New Roman" w:hAnsi="Times New Roman" w:cs="Times New Roman"/>
          <w:sz w:val="28"/>
          <w:szCs w:val="28"/>
        </w:rPr>
        <w:t xml:space="preserve"> реализуют</w:t>
      </w:r>
      <w:r w:rsidR="0055325B" w:rsidRPr="00913E4B">
        <w:rPr>
          <w:rFonts w:ascii="Times New Roman" w:hAnsi="Times New Roman" w:cs="Times New Roman"/>
          <w:sz w:val="28"/>
          <w:szCs w:val="28"/>
        </w:rPr>
        <w:t xml:space="preserve"> </w:t>
      </w:r>
      <w:r w:rsidR="006E218D" w:rsidRPr="00913E4B">
        <w:rPr>
          <w:rFonts w:ascii="Times New Roman" w:hAnsi="Times New Roman" w:cs="Times New Roman"/>
          <w:sz w:val="28"/>
          <w:szCs w:val="28"/>
        </w:rPr>
        <w:t>только в розницу жидкое топливо.</w:t>
      </w:r>
      <w:r w:rsidR="00DA7843" w:rsidRPr="00913E4B">
        <w:rPr>
          <w:rFonts w:ascii="Times New Roman" w:hAnsi="Times New Roman" w:cs="Times New Roman"/>
          <w:kern w:val="28"/>
          <w:sz w:val="28"/>
          <w:szCs w:val="28"/>
        </w:rPr>
        <w:t xml:space="preserve"> Основными операторами рынка нефтепродуктов в </w:t>
      </w:r>
      <w:r w:rsidR="00366E76" w:rsidRPr="00913E4B">
        <w:rPr>
          <w:rFonts w:ascii="Times New Roman" w:hAnsi="Times New Roman" w:cs="Times New Roman"/>
          <w:kern w:val="28"/>
          <w:sz w:val="28"/>
          <w:szCs w:val="28"/>
        </w:rPr>
        <w:t>Ленинградском районе</w:t>
      </w:r>
      <w:r w:rsidR="00DA7843" w:rsidRPr="00913E4B">
        <w:rPr>
          <w:rFonts w:ascii="Times New Roman" w:hAnsi="Times New Roman" w:cs="Times New Roman"/>
          <w:kern w:val="28"/>
          <w:sz w:val="28"/>
          <w:szCs w:val="28"/>
        </w:rPr>
        <w:t xml:space="preserve"> являются крупные компании. Доля организаций частного сектора на рынке нефтепродуктов в районе составляет 100%. </w:t>
      </w:r>
    </w:p>
    <w:p w:rsidR="0010005D" w:rsidRPr="00913E4B" w:rsidRDefault="0010005D" w:rsidP="0010005D">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A00B28">
        <w:rPr>
          <w:rFonts w:ascii="Times New Roman" w:hAnsi="Times New Roman" w:cs="Times New Roman"/>
          <w:spacing w:val="-6"/>
          <w:kern w:val="16"/>
          <w:sz w:val="28"/>
          <w:szCs w:val="28"/>
        </w:rPr>
        <w:t>я</w:t>
      </w:r>
      <w:r w:rsidRPr="00913E4B">
        <w:rPr>
          <w:rFonts w:ascii="Times New Roman" w:hAnsi="Times New Roman" w:cs="Times New Roman"/>
          <w:spacing w:val="-6"/>
          <w:kern w:val="16"/>
          <w:sz w:val="28"/>
          <w:szCs w:val="28"/>
        </w:rPr>
        <w:t xml:space="preserve"> конкуренции</w:t>
      </w:r>
      <w:r w:rsidRPr="00913E4B">
        <w:rPr>
          <w:rFonts w:ascii="Times New Roman" w:hAnsi="Times New Roman" w:cs="Times New Roman"/>
          <w:sz w:val="28"/>
          <w:szCs w:val="28"/>
        </w:rPr>
        <w:t xml:space="preserve">, на рынке нефтепродуктов следующим образом: </w:t>
      </w:r>
      <w:r w:rsidRPr="00913E4B">
        <w:rPr>
          <w:rFonts w:ascii="Times New Roman" w:hAnsi="Times New Roman" w:cs="Times New Roman"/>
          <w:color w:val="000000" w:themeColor="text1"/>
          <w:sz w:val="28"/>
          <w:szCs w:val="28"/>
        </w:rPr>
        <w:t>более 75% опрошенных считают достаточным количество организаций, и более 10 % считают, что таких организаций избыточно</w:t>
      </w:r>
      <w:r w:rsidRPr="00913E4B">
        <w:rPr>
          <w:rFonts w:ascii="Times New Roman" w:hAnsi="Times New Roman" w:cs="Times New Roman"/>
          <w:sz w:val="28"/>
          <w:szCs w:val="28"/>
        </w:rPr>
        <w:t>.</w:t>
      </w:r>
    </w:p>
    <w:p w:rsidR="0010005D" w:rsidRPr="00913E4B" w:rsidRDefault="0010005D" w:rsidP="0010005D">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623EF732" wp14:editId="249E25E3">
            <wp:extent cx="3818534" cy="1309421"/>
            <wp:effectExtent l="0" t="0" r="10795" b="24130"/>
            <wp:docPr id="314" name="Диаграмма 3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10005D" w:rsidRPr="00913E4B" w:rsidRDefault="0010005D" w:rsidP="0010005D">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Удовлетворенность качеством товаров и услуг соответствующего рынка по району высокая. Так более 94 % опрошенных ответили «удовлетворен» и «скорее удовлетворен». </w:t>
      </w:r>
    </w:p>
    <w:p w:rsidR="0010005D" w:rsidRPr="00913E4B" w:rsidRDefault="0010005D" w:rsidP="0010005D">
      <w:pPr>
        <w:pStyle w:val="ac"/>
        <w:ind w:right="-1"/>
        <w:jc w:val="center"/>
        <w:rPr>
          <w:sz w:val="22"/>
          <w:szCs w:val="22"/>
        </w:rPr>
      </w:pPr>
      <w:r w:rsidRPr="00913E4B">
        <w:rPr>
          <w:noProof/>
          <w:sz w:val="28"/>
          <w:szCs w:val="28"/>
        </w:rPr>
        <w:drawing>
          <wp:inline distT="0" distB="0" distL="0" distR="0" wp14:anchorId="62203E71" wp14:editId="0A08721C">
            <wp:extent cx="4081882" cy="1243584"/>
            <wp:effectExtent l="0" t="0" r="13970" b="13970"/>
            <wp:docPr id="315" name="Диаграмма 3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6E218D" w:rsidRPr="00913E4B" w:rsidRDefault="006E218D" w:rsidP="00186DED">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sz w:val="28"/>
          <w:szCs w:val="28"/>
        </w:rPr>
        <w:t>Рост конкуренции в данной сфере торговли способствовало принятие закона «О едином налоге на вмененный доход для отдельных видов деятельности». Малые предприятия, реализующие ГСМ, подпадают под действие этого налога. Его применение позволяет сокращать сумму налогов, уплачиваемую в бюджет на очень значительную величину.</w:t>
      </w:r>
    </w:p>
    <w:p w:rsidR="006E218D" w:rsidRPr="00913E4B" w:rsidRDefault="006E218D" w:rsidP="00186DED">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sz w:val="28"/>
          <w:szCs w:val="28"/>
        </w:rPr>
        <w:t>Основной проблемой развития данной отрасли рынка является недостаточное эффективное развитие рынка, в результате несоблюдения установленных нормативных расстояний между станциями с учетом интенсивности движения.</w:t>
      </w:r>
    </w:p>
    <w:p w:rsidR="00186DED" w:rsidRPr="00913E4B" w:rsidRDefault="00186DED" w:rsidP="00186DED">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kern w:val="28"/>
          <w:sz w:val="28"/>
          <w:szCs w:val="28"/>
        </w:rPr>
        <w:lastRenderedPageBreak/>
        <w:t>В связи с этим, основной задачей по развитию конкуренции является обеспечение добросовестной конкуренции и сохранение сложившегося уровня конкурентных отношений.</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EB291A">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легкой промышленности</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97684A" w:rsidRPr="00913E4B" w:rsidRDefault="00B43282" w:rsidP="003F5F6F">
      <w:pPr>
        <w:pStyle w:val="ac"/>
        <w:ind w:right="-1" w:firstLine="567"/>
        <w:jc w:val="both"/>
        <w:rPr>
          <w:sz w:val="28"/>
          <w:szCs w:val="28"/>
        </w:rPr>
      </w:pPr>
      <w:r w:rsidRPr="00913E4B">
        <w:rPr>
          <w:sz w:val="28"/>
          <w:szCs w:val="28"/>
        </w:rPr>
        <w:t>Н</w:t>
      </w:r>
      <w:r w:rsidR="00DA7843" w:rsidRPr="00913E4B">
        <w:rPr>
          <w:sz w:val="28"/>
          <w:szCs w:val="28"/>
        </w:rPr>
        <w:t>а территории муниципального образования Ленинградский район легк</w:t>
      </w:r>
      <w:r w:rsidR="0097684A" w:rsidRPr="00913E4B">
        <w:rPr>
          <w:sz w:val="28"/>
          <w:szCs w:val="28"/>
        </w:rPr>
        <w:t>ая промышленность</w:t>
      </w:r>
      <w:r w:rsidR="00315C3C" w:rsidRPr="00913E4B">
        <w:rPr>
          <w:sz w:val="28"/>
          <w:szCs w:val="28"/>
        </w:rPr>
        <w:t xml:space="preserve"> представлен</w:t>
      </w:r>
      <w:r w:rsidR="0097684A" w:rsidRPr="00913E4B">
        <w:rPr>
          <w:sz w:val="28"/>
          <w:szCs w:val="28"/>
        </w:rPr>
        <w:t>а</w:t>
      </w:r>
      <w:r w:rsidRPr="00913E4B">
        <w:rPr>
          <w:sz w:val="28"/>
          <w:szCs w:val="28"/>
        </w:rPr>
        <w:t xml:space="preserve"> только </w:t>
      </w:r>
      <w:r w:rsidR="00A00B28">
        <w:rPr>
          <w:sz w:val="28"/>
          <w:szCs w:val="28"/>
        </w:rPr>
        <w:t>хозяйствующими</w:t>
      </w:r>
      <w:r w:rsidRPr="00913E4B">
        <w:rPr>
          <w:sz w:val="28"/>
          <w:szCs w:val="28"/>
        </w:rPr>
        <w:t xml:space="preserve"> субъектами частной формы собственности:</w:t>
      </w:r>
      <w:r w:rsidR="00315C3C" w:rsidRPr="00913E4B">
        <w:rPr>
          <w:sz w:val="28"/>
          <w:szCs w:val="28"/>
        </w:rPr>
        <w:t xml:space="preserve"> 1 юридическим лицом ООО «</w:t>
      </w:r>
      <w:proofErr w:type="spellStart"/>
      <w:r w:rsidR="00315C3C" w:rsidRPr="00913E4B">
        <w:rPr>
          <w:sz w:val="28"/>
          <w:szCs w:val="28"/>
        </w:rPr>
        <w:t>Эндев</w:t>
      </w:r>
      <w:r w:rsidR="00A67A5F" w:rsidRPr="00913E4B">
        <w:rPr>
          <w:sz w:val="28"/>
          <w:szCs w:val="28"/>
        </w:rPr>
        <w:t>е</w:t>
      </w:r>
      <w:r w:rsidR="00315C3C" w:rsidRPr="00913E4B">
        <w:rPr>
          <w:sz w:val="28"/>
          <w:szCs w:val="28"/>
        </w:rPr>
        <w:t>р</w:t>
      </w:r>
      <w:proofErr w:type="spellEnd"/>
      <w:r w:rsidR="00315C3C" w:rsidRPr="00913E4B">
        <w:rPr>
          <w:sz w:val="28"/>
          <w:szCs w:val="28"/>
        </w:rPr>
        <w:t>-Крафт» и 5 инд</w:t>
      </w:r>
      <w:r w:rsidR="00315C3C" w:rsidRPr="00913E4B">
        <w:rPr>
          <w:sz w:val="28"/>
          <w:szCs w:val="28"/>
        </w:rPr>
        <w:t>и</w:t>
      </w:r>
      <w:r w:rsidR="00315C3C" w:rsidRPr="00913E4B">
        <w:rPr>
          <w:sz w:val="28"/>
          <w:szCs w:val="28"/>
        </w:rPr>
        <w:t>видуальными предпринимателями</w:t>
      </w:r>
      <w:r w:rsidR="00DA7843" w:rsidRPr="00913E4B">
        <w:rPr>
          <w:sz w:val="28"/>
          <w:szCs w:val="28"/>
        </w:rPr>
        <w:t>.</w:t>
      </w:r>
    </w:p>
    <w:p w:rsidR="0030517B" w:rsidRPr="00913E4B" w:rsidRDefault="0030517B" w:rsidP="0030517B">
      <w:pPr>
        <w:pStyle w:val="ac"/>
        <w:ind w:right="-1" w:firstLine="567"/>
        <w:jc w:val="both"/>
        <w:rPr>
          <w:sz w:val="28"/>
          <w:szCs w:val="28"/>
        </w:rPr>
      </w:pPr>
      <w:r w:rsidRPr="00913E4B">
        <w:rPr>
          <w:sz w:val="28"/>
          <w:szCs w:val="28"/>
        </w:rPr>
        <w:t>Рынок товаров легкой промышленности в структуре рынка розничной то</w:t>
      </w:r>
      <w:r w:rsidRPr="00913E4B">
        <w:rPr>
          <w:sz w:val="28"/>
          <w:szCs w:val="28"/>
        </w:rPr>
        <w:t>р</w:t>
      </w:r>
      <w:r w:rsidRPr="00913E4B">
        <w:rPr>
          <w:sz w:val="28"/>
          <w:szCs w:val="28"/>
        </w:rPr>
        <w:t xml:space="preserve">говли муниципального образования Ленинградский район представлен </w:t>
      </w:r>
      <w:r w:rsidR="00EB291A" w:rsidRPr="00913E4B">
        <w:rPr>
          <w:sz w:val="28"/>
          <w:szCs w:val="28"/>
        </w:rPr>
        <w:t>127</w:t>
      </w:r>
      <w:r w:rsidRPr="00913E4B">
        <w:rPr>
          <w:sz w:val="28"/>
          <w:szCs w:val="28"/>
        </w:rPr>
        <w:t xml:space="preserve"> то</w:t>
      </w:r>
      <w:r w:rsidRPr="00913E4B">
        <w:rPr>
          <w:sz w:val="28"/>
          <w:szCs w:val="28"/>
        </w:rPr>
        <w:t>р</w:t>
      </w:r>
      <w:r w:rsidRPr="00913E4B">
        <w:rPr>
          <w:sz w:val="28"/>
          <w:szCs w:val="28"/>
        </w:rPr>
        <w:t>говыми объектами, реализующими товары легкой промышленности, что с</w:t>
      </w:r>
      <w:r w:rsidRPr="00913E4B">
        <w:rPr>
          <w:sz w:val="28"/>
          <w:szCs w:val="28"/>
        </w:rPr>
        <w:t>о</w:t>
      </w:r>
      <w:r w:rsidRPr="00913E4B">
        <w:rPr>
          <w:sz w:val="28"/>
          <w:szCs w:val="28"/>
        </w:rPr>
        <w:t xml:space="preserve">ставляет </w:t>
      </w:r>
      <w:r w:rsidR="00EB291A" w:rsidRPr="00913E4B">
        <w:rPr>
          <w:sz w:val="28"/>
          <w:szCs w:val="28"/>
        </w:rPr>
        <w:t>18,6</w:t>
      </w:r>
      <w:r w:rsidRPr="00913E4B">
        <w:rPr>
          <w:sz w:val="28"/>
          <w:szCs w:val="28"/>
        </w:rPr>
        <w:t xml:space="preserve">% в общем объеме оборота хозяйствующих субъектов. </w:t>
      </w:r>
    </w:p>
    <w:p w:rsidR="0030517B" w:rsidRPr="00913E4B" w:rsidRDefault="0030517B" w:rsidP="0030517B">
      <w:pPr>
        <w:spacing w:after="0" w:line="240" w:lineRule="auto"/>
        <w:ind w:firstLine="567"/>
        <w:jc w:val="both"/>
        <w:rPr>
          <w:rFonts w:ascii="Times New Roman" w:hAnsi="Times New Roman"/>
          <w:sz w:val="28"/>
          <w:szCs w:val="28"/>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A00B28">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xml:space="preserve">, на рынке легкой промышленности следующим образом: </w:t>
      </w:r>
      <w:r w:rsidRPr="00913E4B">
        <w:rPr>
          <w:rFonts w:ascii="Times New Roman" w:hAnsi="Times New Roman"/>
          <w:color w:val="000000" w:themeColor="text1"/>
          <w:sz w:val="28"/>
          <w:szCs w:val="28"/>
        </w:rPr>
        <w:t>более 71% опрошенных считают достаточным количество организаций, и более 9 % считают, что таких организаций избыточно</w:t>
      </w:r>
      <w:r w:rsidRPr="00913E4B">
        <w:rPr>
          <w:rFonts w:ascii="Times New Roman" w:hAnsi="Times New Roman"/>
          <w:sz w:val="28"/>
          <w:szCs w:val="28"/>
        </w:rPr>
        <w:t>.</w:t>
      </w:r>
    </w:p>
    <w:p w:rsidR="0030517B" w:rsidRPr="00913E4B" w:rsidRDefault="0030517B" w:rsidP="0030517B">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010E55B9" wp14:editId="1DFB3A81">
            <wp:extent cx="3818534" cy="1221638"/>
            <wp:effectExtent l="0" t="0" r="10795" b="17145"/>
            <wp:docPr id="300" name="Диаграмма 30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30517B" w:rsidRPr="00913E4B" w:rsidRDefault="0030517B" w:rsidP="0030517B">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Удовлетворенность качеством товаров и услуг соответствующего рынка по району высокая. Так </w:t>
      </w:r>
      <w:r w:rsidR="00C56787" w:rsidRPr="00913E4B">
        <w:rPr>
          <w:rFonts w:ascii="Times New Roman" w:hAnsi="Times New Roman"/>
          <w:color w:val="000000" w:themeColor="text1"/>
          <w:sz w:val="28"/>
          <w:szCs w:val="28"/>
        </w:rPr>
        <w:t>более 94</w:t>
      </w:r>
      <w:r w:rsidRPr="00913E4B">
        <w:rPr>
          <w:rFonts w:ascii="Times New Roman" w:hAnsi="Times New Roman"/>
          <w:color w:val="000000" w:themeColor="text1"/>
          <w:sz w:val="28"/>
          <w:szCs w:val="28"/>
        </w:rPr>
        <w:t xml:space="preserve"> % опрошенных ответили «удовлетворен» и «скорее удовлетворен». </w:t>
      </w:r>
    </w:p>
    <w:p w:rsidR="0097684A" w:rsidRPr="00913E4B" w:rsidRDefault="0030517B" w:rsidP="00B43282">
      <w:pPr>
        <w:pStyle w:val="ac"/>
        <w:ind w:right="-1"/>
        <w:jc w:val="center"/>
        <w:rPr>
          <w:sz w:val="22"/>
          <w:szCs w:val="22"/>
        </w:rPr>
      </w:pPr>
      <w:r w:rsidRPr="00913E4B">
        <w:rPr>
          <w:noProof/>
          <w:sz w:val="28"/>
          <w:szCs w:val="28"/>
        </w:rPr>
        <w:drawing>
          <wp:inline distT="0" distB="0" distL="0" distR="0" wp14:anchorId="4A00255B" wp14:editId="02A5E5C6">
            <wp:extent cx="4081882" cy="1258215"/>
            <wp:effectExtent l="0" t="0" r="13970" b="18415"/>
            <wp:docPr id="301" name="Диаграмма 30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EB291A" w:rsidRPr="00913E4B" w:rsidRDefault="00EB291A" w:rsidP="00EB291A">
      <w:pPr>
        <w:pStyle w:val="ac"/>
        <w:ind w:right="-1" w:firstLine="708"/>
        <w:jc w:val="both"/>
        <w:rPr>
          <w:sz w:val="28"/>
          <w:szCs w:val="28"/>
        </w:rPr>
      </w:pPr>
      <w:r w:rsidRPr="00913E4B">
        <w:rPr>
          <w:sz w:val="28"/>
          <w:szCs w:val="28"/>
        </w:rPr>
        <w:t>Основная доля реализуемых на территории района товаров легкой пр</w:t>
      </w:r>
      <w:r w:rsidRPr="00913E4B">
        <w:rPr>
          <w:sz w:val="28"/>
          <w:szCs w:val="28"/>
        </w:rPr>
        <w:t>о</w:t>
      </w:r>
      <w:r w:rsidRPr="00913E4B">
        <w:rPr>
          <w:sz w:val="28"/>
          <w:szCs w:val="28"/>
        </w:rPr>
        <w:t>мышленности зарубежного производства весьма низкого качества и соотве</w:t>
      </w:r>
      <w:r w:rsidRPr="00913E4B">
        <w:rPr>
          <w:sz w:val="28"/>
          <w:szCs w:val="28"/>
        </w:rPr>
        <w:t>т</w:t>
      </w:r>
      <w:r w:rsidRPr="00913E4B">
        <w:rPr>
          <w:sz w:val="28"/>
          <w:szCs w:val="28"/>
        </w:rPr>
        <w:t>ственно низкой ценовой категории, что обусловлено низкой покупательной способностью населения района. Другая часть продукции легкой промышле</w:t>
      </w:r>
      <w:r w:rsidRPr="00913E4B">
        <w:rPr>
          <w:sz w:val="28"/>
          <w:szCs w:val="28"/>
        </w:rPr>
        <w:t>н</w:t>
      </w:r>
      <w:r w:rsidRPr="00913E4B">
        <w:rPr>
          <w:sz w:val="28"/>
          <w:szCs w:val="28"/>
        </w:rPr>
        <w:t>ности - среднего качества, но высокой ценовой категории (по сравнению с ан</w:t>
      </w:r>
      <w:r w:rsidRPr="00913E4B">
        <w:rPr>
          <w:sz w:val="28"/>
          <w:szCs w:val="28"/>
        </w:rPr>
        <w:t>а</w:t>
      </w:r>
      <w:r w:rsidRPr="00913E4B">
        <w:rPr>
          <w:sz w:val="28"/>
          <w:szCs w:val="28"/>
        </w:rPr>
        <w:t>логами, реализуемыми федеральными торговыми сетями средней ценовой кат</w:t>
      </w:r>
      <w:r w:rsidRPr="00913E4B">
        <w:rPr>
          <w:sz w:val="28"/>
          <w:szCs w:val="28"/>
        </w:rPr>
        <w:t>е</w:t>
      </w:r>
      <w:r w:rsidRPr="00913E4B">
        <w:rPr>
          <w:sz w:val="28"/>
          <w:szCs w:val="28"/>
        </w:rPr>
        <w:t xml:space="preserve">гории). </w:t>
      </w:r>
    </w:p>
    <w:p w:rsidR="00EB291A" w:rsidRPr="00913E4B" w:rsidRDefault="00EB291A" w:rsidP="00EB291A">
      <w:pPr>
        <w:pStyle w:val="ac"/>
        <w:ind w:right="-1" w:firstLine="567"/>
        <w:jc w:val="both"/>
        <w:rPr>
          <w:sz w:val="28"/>
          <w:szCs w:val="28"/>
        </w:rPr>
      </w:pPr>
      <w:r w:rsidRPr="00913E4B">
        <w:rPr>
          <w:sz w:val="28"/>
          <w:szCs w:val="28"/>
        </w:rPr>
        <w:t>С учетом сложившейся ситуации на рынке товаров легкой промышленн</w:t>
      </w:r>
      <w:r w:rsidRPr="00913E4B">
        <w:rPr>
          <w:sz w:val="28"/>
          <w:szCs w:val="28"/>
        </w:rPr>
        <w:t>о</w:t>
      </w:r>
      <w:r w:rsidRPr="00913E4B">
        <w:rPr>
          <w:sz w:val="28"/>
          <w:szCs w:val="28"/>
        </w:rPr>
        <w:t>сти, население района активно переходит на дистанционные сервисы обслуж</w:t>
      </w:r>
      <w:r w:rsidRPr="00913E4B">
        <w:rPr>
          <w:sz w:val="28"/>
          <w:szCs w:val="28"/>
        </w:rPr>
        <w:t>и</w:t>
      </w:r>
      <w:r w:rsidRPr="00913E4B">
        <w:rPr>
          <w:sz w:val="28"/>
          <w:szCs w:val="28"/>
        </w:rPr>
        <w:lastRenderedPageBreak/>
        <w:t xml:space="preserve">вания: покупка через </w:t>
      </w:r>
      <w:proofErr w:type="gramStart"/>
      <w:r w:rsidRPr="00913E4B">
        <w:rPr>
          <w:sz w:val="28"/>
          <w:szCs w:val="28"/>
        </w:rPr>
        <w:t>интернет-магазины</w:t>
      </w:r>
      <w:proofErr w:type="gramEnd"/>
      <w:r w:rsidRPr="00913E4B">
        <w:rPr>
          <w:sz w:val="28"/>
          <w:szCs w:val="28"/>
        </w:rPr>
        <w:t xml:space="preserve"> и курьерская доставка. </w:t>
      </w:r>
    </w:p>
    <w:p w:rsidR="00C56787" w:rsidRPr="00913E4B" w:rsidRDefault="00C56787" w:rsidP="00B43282">
      <w:pPr>
        <w:pStyle w:val="ac"/>
        <w:ind w:right="-1" w:firstLine="567"/>
        <w:jc w:val="both"/>
        <w:rPr>
          <w:rFonts w:eastAsiaTheme="minorHAnsi"/>
          <w:sz w:val="28"/>
          <w:szCs w:val="28"/>
        </w:rPr>
      </w:pPr>
      <w:r w:rsidRPr="00913E4B">
        <w:rPr>
          <w:sz w:val="28"/>
          <w:szCs w:val="28"/>
        </w:rPr>
        <w:t>На территории муниципального образования Ленинградский район в 2007 году реализован инвестиционный проект «Строительство швейной фабрики «</w:t>
      </w:r>
      <w:proofErr w:type="spellStart"/>
      <w:r w:rsidRPr="00913E4B">
        <w:rPr>
          <w:sz w:val="28"/>
          <w:szCs w:val="28"/>
        </w:rPr>
        <w:t>Эндевер-крафт</w:t>
      </w:r>
      <w:proofErr w:type="spellEnd"/>
      <w:r w:rsidRPr="00913E4B">
        <w:rPr>
          <w:sz w:val="28"/>
          <w:szCs w:val="28"/>
        </w:rPr>
        <w:t>»». Данное предприятие изготавливало швейные изделия любой сложности: пошив спецодежды для защиты от пониженных температур, для защиты от общепроизводственных загрязнений, медицинская спецодежда, джинсовые комплекты, огнезащитная одежда, одежда для активного отдыха, форменная одежда, одежда повседневного спроса, изготовление швейной пр</w:t>
      </w:r>
      <w:r w:rsidRPr="00913E4B">
        <w:rPr>
          <w:sz w:val="28"/>
          <w:szCs w:val="28"/>
        </w:rPr>
        <w:t>о</w:t>
      </w:r>
      <w:r w:rsidRPr="00913E4B">
        <w:rPr>
          <w:sz w:val="28"/>
          <w:szCs w:val="28"/>
        </w:rPr>
        <w:t>дукции различного назначения.</w:t>
      </w:r>
      <w:r w:rsidRPr="00913E4B">
        <w:rPr>
          <w:rFonts w:eastAsiaTheme="minorHAnsi"/>
          <w:sz w:val="28"/>
          <w:szCs w:val="28"/>
        </w:rPr>
        <w:t xml:space="preserve"> Общая площадь помещений фабрики составл</w:t>
      </w:r>
      <w:r w:rsidRPr="00913E4B">
        <w:rPr>
          <w:rFonts w:eastAsiaTheme="minorHAnsi"/>
          <w:sz w:val="28"/>
          <w:szCs w:val="28"/>
        </w:rPr>
        <w:t>я</w:t>
      </w:r>
      <w:r w:rsidRPr="00913E4B">
        <w:rPr>
          <w:rFonts w:eastAsiaTheme="minorHAnsi"/>
          <w:sz w:val="28"/>
          <w:szCs w:val="28"/>
        </w:rPr>
        <w:t xml:space="preserve">ет </w:t>
      </w:r>
      <w:proofErr w:type="spellStart"/>
      <w:r w:rsidRPr="00913E4B">
        <w:rPr>
          <w:rFonts w:eastAsiaTheme="minorHAnsi"/>
          <w:sz w:val="28"/>
          <w:szCs w:val="28"/>
        </w:rPr>
        <w:t>3382м2</w:t>
      </w:r>
      <w:proofErr w:type="spellEnd"/>
      <w:r w:rsidRPr="00913E4B">
        <w:rPr>
          <w:rFonts w:eastAsiaTheme="minorHAnsi"/>
          <w:sz w:val="28"/>
          <w:szCs w:val="28"/>
        </w:rPr>
        <w:t xml:space="preserve">. Здание расположено на земельном участке площадью 26500 </w:t>
      </w:r>
      <w:proofErr w:type="spellStart"/>
      <w:r w:rsidRPr="00913E4B">
        <w:rPr>
          <w:rFonts w:eastAsiaTheme="minorHAnsi"/>
          <w:sz w:val="28"/>
          <w:szCs w:val="28"/>
        </w:rPr>
        <w:t>м</w:t>
      </w:r>
      <w:proofErr w:type="gramStart"/>
      <w:r w:rsidRPr="00913E4B">
        <w:rPr>
          <w:rFonts w:eastAsiaTheme="minorHAnsi"/>
          <w:sz w:val="28"/>
          <w:szCs w:val="28"/>
        </w:rPr>
        <w:t>2</w:t>
      </w:r>
      <w:proofErr w:type="spellEnd"/>
      <w:proofErr w:type="gramEnd"/>
      <w:r w:rsidRPr="00913E4B">
        <w:rPr>
          <w:rFonts w:eastAsiaTheme="minorHAnsi"/>
          <w:sz w:val="28"/>
          <w:szCs w:val="28"/>
        </w:rPr>
        <w:t>.</w:t>
      </w:r>
      <w:r w:rsidR="00B43282" w:rsidRPr="00913E4B">
        <w:rPr>
          <w:rFonts w:eastAsiaTheme="minorHAnsi"/>
          <w:sz w:val="28"/>
          <w:szCs w:val="28"/>
        </w:rPr>
        <w:t xml:space="preserve"> </w:t>
      </w:r>
      <w:r w:rsidRPr="00913E4B">
        <w:rPr>
          <w:rFonts w:eastAsiaTheme="minorHAnsi"/>
          <w:sz w:val="28"/>
          <w:szCs w:val="28"/>
        </w:rPr>
        <w:t>Производство полностью укомплектовано всем необходимым оборудованием (выпуска 2007-</w:t>
      </w:r>
      <w:proofErr w:type="spellStart"/>
      <w:r w:rsidRPr="00913E4B">
        <w:rPr>
          <w:rFonts w:eastAsiaTheme="minorHAnsi"/>
          <w:sz w:val="28"/>
          <w:szCs w:val="28"/>
        </w:rPr>
        <w:t>2010гг</w:t>
      </w:r>
      <w:proofErr w:type="spellEnd"/>
      <w:r w:rsidRPr="00913E4B">
        <w:rPr>
          <w:rFonts w:eastAsiaTheme="minorHAnsi"/>
          <w:sz w:val="28"/>
          <w:szCs w:val="28"/>
        </w:rPr>
        <w:t>.) и рассчитано на 405 рабочих места и производство 70 000 швейных изделий в месяц при 3-х сменной загрузке.</w:t>
      </w:r>
    </w:p>
    <w:p w:rsidR="00C56787" w:rsidRPr="00913E4B" w:rsidRDefault="00C56787" w:rsidP="00B43282">
      <w:pPr>
        <w:autoSpaceDE w:val="0"/>
        <w:autoSpaceDN w:val="0"/>
        <w:adjustRightInd w:val="0"/>
        <w:spacing w:after="0" w:line="240" w:lineRule="auto"/>
        <w:ind w:right="-1" w:firstLine="567"/>
        <w:jc w:val="both"/>
        <w:rPr>
          <w:rFonts w:ascii="Times New Roman" w:hAnsi="Times New Roman"/>
          <w:sz w:val="28"/>
          <w:szCs w:val="28"/>
        </w:rPr>
      </w:pPr>
      <w:r w:rsidRPr="00913E4B">
        <w:rPr>
          <w:rFonts w:ascii="Times New Roman" w:eastAsiaTheme="minorHAnsi" w:hAnsi="Times New Roman"/>
          <w:sz w:val="28"/>
          <w:szCs w:val="28"/>
        </w:rPr>
        <w:t>С 2012 года фабрика не выпускает продукцию, всё оборудование законсервировано и проходит лишь периодические осмотры и прокрутки. Перезапуск предприятия займет 2 месяца.</w:t>
      </w:r>
    </w:p>
    <w:p w:rsidR="00DA7843" w:rsidRPr="00913E4B" w:rsidRDefault="00DA7843" w:rsidP="00B43282">
      <w:pPr>
        <w:pStyle w:val="ac"/>
        <w:ind w:right="-1" w:firstLine="567"/>
        <w:jc w:val="both"/>
        <w:rPr>
          <w:rFonts w:eastAsiaTheme="minorHAnsi"/>
          <w:sz w:val="28"/>
          <w:szCs w:val="28"/>
        </w:rPr>
      </w:pPr>
      <w:r w:rsidRPr="00913E4B">
        <w:rPr>
          <w:sz w:val="28"/>
          <w:szCs w:val="28"/>
        </w:rPr>
        <w:t>Административные барьеры для входа на рынок частного бизнеса отсу</w:t>
      </w:r>
      <w:r w:rsidRPr="00913E4B">
        <w:rPr>
          <w:sz w:val="28"/>
          <w:szCs w:val="28"/>
        </w:rPr>
        <w:t>т</w:t>
      </w:r>
      <w:r w:rsidRPr="00913E4B">
        <w:rPr>
          <w:sz w:val="28"/>
          <w:szCs w:val="28"/>
        </w:rPr>
        <w:t>ствуют. Проблемы развития рынка связаны с высокой насыщенностью деш</w:t>
      </w:r>
      <w:r w:rsidRPr="00913E4B">
        <w:rPr>
          <w:sz w:val="28"/>
          <w:szCs w:val="28"/>
        </w:rPr>
        <w:t>е</w:t>
      </w:r>
      <w:r w:rsidRPr="00913E4B">
        <w:rPr>
          <w:sz w:val="28"/>
          <w:szCs w:val="28"/>
        </w:rPr>
        <w:t>выми товарами «серого импорта» и «теневого» отечественного производства, а также с отсутствием у предприятий малого бизнеса необходимых финансовых ресурсов для организации конкурентоспособного производства товаров легкой промышленности. Учитывая стратегический приоритет развития отрасли как составляющей кластера «умной» промышленности</w:t>
      </w:r>
      <w:r w:rsidRPr="00913E4B">
        <w:rPr>
          <w:rFonts w:eastAsiaTheme="minorHAnsi"/>
          <w:sz w:val="28"/>
          <w:szCs w:val="28"/>
        </w:rPr>
        <w:t>, задачами по развитию ко</w:t>
      </w:r>
      <w:r w:rsidRPr="00913E4B">
        <w:rPr>
          <w:rFonts w:eastAsiaTheme="minorHAnsi"/>
          <w:sz w:val="28"/>
          <w:szCs w:val="28"/>
        </w:rPr>
        <w:t>н</w:t>
      </w:r>
      <w:r w:rsidRPr="00913E4B">
        <w:rPr>
          <w:rFonts w:eastAsiaTheme="minorHAnsi"/>
          <w:sz w:val="28"/>
          <w:szCs w:val="28"/>
        </w:rPr>
        <w:t>куренции являются: реализация мер государственной финансовой поддержки предприятий легкой промышленности; содействие в продвижении отечестве</w:t>
      </w:r>
      <w:r w:rsidRPr="00913E4B">
        <w:rPr>
          <w:rFonts w:eastAsiaTheme="minorHAnsi"/>
          <w:sz w:val="28"/>
          <w:szCs w:val="28"/>
        </w:rPr>
        <w:t>н</w:t>
      </w:r>
      <w:r w:rsidRPr="00913E4B">
        <w:rPr>
          <w:rFonts w:eastAsiaTheme="minorHAnsi"/>
          <w:sz w:val="28"/>
          <w:szCs w:val="28"/>
        </w:rPr>
        <w:t>ных товаров на рынке; противодействие незаконному обороту товаров легкой промышленности.</w:t>
      </w:r>
    </w:p>
    <w:p w:rsidR="00DA7843" w:rsidRPr="00913E4B" w:rsidRDefault="00DA7843" w:rsidP="003F5F6F">
      <w:pPr>
        <w:pStyle w:val="ac"/>
        <w:ind w:right="-1" w:firstLine="567"/>
        <w:jc w:val="both"/>
        <w:rPr>
          <w:sz w:val="28"/>
          <w:szCs w:val="28"/>
        </w:rPr>
      </w:pPr>
    </w:p>
    <w:p w:rsidR="00307EBA" w:rsidRPr="00913E4B" w:rsidRDefault="00307EBA" w:rsidP="00E317B5">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обработки древесины и производства изделий из дерева</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E317B5" w:rsidRPr="00913E4B" w:rsidRDefault="00DA7843"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sidRPr="00913E4B">
        <w:rPr>
          <w:rFonts w:ascii="Times New Roman" w:hAnsi="Times New Roman" w:cs="Times New Roman"/>
          <w:color w:val="000000"/>
          <w:sz w:val="28"/>
          <w:szCs w:val="28"/>
          <w:shd w:val="clear" w:color="auto" w:fill="FFFFFF"/>
        </w:rPr>
        <w:t xml:space="preserve">На территории муниципального образования Ленинградский район </w:t>
      </w:r>
      <w:r w:rsidR="00937C44">
        <w:rPr>
          <w:rFonts w:ascii="Times New Roman" w:hAnsi="Times New Roman" w:cs="Times New Roman"/>
          <w:color w:val="000000"/>
          <w:sz w:val="28"/>
          <w:szCs w:val="28"/>
          <w:shd w:val="clear" w:color="auto" w:fill="FFFFFF"/>
        </w:rPr>
        <w:t xml:space="preserve">в данной отрасли осуществляют свою деятельность </w:t>
      </w:r>
      <w:r w:rsidRPr="00913E4B">
        <w:rPr>
          <w:rFonts w:ascii="Times New Roman" w:hAnsi="Times New Roman" w:cs="Times New Roman"/>
          <w:color w:val="000000"/>
          <w:sz w:val="28"/>
          <w:szCs w:val="28"/>
          <w:shd w:val="clear" w:color="auto" w:fill="FFFFFF"/>
        </w:rPr>
        <w:t xml:space="preserve">2 </w:t>
      </w:r>
      <w:proofErr w:type="spellStart"/>
      <w:r w:rsidRPr="00913E4B">
        <w:rPr>
          <w:rFonts w:ascii="Times New Roman" w:hAnsi="Times New Roman" w:cs="Times New Roman"/>
          <w:color w:val="000000"/>
          <w:sz w:val="28"/>
          <w:szCs w:val="28"/>
          <w:shd w:val="clear" w:color="auto" w:fill="FFFFFF"/>
        </w:rPr>
        <w:t>микропредприя</w:t>
      </w:r>
      <w:r w:rsidR="00937C44">
        <w:rPr>
          <w:rFonts w:ascii="Times New Roman" w:hAnsi="Times New Roman" w:cs="Times New Roman"/>
          <w:color w:val="000000"/>
          <w:sz w:val="28"/>
          <w:szCs w:val="28"/>
          <w:shd w:val="clear" w:color="auto" w:fill="FFFFFF"/>
        </w:rPr>
        <w:t>тия</w:t>
      </w:r>
      <w:proofErr w:type="spellEnd"/>
      <w:r w:rsidR="00937C44">
        <w:rPr>
          <w:rFonts w:ascii="Times New Roman" w:hAnsi="Times New Roman" w:cs="Times New Roman"/>
          <w:color w:val="000000"/>
          <w:sz w:val="28"/>
          <w:szCs w:val="28"/>
          <w:shd w:val="clear" w:color="auto" w:fill="FFFFFF"/>
        </w:rPr>
        <w:t xml:space="preserve"> частной формы собственности</w:t>
      </w:r>
      <w:r w:rsidRPr="00913E4B">
        <w:rPr>
          <w:rFonts w:ascii="Times New Roman" w:hAnsi="Times New Roman" w:cs="Times New Roman"/>
          <w:color w:val="000000"/>
          <w:sz w:val="28"/>
          <w:szCs w:val="28"/>
          <w:shd w:val="clear" w:color="auto" w:fill="FFFFFF"/>
        </w:rPr>
        <w:t xml:space="preserve">. Данные субъекты предпринимательской деятельности выполняют востребованные у населения и хозяйствующих субъектов района работы по производству мебели, в </w:t>
      </w:r>
      <w:proofErr w:type="spellStart"/>
      <w:r w:rsidRPr="00913E4B">
        <w:rPr>
          <w:rFonts w:ascii="Times New Roman" w:hAnsi="Times New Roman" w:cs="Times New Roman"/>
          <w:color w:val="000000"/>
          <w:sz w:val="28"/>
          <w:szCs w:val="28"/>
          <w:shd w:val="clear" w:color="auto" w:fill="FFFFFF"/>
        </w:rPr>
        <w:t>т.ч</w:t>
      </w:r>
      <w:proofErr w:type="spellEnd"/>
      <w:r w:rsidRPr="00913E4B">
        <w:rPr>
          <w:rFonts w:ascii="Times New Roman" w:hAnsi="Times New Roman" w:cs="Times New Roman"/>
          <w:color w:val="000000"/>
          <w:sz w:val="28"/>
          <w:szCs w:val="28"/>
          <w:shd w:val="clear" w:color="auto" w:fill="FFFFFF"/>
        </w:rPr>
        <w:t xml:space="preserve">. кухонной, а также осуществляют столярные и плотничные работы. </w:t>
      </w:r>
    </w:p>
    <w:p w:rsidR="00E317B5" w:rsidRPr="00913E4B" w:rsidRDefault="00E317B5" w:rsidP="00E317B5">
      <w:pPr>
        <w:spacing w:after="0" w:line="240" w:lineRule="auto"/>
        <w:ind w:firstLine="567"/>
        <w:jc w:val="both"/>
        <w:rPr>
          <w:rFonts w:ascii="Times New Roman" w:hAnsi="Times New Roman"/>
          <w:sz w:val="28"/>
          <w:szCs w:val="28"/>
        </w:rPr>
      </w:pPr>
      <w:proofErr w:type="gramStart"/>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937C44">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xml:space="preserve"> на рынке </w:t>
      </w:r>
      <w:r w:rsidRPr="00913E4B">
        <w:rPr>
          <w:rFonts w:ascii="Times New Roman" w:hAnsi="Times New Roman" w:cs="Times New Roman"/>
          <w:sz w:val="28"/>
          <w:szCs w:val="28"/>
        </w:rPr>
        <w:t>обработки древесины и производства изделий из дерева</w:t>
      </w:r>
      <w:r w:rsidRPr="00913E4B">
        <w:rPr>
          <w:rFonts w:ascii="Times New Roman" w:hAnsi="Times New Roman"/>
          <w:sz w:val="28"/>
          <w:szCs w:val="28"/>
        </w:rPr>
        <w:t xml:space="preserve"> следующим образом: </w:t>
      </w:r>
      <w:r w:rsidRPr="00913E4B">
        <w:rPr>
          <w:rFonts w:ascii="Times New Roman" w:hAnsi="Times New Roman"/>
          <w:color w:val="000000" w:themeColor="text1"/>
          <w:sz w:val="28"/>
          <w:szCs w:val="28"/>
        </w:rPr>
        <w:t>более 71% опрошенных считают достаточным количество организаций, и более 10 % считают, что таких организаций избыточно</w:t>
      </w:r>
      <w:r w:rsidRPr="00913E4B">
        <w:rPr>
          <w:rFonts w:ascii="Times New Roman" w:hAnsi="Times New Roman"/>
          <w:sz w:val="28"/>
          <w:szCs w:val="28"/>
        </w:rPr>
        <w:t>.</w:t>
      </w:r>
      <w:proofErr w:type="gramEnd"/>
    </w:p>
    <w:p w:rsidR="00E317B5" w:rsidRPr="00913E4B" w:rsidRDefault="00E317B5" w:rsidP="00E317B5">
      <w:pPr>
        <w:spacing w:after="0" w:line="240" w:lineRule="auto"/>
        <w:jc w:val="center"/>
        <w:rPr>
          <w:rFonts w:ascii="Times New Roman" w:hAnsi="Times New Roman"/>
          <w:sz w:val="28"/>
          <w:szCs w:val="28"/>
        </w:rPr>
      </w:pPr>
      <w:r w:rsidRPr="00913E4B">
        <w:rPr>
          <w:noProof/>
          <w:sz w:val="28"/>
          <w:szCs w:val="28"/>
          <w:lang w:eastAsia="ru-RU"/>
        </w:rPr>
        <w:lastRenderedPageBreak/>
        <w:drawing>
          <wp:inline distT="0" distB="0" distL="0" distR="0" wp14:anchorId="316C804C" wp14:editId="2A82B343">
            <wp:extent cx="3818534" cy="1280160"/>
            <wp:effectExtent l="0" t="0" r="10795" b="15240"/>
            <wp:docPr id="305" name="Диаграмма 30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E317B5" w:rsidRPr="00840329" w:rsidRDefault="00E317B5" w:rsidP="00E317B5">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Удовлетворенность качеством товаров и услуг соответствующего р</w:t>
      </w:r>
      <w:r w:rsidR="00937C44">
        <w:rPr>
          <w:rFonts w:ascii="Times New Roman" w:hAnsi="Times New Roman"/>
          <w:color w:val="000000" w:themeColor="text1"/>
          <w:sz w:val="28"/>
          <w:szCs w:val="28"/>
        </w:rPr>
        <w:t>ынка по району высокая.</w:t>
      </w:r>
    </w:p>
    <w:p w:rsidR="00E317B5" w:rsidRPr="00913E4B" w:rsidRDefault="00E317B5" w:rsidP="00E317B5">
      <w:pPr>
        <w:pStyle w:val="ac"/>
        <w:ind w:right="-1"/>
        <w:jc w:val="center"/>
        <w:rPr>
          <w:sz w:val="22"/>
          <w:szCs w:val="22"/>
        </w:rPr>
      </w:pPr>
      <w:r w:rsidRPr="00913E4B">
        <w:rPr>
          <w:noProof/>
          <w:sz w:val="28"/>
          <w:szCs w:val="28"/>
        </w:rPr>
        <w:drawing>
          <wp:inline distT="0" distB="0" distL="0" distR="0" wp14:anchorId="7323DF0A" wp14:editId="42306A55">
            <wp:extent cx="4081882" cy="1199693"/>
            <wp:effectExtent l="0" t="0" r="13970" b="19685"/>
            <wp:docPr id="307" name="Диаграмма 30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DA7843" w:rsidRPr="00913E4B" w:rsidRDefault="00DA7843" w:rsidP="00DA7843">
      <w:pPr>
        <w:tabs>
          <w:tab w:val="left" w:pos="49"/>
        </w:tabs>
        <w:spacing w:after="0" w:line="240" w:lineRule="auto"/>
        <w:ind w:firstLine="567"/>
        <w:jc w:val="both"/>
        <w:rPr>
          <w:rFonts w:ascii="Times New Roman" w:hAnsi="Times New Roman" w:cs="Times New Roman"/>
          <w:b/>
          <w:sz w:val="28"/>
          <w:szCs w:val="28"/>
        </w:rPr>
      </w:pPr>
      <w:r w:rsidRPr="00913E4B">
        <w:rPr>
          <w:rFonts w:ascii="Times New Roman" w:hAnsi="Times New Roman" w:cs="Times New Roman"/>
          <w:sz w:val="28"/>
          <w:szCs w:val="28"/>
        </w:rPr>
        <w:t>Административные барьеры для дальнейшего входа на рынок частного предпринимательства отсутствуют. Основной задачей по развитию конкуренции на рынке обработки древесины и производства изделий из дерева является обеспечение добросовестной конкуренции и сохранение сложившегося уровня конкурентных отношений.</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83127A">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производства кирпича</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E45254" w:rsidRPr="00913E4B" w:rsidRDefault="00642781"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Н</w:t>
      </w:r>
      <w:r w:rsidR="00E45254" w:rsidRPr="00913E4B">
        <w:rPr>
          <w:rFonts w:ascii="Times New Roman" w:hAnsi="Times New Roman" w:cs="Times New Roman"/>
          <w:color w:val="000000"/>
          <w:sz w:val="28"/>
          <w:szCs w:val="28"/>
          <w:shd w:val="clear" w:color="auto" w:fill="FFFFFF"/>
        </w:rPr>
        <w:t xml:space="preserve">а территории муниципального образования Ленинградский район, </w:t>
      </w:r>
      <w:r>
        <w:rPr>
          <w:rFonts w:ascii="Times New Roman" w:hAnsi="Times New Roman" w:cs="Times New Roman"/>
          <w:color w:val="000000"/>
          <w:sz w:val="28"/>
          <w:szCs w:val="28"/>
          <w:shd w:val="clear" w:color="auto" w:fill="FFFFFF"/>
        </w:rPr>
        <w:t>с</w:t>
      </w:r>
      <w:r w:rsidRPr="00913E4B">
        <w:rPr>
          <w:rFonts w:ascii="Times New Roman" w:hAnsi="Times New Roman" w:cs="Times New Roman"/>
          <w:color w:val="000000"/>
          <w:sz w:val="28"/>
          <w:szCs w:val="28"/>
          <w:shd w:val="clear" w:color="auto" w:fill="FFFFFF"/>
        </w:rPr>
        <w:t xml:space="preserve">огласно балансу запасов </w:t>
      </w:r>
      <w:r w:rsidR="00DA7843" w:rsidRPr="00913E4B">
        <w:rPr>
          <w:rFonts w:ascii="Times New Roman" w:hAnsi="Times New Roman" w:cs="Times New Roman"/>
          <w:color w:val="000000"/>
          <w:sz w:val="28"/>
          <w:szCs w:val="28"/>
          <w:shd w:val="clear" w:color="auto" w:fill="FFFFFF"/>
        </w:rPr>
        <w:t xml:space="preserve">количество разведанного кирпичного сырья составляет 5,5 млн. куб. м, в том числе в государственном резерве - 1,6 млн. куб. м. Имеющиеся запасы позволят обеспечить выпуск около 2,7 млрд. шт. условного кирпича. </w:t>
      </w:r>
      <w:r w:rsidR="00E45254" w:rsidRPr="00913E4B">
        <w:rPr>
          <w:rFonts w:ascii="Times New Roman" w:hAnsi="Times New Roman" w:cs="Times New Roman"/>
          <w:color w:val="000000"/>
          <w:sz w:val="28"/>
          <w:szCs w:val="28"/>
          <w:shd w:val="clear" w:color="auto" w:fill="FFFFFF"/>
        </w:rPr>
        <w:t xml:space="preserve">На территории района осуществляют свою деятельность 4 </w:t>
      </w:r>
      <w:proofErr w:type="gramStart"/>
      <w:r w:rsidR="00E45254" w:rsidRPr="00913E4B">
        <w:rPr>
          <w:rFonts w:ascii="Times New Roman" w:hAnsi="Times New Roman" w:cs="Times New Roman"/>
          <w:color w:val="000000"/>
          <w:sz w:val="28"/>
          <w:szCs w:val="28"/>
          <w:shd w:val="clear" w:color="auto" w:fill="FFFFFF"/>
        </w:rPr>
        <w:t>хозяйствующих</w:t>
      </w:r>
      <w:proofErr w:type="gramEnd"/>
      <w:r w:rsidR="00E45254" w:rsidRPr="00913E4B">
        <w:rPr>
          <w:rFonts w:ascii="Times New Roman" w:hAnsi="Times New Roman" w:cs="Times New Roman"/>
          <w:color w:val="000000"/>
          <w:sz w:val="28"/>
          <w:szCs w:val="28"/>
          <w:shd w:val="clear" w:color="auto" w:fill="FFFFFF"/>
        </w:rPr>
        <w:t xml:space="preserve"> субъекта частной формы собственности по производству кирпича. Годовой объем производства кирпича строительного в муниципальном образовании Ленинградский район составляет 3,0 млн. </w:t>
      </w:r>
      <w:proofErr w:type="spellStart"/>
      <w:r w:rsidR="00E45254" w:rsidRPr="00913E4B">
        <w:rPr>
          <w:rFonts w:ascii="Times New Roman" w:hAnsi="Times New Roman" w:cs="Times New Roman"/>
          <w:color w:val="000000"/>
          <w:sz w:val="28"/>
          <w:szCs w:val="28"/>
          <w:shd w:val="clear" w:color="auto" w:fill="FFFFFF"/>
        </w:rPr>
        <w:t>усл</w:t>
      </w:r>
      <w:proofErr w:type="spellEnd"/>
      <w:r w:rsidR="00E45254" w:rsidRPr="00913E4B">
        <w:rPr>
          <w:rFonts w:ascii="Times New Roman" w:hAnsi="Times New Roman" w:cs="Times New Roman"/>
          <w:color w:val="000000"/>
          <w:sz w:val="28"/>
          <w:szCs w:val="28"/>
          <w:shd w:val="clear" w:color="auto" w:fill="FFFFFF"/>
        </w:rPr>
        <w:t>. шт. строительного.</w:t>
      </w:r>
    </w:p>
    <w:p w:rsidR="008359A7" w:rsidRPr="00913E4B" w:rsidRDefault="008359A7" w:rsidP="008359A7">
      <w:pPr>
        <w:spacing w:after="0" w:line="240" w:lineRule="auto"/>
        <w:ind w:firstLine="567"/>
        <w:jc w:val="both"/>
        <w:rPr>
          <w:rFonts w:ascii="Times New Roman" w:hAnsi="Times New Roman"/>
          <w:sz w:val="28"/>
          <w:szCs w:val="28"/>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642781">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xml:space="preserve"> на рынке следующим образом: </w:t>
      </w:r>
      <w:r w:rsidRPr="00913E4B">
        <w:rPr>
          <w:rFonts w:ascii="Times New Roman" w:hAnsi="Times New Roman"/>
          <w:color w:val="000000" w:themeColor="text1"/>
          <w:sz w:val="28"/>
          <w:szCs w:val="28"/>
        </w:rPr>
        <w:t>более 71% опрошенных считают достаточным количество организаций, и более 1</w:t>
      </w:r>
      <w:r w:rsidR="00642781">
        <w:rPr>
          <w:rFonts w:ascii="Times New Roman" w:hAnsi="Times New Roman"/>
          <w:color w:val="000000" w:themeColor="text1"/>
          <w:sz w:val="28"/>
          <w:szCs w:val="28"/>
        </w:rPr>
        <w:t>5</w:t>
      </w:r>
      <w:r w:rsidRPr="00913E4B">
        <w:rPr>
          <w:rFonts w:ascii="Times New Roman" w:hAnsi="Times New Roman"/>
          <w:color w:val="000000" w:themeColor="text1"/>
          <w:sz w:val="28"/>
          <w:szCs w:val="28"/>
        </w:rPr>
        <w:t xml:space="preserve"> % считают, что таких организаций </w:t>
      </w:r>
      <w:r w:rsidR="00642781">
        <w:rPr>
          <w:rFonts w:ascii="Times New Roman" w:hAnsi="Times New Roman"/>
          <w:color w:val="000000" w:themeColor="text1"/>
          <w:sz w:val="28"/>
          <w:szCs w:val="28"/>
        </w:rPr>
        <w:t>мало либо нет совсем</w:t>
      </w:r>
      <w:r w:rsidRPr="00913E4B">
        <w:rPr>
          <w:rFonts w:ascii="Times New Roman" w:hAnsi="Times New Roman"/>
          <w:sz w:val="28"/>
          <w:szCs w:val="28"/>
        </w:rPr>
        <w:t>.</w:t>
      </w:r>
    </w:p>
    <w:p w:rsidR="008359A7" w:rsidRPr="00913E4B" w:rsidRDefault="008359A7" w:rsidP="008359A7">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566C27B4" wp14:editId="0E3C02A7">
            <wp:extent cx="3818534" cy="1316736"/>
            <wp:effectExtent l="0" t="0" r="10795" b="17145"/>
            <wp:docPr id="308" name="Диаграмма 30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8359A7" w:rsidRPr="00913E4B" w:rsidRDefault="008359A7" w:rsidP="008359A7">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Удовлетворенность качеством товаров и услуг </w:t>
      </w:r>
      <w:r w:rsidR="00642781">
        <w:rPr>
          <w:rFonts w:ascii="Times New Roman" w:hAnsi="Times New Roman"/>
          <w:color w:val="000000" w:themeColor="text1"/>
          <w:sz w:val="28"/>
          <w:szCs w:val="28"/>
        </w:rPr>
        <w:t>на</w:t>
      </w:r>
      <w:r w:rsidRPr="00913E4B">
        <w:rPr>
          <w:rFonts w:ascii="Times New Roman" w:hAnsi="Times New Roman"/>
          <w:color w:val="000000" w:themeColor="text1"/>
          <w:sz w:val="28"/>
          <w:szCs w:val="28"/>
        </w:rPr>
        <w:t xml:space="preserve"> рынк</w:t>
      </w:r>
      <w:r w:rsidR="00642781">
        <w:rPr>
          <w:rFonts w:ascii="Times New Roman" w:hAnsi="Times New Roman"/>
          <w:color w:val="000000" w:themeColor="text1"/>
          <w:sz w:val="28"/>
          <w:szCs w:val="28"/>
        </w:rPr>
        <w:t>е</w:t>
      </w:r>
      <w:r w:rsidRPr="00913E4B">
        <w:rPr>
          <w:rFonts w:ascii="Times New Roman" w:hAnsi="Times New Roman"/>
          <w:color w:val="000000" w:themeColor="text1"/>
          <w:sz w:val="28"/>
          <w:szCs w:val="28"/>
        </w:rPr>
        <w:t xml:space="preserve"> по району высокая. </w:t>
      </w:r>
    </w:p>
    <w:p w:rsidR="008359A7" w:rsidRPr="00913E4B" w:rsidRDefault="008359A7" w:rsidP="008359A7">
      <w:pPr>
        <w:pStyle w:val="ac"/>
        <w:ind w:right="-1"/>
        <w:jc w:val="center"/>
        <w:rPr>
          <w:sz w:val="22"/>
          <w:szCs w:val="22"/>
        </w:rPr>
      </w:pPr>
      <w:r w:rsidRPr="00913E4B">
        <w:rPr>
          <w:noProof/>
          <w:sz w:val="28"/>
          <w:szCs w:val="28"/>
        </w:rPr>
        <w:lastRenderedPageBreak/>
        <w:drawing>
          <wp:inline distT="0" distB="0" distL="0" distR="0" wp14:anchorId="2F3E877A" wp14:editId="0CE01FC0">
            <wp:extent cx="4081882" cy="1163117"/>
            <wp:effectExtent l="0" t="0" r="13970" b="18415"/>
            <wp:docPr id="309" name="Диаграмма 30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E317B5" w:rsidRPr="00913E4B" w:rsidRDefault="00DA7843"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sidRPr="00913E4B">
        <w:rPr>
          <w:rFonts w:ascii="Times New Roman" w:hAnsi="Times New Roman" w:cs="Times New Roman"/>
          <w:color w:val="000000"/>
          <w:sz w:val="28"/>
          <w:szCs w:val="28"/>
          <w:shd w:val="clear" w:color="auto" w:fill="FFFFFF"/>
        </w:rPr>
        <w:t>Кирпич остается традиционным стеновым материалом в жилищном и промышленном строительстве, однако его высокая стоимость и длительность цикла строительных работ</w:t>
      </w:r>
      <w:r w:rsidR="003A1814">
        <w:rPr>
          <w:rFonts w:ascii="Times New Roman" w:hAnsi="Times New Roman" w:cs="Times New Roman"/>
          <w:color w:val="000000"/>
          <w:sz w:val="28"/>
          <w:szCs w:val="28"/>
          <w:shd w:val="clear" w:color="auto" w:fill="FFFFFF"/>
        </w:rPr>
        <w:t xml:space="preserve"> при использовании кирпича,</w:t>
      </w:r>
      <w:r w:rsidRPr="00913E4B">
        <w:rPr>
          <w:rFonts w:ascii="Times New Roman" w:hAnsi="Times New Roman" w:cs="Times New Roman"/>
          <w:color w:val="000000"/>
          <w:sz w:val="28"/>
          <w:szCs w:val="28"/>
          <w:shd w:val="clear" w:color="auto" w:fill="FFFFFF"/>
        </w:rPr>
        <w:t xml:space="preserve"> приводят к вытеснению многоэтажного кирпичного строительства новыми технологиями монолитного и сборно-монолитного строительства. Тем не менее, кирпич останется популярным и востребованным строительным материалом за счет перспектив дальнейшего использования в области индивидуального строительства и монолитно-кирпичного домостроения. </w:t>
      </w:r>
    </w:p>
    <w:p w:rsidR="00DA7843" w:rsidRPr="00913E4B" w:rsidRDefault="00DA7843"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sidRPr="00913E4B">
        <w:rPr>
          <w:rFonts w:ascii="Times New Roman" w:hAnsi="Times New Roman" w:cs="Times New Roman"/>
          <w:color w:val="000000"/>
          <w:sz w:val="28"/>
          <w:szCs w:val="28"/>
          <w:shd w:val="clear" w:color="auto" w:fill="FFFFFF"/>
        </w:rPr>
        <w:t>Административные барьеры для дальнейшего входа на рынок отсутствуют. Основной задачей по развитию конкуренции на рынке производства кирпича строительного является обеспечение добросовестной конкуренции и сохранение сложившегося уровня конкурентных отношений.</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B148E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производства бетона</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7A1405" w:rsidRPr="00913E4B" w:rsidRDefault="001C69AF" w:rsidP="001C69AF">
      <w:pPr>
        <w:spacing w:after="0" w:line="240" w:lineRule="auto"/>
        <w:ind w:firstLine="567"/>
        <w:jc w:val="both"/>
        <w:rPr>
          <w:rFonts w:ascii="Times New Roman" w:hAnsi="Times New Roman"/>
          <w:spacing w:val="-6"/>
          <w:kern w:val="16"/>
          <w:sz w:val="28"/>
          <w:szCs w:val="28"/>
        </w:rPr>
      </w:pPr>
      <w:r w:rsidRPr="00913E4B">
        <w:rPr>
          <w:rFonts w:ascii="Times New Roman" w:hAnsi="Times New Roman"/>
          <w:spacing w:val="-6"/>
          <w:kern w:val="16"/>
          <w:sz w:val="28"/>
          <w:szCs w:val="28"/>
        </w:rPr>
        <w:t xml:space="preserve">Бетон – это незаменимый материал, который используют при строительстве самых разных зданий и сооружений. К основным преимуществам этого материала относятся: прочность, долговечность, низкая теплопроводность, </w:t>
      </w:r>
      <w:proofErr w:type="spellStart"/>
      <w:r w:rsidRPr="00913E4B">
        <w:rPr>
          <w:rFonts w:ascii="Times New Roman" w:hAnsi="Times New Roman"/>
          <w:spacing w:val="-6"/>
          <w:kern w:val="16"/>
          <w:sz w:val="28"/>
          <w:szCs w:val="28"/>
        </w:rPr>
        <w:t>влагоустойчивость</w:t>
      </w:r>
      <w:proofErr w:type="spellEnd"/>
      <w:r w:rsidRPr="00913E4B">
        <w:rPr>
          <w:rFonts w:ascii="Times New Roman" w:hAnsi="Times New Roman"/>
          <w:spacing w:val="-6"/>
          <w:kern w:val="16"/>
          <w:sz w:val="28"/>
          <w:szCs w:val="28"/>
        </w:rPr>
        <w:t xml:space="preserve">, пожаробезопасность, универсальность. </w:t>
      </w:r>
      <w:r w:rsidR="00DA7843" w:rsidRPr="00913E4B">
        <w:rPr>
          <w:rFonts w:ascii="Times New Roman" w:hAnsi="Times New Roman"/>
          <w:spacing w:val="-6"/>
          <w:kern w:val="16"/>
          <w:sz w:val="28"/>
          <w:szCs w:val="28"/>
        </w:rPr>
        <w:t xml:space="preserve">На территории муниципального образования Ленинградский район на рынке производства бетона действует </w:t>
      </w:r>
      <w:r w:rsidR="0083127A" w:rsidRPr="00913E4B">
        <w:rPr>
          <w:rFonts w:ascii="Times New Roman" w:hAnsi="Times New Roman"/>
          <w:spacing w:val="-6"/>
          <w:kern w:val="16"/>
          <w:sz w:val="28"/>
          <w:szCs w:val="28"/>
        </w:rPr>
        <w:t xml:space="preserve">3 </w:t>
      </w:r>
      <w:proofErr w:type="gramStart"/>
      <w:r w:rsidR="0083127A" w:rsidRPr="00913E4B">
        <w:rPr>
          <w:rFonts w:ascii="Times New Roman" w:hAnsi="Times New Roman"/>
          <w:spacing w:val="-6"/>
          <w:kern w:val="16"/>
          <w:sz w:val="28"/>
          <w:szCs w:val="28"/>
        </w:rPr>
        <w:t>хозяйствующих</w:t>
      </w:r>
      <w:proofErr w:type="gramEnd"/>
      <w:r w:rsidR="0083127A" w:rsidRPr="00913E4B">
        <w:rPr>
          <w:rFonts w:ascii="Times New Roman" w:hAnsi="Times New Roman"/>
          <w:spacing w:val="-6"/>
          <w:kern w:val="16"/>
          <w:sz w:val="28"/>
          <w:szCs w:val="28"/>
        </w:rPr>
        <w:t xml:space="preserve"> субъекта</w:t>
      </w:r>
      <w:r w:rsidR="00DA7843" w:rsidRPr="00913E4B">
        <w:rPr>
          <w:rFonts w:ascii="Times New Roman" w:hAnsi="Times New Roman"/>
          <w:spacing w:val="-6"/>
          <w:kern w:val="16"/>
          <w:sz w:val="28"/>
          <w:szCs w:val="28"/>
        </w:rPr>
        <w:t xml:space="preserve"> частной формы собственности</w:t>
      </w:r>
      <w:r w:rsidR="0083127A" w:rsidRPr="00913E4B">
        <w:rPr>
          <w:rFonts w:ascii="Times New Roman" w:hAnsi="Times New Roman"/>
          <w:spacing w:val="-6"/>
          <w:kern w:val="16"/>
          <w:sz w:val="28"/>
          <w:szCs w:val="28"/>
        </w:rPr>
        <w:t>, осуществляющих свою деятельность</w:t>
      </w:r>
      <w:r w:rsidR="009C2367">
        <w:rPr>
          <w:rFonts w:ascii="Times New Roman" w:hAnsi="Times New Roman"/>
          <w:spacing w:val="-6"/>
          <w:kern w:val="16"/>
          <w:sz w:val="28"/>
          <w:szCs w:val="28"/>
        </w:rPr>
        <w:t>,</w:t>
      </w:r>
      <w:r w:rsidR="0083127A" w:rsidRPr="00913E4B">
        <w:rPr>
          <w:rFonts w:ascii="Times New Roman" w:hAnsi="Times New Roman"/>
          <w:spacing w:val="-6"/>
          <w:kern w:val="16"/>
          <w:sz w:val="28"/>
          <w:szCs w:val="28"/>
        </w:rPr>
        <w:t xml:space="preserve"> в том числе по производству бетона</w:t>
      </w:r>
      <w:r w:rsidR="00DA7843" w:rsidRPr="00913E4B">
        <w:rPr>
          <w:rFonts w:ascii="Times New Roman" w:hAnsi="Times New Roman"/>
          <w:spacing w:val="-6"/>
          <w:kern w:val="16"/>
          <w:sz w:val="28"/>
          <w:szCs w:val="28"/>
        </w:rPr>
        <w:t>.</w:t>
      </w:r>
    </w:p>
    <w:p w:rsidR="00941839" w:rsidRPr="00913E4B" w:rsidRDefault="00941839" w:rsidP="00941839">
      <w:pPr>
        <w:spacing w:after="0" w:line="240" w:lineRule="auto"/>
        <w:ind w:firstLine="567"/>
        <w:jc w:val="both"/>
        <w:rPr>
          <w:rFonts w:ascii="Times New Roman" w:hAnsi="Times New Roman"/>
          <w:sz w:val="28"/>
          <w:szCs w:val="28"/>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9C2367">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xml:space="preserve">, на рынке </w:t>
      </w:r>
      <w:r w:rsidRPr="00913E4B">
        <w:rPr>
          <w:rFonts w:ascii="Times New Roman" w:hAnsi="Times New Roman" w:cs="Times New Roman"/>
          <w:sz w:val="28"/>
          <w:szCs w:val="28"/>
        </w:rPr>
        <w:t>производства бетона</w:t>
      </w:r>
      <w:r w:rsidRPr="00913E4B">
        <w:rPr>
          <w:rFonts w:ascii="Times New Roman" w:hAnsi="Times New Roman"/>
          <w:sz w:val="28"/>
          <w:szCs w:val="28"/>
        </w:rPr>
        <w:t xml:space="preserve"> следующим образом: </w:t>
      </w:r>
      <w:r w:rsidRPr="00913E4B">
        <w:rPr>
          <w:rFonts w:ascii="Times New Roman" w:hAnsi="Times New Roman"/>
          <w:color w:val="000000" w:themeColor="text1"/>
          <w:sz w:val="28"/>
          <w:szCs w:val="28"/>
        </w:rPr>
        <w:t>более 73% опрошенных считают достаточным количество организаций, и более 1</w:t>
      </w:r>
      <w:r w:rsidR="009C2367">
        <w:rPr>
          <w:rFonts w:ascii="Times New Roman" w:hAnsi="Times New Roman"/>
          <w:color w:val="000000" w:themeColor="text1"/>
          <w:sz w:val="28"/>
          <w:szCs w:val="28"/>
        </w:rPr>
        <w:t>5</w:t>
      </w:r>
      <w:r w:rsidRPr="00913E4B">
        <w:rPr>
          <w:rFonts w:ascii="Times New Roman" w:hAnsi="Times New Roman"/>
          <w:color w:val="000000" w:themeColor="text1"/>
          <w:sz w:val="28"/>
          <w:szCs w:val="28"/>
        </w:rPr>
        <w:t xml:space="preserve"> % считают, что таких организаций </w:t>
      </w:r>
      <w:r w:rsidR="009C2367">
        <w:rPr>
          <w:rFonts w:ascii="Times New Roman" w:hAnsi="Times New Roman"/>
          <w:color w:val="000000" w:themeColor="text1"/>
          <w:sz w:val="28"/>
          <w:szCs w:val="28"/>
        </w:rPr>
        <w:t>мало либо отсутствуют вовсе</w:t>
      </w:r>
      <w:r w:rsidRPr="00913E4B">
        <w:rPr>
          <w:rFonts w:ascii="Times New Roman" w:hAnsi="Times New Roman"/>
          <w:sz w:val="28"/>
          <w:szCs w:val="28"/>
        </w:rPr>
        <w:t>.</w:t>
      </w:r>
    </w:p>
    <w:p w:rsidR="00941839" w:rsidRPr="00913E4B" w:rsidRDefault="00941839" w:rsidP="00941839">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0D2EC6B8" wp14:editId="568A3CA3">
            <wp:extent cx="3818534" cy="1382572"/>
            <wp:effectExtent l="0" t="0" r="10795" b="27305"/>
            <wp:docPr id="310" name="Диаграмма 3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941839" w:rsidRPr="00913E4B" w:rsidRDefault="00941839" w:rsidP="00941839">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 xml:space="preserve">Удовлетворенность качеством товаров и услуг соответствующего рынка по району высокая. </w:t>
      </w:r>
    </w:p>
    <w:p w:rsidR="00941839" w:rsidRPr="00913E4B" w:rsidRDefault="00941839" w:rsidP="00941839">
      <w:pPr>
        <w:pStyle w:val="ac"/>
        <w:ind w:right="-1"/>
        <w:jc w:val="center"/>
        <w:rPr>
          <w:sz w:val="22"/>
          <w:szCs w:val="22"/>
        </w:rPr>
      </w:pPr>
      <w:r w:rsidRPr="00913E4B">
        <w:rPr>
          <w:noProof/>
          <w:sz w:val="28"/>
          <w:szCs w:val="28"/>
        </w:rPr>
        <w:lastRenderedPageBreak/>
        <w:drawing>
          <wp:inline distT="0" distB="0" distL="0" distR="0" wp14:anchorId="1045111C" wp14:editId="44AE151F">
            <wp:extent cx="4081882" cy="1155801"/>
            <wp:effectExtent l="0" t="0" r="13970" b="25400"/>
            <wp:docPr id="311" name="Диаграмма 3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1C69AF" w:rsidRPr="00913E4B" w:rsidRDefault="001C69AF" w:rsidP="001C69AF">
      <w:pPr>
        <w:spacing w:after="0" w:line="240" w:lineRule="auto"/>
        <w:ind w:firstLine="567"/>
        <w:jc w:val="both"/>
        <w:rPr>
          <w:rFonts w:ascii="Times New Roman" w:hAnsi="Times New Roman"/>
          <w:spacing w:val="-6"/>
          <w:kern w:val="16"/>
          <w:sz w:val="28"/>
          <w:szCs w:val="28"/>
        </w:rPr>
      </w:pPr>
      <w:r w:rsidRPr="00913E4B">
        <w:rPr>
          <w:rFonts w:ascii="Times New Roman" w:hAnsi="Times New Roman"/>
          <w:spacing w:val="-6"/>
          <w:kern w:val="16"/>
          <w:sz w:val="28"/>
          <w:szCs w:val="28"/>
        </w:rPr>
        <w:t>Существуют самые разные виды бетонных смесей и поэтому сферы и области применения бетона обуславливаются его составом. В бетонную смесь обычно добавляют различные химически активные добавки, которые придают бетону дополнительны</w:t>
      </w:r>
      <w:r w:rsidR="009C2367">
        <w:rPr>
          <w:rFonts w:ascii="Times New Roman" w:hAnsi="Times New Roman"/>
          <w:spacing w:val="-6"/>
          <w:kern w:val="16"/>
          <w:sz w:val="28"/>
          <w:szCs w:val="28"/>
        </w:rPr>
        <w:t>е</w:t>
      </w:r>
      <w:r w:rsidRPr="00913E4B">
        <w:rPr>
          <w:rFonts w:ascii="Times New Roman" w:hAnsi="Times New Roman"/>
          <w:spacing w:val="-6"/>
          <w:kern w:val="16"/>
          <w:sz w:val="28"/>
          <w:szCs w:val="28"/>
        </w:rPr>
        <w:t xml:space="preserve"> свойств</w:t>
      </w:r>
      <w:r w:rsidR="009C2367">
        <w:rPr>
          <w:rFonts w:ascii="Times New Roman" w:hAnsi="Times New Roman"/>
          <w:spacing w:val="-6"/>
          <w:kern w:val="16"/>
          <w:sz w:val="28"/>
          <w:szCs w:val="28"/>
        </w:rPr>
        <w:t>а, такие как</w:t>
      </w:r>
      <w:r w:rsidRPr="00913E4B">
        <w:rPr>
          <w:rFonts w:ascii="Times New Roman" w:hAnsi="Times New Roman"/>
          <w:spacing w:val="-6"/>
          <w:kern w:val="16"/>
          <w:sz w:val="28"/>
          <w:szCs w:val="28"/>
        </w:rPr>
        <w:t xml:space="preserve"> морозостойкост</w:t>
      </w:r>
      <w:r w:rsidR="009C2367">
        <w:rPr>
          <w:rFonts w:ascii="Times New Roman" w:hAnsi="Times New Roman"/>
          <w:spacing w:val="-6"/>
          <w:kern w:val="16"/>
          <w:sz w:val="28"/>
          <w:szCs w:val="28"/>
        </w:rPr>
        <w:t>ь</w:t>
      </w:r>
      <w:r w:rsidRPr="00913E4B">
        <w:rPr>
          <w:rFonts w:ascii="Times New Roman" w:hAnsi="Times New Roman"/>
          <w:spacing w:val="-6"/>
          <w:kern w:val="16"/>
          <w:sz w:val="28"/>
          <w:szCs w:val="28"/>
        </w:rPr>
        <w:t>, прочност</w:t>
      </w:r>
      <w:r w:rsidR="009C2367">
        <w:rPr>
          <w:rFonts w:ascii="Times New Roman" w:hAnsi="Times New Roman"/>
          <w:spacing w:val="-6"/>
          <w:kern w:val="16"/>
          <w:sz w:val="28"/>
          <w:szCs w:val="28"/>
        </w:rPr>
        <w:t>ь</w:t>
      </w:r>
      <w:r w:rsidRPr="00913E4B">
        <w:rPr>
          <w:rFonts w:ascii="Times New Roman" w:hAnsi="Times New Roman"/>
          <w:spacing w:val="-6"/>
          <w:kern w:val="16"/>
          <w:sz w:val="28"/>
          <w:szCs w:val="28"/>
        </w:rPr>
        <w:t>, водонепроницаемост</w:t>
      </w:r>
      <w:r w:rsidR="009C2367">
        <w:rPr>
          <w:rFonts w:ascii="Times New Roman" w:hAnsi="Times New Roman"/>
          <w:spacing w:val="-6"/>
          <w:kern w:val="16"/>
          <w:sz w:val="28"/>
          <w:szCs w:val="28"/>
        </w:rPr>
        <w:t>ь</w:t>
      </w:r>
      <w:r w:rsidRPr="00913E4B">
        <w:rPr>
          <w:rFonts w:ascii="Times New Roman" w:hAnsi="Times New Roman"/>
          <w:spacing w:val="-6"/>
          <w:kern w:val="16"/>
          <w:sz w:val="28"/>
          <w:szCs w:val="28"/>
        </w:rPr>
        <w:t xml:space="preserve">. </w:t>
      </w:r>
      <w:proofErr w:type="gramStart"/>
      <w:r w:rsidRPr="00913E4B">
        <w:rPr>
          <w:rFonts w:ascii="Times New Roman" w:hAnsi="Times New Roman"/>
          <w:spacing w:val="-6"/>
          <w:kern w:val="16"/>
          <w:sz w:val="28"/>
          <w:szCs w:val="28"/>
        </w:rPr>
        <w:t>Бетон применяется для:</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фиксации и закрепления строительных элементов и конструкций;</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внутренней и внешней облицовки зданий;</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герметизации стыков;</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заливки фундаментов – основы зданий;</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различных вспомогательных ремонтных и строительных работ;</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дорожного строительства (строительства автомобильных трасс);</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строительства мостов, дамб, плотин, бассейнов;</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производства бетонных плит;</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производства железобетонных изделий (армирование бетонных конструкций металлическими каркасами);</w:t>
      </w:r>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оформления интерьера помещений (бетонные стены, колонны, пол);</w:t>
      </w:r>
      <w:proofErr w:type="gramEnd"/>
      <w:r w:rsidR="009C2367">
        <w:rPr>
          <w:rFonts w:ascii="Times New Roman" w:hAnsi="Times New Roman"/>
          <w:spacing w:val="-6"/>
          <w:kern w:val="16"/>
          <w:sz w:val="28"/>
          <w:szCs w:val="28"/>
        </w:rPr>
        <w:t xml:space="preserve"> </w:t>
      </w:r>
      <w:r w:rsidRPr="00913E4B">
        <w:rPr>
          <w:rFonts w:ascii="Times New Roman" w:hAnsi="Times New Roman"/>
          <w:spacing w:val="-6"/>
          <w:kern w:val="16"/>
          <w:sz w:val="28"/>
          <w:szCs w:val="28"/>
        </w:rPr>
        <w:t>имитации натурального камня (декоративный бетон).</w:t>
      </w:r>
    </w:p>
    <w:p w:rsidR="00DA7843" w:rsidRPr="00913E4B" w:rsidRDefault="00DA7843" w:rsidP="00DA7843">
      <w:pPr>
        <w:tabs>
          <w:tab w:val="left" w:pos="49"/>
        </w:tabs>
        <w:spacing w:after="0" w:line="240" w:lineRule="auto"/>
        <w:ind w:firstLine="567"/>
        <w:jc w:val="both"/>
        <w:rPr>
          <w:rFonts w:ascii="Times New Roman" w:hAnsi="Times New Roman" w:cs="Times New Roman"/>
          <w:color w:val="000000"/>
          <w:sz w:val="28"/>
          <w:szCs w:val="28"/>
          <w:shd w:val="clear" w:color="auto" w:fill="FFFFFF"/>
        </w:rPr>
      </w:pPr>
      <w:r w:rsidRPr="00913E4B">
        <w:rPr>
          <w:rFonts w:ascii="Times New Roman" w:hAnsi="Times New Roman" w:cs="Times New Roman"/>
          <w:color w:val="000000"/>
          <w:sz w:val="28"/>
          <w:szCs w:val="28"/>
          <w:shd w:val="clear" w:color="auto" w:fill="FFFFFF"/>
        </w:rPr>
        <w:t>Основным фактором, ограничивающим развитие конкуренции на рынке производства бетона и изделий из него, является присутствие на рынке фальсифицированной, в том числе контрафактной цементной продукции – основного сырья для производства бетонов. В целях снижения незаконного оборота указанной продукции на территории муниципального образования Ленинградский район, ведется работа по выявлению мест реализации тарированного цемента. При выявлении фактов незаконного оборота, информация для принятия мер направляется в адрес контрольно-надзорных и правоохранительных органов. Административные барьеры, препятствующие дальнейшему входу на рынок частного предпринимательства, отсутствуют. Основной задачей по развитию конкуренции на рынке производства бетона строительного является обеспечение добросовестной конкуренции.</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9D2B5D">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Сфера наружной рекламы</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666D1" w:rsidRPr="00913E4B" w:rsidRDefault="002C1132" w:rsidP="003666D1">
      <w:pPr>
        <w:pStyle w:val="12"/>
        <w:shd w:val="clear" w:color="auto" w:fill="auto"/>
        <w:ind w:firstLine="567"/>
        <w:jc w:val="both"/>
        <w:rPr>
          <w:sz w:val="28"/>
          <w:szCs w:val="28"/>
        </w:rPr>
      </w:pPr>
      <w:r>
        <w:rPr>
          <w:sz w:val="28"/>
          <w:szCs w:val="28"/>
        </w:rPr>
        <w:t xml:space="preserve">Администрацией муниципального образования Ленинградский район </w:t>
      </w:r>
      <w:r w:rsidR="00DA7843" w:rsidRPr="00913E4B">
        <w:rPr>
          <w:sz w:val="28"/>
          <w:szCs w:val="28"/>
        </w:rPr>
        <w:t>ра</w:t>
      </w:r>
      <w:r w:rsidR="00DA7843" w:rsidRPr="00913E4B">
        <w:rPr>
          <w:sz w:val="28"/>
          <w:szCs w:val="28"/>
        </w:rPr>
        <w:t>з</w:t>
      </w:r>
      <w:r w:rsidR="00DA7843" w:rsidRPr="00913E4B">
        <w:rPr>
          <w:sz w:val="28"/>
          <w:szCs w:val="28"/>
        </w:rPr>
        <w:t xml:space="preserve">рабатываются и утверждаются схемы размещения рекламных конструкций на земельных участках независимо от форм собственности, а также на зданиях или ином недвижимом имуществе, находящихся в муниципальной собственности. Проводятся торги на право заключения договора на установку и эксплуатацию рекламных конструкций на земельных участках, зданиях или ином недвижимом имуществе, находящемся в собственности муниципального образования. </w:t>
      </w:r>
      <w:r w:rsidR="003666D1" w:rsidRPr="00913E4B">
        <w:rPr>
          <w:sz w:val="28"/>
          <w:szCs w:val="28"/>
        </w:rPr>
        <w:t xml:space="preserve">На </w:t>
      </w:r>
      <w:r>
        <w:rPr>
          <w:sz w:val="28"/>
          <w:szCs w:val="28"/>
        </w:rPr>
        <w:t xml:space="preserve">территории муниципального образования Ленинградский район оказывают услуги в сфере наружной рекламе </w:t>
      </w:r>
      <w:r w:rsidR="003666D1" w:rsidRPr="00913E4B">
        <w:rPr>
          <w:sz w:val="28"/>
          <w:szCs w:val="28"/>
        </w:rPr>
        <w:t>6 хозяйствующих субъектов частной формы собственности.</w:t>
      </w:r>
    </w:p>
    <w:p w:rsidR="003666D1" w:rsidRPr="00913E4B" w:rsidRDefault="003666D1" w:rsidP="003666D1">
      <w:pPr>
        <w:spacing w:after="0" w:line="240" w:lineRule="auto"/>
        <w:ind w:firstLine="567"/>
        <w:jc w:val="both"/>
        <w:rPr>
          <w:rFonts w:ascii="Times New Roman" w:hAnsi="Times New Roman"/>
          <w:sz w:val="28"/>
          <w:szCs w:val="28"/>
        </w:rPr>
      </w:pPr>
      <w:r w:rsidRPr="00913E4B">
        <w:rPr>
          <w:rFonts w:ascii="Times New Roman" w:hAnsi="Times New Roman"/>
          <w:spacing w:val="-6"/>
          <w:kern w:val="16"/>
          <w:sz w:val="28"/>
          <w:szCs w:val="28"/>
        </w:rPr>
        <w:lastRenderedPageBreak/>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2C1132">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w:t>
      </w:r>
      <w:r w:rsidRPr="00913E4B">
        <w:rPr>
          <w:rFonts w:ascii="Times New Roman" w:hAnsi="Times New Roman"/>
          <w:sz w:val="28"/>
          <w:szCs w:val="28"/>
        </w:rPr>
        <w:t xml:space="preserve"> на рынке следующим образом: </w:t>
      </w:r>
      <w:r w:rsidRPr="00913E4B">
        <w:rPr>
          <w:rFonts w:ascii="Times New Roman" w:hAnsi="Times New Roman"/>
          <w:color w:val="000000" w:themeColor="text1"/>
          <w:sz w:val="28"/>
          <w:szCs w:val="28"/>
        </w:rPr>
        <w:t>более 81%</w:t>
      </w:r>
      <w:r w:rsidR="002C1132">
        <w:rPr>
          <w:rFonts w:ascii="Times New Roman" w:hAnsi="Times New Roman"/>
          <w:color w:val="000000" w:themeColor="text1"/>
          <w:sz w:val="28"/>
          <w:szCs w:val="28"/>
        </w:rPr>
        <w:t xml:space="preserve"> опрошенных считают, что соответствующих организаций достаточное количество</w:t>
      </w:r>
      <w:r w:rsidRPr="00913E4B">
        <w:rPr>
          <w:rFonts w:ascii="Times New Roman" w:hAnsi="Times New Roman"/>
          <w:sz w:val="28"/>
          <w:szCs w:val="28"/>
        </w:rPr>
        <w:t>.</w:t>
      </w:r>
    </w:p>
    <w:p w:rsidR="003666D1" w:rsidRPr="00913E4B" w:rsidRDefault="003666D1" w:rsidP="003666D1">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656D17B5" wp14:editId="2533659B">
            <wp:extent cx="3818534" cy="1265529"/>
            <wp:effectExtent l="0" t="0" r="10795" b="11430"/>
            <wp:docPr id="312" name="Диаграмма 3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3666D1" w:rsidRPr="00913E4B" w:rsidRDefault="003666D1" w:rsidP="003666D1">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Удовлетворенность качеством товаров и услуг соответствующего рынка по району высокая.</w:t>
      </w:r>
    </w:p>
    <w:p w:rsidR="003666D1" w:rsidRPr="00913E4B" w:rsidRDefault="003666D1" w:rsidP="003666D1">
      <w:pPr>
        <w:pStyle w:val="ac"/>
        <w:ind w:right="-1"/>
        <w:jc w:val="center"/>
        <w:rPr>
          <w:sz w:val="22"/>
          <w:szCs w:val="22"/>
        </w:rPr>
      </w:pPr>
      <w:r w:rsidRPr="00913E4B">
        <w:rPr>
          <w:noProof/>
          <w:sz w:val="28"/>
          <w:szCs w:val="28"/>
        </w:rPr>
        <w:drawing>
          <wp:inline distT="0" distB="0" distL="0" distR="0" wp14:anchorId="3FCD9F89" wp14:editId="4E6E1566">
            <wp:extent cx="4081882" cy="1294790"/>
            <wp:effectExtent l="0" t="0" r="13970" b="19685"/>
            <wp:docPr id="313" name="Диаграмма 3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3666D1" w:rsidRPr="00913E4B" w:rsidRDefault="00DA7843" w:rsidP="003666D1">
      <w:pPr>
        <w:pStyle w:val="12"/>
        <w:shd w:val="clear" w:color="auto" w:fill="auto"/>
        <w:ind w:firstLine="567"/>
        <w:jc w:val="both"/>
        <w:rPr>
          <w:sz w:val="28"/>
          <w:szCs w:val="28"/>
        </w:rPr>
      </w:pPr>
      <w:r w:rsidRPr="00913E4B">
        <w:rPr>
          <w:sz w:val="28"/>
          <w:szCs w:val="28"/>
        </w:rPr>
        <w:t>Среди основных факторов, ограничивающих развитие конкуренции в сф</w:t>
      </w:r>
      <w:r w:rsidRPr="00913E4B">
        <w:rPr>
          <w:sz w:val="28"/>
          <w:szCs w:val="28"/>
        </w:rPr>
        <w:t>е</w:t>
      </w:r>
      <w:r w:rsidRPr="00913E4B">
        <w:rPr>
          <w:sz w:val="28"/>
          <w:szCs w:val="28"/>
        </w:rPr>
        <w:t>ре наружной рекламы, можно выделить: большое количество самовольно ра</w:t>
      </w:r>
      <w:r w:rsidRPr="00913E4B">
        <w:rPr>
          <w:sz w:val="28"/>
          <w:szCs w:val="28"/>
        </w:rPr>
        <w:t>з</w:t>
      </w:r>
      <w:r w:rsidRPr="00913E4B">
        <w:rPr>
          <w:sz w:val="28"/>
          <w:szCs w:val="28"/>
        </w:rPr>
        <w:t>мещенных рекламных конструкций; ограниченное количество мест размещения рекламных конструкций, предусмотренных схемой размещения рекламных конструкций.</w:t>
      </w:r>
      <w:r w:rsidR="002C1132" w:rsidRPr="002C1132">
        <w:rPr>
          <w:sz w:val="28"/>
          <w:szCs w:val="28"/>
        </w:rPr>
        <w:t xml:space="preserve"> </w:t>
      </w:r>
      <w:r w:rsidR="002C1132" w:rsidRPr="00913E4B">
        <w:rPr>
          <w:sz w:val="28"/>
          <w:szCs w:val="28"/>
        </w:rPr>
        <w:t>На территории муниципального образования ведется системат</w:t>
      </w:r>
      <w:r w:rsidR="002C1132" w:rsidRPr="00913E4B">
        <w:rPr>
          <w:sz w:val="28"/>
          <w:szCs w:val="28"/>
        </w:rPr>
        <w:t>и</w:t>
      </w:r>
      <w:r w:rsidR="002C1132" w:rsidRPr="00913E4B">
        <w:rPr>
          <w:sz w:val="28"/>
          <w:szCs w:val="28"/>
        </w:rPr>
        <w:t>ческая работа по выявлению незаконно размещённых рекламных конструкций, нарушители привлекаются к административной ответственности, конструкции демонтируются, переносные конструкции демонтируются силами собственн</w:t>
      </w:r>
      <w:r w:rsidR="002C1132" w:rsidRPr="00913E4B">
        <w:rPr>
          <w:sz w:val="28"/>
          <w:szCs w:val="28"/>
        </w:rPr>
        <w:t>и</w:t>
      </w:r>
      <w:r w:rsidR="002C1132" w:rsidRPr="00913E4B">
        <w:rPr>
          <w:sz w:val="28"/>
          <w:szCs w:val="28"/>
        </w:rPr>
        <w:t>ков.</w:t>
      </w:r>
    </w:p>
    <w:p w:rsidR="003666D1" w:rsidRPr="00913E4B" w:rsidRDefault="003666D1" w:rsidP="003666D1">
      <w:pPr>
        <w:pStyle w:val="12"/>
        <w:shd w:val="clear" w:color="auto" w:fill="auto"/>
        <w:ind w:firstLine="567"/>
        <w:jc w:val="both"/>
        <w:rPr>
          <w:sz w:val="28"/>
          <w:szCs w:val="28"/>
        </w:rPr>
      </w:pPr>
      <w:r w:rsidRPr="00913E4B">
        <w:rPr>
          <w:sz w:val="28"/>
          <w:szCs w:val="28"/>
        </w:rPr>
        <w:t>Характерной чертой современного рынка рекламных услуг является и</w:t>
      </w:r>
      <w:r w:rsidRPr="00913E4B">
        <w:rPr>
          <w:sz w:val="28"/>
          <w:szCs w:val="28"/>
        </w:rPr>
        <w:t>с</w:t>
      </w:r>
      <w:r w:rsidRPr="00913E4B">
        <w:rPr>
          <w:sz w:val="28"/>
          <w:szCs w:val="28"/>
        </w:rPr>
        <w:t>пользование креативных неординарных решений с использованием дополн</w:t>
      </w:r>
      <w:r w:rsidRPr="00913E4B">
        <w:rPr>
          <w:sz w:val="28"/>
          <w:szCs w:val="28"/>
        </w:rPr>
        <w:t>и</w:t>
      </w:r>
      <w:r w:rsidRPr="00913E4B">
        <w:rPr>
          <w:sz w:val="28"/>
          <w:szCs w:val="28"/>
        </w:rPr>
        <w:t>тельных кадров, которые помогают продвижению товаров на рынке. Суть н</w:t>
      </w:r>
      <w:r w:rsidRPr="00913E4B">
        <w:rPr>
          <w:sz w:val="28"/>
          <w:szCs w:val="28"/>
        </w:rPr>
        <w:t>о</w:t>
      </w:r>
      <w:r w:rsidRPr="00913E4B">
        <w:rPr>
          <w:sz w:val="28"/>
          <w:szCs w:val="28"/>
        </w:rPr>
        <w:t>вой рекламы в том, что она стала неотъемлемой и активной частью комплек</w:t>
      </w:r>
      <w:r w:rsidRPr="00913E4B">
        <w:rPr>
          <w:sz w:val="28"/>
          <w:szCs w:val="28"/>
        </w:rPr>
        <w:t>с</w:t>
      </w:r>
      <w:r w:rsidRPr="00913E4B">
        <w:rPr>
          <w:sz w:val="28"/>
          <w:szCs w:val="28"/>
        </w:rPr>
        <w:t>ной системы маркетинга, а также была оригинальна и продуктивна в своем и</w:t>
      </w:r>
      <w:r w:rsidRPr="00913E4B">
        <w:rPr>
          <w:sz w:val="28"/>
          <w:szCs w:val="28"/>
        </w:rPr>
        <w:t>с</w:t>
      </w:r>
      <w:r w:rsidRPr="00913E4B">
        <w:rPr>
          <w:sz w:val="28"/>
          <w:szCs w:val="28"/>
        </w:rPr>
        <w:t>полнении.</w:t>
      </w:r>
    </w:p>
    <w:p w:rsidR="00DA7843" w:rsidRPr="00913E4B" w:rsidRDefault="00DA7843" w:rsidP="003666D1">
      <w:pPr>
        <w:pStyle w:val="12"/>
        <w:shd w:val="clear" w:color="auto" w:fill="auto"/>
        <w:ind w:firstLine="567"/>
        <w:jc w:val="both"/>
        <w:rPr>
          <w:sz w:val="28"/>
          <w:szCs w:val="28"/>
        </w:rPr>
      </w:pPr>
      <w:r w:rsidRPr="00913E4B">
        <w:rPr>
          <w:sz w:val="28"/>
          <w:szCs w:val="28"/>
        </w:rPr>
        <w:t>Основной задачей на рынке наружной рекламы является выявление и д</w:t>
      </w:r>
      <w:r w:rsidRPr="00913E4B">
        <w:rPr>
          <w:sz w:val="28"/>
          <w:szCs w:val="28"/>
        </w:rPr>
        <w:t>е</w:t>
      </w:r>
      <w:r w:rsidRPr="00913E4B">
        <w:rPr>
          <w:sz w:val="28"/>
          <w:szCs w:val="28"/>
        </w:rPr>
        <w:t>монтаж незаконных рекламных конструкций</w:t>
      </w:r>
      <w:r w:rsidR="00857F85" w:rsidRPr="00913E4B">
        <w:rPr>
          <w:sz w:val="28"/>
          <w:szCs w:val="28"/>
        </w:rPr>
        <w:t>,</w:t>
      </w:r>
      <w:r w:rsidRPr="00913E4B">
        <w:rPr>
          <w:sz w:val="28"/>
          <w:szCs w:val="28"/>
        </w:rPr>
        <w:t xml:space="preserve"> </w:t>
      </w:r>
      <w:r w:rsidR="00857F85" w:rsidRPr="00913E4B">
        <w:rPr>
          <w:sz w:val="28"/>
          <w:szCs w:val="28"/>
        </w:rPr>
        <w:t>а также</w:t>
      </w:r>
      <w:r w:rsidRPr="00913E4B">
        <w:rPr>
          <w:sz w:val="28"/>
          <w:szCs w:val="28"/>
        </w:rPr>
        <w:t xml:space="preserve"> обеспечение честной конкуренции на рынке.</w:t>
      </w:r>
    </w:p>
    <w:p w:rsidR="00DA7843" w:rsidRPr="00913E4B" w:rsidRDefault="00DA7843" w:rsidP="003666D1">
      <w:pPr>
        <w:pStyle w:val="12"/>
        <w:shd w:val="clear" w:color="auto" w:fill="auto"/>
        <w:ind w:firstLine="567"/>
        <w:jc w:val="both"/>
        <w:rPr>
          <w:sz w:val="28"/>
          <w:szCs w:val="28"/>
        </w:rPr>
      </w:pPr>
    </w:p>
    <w:p w:rsidR="00307EBA" w:rsidRPr="00913E4B" w:rsidRDefault="00307EBA" w:rsidP="00A00421">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реализации сельскохозяйственной продукции</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BF798E" w:rsidRPr="00913E4B" w:rsidRDefault="0034329D" w:rsidP="00BF798E">
      <w:pPr>
        <w:pStyle w:val="12"/>
        <w:shd w:val="clear" w:color="auto" w:fill="auto"/>
        <w:ind w:firstLine="567"/>
        <w:jc w:val="both"/>
        <w:rPr>
          <w:sz w:val="28"/>
          <w:szCs w:val="28"/>
        </w:rPr>
      </w:pPr>
      <w:r w:rsidRPr="00913E4B">
        <w:rPr>
          <w:sz w:val="28"/>
          <w:szCs w:val="28"/>
        </w:rPr>
        <w:t>Одним из приоритетных направлений развития агропромышленного ко</w:t>
      </w:r>
      <w:r w:rsidRPr="00913E4B">
        <w:rPr>
          <w:sz w:val="28"/>
          <w:szCs w:val="28"/>
        </w:rPr>
        <w:t>м</w:t>
      </w:r>
      <w:r w:rsidRPr="00913E4B">
        <w:rPr>
          <w:sz w:val="28"/>
          <w:szCs w:val="28"/>
        </w:rPr>
        <w:t>плекса Ленинградского района остается развитие малых форм хозяйствования. В настоящее время этой категорией товаропроизводителей производится 3</w:t>
      </w:r>
      <w:r w:rsidR="00BF798E" w:rsidRPr="00913E4B">
        <w:rPr>
          <w:sz w:val="28"/>
          <w:szCs w:val="28"/>
        </w:rPr>
        <w:t>2</w:t>
      </w:r>
      <w:r w:rsidRPr="00913E4B">
        <w:rPr>
          <w:sz w:val="28"/>
          <w:szCs w:val="28"/>
        </w:rPr>
        <w:t xml:space="preserve">% объема молока, производимого в районе, </w:t>
      </w:r>
      <w:r w:rsidR="00BF798E" w:rsidRPr="00913E4B">
        <w:rPr>
          <w:rFonts w:eastAsia="Calibri"/>
          <w:spacing w:val="-10"/>
          <w:sz w:val="28"/>
          <w:szCs w:val="28"/>
        </w:rPr>
        <w:t xml:space="preserve">31,9 % мяса, 99% овощей, 100% объемов </w:t>
      </w:r>
      <w:r w:rsidR="00BF798E" w:rsidRPr="00913E4B">
        <w:rPr>
          <w:rFonts w:eastAsia="Calibri"/>
          <w:spacing w:val="-10"/>
          <w:sz w:val="28"/>
          <w:szCs w:val="28"/>
        </w:rPr>
        <w:lastRenderedPageBreak/>
        <w:t>картофеля и винограда</w:t>
      </w:r>
      <w:r w:rsidRPr="00913E4B">
        <w:rPr>
          <w:sz w:val="28"/>
          <w:szCs w:val="28"/>
        </w:rPr>
        <w:t xml:space="preserve">. </w:t>
      </w:r>
      <w:r w:rsidR="000B5E5B" w:rsidRPr="00913E4B">
        <w:rPr>
          <w:sz w:val="28"/>
          <w:szCs w:val="28"/>
        </w:rPr>
        <w:t xml:space="preserve">В настоящее время доля организаций </w:t>
      </w:r>
      <w:r w:rsidR="00F00174" w:rsidRPr="00913E4B">
        <w:rPr>
          <w:sz w:val="28"/>
          <w:szCs w:val="28"/>
        </w:rPr>
        <w:t xml:space="preserve">частной формы собственности </w:t>
      </w:r>
      <w:r w:rsidR="00BF798E" w:rsidRPr="00913E4B">
        <w:rPr>
          <w:sz w:val="28"/>
          <w:szCs w:val="28"/>
        </w:rPr>
        <w:t>на рынке реализации</w:t>
      </w:r>
      <w:r w:rsidR="00F00174" w:rsidRPr="00913E4B">
        <w:rPr>
          <w:sz w:val="28"/>
          <w:szCs w:val="28"/>
        </w:rPr>
        <w:t xml:space="preserve"> сель</w:t>
      </w:r>
      <w:r w:rsidR="00BF798E" w:rsidRPr="00913E4B">
        <w:rPr>
          <w:sz w:val="28"/>
          <w:szCs w:val="28"/>
        </w:rPr>
        <w:t>скохозяйственной</w:t>
      </w:r>
      <w:r w:rsidR="00F00174" w:rsidRPr="00913E4B">
        <w:rPr>
          <w:sz w:val="28"/>
          <w:szCs w:val="28"/>
        </w:rPr>
        <w:t xml:space="preserve"> продукци</w:t>
      </w:r>
      <w:r w:rsidR="00BF798E" w:rsidRPr="00913E4B">
        <w:rPr>
          <w:sz w:val="28"/>
          <w:szCs w:val="28"/>
        </w:rPr>
        <w:t>и соста</w:t>
      </w:r>
      <w:r w:rsidR="00BF798E" w:rsidRPr="00913E4B">
        <w:rPr>
          <w:sz w:val="28"/>
          <w:szCs w:val="28"/>
        </w:rPr>
        <w:t>в</w:t>
      </w:r>
      <w:r w:rsidR="00BF798E" w:rsidRPr="00913E4B">
        <w:rPr>
          <w:sz w:val="28"/>
          <w:szCs w:val="28"/>
        </w:rPr>
        <w:t>ляет 100%</w:t>
      </w:r>
      <w:r w:rsidR="00F00174" w:rsidRPr="00913E4B">
        <w:rPr>
          <w:sz w:val="28"/>
          <w:szCs w:val="28"/>
        </w:rPr>
        <w:t xml:space="preserve">. </w:t>
      </w:r>
      <w:r w:rsidRPr="00913E4B">
        <w:rPr>
          <w:sz w:val="28"/>
          <w:szCs w:val="28"/>
        </w:rPr>
        <w:t>На основе мер господдержки, малые хозяйствования продолжают наращивать объемы производства сельхозпродукции. На их долю в общем об</w:t>
      </w:r>
      <w:r w:rsidRPr="00913E4B">
        <w:rPr>
          <w:sz w:val="28"/>
          <w:szCs w:val="28"/>
        </w:rPr>
        <w:t>ъ</w:t>
      </w:r>
      <w:r w:rsidRPr="00913E4B">
        <w:rPr>
          <w:sz w:val="28"/>
          <w:szCs w:val="28"/>
        </w:rPr>
        <w:t>еме валового производства сельхозпродукции приходится почти 35%. За пр</w:t>
      </w:r>
      <w:r w:rsidRPr="00913E4B">
        <w:rPr>
          <w:sz w:val="28"/>
          <w:szCs w:val="28"/>
        </w:rPr>
        <w:t>о</w:t>
      </w:r>
      <w:r w:rsidRPr="00913E4B">
        <w:rPr>
          <w:sz w:val="28"/>
          <w:szCs w:val="28"/>
        </w:rPr>
        <w:t>шедший год малые форм</w:t>
      </w:r>
      <w:r w:rsidR="00BF798E" w:rsidRPr="00913E4B">
        <w:rPr>
          <w:sz w:val="28"/>
          <w:szCs w:val="28"/>
        </w:rPr>
        <w:t>ы</w:t>
      </w:r>
      <w:r w:rsidRPr="00913E4B">
        <w:rPr>
          <w:sz w:val="28"/>
          <w:szCs w:val="28"/>
        </w:rPr>
        <w:t xml:space="preserve"> хозяйствования произвели </w:t>
      </w:r>
      <w:r w:rsidR="00BF798E" w:rsidRPr="00913E4B">
        <w:rPr>
          <w:sz w:val="28"/>
          <w:szCs w:val="28"/>
        </w:rPr>
        <w:t>8,9 тысячи тонн молока, 4,2 тысячи тонн скота и птицы на убой в живом весе, 22 млн. штук яиц</w:t>
      </w:r>
      <w:r w:rsidRPr="00913E4B">
        <w:rPr>
          <w:sz w:val="28"/>
          <w:szCs w:val="28"/>
        </w:rPr>
        <w:t>.</w:t>
      </w:r>
      <w:r w:rsidR="00BF798E" w:rsidRPr="00913E4B">
        <w:rPr>
          <w:sz w:val="28"/>
          <w:szCs w:val="28"/>
        </w:rPr>
        <w:t xml:space="preserve"> При этом доля поголовья, приходящегося на малые формы хозяйствования, в общем поголовье по крупному рогатому скоту составила 41,6% (4368 голов), в т. ч. к</w:t>
      </w:r>
      <w:r w:rsidR="00BF798E" w:rsidRPr="00913E4B">
        <w:rPr>
          <w:sz w:val="28"/>
          <w:szCs w:val="28"/>
        </w:rPr>
        <w:t>о</w:t>
      </w:r>
      <w:r w:rsidR="00BF798E" w:rsidRPr="00913E4B">
        <w:rPr>
          <w:sz w:val="28"/>
          <w:szCs w:val="28"/>
        </w:rPr>
        <w:t>ров – 37,1% (1574 голов), по мелкому рогатому скоту – 100% (2835 голов), по поголовью птицы – 28,5% (218,6 тысячи голов)</w:t>
      </w:r>
      <w:r w:rsidRPr="00913E4B">
        <w:rPr>
          <w:sz w:val="28"/>
          <w:szCs w:val="28"/>
        </w:rPr>
        <w:t>.</w:t>
      </w:r>
    </w:p>
    <w:p w:rsidR="00A00421" w:rsidRPr="00913E4B" w:rsidRDefault="00A00421" w:rsidP="00A00421">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По результатам проведенного мониторинга состояния и развития конкурентной среды на рынках товаров и услуг, потребители дали оценку состояния конкуренции на рынке </w:t>
      </w:r>
      <w:r w:rsidRPr="00913E4B">
        <w:rPr>
          <w:rFonts w:ascii="Times New Roman" w:hAnsi="Times New Roman" w:cs="Times New Roman"/>
          <w:sz w:val="28"/>
          <w:szCs w:val="28"/>
        </w:rPr>
        <w:t>услуг по реализации сельскохозяйственной продукции</w:t>
      </w:r>
      <w:r w:rsidRPr="00913E4B">
        <w:rPr>
          <w:rFonts w:ascii="Times New Roman" w:eastAsia="Times New Roman" w:hAnsi="Times New Roman"/>
          <w:color w:val="000000"/>
          <w:sz w:val="28"/>
          <w:szCs w:val="28"/>
          <w:lang w:eastAsia="ru-RU"/>
        </w:rPr>
        <w:t>, а также качества товаров и услуг на анализируемом рынке следующим образом.</w:t>
      </w:r>
    </w:p>
    <w:p w:rsidR="00A00421" w:rsidRPr="00913E4B" w:rsidRDefault="00A00421" w:rsidP="00A00421">
      <w:pPr>
        <w:spacing w:after="0" w:line="240" w:lineRule="auto"/>
        <w:ind w:firstLine="567"/>
        <w:jc w:val="both"/>
        <w:rPr>
          <w:rFonts w:ascii="Times New Roman" w:hAnsi="Times New Roman"/>
          <w:sz w:val="28"/>
          <w:szCs w:val="28"/>
        </w:rPr>
      </w:pPr>
      <w:r w:rsidRPr="00913E4B">
        <w:rPr>
          <w:rFonts w:ascii="Times New Roman" w:eastAsia="Times New Roman" w:hAnsi="Times New Roman"/>
          <w:color w:val="000000"/>
          <w:sz w:val="28"/>
          <w:szCs w:val="28"/>
          <w:lang w:eastAsia="ru-RU"/>
        </w:rPr>
        <w:t>Из 1874 респондентов, 70,0% опрошенных считают, что на территории муниципального образования действует достаточное количество соответствующих организаций</w:t>
      </w:r>
      <w:r w:rsidRPr="00913E4B">
        <w:rPr>
          <w:rFonts w:ascii="Times New Roman" w:eastAsia="Times New Roman" w:hAnsi="Times New Roman"/>
          <w:color w:val="000000" w:themeColor="text1"/>
          <w:sz w:val="28"/>
          <w:szCs w:val="28"/>
          <w:lang w:eastAsia="ru-RU"/>
        </w:rPr>
        <w:t>.</w:t>
      </w:r>
    </w:p>
    <w:p w:rsidR="00A00421" w:rsidRPr="00913E4B" w:rsidRDefault="00A00421" w:rsidP="00A00421">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7037C098" wp14:editId="25E47F8E">
            <wp:extent cx="3818534" cy="1411834"/>
            <wp:effectExtent l="0" t="0" r="10795" b="17145"/>
            <wp:docPr id="1"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A00421" w:rsidRPr="00913E4B" w:rsidRDefault="00A00421" w:rsidP="00A00421">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Удовлетворенность качеством товаров и услуг соответствующего рынка по району высокая.</w:t>
      </w:r>
    </w:p>
    <w:p w:rsidR="00A00421" w:rsidRPr="00913E4B" w:rsidRDefault="00A00421" w:rsidP="00A00421">
      <w:pPr>
        <w:pStyle w:val="ac"/>
        <w:ind w:right="-1"/>
        <w:jc w:val="center"/>
        <w:rPr>
          <w:sz w:val="22"/>
          <w:szCs w:val="22"/>
        </w:rPr>
      </w:pPr>
      <w:r w:rsidRPr="00913E4B">
        <w:rPr>
          <w:noProof/>
          <w:sz w:val="28"/>
          <w:szCs w:val="28"/>
        </w:rPr>
        <w:drawing>
          <wp:inline distT="0" distB="0" distL="0" distR="0" wp14:anchorId="49FE397C" wp14:editId="38F02E27">
            <wp:extent cx="4081882" cy="1258215"/>
            <wp:effectExtent l="0" t="0" r="13970" b="18415"/>
            <wp:docPr id="24" name="Диаграмма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F00174" w:rsidRPr="00913E4B" w:rsidRDefault="00BF798E" w:rsidP="00BF798E">
      <w:pPr>
        <w:pStyle w:val="12"/>
        <w:shd w:val="clear" w:color="auto" w:fill="auto"/>
        <w:ind w:firstLine="567"/>
        <w:jc w:val="both"/>
        <w:rPr>
          <w:sz w:val="28"/>
          <w:szCs w:val="28"/>
        </w:rPr>
      </w:pPr>
      <w:r w:rsidRPr="00913E4B">
        <w:rPr>
          <w:sz w:val="28"/>
          <w:szCs w:val="28"/>
        </w:rPr>
        <w:t xml:space="preserve">По состоянию на 1 января 2020 года поголовье </w:t>
      </w:r>
      <w:proofErr w:type="spellStart"/>
      <w:r w:rsidRPr="00913E4B">
        <w:rPr>
          <w:sz w:val="28"/>
          <w:szCs w:val="28"/>
        </w:rPr>
        <w:t>КРС</w:t>
      </w:r>
      <w:proofErr w:type="spellEnd"/>
      <w:r w:rsidRPr="00913E4B">
        <w:rPr>
          <w:sz w:val="28"/>
          <w:szCs w:val="28"/>
        </w:rPr>
        <w:t xml:space="preserve"> в малых формах х</w:t>
      </w:r>
      <w:r w:rsidRPr="00913E4B">
        <w:rPr>
          <w:sz w:val="28"/>
          <w:szCs w:val="28"/>
        </w:rPr>
        <w:t>о</w:t>
      </w:r>
      <w:r w:rsidRPr="00913E4B">
        <w:rPr>
          <w:sz w:val="28"/>
          <w:szCs w:val="28"/>
        </w:rPr>
        <w:t>зяйствования увеличилось на 248 голов к аналогичному уровню 2019 года, п</w:t>
      </w:r>
      <w:r w:rsidRPr="00913E4B">
        <w:rPr>
          <w:sz w:val="28"/>
          <w:szCs w:val="28"/>
        </w:rPr>
        <w:t>о</w:t>
      </w:r>
      <w:r w:rsidRPr="00913E4B">
        <w:rPr>
          <w:sz w:val="28"/>
          <w:szCs w:val="28"/>
        </w:rPr>
        <w:t>головье мелкого рогатого скота увеличилось на 400 голов</w:t>
      </w:r>
      <w:r w:rsidR="0034329D" w:rsidRPr="00913E4B">
        <w:rPr>
          <w:sz w:val="28"/>
          <w:szCs w:val="28"/>
        </w:rPr>
        <w:t>.</w:t>
      </w:r>
    </w:p>
    <w:p w:rsidR="00BF798E" w:rsidRPr="00913E4B" w:rsidRDefault="00BF798E" w:rsidP="00BF798E">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В рамках реализации регионального проекта Краснодарского края «Создание системы поддержки фермеров и развитие сельскохозяйственной кооперации» по программе «</w:t>
      </w:r>
      <w:proofErr w:type="spellStart"/>
      <w:r w:rsidRPr="00913E4B">
        <w:rPr>
          <w:rFonts w:ascii="Times New Roman" w:hAnsi="Times New Roman" w:cs="Times New Roman"/>
          <w:sz w:val="28"/>
          <w:szCs w:val="28"/>
        </w:rPr>
        <w:t>Агростартап</w:t>
      </w:r>
      <w:proofErr w:type="spellEnd"/>
      <w:r w:rsidRPr="00913E4B">
        <w:rPr>
          <w:rFonts w:ascii="Times New Roman" w:hAnsi="Times New Roman" w:cs="Times New Roman"/>
          <w:sz w:val="28"/>
          <w:szCs w:val="28"/>
        </w:rPr>
        <w:t xml:space="preserve">» одно </w:t>
      </w:r>
      <w:proofErr w:type="spellStart"/>
      <w:r w:rsidRPr="00913E4B">
        <w:rPr>
          <w:rFonts w:ascii="Times New Roman" w:hAnsi="Times New Roman" w:cs="Times New Roman"/>
          <w:sz w:val="28"/>
          <w:szCs w:val="28"/>
        </w:rPr>
        <w:t>КФХ</w:t>
      </w:r>
      <w:proofErr w:type="spellEnd"/>
      <w:r w:rsidRPr="00913E4B">
        <w:rPr>
          <w:rFonts w:ascii="Times New Roman" w:hAnsi="Times New Roman" w:cs="Times New Roman"/>
          <w:sz w:val="28"/>
          <w:szCs w:val="28"/>
        </w:rPr>
        <w:t xml:space="preserve"> района получило грант по направлению </w:t>
      </w:r>
      <w:r w:rsidR="00DF640C">
        <w:rPr>
          <w:rFonts w:ascii="Times New Roman" w:hAnsi="Times New Roman" w:cs="Times New Roman"/>
          <w:sz w:val="28"/>
          <w:szCs w:val="28"/>
        </w:rPr>
        <w:t>«Р</w:t>
      </w:r>
      <w:r w:rsidRPr="00913E4B">
        <w:rPr>
          <w:rFonts w:ascii="Times New Roman" w:hAnsi="Times New Roman" w:cs="Times New Roman"/>
          <w:sz w:val="28"/>
          <w:szCs w:val="28"/>
        </w:rPr>
        <w:t>азвитие молочного скотоводства</w:t>
      </w:r>
      <w:r w:rsidR="00DF640C">
        <w:rPr>
          <w:rFonts w:ascii="Times New Roman" w:hAnsi="Times New Roman" w:cs="Times New Roman"/>
          <w:sz w:val="28"/>
          <w:szCs w:val="28"/>
        </w:rPr>
        <w:t>»</w:t>
      </w:r>
      <w:r w:rsidRPr="00913E4B">
        <w:rPr>
          <w:rFonts w:ascii="Times New Roman" w:hAnsi="Times New Roman" w:cs="Times New Roman"/>
          <w:sz w:val="28"/>
          <w:szCs w:val="28"/>
        </w:rPr>
        <w:t>. За 2019 год на поддержку сельскохозяйственного производства личным подсобным, крестьянским (фермерским) хозяйствам и индивидуальным предпринимателям выплачено 9119,6 тысяч рублей субсидий. Поддержку получили 318 хозяйств.</w:t>
      </w:r>
    </w:p>
    <w:p w:rsidR="00F00174" w:rsidRPr="00913E4B" w:rsidRDefault="00BF798E" w:rsidP="00BF798E">
      <w:pPr>
        <w:pStyle w:val="12"/>
        <w:shd w:val="clear" w:color="auto" w:fill="auto"/>
        <w:ind w:firstLine="567"/>
        <w:jc w:val="both"/>
        <w:rPr>
          <w:sz w:val="28"/>
          <w:szCs w:val="28"/>
        </w:rPr>
      </w:pPr>
      <w:r w:rsidRPr="00913E4B">
        <w:rPr>
          <w:sz w:val="28"/>
          <w:szCs w:val="28"/>
        </w:rPr>
        <w:lastRenderedPageBreak/>
        <w:t>В районе проводится работа по развитию сельскохозяйственной потреб</w:t>
      </w:r>
      <w:r w:rsidRPr="00913E4B">
        <w:rPr>
          <w:sz w:val="28"/>
          <w:szCs w:val="28"/>
        </w:rPr>
        <w:t>и</w:t>
      </w:r>
      <w:r w:rsidRPr="00913E4B">
        <w:rPr>
          <w:sz w:val="28"/>
          <w:szCs w:val="28"/>
        </w:rPr>
        <w:t>тельской кооперации. В 2019 году на территории района зарегистрирован сел</w:t>
      </w:r>
      <w:r w:rsidRPr="00913E4B">
        <w:rPr>
          <w:sz w:val="28"/>
          <w:szCs w:val="28"/>
        </w:rPr>
        <w:t>ь</w:t>
      </w:r>
      <w:r w:rsidRPr="00913E4B">
        <w:rPr>
          <w:sz w:val="28"/>
          <w:szCs w:val="28"/>
        </w:rPr>
        <w:t>скохозяйственный потребительский сбытовой (торговый) кооператив «Луг</w:t>
      </w:r>
      <w:r w:rsidRPr="00913E4B">
        <w:rPr>
          <w:sz w:val="28"/>
          <w:szCs w:val="28"/>
        </w:rPr>
        <w:t>о</w:t>
      </w:r>
      <w:r w:rsidRPr="00913E4B">
        <w:rPr>
          <w:sz w:val="28"/>
          <w:szCs w:val="28"/>
        </w:rPr>
        <w:t>вой» с численностью членов кооператива 21 единица. Объединение усилий позволит быть конкурентоспособными на рынке.</w:t>
      </w:r>
    </w:p>
    <w:p w:rsidR="0034329D" w:rsidRPr="00913E4B" w:rsidRDefault="0034329D" w:rsidP="00BF798E">
      <w:pPr>
        <w:pStyle w:val="12"/>
        <w:shd w:val="clear" w:color="auto" w:fill="auto"/>
        <w:ind w:firstLine="567"/>
        <w:jc w:val="both"/>
        <w:rPr>
          <w:sz w:val="28"/>
          <w:szCs w:val="28"/>
        </w:rPr>
      </w:pPr>
      <w:r w:rsidRPr="00913E4B">
        <w:rPr>
          <w:sz w:val="28"/>
          <w:szCs w:val="28"/>
        </w:rPr>
        <w:t>Административные барьеры для дальнейшего входа на рынок реализации сельскохозяйственной продукции отсутствуют. Основной задачей по развитию конкуренции на рынке реализации сельскохозяйственной продукции является обеспечение добросовестной конкуренции и сохранение сложившегося уровня конкурентных отношений.</w:t>
      </w:r>
    </w:p>
    <w:p w:rsidR="00D103E7" w:rsidRPr="00913E4B" w:rsidRDefault="00D103E7"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3A4F49">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Розничная торговля</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7B275C" w:rsidRDefault="0034329D" w:rsidP="0034329D">
      <w:pPr>
        <w:pStyle w:val="12"/>
        <w:shd w:val="clear" w:color="auto" w:fill="auto"/>
        <w:ind w:firstLine="567"/>
        <w:jc w:val="both"/>
        <w:rPr>
          <w:sz w:val="28"/>
          <w:szCs w:val="28"/>
        </w:rPr>
      </w:pPr>
      <w:r w:rsidRPr="00913E4B">
        <w:rPr>
          <w:sz w:val="28"/>
          <w:szCs w:val="28"/>
        </w:rPr>
        <w:t>В муниципальном образовании Ленинградский район годовой оборот ро</w:t>
      </w:r>
      <w:r w:rsidRPr="00913E4B">
        <w:rPr>
          <w:sz w:val="28"/>
          <w:szCs w:val="28"/>
        </w:rPr>
        <w:t>з</w:t>
      </w:r>
      <w:r w:rsidRPr="00913E4B">
        <w:rPr>
          <w:sz w:val="28"/>
          <w:szCs w:val="28"/>
        </w:rPr>
        <w:t xml:space="preserve">ничной торговли в расчете на душу населения составляет 130,3 тыс. рублей, что превышает уровень </w:t>
      </w:r>
      <w:r w:rsidR="007B275C" w:rsidRPr="00913E4B">
        <w:rPr>
          <w:sz w:val="28"/>
          <w:szCs w:val="28"/>
        </w:rPr>
        <w:t>прошлого года</w:t>
      </w:r>
      <w:r w:rsidRPr="00913E4B">
        <w:rPr>
          <w:sz w:val="28"/>
          <w:szCs w:val="28"/>
        </w:rPr>
        <w:t xml:space="preserve"> на 3,5 %. </w:t>
      </w:r>
      <w:r w:rsidR="007B275C" w:rsidRPr="00913E4B">
        <w:rPr>
          <w:sz w:val="28"/>
          <w:szCs w:val="28"/>
        </w:rPr>
        <w:t>На территории района розничную торговую деятельность осуществляют 681 хозяйствующий субъект частной формы собственности. Обеспеченность населения Ленинградского района пл</w:t>
      </w:r>
      <w:r w:rsidR="007B275C" w:rsidRPr="00913E4B">
        <w:rPr>
          <w:sz w:val="28"/>
          <w:szCs w:val="28"/>
        </w:rPr>
        <w:t>о</w:t>
      </w:r>
      <w:r w:rsidR="007B275C" w:rsidRPr="00913E4B">
        <w:rPr>
          <w:sz w:val="28"/>
          <w:szCs w:val="28"/>
        </w:rPr>
        <w:t>щадью торговых объектов составляет 752,8 кв. м, что на 4,3% выше уровня прошлого года. На сегодняшний день наиболее востребованными являются м</w:t>
      </w:r>
      <w:r w:rsidR="007B275C" w:rsidRPr="00913E4B">
        <w:rPr>
          <w:sz w:val="28"/>
          <w:szCs w:val="28"/>
        </w:rPr>
        <w:t>а</w:t>
      </w:r>
      <w:r w:rsidR="007B275C" w:rsidRPr="00913E4B">
        <w:rPr>
          <w:sz w:val="28"/>
          <w:szCs w:val="28"/>
        </w:rPr>
        <w:t>газины «шаговой доступности», нацеленные на реализацию свежих продуктов питания и сельскохозяйственной продукции местного производства. Насчит</w:t>
      </w:r>
      <w:r w:rsidR="007B275C" w:rsidRPr="00913E4B">
        <w:rPr>
          <w:sz w:val="28"/>
          <w:szCs w:val="28"/>
        </w:rPr>
        <w:t>ы</w:t>
      </w:r>
      <w:r w:rsidR="007B275C" w:rsidRPr="00913E4B">
        <w:rPr>
          <w:sz w:val="28"/>
          <w:szCs w:val="28"/>
        </w:rPr>
        <w:t>вается порядка 260 объектов по реализации продовольственных товаров. Мн</w:t>
      </w:r>
      <w:r w:rsidR="007B275C" w:rsidRPr="00913E4B">
        <w:rPr>
          <w:sz w:val="28"/>
          <w:szCs w:val="28"/>
        </w:rPr>
        <w:t>о</w:t>
      </w:r>
      <w:r w:rsidR="007B275C" w:rsidRPr="00913E4B">
        <w:rPr>
          <w:sz w:val="28"/>
          <w:szCs w:val="28"/>
        </w:rPr>
        <w:t xml:space="preserve">гообразие форматов торговли в Ленинградском районе является стимулом для развития среднего и малого бизнеса. </w:t>
      </w:r>
    </w:p>
    <w:p w:rsidR="004A14E5" w:rsidRPr="00913E4B" w:rsidRDefault="004A14E5" w:rsidP="004A14E5">
      <w:pPr>
        <w:pStyle w:val="ac"/>
        <w:ind w:right="-1" w:firstLine="567"/>
        <w:jc w:val="both"/>
        <w:rPr>
          <w:sz w:val="28"/>
          <w:szCs w:val="28"/>
        </w:rPr>
      </w:pPr>
      <w:r w:rsidRPr="00913E4B">
        <w:rPr>
          <w:sz w:val="28"/>
          <w:szCs w:val="28"/>
        </w:rPr>
        <w:t>На территории муниципального образования Ленинградский район фун</w:t>
      </w:r>
      <w:r w:rsidRPr="00913E4B">
        <w:rPr>
          <w:sz w:val="28"/>
          <w:szCs w:val="28"/>
        </w:rPr>
        <w:t>к</w:t>
      </w:r>
      <w:r w:rsidRPr="00913E4B">
        <w:rPr>
          <w:sz w:val="28"/>
          <w:szCs w:val="28"/>
        </w:rPr>
        <w:t xml:space="preserve">ционируют локальные сетевые компании такие как: </w:t>
      </w:r>
      <w:proofErr w:type="gramStart"/>
      <w:r w:rsidRPr="00913E4B">
        <w:rPr>
          <w:sz w:val="28"/>
          <w:szCs w:val="28"/>
        </w:rPr>
        <w:t>ООО Фирма «Юнкер» (50 магазинов), ООО «Зенит» (10 магазинов), ООО «МиГ» (18 магазинов).</w:t>
      </w:r>
      <w:proofErr w:type="gramEnd"/>
    </w:p>
    <w:p w:rsidR="004A14E5" w:rsidRPr="00913E4B" w:rsidRDefault="004A14E5" w:rsidP="004A14E5">
      <w:pPr>
        <w:pStyle w:val="ac"/>
        <w:ind w:right="-1" w:firstLine="567"/>
        <w:jc w:val="both"/>
        <w:rPr>
          <w:sz w:val="28"/>
          <w:szCs w:val="28"/>
        </w:rPr>
      </w:pPr>
      <w:r w:rsidRPr="00913E4B">
        <w:rPr>
          <w:sz w:val="28"/>
          <w:szCs w:val="28"/>
        </w:rPr>
        <w:t xml:space="preserve">Федеральные торговые сети представляют </w:t>
      </w:r>
      <w:proofErr w:type="spellStart"/>
      <w:r w:rsidRPr="00913E4B">
        <w:rPr>
          <w:sz w:val="28"/>
          <w:szCs w:val="28"/>
        </w:rPr>
        <w:t>ОАО</w:t>
      </w:r>
      <w:proofErr w:type="spellEnd"/>
      <w:r w:rsidRPr="00913E4B">
        <w:rPr>
          <w:sz w:val="28"/>
          <w:szCs w:val="28"/>
        </w:rPr>
        <w:t xml:space="preserve"> «Роснефть-</w:t>
      </w:r>
      <w:proofErr w:type="spellStart"/>
      <w:r w:rsidRPr="00913E4B">
        <w:rPr>
          <w:sz w:val="28"/>
          <w:szCs w:val="28"/>
        </w:rPr>
        <w:t>Кубаньнефтепродукт</w:t>
      </w:r>
      <w:proofErr w:type="spellEnd"/>
      <w:r w:rsidRPr="00913E4B">
        <w:rPr>
          <w:sz w:val="28"/>
          <w:szCs w:val="28"/>
        </w:rPr>
        <w:t>», ООО «Лукойл-</w:t>
      </w:r>
      <w:proofErr w:type="spellStart"/>
      <w:r w:rsidRPr="00913E4B">
        <w:rPr>
          <w:sz w:val="28"/>
          <w:szCs w:val="28"/>
        </w:rPr>
        <w:t>Югнефтепродукт</w:t>
      </w:r>
      <w:proofErr w:type="spellEnd"/>
      <w:r w:rsidRPr="00913E4B">
        <w:rPr>
          <w:sz w:val="28"/>
          <w:szCs w:val="28"/>
        </w:rPr>
        <w:t>», ЗАО «Связной Лог</w:t>
      </w:r>
      <w:r w:rsidRPr="00913E4B">
        <w:rPr>
          <w:sz w:val="28"/>
          <w:szCs w:val="28"/>
        </w:rPr>
        <w:t>и</w:t>
      </w:r>
      <w:r w:rsidRPr="00913E4B">
        <w:rPr>
          <w:sz w:val="28"/>
          <w:szCs w:val="28"/>
        </w:rPr>
        <w:t>стика», АО «Тандер» - 14 магазинов «Магнит» (7 продовольственных, в том числе 1 гипермаркет и 7 магазинов Магни</w:t>
      </w:r>
      <w:proofErr w:type="gramStart"/>
      <w:r w:rsidRPr="00913E4B">
        <w:rPr>
          <w:sz w:val="28"/>
          <w:szCs w:val="28"/>
        </w:rPr>
        <w:t>т-</w:t>
      </w:r>
      <w:proofErr w:type="gramEnd"/>
      <w:r w:rsidRPr="00913E4B">
        <w:rPr>
          <w:sz w:val="28"/>
          <w:szCs w:val="28"/>
        </w:rPr>
        <w:t xml:space="preserve"> </w:t>
      </w:r>
      <w:proofErr w:type="spellStart"/>
      <w:r w:rsidRPr="00913E4B">
        <w:rPr>
          <w:sz w:val="28"/>
          <w:szCs w:val="28"/>
        </w:rPr>
        <w:t>косметик</w:t>
      </w:r>
      <w:proofErr w:type="spellEnd"/>
      <w:r w:rsidRPr="00913E4B">
        <w:rPr>
          <w:sz w:val="28"/>
          <w:szCs w:val="28"/>
        </w:rPr>
        <w:t>); ООО «Агроторг»- маг</w:t>
      </w:r>
      <w:r w:rsidRPr="00913E4B">
        <w:rPr>
          <w:sz w:val="28"/>
          <w:szCs w:val="28"/>
        </w:rPr>
        <w:t>а</w:t>
      </w:r>
      <w:r w:rsidRPr="00913E4B">
        <w:rPr>
          <w:sz w:val="28"/>
          <w:szCs w:val="28"/>
        </w:rPr>
        <w:t>зины «Пятерочка» (7 магазинов); ООО «</w:t>
      </w:r>
      <w:proofErr w:type="spellStart"/>
      <w:r w:rsidRPr="00913E4B">
        <w:rPr>
          <w:sz w:val="28"/>
          <w:szCs w:val="28"/>
        </w:rPr>
        <w:t>Торгсервис</w:t>
      </w:r>
      <w:proofErr w:type="spellEnd"/>
      <w:r w:rsidRPr="00913E4B">
        <w:rPr>
          <w:sz w:val="28"/>
          <w:szCs w:val="28"/>
        </w:rPr>
        <w:t xml:space="preserve"> 23» - магазин «Светофор»; ООО «Вектор» - магазин «</w:t>
      </w:r>
      <w:proofErr w:type="spellStart"/>
      <w:r w:rsidRPr="00913E4B">
        <w:rPr>
          <w:sz w:val="28"/>
          <w:szCs w:val="28"/>
        </w:rPr>
        <w:t>Алкотека</w:t>
      </w:r>
      <w:proofErr w:type="spellEnd"/>
      <w:r w:rsidRPr="00913E4B">
        <w:rPr>
          <w:sz w:val="28"/>
          <w:szCs w:val="28"/>
        </w:rPr>
        <w:t xml:space="preserve">»; ООО «Альфа М» - 2 магазина «Красное и Белое». Так же в районе представлена фирменная торговая сеть предприятий перерабатывающей промышленности АО фирма «Агрокомплекс» им. </w:t>
      </w:r>
      <w:proofErr w:type="spellStart"/>
      <w:r w:rsidRPr="00913E4B">
        <w:rPr>
          <w:sz w:val="28"/>
          <w:szCs w:val="28"/>
        </w:rPr>
        <w:t>Н.И.Ткачева</w:t>
      </w:r>
      <w:proofErr w:type="spellEnd"/>
      <w:r w:rsidRPr="00913E4B">
        <w:rPr>
          <w:sz w:val="28"/>
          <w:szCs w:val="28"/>
        </w:rPr>
        <w:t xml:space="preserve"> - 3 магазина.</w:t>
      </w:r>
    </w:p>
    <w:p w:rsidR="007B275C" w:rsidRPr="00913E4B" w:rsidRDefault="007B275C" w:rsidP="0034329D">
      <w:pPr>
        <w:pStyle w:val="12"/>
        <w:shd w:val="clear" w:color="auto" w:fill="auto"/>
        <w:ind w:firstLine="567"/>
        <w:jc w:val="both"/>
        <w:rPr>
          <w:sz w:val="28"/>
          <w:szCs w:val="28"/>
        </w:rPr>
      </w:pPr>
      <w:proofErr w:type="gramStart"/>
      <w:r w:rsidRPr="00913E4B">
        <w:rPr>
          <w:sz w:val="28"/>
          <w:szCs w:val="28"/>
        </w:rPr>
        <w:t>В целях поддержки развития малого бизнеса и предоставления качестве</w:t>
      </w:r>
      <w:r w:rsidRPr="00913E4B">
        <w:rPr>
          <w:sz w:val="28"/>
          <w:szCs w:val="28"/>
        </w:rPr>
        <w:t>н</w:t>
      </w:r>
      <w:r w:rsidRPr="00913E4B">
        <w:rPr>
          <w:sz w:val="28"/>
          <w:szCs w:val="28"/>
        </w:rPr>
        <w:t>ных услуг населению Ленинградского района, постановлением администрации муниципального образования Ленинградский район от 27 мая 2019 года № 389 «Об утверждении схем размещения нестационарных торговых объектов на те</w:t>
      </w:r>
      <w:r w:rsidRPr="00913E4B">
        <w:rPr>
          <w:sz w:val="28"/>
          <w:szCs w:val="28"/>
        </w:rPr>
        <w:t>р</w:t>
      </w:r>
      <w:r w:rsidRPr="00913E4B">
        <w:rPr>
          <w:sz w:val="28"/>
          <w:szCs w:val="28"/>
        </w:rPr>
        <w:t>ритории муниципального образования Ленинградский район» выделено 57 то</w:t>
      </w:r>
      <w:r w:rsidRPr="00913E4B">
        <w:rPr>
          <w:sz w:val="28"/>
          <w:szCs w:val="28"/>
        </w:rPr>
        <w:t>р</w:t>
      </w:r>
      <w:r w:rsidRPr="00913E4B">
        <w:rPr>
          <w:sz w:val="28"/>
          <w:szCs w:val="28"/>
        </w:rPr>
        <w:t xml:space="preserve">говых мест для реализации кваса, живой рыбы, молока разливного, бахчевых культур, плодоовощной продукции, хлеба и хлебобулочных изделий, в том </w:t>
      </w:r>
      <w:r w:rsidRPr="00913E4B">
        <w:rPr>
          <w:sz w:val="28"/>
          <w:szCs w:val="28"/>
        </w:rPr>
        <w:lastRenderedPageBreak/>
        <w:t>числе</w:t>
      </w:r>
      <w:proofErr w:type="gramEnd"/>
      <w:r w:rsidRPr="00913E4B">
        <w:rPr>
          <w:sz w:val="28"/>
          <w:szCs w:val="28"/>
        </w:rPr>
        <w:t xml:space="preserve"> круглогодичных 37, сезонных – 20. На территории </w:t>
      </w:r>
      <w:r w:rsidR="00040C6B">
        <w:rPr>
          <w:sz w:val="28"/>
          <w:szCs w:val="28"/>
        </w:rPr>
        <w:t xml:space="preserve">района </w:t>
      </w:r>
      <w:r w:rsidRPr="00913E4B">
        <w:rPr>
          <w:sz w:val="28"/>
          <w:szCs w:val="28"/>
        </w:rPr>
        <w:t>осуществляют деятельность 3 торговых комплекса, 5 ярмарок, в том числе одна ярмарка «в</w:t>
      </w:r>
      <w:r w:rsidRPr="00913E4B">
        <w:rPr>
          <w:sz w:val="28"/>
          <w:szCs w:val="28"/>
        </w:rPr>
        <w:t>ы</w:t>
      </w:r>
      <w:r w:rsidRPr="00913E4B">
        <w:rPr>
          <w:sz w:val="28"/>
          <w:szCs w:val="28"/>
        </w:rPr>
        <w:t>ходного дня».</w:t>
      </w:r>
      <w:r w:rsidR="003A4F49" w:rsidRPr="00913E4B">
        <w:rPr>
          <w:sz w:val="28"/>
          <w:szCs w:val="28"/>
        </w:rPr>
        <w:t xml:space="preserve"> Две сельскохозяйственные ярмарки расположены непосре</w:t>
      </w:r>
      <w:r w:rsidR="003A4F49" w:rsidRPr="00913E4B">
        <w:rPr>
          <w:sz w:val="28"/>
          <w:szCs w:val="28"/>
        </w:rPr>
        <w:t>д</w:t>
      </w:r>
      <w:r w:rsidR="003A4F49" w:rsidRPr="00913E4B">
        <w:rPr>
          <w:sz w:val="28"/>
          <w:szCs w:val="28"/>
        </w:rPr>
        <w:t xml:space="preserve">ственно в станице Ленинградской, остальные в Крыловском, </w:t>
      </w:r>
      <w:proofErr w:type="spellStart"/>
      <w:r w:rsidR="003A4F49" w:rsidRPr="00913E4B">
        <w:rPr>
          <w:sz w:val="28"/>
          <w:szCs w:val="28"/>
        </w:rPr>
        <w:t>Новоплатниро</w:t>
      </w:r>
      <w:r w:rsidR="003A4F49" w:rsidRPr="00913E4B">
        <w:rPr>
          <w:sz w:val="28"/>
          <w:szCs w:val="28"/>
        </w:rPr>
        <w:t>в</w:t>
      </w:r>
      <w:r w:rsidR="003A4F49" w:rsidRPr="00913E4B">
        <w:rPr>
          <w:sz w:val="28"/>
          <w:szCs w:val="28"/>
        </w:rPr>
        <w:t>ском</w:t>
      </w:r>
      <w:proofErr w:type="spellEnd"/>
      <w:r w:rsidR="003A4F49" w:rsidRPr="00913E4B">
        <w:rPr>
          <w:sz w:val="28"/>
          <w:szCs w:val="28"/>
        </w:rPr>
        <w:t xml:space="preserve"> и </w:t>
      </w:r>
      <w:proofErr w:type="spellStart"/>
      <w:r w:rsidR="003A4F49" w:rsidRPr="00913E4B">
        <w:rPr>
          <w:sz w:val="28"/>
          <w:szCs w:val="28"/>
        </w:rPr>
        <w:t>Новоуманском</w:t>
      </w:r>
      <w:proofErr w:type="spellEnd"/>
      <w:r w:rsidR="003A4F49" w:rsidRPr="00913E4B">
        <w:rPr>
          <w:sz w:val="28"/>
          <w:szCs w:val="28"/>
        </w:rPr>
        <w:t xml:space="preserve"> сельских поселениях. В период курортного сезона (с июня по октябрь) осуществляли деятельность 3 придорожные ярмарки. Объем реализованной сельскохозяйственной продукции составил порядка 2 000 тонн.</w:t>
      </w:r>
    </w:p>
    <w:p w:rsidR="003A4F49" w:rsidRPr="00913E4B" w:rsidRDefault="003A4F49" w:rsidP="003A4F49">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4A14E5">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w:t>
      </w:r>
      <w:r w:rsidRPr="00913E4B">
        <w:rPr>
          <w:rFonts w:ascii="Times New Roman" w:hAnsi="Times New Roman"/>
          <w:color w:val="000000"/>
          <w:sz w:val="28"/>
          <w:szCs w:val="28"/>
          <w:lang w:eastAsia="ru-RU"/>
        </w:rPr>
        <w:t xml:space="preserve">на рынке розничной торговли следующим образом: </w:t>
      </w:r>
      <w:r w:rsidR="004A14E5">
        <w:rPr>
          <w:rFonts w:ascii="Times New Roman" w:hAnsi="Times New Roman"/>
          <w:color w:val="000000"/>
          <w:sz w:val="28"/>
          <w:szCs w:val="28"/>
          <w:lang w:eastAsia="ru-RU"/>
        </w:rPr>
        <w:t>более 76% опрошенных</w:t>
      </w:r>
      <w:r w:rsidRPr="00913E4B">
        <w:rPr>
          <w:rFonts w:ascii="Times New Roman" w:hAnsi="Times New Roman"/>
          <w:color w:val="000000"/>
          <w:sz w:val="28"/>
          <w:szCs w:val="28"/>
          <w:lang w:eastAsia="ru-RU"/>
        </w:rPr>
        <w:t xml:space="preserve"> </w:t>
      </w:r>
      <w:r w:rsidRPr="00913E4B">
        <w:rPr>
          <w:rFonts w:ascii="Times New Roman" w:eastAsia="Times New Roman" w:hAnsi="Times New Roman"/>
          <w:color w:val="000000"/>
          <w:sz w:val="28"/>
          <w:szCs w:val="28"/>
          <w:lang w:eastAsia="ru-RU"/>
        </w:rPr>
        <w:t>оценивает количество организаций рынка розн</w:t>
      </w:r>
      <w:r w:rsidR="004A14E5">
        <w:rPr>
          <w:rFonts w:ascii="Times New Roman" w:eastAsia="Times New Roman" w:hAnsi="Times New Roman"/>
          <w:color w:val="000000"/>
          <w:sz w:val="28"/>
          <w:szCs w:val="28"/>
          <w:lang w:eastAsia="ru-RU"/>
        </w:rPr>
        <w:t>ичной торговли, как достаточное</w:t>
      </w:r>
      <w:r w:rsidRPr="00913E4B">
        <w:rPr>
          <w:rFonts w:ascii="Times New Roman" w:eastAsia="Times New Roman" w:hAnsi="Times New Roman"/>
          <w:color w:val="000000"/>
          <w:sz w:val="28"/>
          <w:szCs w:val="28"/>
          <w:lang w:eastAsia="ru-RU"/>
        </w:rPr>
        <w:t>.</w:t>
      </w:r>
    </w:p>
    <w:p w:rsidR="003A4F49" w:rsidRPr="00913E4B" w:rsidRDefault="003A4F49" w:rsidP="003A4F49">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71275B6B" wp14:editId="0DEAFC21">
            <wp:extent cx="3701492" cy="1243584"/>
            <wp:effectExtent l="0" t="0" r="13335" b="13970"/>
            <wp:docPr id="51" name="Диаграмма 5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3A4F49" w:rsidRPr="00913E4B" w:rsidRDefault="003A4F49" w:rsidP="003A4F49">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Более </w:t>
      </w:r>
      <w:r w:rsidRPr="00913E4B">
        <w:rPr>
          <w:rFonts w:ascii="Times New Roman" w:eastAsia="Times New Roman" w:hAnsi="Times New Roman"/>
          <w:color w:val="000000" w:themeColor="text1"/>
          <w:sz w:val="28"/>
          <w:szCs w:val="28"/>
          <w:lang w:eastAsia="ru-RU"/>
        </w:rPr>
        <w:t xml:space="preserve">89% </w:t>
      </w:r>
      <w:r w:rsidRPr="00913E4B">
        <w:rPr>
          <w:rFonts w:ascii="Times New Roman" w:eastAsia="Times New Roman" w:hAnsi="Times New Roman"/>
          <w:color w:val="000000"/>
          <w:sz w:val="28"/>
          <w:szCs w:val="28"/>
          <w:lang w:eastAsia="ru-RU"/>
        </w:rPr>
        <w:t>опрошенных жителей района характеризует качество услуг предприятий розничной торговли как «удовлетворительно».</w:t>
      </w:r>
    </w:p>
    <w:p w:rsidR="003A4F49" w:rsidRPr="00913E4B" w:rsidRDefault="003A4F49" w:rsidP="003A4F49">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0AD732D1" wp14:editId="7CC53192">
            <wp:extent cx="3679545" cy="1258214"/>
            <wp:effectExtent l="0" t="0" r="16510" b="18415"/>
            <wp:docPr id="52" name="Диаграмма 5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3A4F49" w:rsidRPr="00913E4B" w:rsidRDefault="003A4F49" w:rsidP="003A4F49">
      <w:pPr>
        <w:pStyle w:val="ac"/>
        <w:ind w:right="-1" w:firstLine="567"/>
        <w:jc w:val="both"/>
        <w:rPr>
          <w:sz w:val="28"/>
          <w:szCs w:val="28"/>
        </w:rPr>
      </w:pPr>
      <w:r w:rsidRPr="00913E4B">
        <w:rPr>
          <w:sz w:val="28"/>
          <w:szCs w:val="28"/>
        </w:rPr>
        <w:t xml:space="preserve">Рост оборота розничной торговли </w:t>
      </w:r>
      <w:r w:rsidR="004A14E5">
        <w:rPr>
          <w:sz w:val="28"/>
          <w:szCs w:val="28"/>
        </w:rPr>
        <w:t>осуществляется</w:t>
      </w:r>
      <w:r w:rsidRPr="00913E4B">
        <w:rPr>
          <w:sz w:val="28"/>
          <w:szCs w:val="28"/>
        </w:rPr>
        <w:t xml:space="preserve"> за счет расширения пр</w:t>
      </w:r>
      <w:r w:rsidRPr="00913E4B">
        <w:rPr>
          <w:sz w:val="28"/>
          <w:szCs w:val="28"/>
        </w:rPr>
        <w:t>и</w:t>
      </w:r>
      <w:r w:rsidRPr="00913E4B">
        <w:rPr>
          <w:sz w:val="28"/>
          <w:szCs w:val="28"/>
        </w:rPr>
        <w:t>сутствия федеральных торговых сетей. Локальные предприятия розничной то</w:t>
      </w:r>
      <w:r w:rsidRPr="00913E4B">
        <w:rPr>
          <w:sz w:val="28"/>
          <w:szCs w:val="28"/>
        </w:rPr>
        <w:t>р</w:t>
      </w:r>
      <w:r w:rsidRPr="00913E4B">
        <w:rPr>
          <w:sz w:val="28"/>
          <w:szCs w:val="28"/>
        </w:rPr>
        <w:t>говли не могут конкурировать с федеральными торговыми сетями в ценовом диапазоне, что приводит к сокращению их численности.</w:t>
      </w:r>
    </w:p>
    <w:p w:rsidR="003A4F49" w:rsidRDefault="003A4F49" w:rsidP="003A4F49">
      <w:pPr>
        <w:pStyle w:val="ac"/>
        <w:ind w:right="-1" w:firstLine="567"/>
        <w:jc w:val="both"/>
        <w:rPr>
          <w:sz w:val="28"/>
          <w:szCs w:val="28"/>
        </w:rPr>
      </w:pPr>
      <w:r w:rsidRPr="00913E4B">
        <w:rPr>
          <w:sz w:val="28"/>
          <w:szCs w:val="28"/>
        </w:rPr>
        <w:t>Несмотря на положительную динамику развития рынка розничной торго</w:t>
      </w:r>
      <w:r w:rsidRPr="00913E4B">
        <w:rPr>
          <w:sz w:val="28"/>
          <w:szCs w:val="28"/>
        </w:rPr>
        <w:t>в</w:t>
      </w:r>
      <w:r w:rsidRPr="00913E4B">
        <w:rPr>
          <w:sz w:val="28"/>
          <w:szCs w:val="28"/>
        </w:rPr>
        <w:t>ли, имеются проблемы</w:t>
      </w:r>
      <w:r w:rsidR="004A14E5">
        <w:rPr>
          <w:sz w:val="28"/>
          <w:szCs w:val="28"/>
        </w:rPr>
        <w:t>, такие как:</w:t>
      </w:r>
      <w:r w:rsidRPr="00913E4B">
        <w:rPr>
          <w:sz w:val="28"/>
          <w:szCs w:val="28"/>
        </w:rPr>
        <w:t xml:space="preserve"> низкое качество реализуемых товаров, ни</w:t>
      </w:r>
      <w:r w:rsidRPr="00913E4B">
        <w:rPr>
          <w:sz w:val="28"/>
          <w:szCs w:val="28"/>
        </w:rPr>
        <w:t>з</w:t>
      </w:r>
      <w:r w:rsidRPr="00913E4B">
        <w:rPr>
          <w:sz w:val="28"/>
          <w:szCs w:val="28"/>
        </w:rPr>
        <w:t>кая культура обслуживания, неполнота официальной информации о предпри</w:t>
      </w:r>
      <w:r w:rsidRPr="00913E4B">
        <w:rPr>
          <w:sz w:val="28"/>
          <w:szCs w:val="28"/>
        </w:rPr>
        <w:t>я</w:t>
      </w:r>
      <w:r w:rsidRPr="00913E4B">
        <w:rPr>
          <w:sz w:val="28"/>
          <w:szCs w:val="28"/>
        </w:rPr>
        <w:t>тиях торговой сферы, снижение платежеспособного спроса, нехватка квалиф</w:t>
      </w:r>
      <w:r w:rsidRPr="00913E4B">
        <w:rPr>
          <w:sz w:val="28"/>
          <w:szCs w:val="28"/>
        </w:rPr>
        <w:t>и</w:t>
      </w:r>
      <w:r w:rsidRPr="00913E4B">
        <w:rPr>
          <w:sz w:val="28"/>
          <w:szCs w:val="28"/>
        </w:rPr>
        <w:t>цированных кадров, не оформляются трудовые правоотношения с работодат</w:t>
      </w:r>
      <w:r w:rsidRPr="00913E4B">
        <w:rPr>
          <w:sz w:val="28"/>
          <w:szCs w:val="28"/>
        </w:rPr>
        <w:t>е</w:t>
      </w:r>
      <w:r w:rsidRPr="00913E4B">
        <w:rPr>
          <w:sz w:val="28"/>
          <w:szCs w:val="28"/>
        </w:rPr>
        <w:t>лем.</w:t>
      </w:r>
    </w:p>
    <w:p w:rsidR="00040C6B" w:rsidRPr="00913E4B" w:rsidRDefault="00040C6B" w:rsidP="003A4F49">
      <w:pPr>
        <w:pStyle w:val="ac"/>
        <w:ind w:right="-1" w:firstLine="567"/>
        <w:jc w:val="both"/>
        <w:rPr>
          <w:sz w:val="28"/>
          <w:szCs w:val="28"/>
        </w:rPr>
      </w:pPr>
      <w:r w:rsidRPr="00913E4B">
        <w:rPr>
          <w:sz w:val="28"/>
          <w:szCs w:val="28"/>
        </w:rPr>
        <w:t>Наиболее важным фактором конкурентоспособности услуг на рынке ро</w:t>
      </w:r>
      <w:r w:rsidRPr="00913E4B">
        <w:rPr>
          <w:sz w:val="28"/>
          <w:szCs w:val="28"/>
        </w:rPr>
        <w:t>з</w:t>
      </w:r>
      <w:r w:rsidRPr="00913E4B">
        <w:rPr>
          <w:sz w:val="28"/>
          <w:szCs w:val="28"/>
        </w:rPr>
        <w:t>ничной торговли является низкая цена, высокое качество и уникальность пр</w:t>
      </w:r>
      <w:r w:rsidRPr="00913E4B">
        <w:rPr>
          <w:sz w:val="28"/>
          <w:szCs w:val="28"/>
        </w:rPr>
        <w:t>о</w:t>
      </w:r>
      <w:r w:rsidRPr="00913E4B">
        <w:rPr>
          <w:sz w:val="28"/>
          <w:szCs w:val="28"/>
        </w:rPr>
        <w:t>дукции.</w:t>
      </w:r>
    </w:p>
    <w:p w:rsidR="0034329D" w:rsidRPr="00913E4B" w:rsidRDefault="0034329D" w:rsidP="003A4F49">
      <w:pPr>
        <w:pStyle w:val="12"/>
        <w:shd w:val="clear" w:color="auto" w:fill="auto"/>
        <w:ind w:right="-1" w:firstLine="567"/>
        <w:jc w:val="both"/>
        <w:rPr>
          <w:sz w:val="28"/>
          <w:szCs w:val="28"/>
        </w:rPr>
      </w:pPr>
      <w:r w:rsidRPr="00913E4B">
        <w:rPr>
          <w:sz w:val="28"/>
          <w:szCs w:val="28"/>
        </w:rPr>
        <w:t>Наиболее серьезными административными барьерами для ведения тек</w:t>
      </w:r>
      <w:r w:rsidRPr="00913E4B">
        <w:rPr>
          <w:sz w:val="28"/>
          <w:szCs w:val="28"/>
        </w:rPr>
        <w:t>у</w:t>
      </w:r>
      <w:r w:rsidRPr="00913E4B">
        <w:rPr>
          <w:sz w:val="28"/>
          <w:szCs w:val="28"/>
        </w:rPr>
        <w:t>щей деятельности или открытия нового бизнеса явля</w:t>
      </w:r>
      <w:r w:rsidR="004A14E5">
        <w:rPr>
          <w:sz w:val="28"/>
          <w:szCs w:val="28"/>
        </w:rPr>
        <w:t>ю</w:t>
      </w:r>
      <w:r w:rsidRPr="00913E4B">
        <w:rPr>
          <w:sz w:val="28"/>
          <w:szCs w:val="28"/>
        </w:rPr>
        <w:t>тся</w:t>
      </w:r>
      <w:r w:rsidR="004A14E5">
        <w:rPr>
          <w:sz w:val="28"/>
          <w:szCs w:val="28"/>
        </w:rPr>
        <w:t>:</w:t>
      </w:r>
      <w:r w:rsidRPr="00913E4B">
        <w:rPr>
          <w:sz w:val="28"/>
          <w:szCs w:val="28"/>
        </w:rPr>
        <w:t xml:space="preserve"> высокий уровень налогов, высокие барьеры доступа к финансовым ресурсам, высокие тран</w:t>
      </w:r>
      <w:r w:rsidRPr="00913E4B">
        <w:rPr>
          <w:sz w:val="28"/>
          <w:szCs w:val="28"/>
        </w:rPr>
        <w:t>с</w:t>
      </w:r>
      <w:r w:rsidRPr="00913E4B">
        <w:rPr>
          <w:sz w:val="28"/>
          <w:szCs w:val="28"/>
        </w:rPr>
        <w:t>портные и логистические издержки. Препятствием для расширения действу</w:t>
      </w:r>
      <w:r w:rsidRPr="00913E4B">
        <w:rPr>
          <w:sz w:val="28"/>
          <w:szCs w:val="28"/>
        </w:rPr>
        <w:t>ю</w:t>
      </w:r>
      <w:r w:rsidRPr="00913E4B">
        <w:rPr>
          <w:sz w:val="28"/>
          <w:szCs w:val="28"/>
        </w:rPr>
        <w:t>щего бизнеса является</w:t>
      </w:r>
      <w:r w:rsidR="004A14E5">
        <w:rPr>
          <w:sz w:val="28"/>
          <w:szCs w:val="28"/>
        </w:rPr>
        <w:t xml:space="preserve"> нехватка финансовых </w:t>
      </w:r>
      <w:proofErr w:type="gramStart"/>
      <w:r w:rsidR="004A14E5">
        <w:rPr>
          <w:sz w:val="28"/>
          <w:szCs w:val="28"/>
        </w:rPr>
        <w:t>средств</w:t>
      </w:r>
      <w:proofErr w:type="gramEnd"/>
      <w:r w:rsidR="004A14E5">
        <w:rPr>
          <w:sz w:val="28"/>
          <w:szCs w:val="28"/>
        </w:rPr>
        <w:t xml:space="preserve"> и </w:t>
      </w:r>
      <w:r w:rsidRPr="00913E4B">
        <w:rPr>
          <w:sz w:val="28"/>
          <w:szCs w:val="28"/>
        </w:rPr>
        <w:t xml:space="preserve">насыщенность рынков </w:t>
      </w:r>
      <w:r w:rsidRPr="00913E4B">
        <w:rPr>
          <w:sz w:val="28"/>
          <w:szCs w:val="28"/>
        </w:rPr>
        <w:lastRenderedPageBreak/>
        <w:t>сбыта. Основной задачей по развитию конкуренции на рынке розничной то</w:t>
      </w:r>
      <w:r w:rsidRPr="00913E4B">
        <w:rPr>
          <w:sz w:val="28"/>
          <w:szCs w:val="28"/>
        </w:rPr>
        <w:t>р</w:t>
      </w:r>
      <w:r w:rsidRPr="00913E4B">
        <w:rPr>
          <w:sz w:val="28"/>
          <w:szCs w:val="28"/>
        </w:rPr>
        <w:t>говли является обеспечение добросовестной конкуренции и сохранение сл</w:t>
      </w:r>
      <w:r w:rsidRPr="00913E4B">
        <w:rPr>
          <w:sz w:val="28"/>
          <w:szCs w:val="28"/>
        </w:rPr>
        <w:t>о</w:t>
      </w:r>
      <w:r w:rsidRPr="00913E4B">
        <w:rPr>
          <w:sz w:val="28"/>
          <w:szCs w:val="28"/>
        </w:rPr>
        <w:t>жившегося уровня конкурентных отношений.</w:t>
      </w:r>
    </w:p>
    <w:p w:rsidR="002D33DD" w:rsidRPr="00913E4B" w:rsidRDefault="002D33DD"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E664D4">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бытовых услуг</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A76C7A" w:rsidRPr="00913E4B" w:rsidRDefault="0034329D" w:rsidP="0034329D">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На рынке бытовых услуг муниципального образования осуществляют деятельность 18</w:t>
      </w:r>
      <w:r w:rsidR="00992645" w:rsidRPr="00913E4B">
        <w:rPr>
          <w:rFonts w:ascii="Times New Roman" w:hAnsi="Times New Roman" w:cs="Times New Roman"/>
          <w:sz w:val="28"/>
          <w:szCs w:val="28"/>
        </w:rPr>
        <w:t>5</w:t>
      </w:r>
      <w:r w:rsidRPr="00913E4B">
        <w:rPr>
          <w:rFonts w:ascii="Times New Roman" w:hAnsi="Times New Roman" w:cs="Times New Roman"/>
          <w:sz w:val="28"/>
          <w:szCs w:val="28"/>
        </w:rPr>
        <w:t xml:space="preserve"> хозяйствующих субъектов </w:t>
      </w:r>
      <w:r w:rsidR="00992645" w:rsidRPr="00913E4B">
        <w:rPr>
          <w:rFonts w:ascii="Times New Roman" w:hAnsi="Times New Roman" w:cs="Times New Roman"/>
          <w:sz w:val="28"/>
          <w:szCs w:val="28"/>
        </w:rPr>
        <w:t xml:space="preserve">разной формы собственности. Доля </w:t>
      </w:r>
      <w:r w:rsidR="00A76C7A" w:rsidRPr="00913E4B">
        <w:rPr>
          <w:rFonts w:ascii="Times New Roman" w:hAnsi="Times New Roman" w:cs="Times New Roman"/>
          <w:sz w:val="28"/>
          <w:szCs w:val="28"/>
        </w:rPr>
        <w:t>организаций частной формы собственности составляет 99,4%.</w:t>
      </w:r>
    </w:p>
    <w:p w:rsidR="00E664D4" w:rsidRPr="00913E4B" w:rsidRDefault="00A76C7A" w:rsidP="0034329D">
      <w:pPr>
        <w:tabs>
          <w:tab w:val="left" w:pos="49"/>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Виды бытовых услуг можно разделить на три группы: услуги, где наблюдается устойчивое развитие и существует высокий спрос населения (фотоуслуги, изготовление и ремонт мебели, услуги бань (саун), парикмахерские услуги); услуги, где существуют перспективы для экономического роста при создании соответствующих благоприятных условий (услуги </w:t>
      </w:r>
      <w:proofErr w:type="spellStart"/>
      <w:r w:rsidRPr="00913E4B">
        <w:rPr>
          <w:rFonts w:ascii="Times New Roman" w:hAnsi="Times New Roman" w:cs="Times New Roman"/>
          <w:sz w:val="28"/>
          <w:szCs w:val="28"/>
        </w:rPr>
        <w:t>клининга</w:t>
      </w:r>
      <w:proofErr w:type="spellEnd"/>
      <w:r w:rsidRPr="00913E4B">
        <w:rPr>
          <w:rFonts w:ascii="Times New Roman" w:hAnsi="Times New Roman" w:cs="Times New Roman"/>
          <w:sz w:val="28"/>
          <w:szCs w:val="28"/>
        </w:rPr>
        <w:t xml:space="preserve">, ритуальные услуги, косметические услуги); услуги, </w:t>
      </w:r>
      <w:proofErr w:type="gramStart"/>
      <w:r w:rsidRPr="00913E4B">
        <w:rPr>
          <w:rFonts w:ascii="Times New Roman" w:hAnsi="Times New Roman" w:cs="Times New Roman"/>
          <w:sz w:val="28"/>
          <w:szCs w:val="28"/>
        </w:rPr>
        <w:t>темпы</w:t>
      </w:r>
      <w:proofErr w:type="gramEnd"/>
      <w:r w:rsidRPr="00913E4B">
        <w:rPr>
          <w:rFonts w:ascii="Times New Roman" w:hAnsi="Times New Roman" w:cs="Times New Roman"/>
          <w:sz w:val="28"/>
          <w:szCs w:val="28"/>
        </w:rPr>
        <w:t xml:space="preserve"> развития которых невысоки, несмотря на существующий спрос населения (ремонт часов, ремонт и изготовление ювелирных изделий, ремонт и техническое </w:t>
      </w:r>
      <w:r w:rsidRPr="00913E4B">
        <w:rPr>
          <w:rFonts w:ascii="Times New Roman" w:hAnsi="Times New Roman" w:cs="Times New Roman"/>
          <w:spacing w:val="-5"/>
          <w:sz w:val="28"/>
          <w:szCs w:val="28"/>
        </w:rPr>
        <w:t xml:space="preserve">обслуживание бытовой радиоэлектронной </w:t>
      </w:r>
      <w:r w:rsidRPr="00913E4B">
        <w:rPr>
          <w:rFonts w:ascii="Times New Roman" w:hAnsi="Times New Roman" w:cs="Times New Roman"/>
          <w:spacing w:val="-1"/>
          <w:sz w:val="28"/>
          <w:szCs w:val="28"/>
        </w:rPr>
        <w:t xml:space="preserve">аппаратуры, бытовых машин и приборов, услуги химчистки). </w:t>
      </w:r>
      <w:r w:rsidRPr="00913E4B">
        <w:rPr>
          <w:rFonts w:ascii="Times New Roman" w:hAnsi="Times New Roman" w:cs="Times New Roman"/>
          <w:sz w:val="28"/>
          <w:szCs w:val="28"/>
        </w:rPr>
        <w:t>Отсутствие стационарных объектов или недостающих видов бытовых услуг компенсируется выездным обслуживанием жителей отдаленных сельских населенных пунктов.</w:t>
      </w:r>
      <w:r w:rsidR="00E664D4" w:rsidRPr="00913E4B">
        <w:rPr>
          <w:rFonts w:ascii="Times New Roman" w:hAnsi="Times New Roman" w:cs="Times New Roman"/>
          <w:sz w:val="28"/>
          <w:szCs w:val="28"/>
        </w:rPr>
        <w:t xml:space="preserve"> </w:t>
      </w:r>
      <w:r w:rsidR="0034329D" w:rsidRPr="00913E4B">
        <w:rPr>
          <w:rFonts w:ascii="Times New Roman" w:hAnsi="Times New Roman" w:cs="Times New Roman"/>
          <w:sz w:val="28"/>
          <w:szCs w:val="28"/>
        </w:rPr>
        <w:t xml:space="preserve">Уровень охвата населенных пунктов Ленинградского района выездным обслуживанием имеет положительную динамику и составляет 66%. </w:t>
      </w:r>
    </w:p>
    <w:p w:rsidR="00E664D4" w:rsidRPr="00913E4B" w:rsidRDefault="00E664D4" w:rsidP="00E664D4">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8A2AAC">
        <w:rPr>
          <w:rFonts w:ascii="Times New Roman" w:hAnsi="Times New Roman" w:cs="Times New Roman"/>
          <w:spacing w:val="-6"/>
          <w:kern w:val="16"/>
          <w:sz w:val="28"/>
          <w:szCs w:val="28"/>
        </w:rPr>
        <w:t>я</w:t>
      </w:r>
      <w:r w:rsidRPr="00913E4B">
        <w:rPr>
          <w:rFonts w:ascii="Times New Roman" w:hAnsi="Times New Roman" w:cs="Times New Roman"/>
          <w:spacing w:val="-6"/>
          <w:kern w:val="16"/>
          <w:sz w:val="28"/>
          <w:szCs w:val="28"/>
        </w:rPr>
        <w:t xml:space="preserve"> конкуренции</w:t>
      </w:r>
      <w:r w:rsidRPr="00913E4B">
        <w:rPr>
          <w:rFonts w:ascii="Times New Roman" w:hAnsi="Times New Roman" w:cs="Times New Roman"/>
          <w:sz w:val="28"/>
          <w:szCs w:val="28"/>
        </w:rPr>
        <w:t xml:space="preserve"> на рынке бытовых услуг следующим образом: </w:t>
      </w:r>
      <w:r w:rsidRPr="00913E4B">
        <w:rPr>
          <w:rFonts w:ascii="Times New Roman" w:hAnsi="Times New Roman" w:cs="Times New Roman"/>
          <w:color w:val="000000" w:themeColor="text1"/>
          <w:sz w:val="28"/>
          <w:szCs w:val="28"/>
        </w:rPr>
        <w:t>более 78% опрошенных считают достаточным количество организаций предоставляющие товары и услуги на рынке бытовых услуг</w:t>
      </w:r>
      <w:r w:rsidRPr="00913E4B">
        <w:rPr>
          <w:rFonts w:ascii="Times New Roman" w:hAnsi="Times New Roman" w:cs="Times New Roman"/>
          <w:sz w:val="28"/>
          <w:szCs w:val="28"/>
        </w:rPr>
        <w:t>.</w:t>
      </w:r>
    </w:p>
    <w:p w:rsidR="00E664D4" w:rsidRPr="00913E4B" w:rsidRDefault="00E664D4" w:rsidP="00E664D4">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340BB057" wp14:editId="3F78CEA6">
            <wp:extent cx="3642970" cy="1163117"/>
            <wp:effectExtent l="0" t="0" r="15240" b="18415"/>
            <wp:docPr id="35" name="Диаграмма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E664D4" w:rsidRPr="00913E4B" w:rsidRDefault="00E664D4" w:rsidP="00E664D4">
      <w:pPr>
        <w:spacing w:after="0" w:line="240" w:lineRule="auto"/>
        <w:ind w:firstLine="567"/>
        <w:jc w:val="both"/>
        <w:rPr>
          <w:rFonts w:ascii="Times New Roman" w:hAnsi="Times New Roman"/>
          <w:color w:val="000000" w:themeColor="text1"/>
          <w:sz w:val="28"/>
          <w:szCs w:val="28"/>
        </w:rPr>
      </w:pPr>
      <w:r w:rsidRPr="00913E4B">
        <w:rPr>
          <w:rFonts w:ascii="Times New Roman" w:hAnsi="Times New Roman"/>
          <w:color w:val="000000" w:themeColor="text1"/>
          <w:sz w:val="28"/>
          <w:szCs w:val="28"/>
        </w:rPr>
        <w:t>Удовлетворенность качеством товаров и услуг соответствующего рынка по району высокая.</w:t>
      </w:r>
    </w:p>
    <w:p w:rsidR="00E664D4" w:rsidRPr="00913E4B" w:rsidRDefault="00E664D4" w:rsidP="00E664D4">
      <w:pPr>
        <w:spacing w:after="0" w:line="240" w:lineRule="auto"/>
        <w:jc w:val="center"/>
        <w:rPr>
          <w:rFonts w:ascii="Times New Roman" w:hAnsi="Times New Roman"/>
          <w:sz w:val="28"/>
          <w:szCs w:val="28"/>
        </w:rPr>
      </w:pPr>
      <w:r w:rsidRPr="00913E4B">
        <w:rPr>
          <w:noProof/>
          <w:sz w:val="28"/>
          <w:szCs w:val="28"/>
          <w:lang w:eastAsia="ru-RU"/>
        </w:rPr>
        <w:drawing>
          <wp:inline distT="0" distB="0" distL="0" distR="0" wp14:anchorId="189C965E" wp14:editId="4A414261">
            <wp:extent cx="4081882" cy="1126541"/>
            <wp:effectExtent l="0" t="0" r="13970" b="16510"/>
            <wp:docPr id="36" name="Диаграмма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E664D4" w:rsidRPr="00913E4B" w:rsidRDefault="00E664D4" w:rsidP="00E664D4">
      <w:pPr>
        <w:pStyle w:val="ac"/>
        <w:ind w:right="-1" w:firstLine="567"/>
        <w:jc w:val="both"/>
        <w:rPr>
          <w:sz w:val="28"/>
          <w:szCs w:val="28"/>
        </w:rPr>
      </w:pPr>
      <w:r w:rsidRPr="00913E4B">
        <w:rPr>
          <w:spacing w:val="-2"/>
          <w:sz w:val="28"/>
          <w:szCs w:val="28"/>
        </w:rPr>
        <w:t xml:space="preserve">По состоянию на 1 января 2020 года бытовыми услугами </w:t>
      </w:r>
      <w:r w:rsidRPr="00913E4B">
        <w:rPr>
          <w:spacing w:val="-4"/>
          <w:sz w:val="28"/>
          <w:szCs w:val="28"/>
        </w:rPr>
        <w:t xml:space="preserve">охвачено 75 % населения Ленинградского района. Отсутствие достаточного количества </w:t>
      </w:r>
      <w:r w:rsidR="000D13A3">
        <w:rPr>
          <w:sz w:val="28"/>
          <w:szCs w:val="28"/>
        </w:rPr>
        <w:t>орган</w:t>
      </w:r>
      <w:r w:rsidR="000D13A3">
        <w:rPr>
          <w:sz w:val="28"/>
          <w:szCs w:val="28"/>
        </w:rPr>
        <w:t>и</w:t>
      </w:r>
      <w:r w:rsidR="000D13A3">
        <w:rPr>
          <w:sz w:val="28"/>
          <w:szCs w:val="28"/>
        </w:rPr>
        <w:t>заций</w:t>
      </w:r>
      <w:r w:rsidRPr="00913E4B">
        <w:rPr>
          <w:sz w:val="28"/>
          <w:szCs w:val="28"/>
        </w:rPr>
        <w:t xml:space="preserve"> </w:t>
      </w:r>
      <w:r w:rsidR="000D13A3">
        <w:rPr>
          <w:sz w:val="28"/>
          <w:szCs w:val="28"/>
        </w:rPr>
        <w:t xml:space="preserve">по оказанию </w:t>
      </w:r>
      <w:r w:rsidRPr="00913E4B">
        <w:rPr>
          <w:sz w:val="28"/>
          <w:szCs w:val="28"/>
        </w:rPr>
        <w:t xml:space="preserve">бытовых услуг, в том числе </w:t>
      </w:r>
      <w:r w:rsidRPr="00913E4B">
        <w:rPr>
          <w:spacing w:val="-3"/>
          <w:sz w:val="28"/>
          <w:szCs w:val="28"/>
        </w:rPr>
        <w:t xml:space="preserve">выездной формы обслуживания, </w:t>
      </w:r>
      <w:r w:rsidRPr="00913E4B">
        <w:rPr>
          <w:spacing w:val="-3"/>
          <w:sz w:val="28"/>
          <w:szCs w:val="28"/>
        </w:rPr>
        <w:lastRenderedPageBreak/>
        <w:t xml:space="preserve">лишает сельских жителей многих социально </w:t>
      </w:r>
      <w:r w:rsidRPr="00913E4B">
        <w:rPr>
          <w:spacing w:val="-2"/>
          <w:sz w:val="28"/>
          <w:szCs w:val="28"/>
        </w:rPr>
        <w:t>значимых видов бытовых услуг. О</w:t>
      </w:r>
      <w:r w:rsidRPr="00913E4B">
        <w:rPr>
          <w:spacing w:val="-2"/>
          <w:sz w:val="28"/>
          <w:szCs w:val="28"/>
        </w:rPr>
        <w:t>т</w:t>
      </w:r>
      <w:r w:rsidRPr="00913E4B">
        <w:rPr>
          <w:spacing w:val="-2"/>
          <w:sz w:val="28"/>
          <w:szCs w:val="28"/>
        </w:rPr>
        <w:t xml:space="preserve">расли </w:t>
      </w:r>
      <w:r w:rsidRPr="00913E4B">
        <w:rPr>
          <w:spacing w:val="-3"/>
          <w:sz w:val="28"/>
          <w:szCs w:val="28"/>
        </w:rPr>
        <w:t xml:space="preserve">бытовых услуг не относятся к </w:t>
      </w:r>
      <w:proofErr w:type="gramStart"/>
      <w:r w:rsidRPr="00913E4B">
        <w:rPr>
          <w:spacing w:val="-5"/>
          <w:sz w:val="28"/>
          <w:szCs w:val="28"/>
        </w:rPr>
        <w:t>высокодоходным</w:t>
      </w:r>
      <w:proofErr w:type="gramEnd"/>
      <w:r w:rsidRPr="00913E4B">
        <w:rPr>
          <w:spacing w:val="-5"/>
          <w:sz w:val="28"/>
          <w:szCs w:val="28"/>
        </w:rPr>
        <w:t xml:space="preserve">, поэтому организация </w:t>
      </w:r>
      <w:r w:rsidRPr="00913E4B">
        <w:rPr>
          <w:spacing w:val="-3"/>
          <w:sz w:val="28"/>
          <w:szCs w:val="28"/>
        </w:rPr>
        <w:t>де</w:t>
      </w:r>
      <w:r w:rsidRPr="00913E4B">
        <w:rPr>
          <w:spacing w:val="-3"/>
          <w:sz w:val="28"/>
          <w:szCs w:val="28"/>
        </w:rPr>
        <w:t>я</w:t>
      </w:r>
      <w:r w:rsidRPr="00913E4B">
        <w:rPr>
          <w:spacing w:val="-3"/>
          <w:sz w:val="28"/>
          <w:szCs w:val="28"/>
        </w:rPr>
        <w:t xml:space="preserve">тельности в этой сфере зачастую </w:t>
      </w:r>
      <w:r w:rsidRPr="00913E4B">
        <w:rPr>
          <w:sz w:val="28"/>
          <w:szCs w:val="28"/>
        </w:rPr>
        <w:t>нерентабельна и не востребована.</w:t>
      </w:r>
    </w:p>
    <w:p w:rsidR="00E664D4" w:rsidRPr="00913E4B" w:rsidRDefault="00E664D4" w:rsidP="00E664D4">
      <w:pPr>
        <w:pStyle w:val="ac"/>
        <w:ind w:right="-1" w:firstLine="567"/>
        <w:jc w:val="both"/>
        <w:rPr>
          <w:sz w:val="28"/>
          <w:szCs w:val="28"/>
        </w:rPr>
      </w:pPr>
      <w:r w:rsidRPr="00913E4B">
        <w:rPr>
          <w:sz w:val="28"/>
          <w:szCs w:val="28"/>
        </w:rPr>
        <w:t>В данной отрасли наблюдается значительное количество лиц, оказыва</w:t>
      </w:r>
      <w:r w:rsidRPr="00913E4B">
        <w:rPr>
          <w:sz w:val="28"/>
          <w:szCs w:val="28"/>
        </w:rPr>
        <w:t>ю</w:t>
      </w:r>
      <w:r w:rsidRPr="00913E4B">
        <w:rPr>
          <w:sz w:val="28"/>
          <w:szCs w:val="28"/>
        </w:rPr>
        <w:t>щих населению услуги без соответствующей регистрации в налоговых органах. Данный фактор препятствует развитию честной конкуренции в сфере бытовых услуг, что непосредственно влияет на качество предоставляемых услуг и рент</w:t>
      </w:r>
      <w:r w:rsidRPr="00913E4B">
        <w:rPr>
          <w:sz w:val="28"/>
          <w:szCs w:val="28"/>
        </w:rPr>
        <w:t>а</w:t>
      </w:r>
      <w:r w:rsidRPr="00913E4B">
        <w:rPr>
          <w:sz w:val="28"/>
          <w:szCs w:val="28"/>
        </w:rPr>
        <w:t xml:space="preserve">бельность бизнеса в целом. Необходимо рассмотреть на законодательном уровне уведомительный характер </w:t>
      </w:r>
      <w:proofErr w:type="gramStart"/>
      <w:r w:rsidRPr="00913E4B">
        <w:rPr>
          <w:sz w:val="28"/>
          <w:szCs w:val="28"/>
        </w:rPr>
        <w:t>открытия/ прекращения деятельности объе</w:t>
      </w:r>
      <w:r w:rsidRPr="00913E4B">
        <w:rPr>
          <w:sz w:val="28"/>
          <w:szCs w:val="28"/>
        </w:rPr>
        <w:t>к</w:t>
      </w:r>
      <w:r w:rsidRPr="00913E4B">
        <w:rPr>
          <w:sz w:val="28"/>
          <w:szCs w:val="28"/>
        </w:rPr>
        <w:t>тов бытовых услуг</w:t>
      </w:r>
      <w:proofErr w:type="gramEnd"/>
      <w:r w:rsidRPr="00913E4B">
        <w:rPr>
          <w:sz w:val="28"/>
          <w:szCs w:val="28"/>
        </w:rPr>
        <w:t xml:space="preserve"> с целью наиболее точного расчета обеспеченности насел</w:t>
      </w:r>
      <w:r w:rsidRPr="00913E4B">
        <w:rPr>
          <w:sz w:val="28"/>
          <w:szCs w:val="28"/>
        </w:rPr>
        <w:t>е</w:t>
      </w:r>
      <w:r w:rsidRPr="00913E4B">
        <w:rPr>
          <w:sz w:val="28"/>
          <w:szCs w:val="28"/>
        </w:rPr>
        <w:t>ния бытовыми услугами и возможностью регулирования количества объектов каждого вида услуг и развития недостающих услуг либо введение патентной системы по оказанию бытовых услуг</w:t>
      </w:r>
      <w:r w:rsidR="000D13A3">
        <w:rPr>
          <w:sz w:val="28"/>
          <w:szCs w:val="28"/>
        </w:rPr>
        <w:t>.</w:t>
      </w:r>
      <w:r w:rsidRPr="00913E4B">
        <w:rPr>
          <w:sz w:val="28"/>
          <w:szCs w:val="28"/>
        </w:rPr>
        <w:t xml:space="preserve"> </w:t>
      </w:r>
      <w:r w:rsidR="000D13A3">
        <w:rPr>
          <w:sz w:val="28"/>
          <w:szCs w:val="28"/>
        </w:rPr>
        <w:t>Т</w:t>
      </w:r>
      <w:r w:rsidRPr="00913E4B">
        <w:rPr>
          <w:sz w:val="28"/>
          <w:szCs w:val="28"/>
        </w:rPr>
        <w:t xml:space="preserve">акже </w:t>
      </w:r>
      <w:r w:rsidR="000D13A3">
        <w:rPr>
          <w:sz w:val="28"/>
          <w:szCs w:val="28"/>
        </w:rPr>
        <w:t xml:space="preserve">необходимо </w:t>
      </w:r>
      <w:r w:rsidRPr="00913E4B">
        <w:rPr>
          <w:sz w:val="28"/>
          <w:szCs w:val="28"/>
        </w:rPr>
        <w:t>возобновление пров</w:t>
      </w:r>
      <w:r w:rsidRPr="00913E4B">
        <w:rPr>
          <w:sz w:val="28"/>
          <w:szCs w:val="28"/>
        </w:rPr>
        <w:t>е</w:t>
      </w:r>
      <w:r w:rsidRPr="00913E4B">
        <w:rPr>
          <w:sz w:val="28"/>
          <w:szCs w:val="28"/>
        </w:rPr>
        <w:t>рок субъектов сферы бытовых услуг</w:t>
      </w:r>
      <w:r w:rsidR="000D13A3">
        <w:rPr>
          <w:sz w:val="28"/>
          <w:szCs w:val="28"/>
        </w:rPr>
        <w:t>,</w:t>
      </w:r>
      <w:r w:rsidRPr="00913E4B">
        <w:rPr>
          <w:sz w:val="28"/>
          <w:szCs w:val="28"/>
        </w:rPr>
        <w:t xml:space="preserve"> с целью контроля качества предоставля</w:t>
      </w:r>
      <w:r w:rsidRPr="00913E4B">
        <w:rPr>
          <w:sz w:val="28"/>
          <w:szCs w:val="28"/>
        </w:rPr>
        <w:t>е</w:t>
      </w:r>
      <w:r w:rsidRPr="00913E4B">
        <w:rPr>
          <w:sz w:val="28"/>
          <w:szCs w:val="28"/>
        </w:rPr>
        <w:t>мых услуг и контроля регистрации в налоговых органах.</w:t>
      </w:r>
    </w:p>
    <w:p w:rsidR="0034329D" w:rsidRPr="00913E4B" w:rsidRDefault="0034329D" w:rsidP="00E664D4">
      <w:pPr>
        <w:tabs>
          <w:tab w:val="left" w:pos="49"/>
        </w:tabs>
        <w:spacing w:after="0" w:line="240" w:lineRule="auto"/>
        <w:ind w:right="-1" w:firstLine="567"/>
        <w:jc w:val="both"/>
        <w:rPr>
          <w:rFonts w:ascii="Times New Roman" w:hAnsi="Times New Roman" w:cs="Times New Roman"/>
          <w:b/>
          <w:sz w:val="28"/>
          <w:szCs w:val="28"/>
        </w:rPr>
      </w:pPr>
      <w:r w:rsidRPr="00913E4B">
        <w:rPr>
          <w:rFonts w:ascii="Times New Roman" w:hAnsi="Times New Roman" w:cs="Times New Roman"/>
          <w:sz w:val="28"/>
          <w:szCs w:val="28"/>
        </w:rPr>
        <w:t>Административные барьеры для входа частного предпринимательства на рынок бытовых услуг отсутствуют. Основной задачей по развитию конкуренции на рынке бытовых услуг является обеспечение добросовестной конкуренции и сохранение сложившегося уровня конкурентных отношений.</w:t>
      </w:r>
    </w:p>
    <w:p w:rsidR="00324B8E" w:rsidRPr="00913E4B" w:rsidRDefault="00324B8E"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083B9D">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санаторно-курортных и туристских услуг</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D804FD" w:rsidRPr="00913E4B" w:rsidRDefault="000D13A3" w:rsidP="004C587F">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w:t>
      </w:r>
      <w:r w:rsidR="0034329D" w:rsidRPr="00913E4B">
        <w:rPr>
          <w:rFonts w:ascii="Times New Roman" w:hAnsi="Times New Roman" w:cs="Times New Roman"/>
          <w:sz w:val="28"/>
          <w:szCs w:val="28"/>
        </w:rPr>
        <w:t xml:space="preserve">фера курортно-туристического комплекса в муниципальном образовании представлена гостиничным хозяйством, базами отдыха и туристическими агентствами. В районе осуществляют деятельность 5 гостиниц, 3 отеля, 2 гостевого дома, 1 гостиничный дом, 1 мотель, 1 база отдыха, 1 туристическое агентство. </w:t>
      </w:r>
      <w:r>
        <w:rPr>
          <w:rFonts w:ascii="Times New Roman" w:hAnsi="Times New Roman" w:cs="Times New Roman"/>
          <w:sz w:val="28"/>
          <w:szCs w:val="28"/>
        </w:rPr>
        <w:t>Д</w:t>
      </w:r>
      <w:r w:rsidR="00D804FD" w:rsidRPr="00913E4B">
        <w:rPr>
          <w:rFonts w:ascii="Times New Roman" w:hAnsi="Times New Roman" w:cs="Times New Roman"/>
          <w:sz w:val="28"/>
          <w:szCs w:val="28"/>
        </w:rPr>
        <w:t xml:space="preserve">оля организаций частной формы собственности на рынке санаторно-курортных и туристских услуг составляет 100%. </w:t>
      </w:r>
    </w:p>
    <w:p w:rsidR="00D804FD" w:rsidRPr="00913E4B" w:rsidRDefault="00E67720" w:rsidP="00E67720">
      <w:pPr>
        <w:pStyle w:val="13"/>
        <w:ind w:firstLine="567"/>
        <w:jc w:val="both"/>
        <w:rPr>
          <w:szCs w:val="28"/>
        </w:rPr>
      </w:pPr>
      <w:r w:rsidRPr="00913E4B">
        <w:rPr>
          <w:szCs w:val="28"/>
        </w:rPr>
        <w:t xml:space="preserve">Спрос на услуги коллективных средств размещения </w:t>
      </w:r>
      <w:r w:rsidR="000D13A3">
        <w:rPr>
          <w:szCs w:val="28"/>
        </w:rPr>
        <w:t xml:space="preserve">возрастает в связи </w:t>
      </w:r>
      <w:r w:rsidR="007D783E">
        <w:rPr>
          <w:szCs w:val="28"/>
        </w:rPr>
        <w:t>с</w:t>
      </w:r>
      <w:r w:rsidR="000D13A3">
        <w:rPr>
          <w:szCs w:val="28"/>
        </w:rPr>
        <w:t xml:space="preserve"> увеличением </w:t>
      </w:r>
      <w:r w:rsidRPr="00913E4B">
        <w:rPr>
          <w:szCs w:val="28"/>
        </w:rPr>
        <w:t>транспорт</w:t>
      </w:r>
      <w:r w:rsidR="007D783E">
        <w:rPr>
          <w:szCs w:val="28"/>
        </w:rPr>
        <w:t>ного потока</w:t>
      </w:r>
      <w:r w:rsidRPr="00913E4B">
        <w:rPr>
          <w:szCs w:val="28"/>
        </w:rPr>
        <w:t xml:space="preserve"> </w:t>
      </w:r>
      <w:r w:rsidR="007D783E">
        <w:rPr>
          <w:szCs w:val="28"/>
        </w:rPr>
        <w:t xml:space="preserve">через </w:t>
      </w:r>
      <w:r w:rsidR="007D783E" w:rsidRPr="00913E4B">
        <w:rPr>
          <w:szCs w:val="28"/>
        </w:rPr>
        <w:t>Ленинградск</w:t>
      </w:r>
      <w:r w:rsidR="007D783E">
        <w:rPr>
          <w:szCs w:val="28"/>
        </w:rPr>
        <w:t>и</w:t>
      </w:r>
      <w:r w:rsidR="007D783E" w:rsidRPr="00913E4B">
        <w:rPr>
          <w:szCs w:val="28"/>
        </w:rPr>
        <w:t>й</w:t>
      </w:r>
      <w:r w:rsidR="007D783E">
        <w:rPr>
          <w:szCs w:val="28"/>
        </w:rPr>
        <w:t xml:space="preserve"> район</w:t>
      </w:r>
      <w:r w:rsidR="007D783E" w:rsidRPr="00913E4B">
        <w:rPr>
          <w:szCs w:val="28"/>
        </w:rPr>
        <w:t xml:space="preserve"> </w:t>
      </w:r>
      <w:r w:rsidRPr="00913E4B">
        <w:rPr>
          <w:szCs w:val="28"/>
        </w:rPr>
        <w:t>в Крымском и Ейском направлени</w:t>
      </w:r>
      <w:r w:rsidR="007D783E">
        <w:rPr>
          <w:szCs w:val="28"/>
        </w:rPr>
        <w:t>ях</w:t>
      </w:r>
      <w:r w:rsidRPr="00913E4B">
        <w:rPr>
          <w:szCs w:val="28"/>
        </w:rPr>
        <w:t xml:space="preserve">. </w:t>
      </w:r>
    </w:p>
    <w:p w:rsidR="008D4E0A" w:rsidRPr="00913E4B" w:rsidRDefault="008D4E0A" w:rsidP="008D4E0A">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7D783E">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w:t>
      </w:r>
      <w:r w:rsidRPr="00913E4B">
        <w:rPr>
          <w:rFonts w:ascii="Times New Roman" w:hAnsi="Times New Roman"/>
          <w:color w:val="000000"/>
          <w:sz w:val="28"/>
          <w:szCs w:val="28"/>
          <w:lang w:eastAsia="ru-RU"/>
        </w:rPr>
        <w:t xml:space="preserve">на рынке </w:t>
      </w:r>
      <w:r w:rsidRPr="00913E4B">
        <w:rPr>
          <w:rFonts w:ascii="Times New Roman" w:hAnsi="Times New Roman" w:cs="Times New Roman"/>
          <w:sz w:val="28"/>
          <w:szCs w:val="28"/>
        </w:rPr>
        <w:t>санаторно-курортных и туристских услуг</w:t>
      </w:r>
      <w:r w:rsidRPr="00913E4B">
        <w:rPr>
          <w:rFonts w:ascii="Times New Roman" w:hAnsi="Times New Roman"/>
          <w:color w:val="000000"/>
          <w:sz w:val="28"/>
          <w:szCs w:val="28"/>
          <w:lang w:eastAsia="ru-RU"/>
        </w:rPr>
        <w:t xml:space="preserve"> следующим образом: </w:t>
      </w:r>
      <w:r w:rsidR="007D783E" w:rsidRPr="00913E4B">
        <w:rPr>
          <w:rFonts w:ascii="Times New Roman" w:eastAsia="Times New Roman" w:hAnsi="Times New Roman"/>
          <w:color w:val="000000"/>
          <w:sz w:val="28"/>
          <w:szCs w:val="28"/>
          <w:lang w:eastAsia="ru-RU"/>
        </w:rPr>
        <w:t>более 68% респондентов</w:t>
      </w:r>
      <w:r w:rsidR="007D783E" w:rsidRPr="00913E4B">
        <w:rPr>
          <w:rFonts w:ascii="Times New Roman" w:hAnsi="Times New Roman"/>
          <w:color w:val="000000"/>
          <w:sz w:val="28"/>
          <w:szCs w:val="28"/>
          <w:lang w:eastAsia="ru-RU"/>
        </w:rPr>
        <w:t xml:space="preserve"> </w:t>
      </w:r>
      <w:r w:rsidR="007D783E">
        <w:rPr>
          <w:rFonts w:ascii="Times New Roman" w:eastAsia="Times New Roman" w:hAnsi="Times New Roman"/>
          <w:color w:val="000000"/>
          <w:sz w:val="28"/>
          <w:szCs w:val="28"/>
          <w:lang w:eastAsia="ru-RU"/>
        </w:rPr>
        <w:t>оценили</w:t>
      </w:r>
      <w:r w:rsidRPr="00913E4B">
        <w:rPr>
          <w:rFonts w:ascii="Times New Roman" w:eastAsia="Times New Roman" w:hAnsi="Times New Roman"/>
          <w:color w:val="000000"/>
          <w:sz w:val="28"/>
          <w:szCs w:val="28"/>
          <w:lang w:eastAsia="ru-RU"/>
        </w:rPr>
        <w:t xml:space="preserve"> количество </w:t>
      </w:r>
      <w:r w:rsidR="007D783E">
        <w:rPr>
          <w:rFonts w:ascii="Times New Roman" w:eastAsia="Times New Roman" w:hAnsi="Times New Roman"/>
          <w:color w:val="000000"/>
          <w:sz w:val="28"/>
          <w:szCs w:val="28"/>
          <w:lang w:eastAsia="ru-RU"/>
        </w:rPr>
        <w:t xml:space="preserve">соответствующих </w:t>
      </w:r>
      <w:r w:rsidRPr="00913E4B">
        <w:rPr>
          <w:rFonts w:ascii="Times New Roman" w:eastAsia="Times New Roman" w:hAnsi="Times New Roman"/>
          <w:color w:val="000000"/>
          <w:sz w:val="28"/>
          <w:szCs w:val="28"/>
          <w:lang w:eastAsia="ru-RU"/>
        </w:rPr>
        <w:t>организаций как достаточное.</w:t>
      </w:r>
    </w:p>
    <w:p w:rsidR="008D4E0A" w:rsidRPr="00913E4B" w:rsidRDefault="008D4E0A" w:rsidP="008D4E0A">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0D3E2FC5" wp14:editId="25BB5F9A">
            <wp:extent cx="3701492" cy="1192378"/>
            <wp:effectExtent l="0" t="0" r="13335" b="27305"/>
            <wp:docPr id="25" name="Диаграм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8D4E0A" w:rsidRPr="00913E4B" w:rsidRDefault="007D783E" w:rsidP="008D4E0A">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Удовлетвор</w:t>
      </w:r>
      <w:r>
        <w:rPr>
          <w:rFonts w:ascii="Times New Roman" w:eastAsia="Times New Roman" w:hAnsi="Times New Roman"/>
          <w:color w:val="000000"/>
          <w:sz w:val="28"/>
          <w:szCs w:val="28"/>
          <w:lang w:eastAsia="ru-RU"/>
        </w:rPr>
        <w:t xml:space="preserve">енность </w:t>
      </w:r>
      <w:r w:rsidRPr="00913E4B">
        <w:rPr>
          <w:rFonts w:ascii="Times New Roman" w:eastAsia="Times New Roman" w:hAnsi="Times New Roman"/>
          <w:color w:val="000000"/>
          <w:sz w:val="28"/>
          <w:szCs w:val="28"/>
          <w:lang w:eastAsia="ru-RU"/>
        </w:rPr>
        <w:t>качеств</w:t>
      </w:r>
      <w:r>
        <w:rPr>
          <w:rFonts w:ascii="Times New Roman" w:eastAsia="Times New Roman" w:hAnsi="Times New Roman"/>
          <w:color w:val="000000"/>
          <w:sz w:val="28"/>
          <w:szCs w:val="28"/>
          <w:lang w:eastAsia="ru-RU"/>
        </w:rPr>
        <w:t>ом</w:t>
      </w:r>
      <w:r w:rsidRPr="00913E4B">
        <w:rPr>
          <w:rFonts w:ascii="Times New Roman" w:eastAsia="Times New Roman" w:hAnsi="Times New Roman"/>
          <w:color w:val="000000"/>
          <w:sz w:val="28"/>
          <w:szCs w:val="28"/>
          <w:lang w:eastAsia="ru-RU"/>
        </w:rPr>
        <w:t xml:space="preserve"> оказываемых услуг </w:t>
      </w:r>
      <w:r>
        <w:rPr>
          <w:rFonts w:ascii="Times New Roman" w:eastAsia="Times New Roman" w:hAnsi="Times New Roman"/>
          <w:color w:val="000000"/>
          <w:sz w:val="28"/>
          <w:szCs w:val="28"/>
          <w:lang w:eastAsia="ru-RU"/>
        </w:rPr>
        <w:t>в</w:t>
      </w:r>
      <w:r w:rsidR="008D4E0A" w:rsidRPr="00913E4B">
        <w:rPr>
          <w:rFonts w:ascii="Times New Roman" w:eastAsia="Times New Roman" w:hAnsi="Times New Roman"/>
          <w:color w:val="000000"/>
          <w:sz w:val="28"/>
          <w:szCs w:val="28"/>
          <w:lang w:eastAsia="ru-RU"/>
        </w:rPr>
        <w:t xml:space="preserve"> район</w:t>
      </w:r>
      <w:r>
        <w:rPr>
          <w:rFonts w:ascii="Times New Roman" w:eastAsia="Times New Roman" w:hAnsi="Times New Roman"/>
          <w:color w:val="000000"/>
          <w:sz w:val="28"/>
          <w:szCs w:val="28"/>
          <w:lang w:eastAsia="ru-RU"/>
        </w:rPr>
        <w:t>е высокая</w:t>
      </w:r>
      <w:r w:rsidR="008D4E0A" w:rsidRPr="00913E4B">
        <w:rPr>
          <w:rFonts w:ascii="Times New Roman" w:eastAsia="Times New Roman" w:hAnsi="Times New Roman"/>
          <w:color w:val="000000"/>
          <w:sz w:val="28"/>
          <w:szCs w:val="28"/>
          <w:lang w:eastAsia="ru-RU"/>
        </w:rPr>
        <w:t>.</w:t>
      </w:r>
    </w:p>
    <w:p w:rsidR="008D4E0A" w:rsidRPr="00913E4B" w:rsidRDefault="008D4E0A" w:rsidP="008D4E0A">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lastRenderedPageBreak/>
        <w:drawing>
          <wp:inline distT="0" distB="0" distL="0" distR="0" wp14:anchorId="204F51EB" wp14:editId="1E0655FA">
            <wp:extent cx="3679545" cy="1170432"/>
            <wp:effectExtent l="0" t="0" r="16510" b="10795"/>
            <wp:docPr id="26" name="Диаграмма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7D783E" w:rsidRDefault="007D783E" w:rsidP="004C587F">
      <w:pPr>
        <w:spacing w:after="0" w:line="240" w:lineRule="auto"/>
        <w:ind w:firstLine="567"/>
        <w:jc w:val="both"/>
        <w:rPr>
          <w:rFonts w:ascii="Times New Roman" w:hAnsi="Times New Roman" w:cs="Times New Roman"/>
          <w:sz w:val="28"/>
          <w:szCs w:val="28"/>
        </w:rPr>
      </w:pPr>
      <w:r w:rsidRPr="007D783E">
        <w:rPr>
          <w:rFonts w:ascii="Times New Roman" w:hAnsi="Times New Roman" w:cs="Times New Roman"/>
          <w:sz w:val="28"/>
          <w:szCs w:val="28"/>
        </w:rPr>
        <w:t>Ожидается рост количества организаций частной формы собственности, за счет открытия средств размещения и детских оздоровительных школьных лагерей (площадок), планируется открытие новых средств размещения, а также полное завершение строительства гостиниц</w:t>
      </w:r>
      <w:proofErr w:type="gramStart"/>
      <w:r w:rsidRPr="007D783E">
        <w:rPr>
          <w:rFonts w:ascii="Times New Roman" w:hAnsi="Times New Roman" w:cs="Times New Roman"/>
          <w:sz w:val="28"/>
          <w:szCs w:val="28"/>
        </w:rPr>
        <w:t>ы ООО</w:t>
      </w:r>
      <w:proofErr w:type="gramEnd"/>
      <w:r w:rsidRPr="007D783E">
        <w:rPr>
          <w:rFonts w:ascii="Times New Roman" w:hAnsi="Times New Roman" w:cs="Times New Roman"/>
          <w:sz w:val="28"/>
          <w:szCs w:val="28"/>
        </w:rPr>
        <w:t xml:space="preserve"> фирма "Юнкер" на 30 мест, строительство гостиничного комплекса с автосервисом в пос. Октябрьском (инвестиционный проект МО, предлагаемый для будущих инвесторов).</w:t>
      </w:r>
    </w:p>
    <w:p w:rsidR="00E67720" w:rsidRPr="00913E4B" w:rsidRDefault="0034329D" w:rsidP="004C587F">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Основные проблемные вопросы, сдерживающие развитие санаторно-курортного комплекса района:</w:t>
      </w:r>
      <w:r w:rsidRPr="00913E4B">
        <w:rPr>
          <w:rFonts w:ascii="Times New Roman" w:hAnsi="Times New Roman" w:cs="Times New Roman"/>
          <w:kern w:val="2"/>
          <w:sz w:val="28"/>
          <w:szCs w:val="28"/>
        </w:rPr>
        <w:t xml:space="preserve"> невысокий уровень качества оказания гостиничных услуг, </w:t>
      </w:r>
      <w:r w:rsidR="009E17A0">
        <w:rPr>
          <w:rFonts w:ascii="Times New Roman" w:hAnsi="Times New Roman" w:cs="Times New Roman"/>
          <w:kern w:val="2"/>
          <w:sz w:val="28"/>
          <w:szCs w:val="28"/>
        </w:rPr>
        <w:t xml:space="preserve">низкая </w:t>
      </w:r>
      <w:r w:rsidRPr="00913E4B">
        <w:rPr>
          <w:rFonts w:ascii="Times New Roman" w:hAnsi="Times New Roman" w:cs="Times New Roman"/>
          <w:kern w:val="2"/>
          <w:sz w:val="28"/>
          <w:szCs w:val="28"/>
        </w:rPr>
        <w:t>квалификаци</w:t>
      </w:r>
      <w:r w:rsidR="009E17A0">
        <w:rPr>
          <w:rFonts w:ascii="Times New Roman" w:hAnsi="Times New Roman" w:cs="Times New Roman"/>
          <w:kern w:val="2"/>
          <w:sz w:val="28"/>
          <w:szCs w:val="28"/>
        </w:rPr>
        <w:t>я</w:t>
      </w:r>
      <w:r w:rsidRPr="00913E4B">
        <w:rPr>
          <w:rFonts w:ascii="Times New Roman" w:hAnsi="Times New Roman" w:cs="Times New Roman"/>
          <w:kern w:val="2"/>
          <w:sz w:val="28"/>
          <w:szCs w:val="28"/>
        </w:rPr>
        <w:t xml:space="preserve"> персонала; выраженный сезонный характер оказания гостиничных услуг; </w:t>
      </w:r>
      <w:r w:rsidRPr="00913E4B">
        <w:rPr>
          <w:rFonts w:ascii="Times New Roman" w:hAnsi="Times New Roman" w:cs="Times New Roman"/>
          <w:sz w:val="28"/>
          <w:szCs w:val="28"/>
        </w:rPr>
        <w:t xml:space="preserve">присутствие представителей нелегального гостиничного бизнеса. </w:t>
      </w:r>
    </w:p>
    <w:p w:rsidR="00237498" w:rsidRPr="00913E4B" w:rsidRDefault="00237498" w:rsidP="00237498">
      <w:pPr>
        <w:spacing w:after="0" w:line="240" w:lineRule="auto"/>
        <w:ind w:firstLine="567"/>
        <w:jc w:val="both"/>
        <w:rPr>
          <w:rFonts w:ascii="Times New Roman" w:hAnsi="Times New Roman" w:cs="Times New Roman"/>
          <w:sz w:val="28"/>
          <w:szCs w:val="28"/>
        </w:rPr>
      </w:pPr>
      <w:proofErr w:type="gramStart"/>
      <w:r w:rsidRPr="00913E4B">
        <w:rPr>
          <w:rFonts w:ascii="Times New Roman" w:hAnsi="Times New Roman" w:cs="Times New Roman"/>
          <w:sz w:val="28"/>
          <w:szCs w:val="28"/>
        </w:rPr>
        <w:t>Для развития на территории муниципального образования Ленинградский район рынка санаторно-курортных и туристских услуг целесообразно: принимать меры по развитию событийного туризма; осуществлять работу по проведению рекламных кампаний в средствах массовой информации с целью формирования положительного имиджа Ленинградского района и продвижения туристского продукта на внутреннем и внешнем рынках; продолжать ведение единой системы информационного обеспечения санаторно-курортного и туристского комплекса Краснодарского края.</w:t>
      </w:r>
      <w:proofErr w:type="gramEnd"/>
    </w:p>
    <w:p w:rsidR="00CC3705" w:rsidRPr="00913E4B" w:rsidRDefault="009E17A0" w:rsidP="004C587F">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Жалоб</w:t>
      </w:r>
      <w:r>
        <w:rPr>
          <w:rFonts w:ascii="Times New Roman" w:hAnsi="Times New Roman" w:cs="Times New Roman"/>
          <w:sz w:val="28"/>
          <w:szCs w:val="28"/>
        </w:rPr>
        <w:t xml:space="preserve"> на работу организаций анализируемого рынка не поступало</w:t>
      </w:r>
      <w:r w:rsidR="008D4E0A" w:rsidRPr="00913E4B">
        <w:rPr>
          <w:rFonts w:ascii="Times New Roman" w:hAnsi="Times New Roman" w:cs="Times New Roman"/>
          <w:sz w:val="28"/>
          <w:szCs w:val="28"/>
        </w:rPr>
        <w:t xml:space="preserve">. </w:t>
      </w:r>
      <w:r>
        <w:rPr>
          <w:rFonts w:ascii="Times New Roman" w:hAnsi="Times New Roman" w:cs="Times New Roman"/>
          <w:sz w:val="28"/>
          <w:szCs w:val="28"/>
        </w:rPr>
        <w:t>Б</w:t>
      </w:r>
      <w:r w:rsidR="0034329D" w:rsidRPr="00913E4B">
        <w:rPr>
          <w:rFonts w:ascii="Times New Roman" w:hAnsi="Times New Roman" w:cs="Times New Roman"/>
          <w:sz w:val="28"/>
          <w:szCs w:val="28"/>
        </w:rPr>
        <w:t>арьеры для входа на рынок санаторно-курортных и туристских услуг</w:t>
      </w:r>
      <w:r>
        <w:rPr>
          <w:rFonts w:ascii="Times New Roman" w:hAnsi="Times New Roman" w:cs="Times New Roman"/>
          <w:sz w:val="28"/>
          <w:szCs w:val="28"/>
        </w:rPr>
        <w:t>,</w:t>
      </w:r>
      <w:r w:rsidR="0034329D" w:rsidRPr="00913E4B">
        <w:rPr>
          <w:rFonts w:ascii="Times New Roman" w:hAnsi="Times New Roman" w:cs="Times New Roman"/>
          <w:sz w:val="28"/>
          <w:szCs w:val="28"/>
        </w:rPr>
        <w:t xml:space="preserve"> </w:t>
      </w:r>
      <w:r>
        <w:rPr>
          <w:rFonts w:ascii="Times New Roman" w:hAnsi="Times New Roman" w:cs="Times New Roman"/>
          <w:sz w:val="28"/>
          <w:szCs w:val="28"/>
        </w:rPr>
        <w:t xml:space="preserve">для хозяйствующих субъектов частной формы собственности, </w:t>
      </w:r>
      <w:r w:rsidR="0034329D" w:rsidRPr="00913E4B">
        <w:rPr>
          <w:rFonts w:ascii="Times New Roman" w:hAnsi="Times New Roman" w:cs="Times New Roman"/>
          <w:sz w:val="28"/>
          <w:szCs w:val="28"/>
        </w:rPr>
        <w:t xml:space="preserve">отсутствуют. Основной задачей по развитию конкуренции на рынке </w:t>
      </w:r>
      <w:r w:rsidR="007B5A43" w:rsidRPr="007B5A43">
        <w:rPr>
          <w:rFonts w:ascii="Times New Roman" w:hAnsi="Times New Roman" w:cs="Times New Roman"/>
          <w:sz w:val="28"/>
          <w:szCs w:val="28"/>
        </w:rPr>
        <w:t>санаторно-курортных и туристских услуг</w:t>
      </w:r>
      <w:r w:rsidR="007B5A43" w:rsidRPr="00913E4B">
        <w:rPr>
          <w:rFonts w:ascii="Times New Roman" w:hAnsi="Times New Roman" w:cs="Times New Roman"/>
          <w:sz w:val="28"/>
          <w:szCs w:val="28"/>
        </w:rPr>
        <w:t xml:space="preserve"> </w:t>
      </w:r>
      <w:r w:rsidR="0034329D" w:rsidRPr="00913E4B">
        <w:rPr>
          <w:rFonts w:ascii="Times New Roman" w:hAnsi="Times New Roman" w:cs="Times New Roman"/>
          <w:sz w:val="28"/>
          <w:szCs w:val="28"/>
        </w:rPr>
        <w:t>является обеспечение добросовестной конкуренции и сохранение сложившегося уровня конкурентных отношений.</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DE5F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t>Рынок пищевой продукции</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713897" w:rsidRPr="00913E4B" w:rsidRDefault="00940EBB" w:rsidP="00AA2989">
      <w:pPr>
        <w:tabs>
          <w:tab w:val="left" w:pos="49"/>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сфере пищевой промышленности на территории муниципального образования Ленинградский район осуществляют свою деятельность 19 соответствующих хозяйствующих субъектов разной формы собственности. </w:t>
      </w:r>
      <w:proofErr w:type="gramStart"/>
      <w:r>
        <w:rPr>
          <w:rFonts w:ascii="Times New Roman" w:hAnsi="Times New Roman" w:cs="Times New Roman"/>
          <w:sz w:val="28"/>
          <w:szCs w:val="28"/>
        </w:rPr>
        <w:t xml:space="preserve">К </w:t>
      </w:r>
      <w:r w:rsidR="0034329D" w:rsidRPr="00913E4B">
        <w:rPr>
          <w:rFonts w:ascii="Times New Roman" w:hAnsi="Times New Roman" w:cs="Times New Roman"/>
          <w:sz w:val="28"/>
          <w:szCs w:val="28"/>
        </w:rPr>
        <w:t xml:space="preserve">категории крупных и средних </w:t>
      </w:r>
      <w:r>
        <w:rPr>
          <w:rFonts w:ascii="Times New Roman" w:hAnsi="Times New Roman" w:cs="Times New Roman"/>
          <w:sz w:val="28"/>
          <w:szCs w:val="28"/>
        </w:rPr>
        <w:t>предприятий осуществляют свою деятельность</w:t>
      </w:r>
      <w:r w:rsidR="0034329D" w:rsidRPr="00913E4B">
        <w:rPr>
          <w:rFonts w:ascii="Times New Roman" w:hAnsi="Times New Roman" w:cs="Times New Roman"/>
          <w:sz w:val="28"/>
          <w:szCs w:val="28"/>
        </w:rPr>
        <w:t xml:space="preserve"> </w:t>
      </w:r>
      <w:proofErr w:type="spellStart"/>
      <w:r w:rsidR="0034329D" w:rsidRPr="00913E4B">
        <w:rPr>
          <w:rFonts w:ascii="Times New Roman" w:hAnsi="Times New Roman" w:cs="Times New Roman"/>
          <w:sz w:val="28"/>
          <w:szCs w:val="28"/>
        </w:rPr>
        <w:t>ОАО</w:t>
      </w:r>
      <w:proofErr w:type="spellEnd"/>
      <w:r w:rsidR="0034329D" w:rsidRPr="00913E4B">
        <w:rPr>
          <w:rFonts w:ascii="Times New Roman" w:hAnsi="Times New Roman" w:cs="Times New Roman"/>
          <w:sz w:val="28"/>
          <w:szCs w:val="28"/>
        </w:rPr>
        <w:t xml:space="preserve"> «Сахарный завод Ленинградский» и ЗАО «Сыродельный комбинат Ленинградский», </w:t>
      </w:r>
      <w:r>
        <w:rPr>
          <w:rFonts w:ascii="Times New Roman" w:hAnsi="Times New Roman" w:cs="Times New Roman"/>
          <w:sz w:val="28"/>
          <w:szCs w:val="28"/>
        </w:rPr>
        <w:t>а также ряд хлебопекарен</w:t>
      </w:r>
      <w:r w:rsidR="00AD5199" w:rsidRPr="00913E4B">
        <w:rPr>
          <w:rFonts w:ascii="Times New Roman" w:hAnsi="Times New Roman" w:cs="Times New Roman"/>
          <w:sz w:val="28"/>
          <w:szCs w:val="28"/>
        </w:rPr>
        <w:t>, мельниц, цех</w:t>
      </w:r>
      <w:r>
        <w:rPr>
          <w:rFonts w:ascii="Times New Roman" w:hAnsi="Times New Roman" w:cs="Times New Roman"/>
          <w:sz w:val="28"/>
          <w:szCs w:val="28"/>
        </w:rPr>
        <w:t>а</w:t>
      </w:r>
      <w:r w:rsidR="00AD5199" w:rsidRPr="00913E4B">
        <w:rPr>
          <w:rFonts w:ascii="Times New Roman" w:hAnsi="Times New Roman" w:cs="Times New Roman"/>
          <w:sz w:val="28"/>
          <w:szCs w:val="28"/>
        </w:rPr>
        <w:t xml:space="preserve"> по производству макаронных изделий, маслобойня, цех</w:t>
      </w:r>
      <w:r>
        <w:rPr>
          <w:rFonts w:ascii="Times New Roman" w:hAnsi="Times New Roman" w:cs="Times New Roman"/>
          <w:sz w:val="28"/>
          <w:szCs w:val="28"/>
        </w:rPr>
        <w:t>а</w:t>
      </w:r>
      <w:r w:rsidR="00AD5199" w:rsidRPr="00913E4B">
        <w:rPr>
          <w:rFonts w:ascii="Times New Roman" w:hAnsi="Times New Roman" w:cs="Times New Roman"/>
          <w:sz w:val="28"/>
          <w:szCs w:val="28"/>
        </w:rPr>
        <w:t xml:space="preserve"> по розливу питьевой артезианской воды, завод</w:t>
      </w:r>
      <w:r>
        <w:rPr>
          <w:rFonts w:ascii="Times New Roman" w:hAnsi="Times New Roman" w:cs="Times New Roman"/>
          <w:sz w:val="28"/>
          <w:szCs w:val="28"/>
        </w:rPr>
        <w:t>а</w:t>
      </w:r>
      <w:r w:rsidR="00AD5199" w:rsidRPr="00913E4B">
        <w:rPr>
          <w:rFonts w:ascii="Times New Roman" w:hAnsi="Times New Roman" w:cs="Times New Roman"/>
          <w:sz w:val="28"/>
          <w:szCs w:val="28"/>
        </w:rPr>
        <w:t xml:space="preserve"> по производству мягких сыров, завод</w:t>
      </w:r>
      <w:r>
        <w:rPr>
          <w:rFonts w:ascii="Times New Roman" w:hAnsi="Times New Roman" w:cs="Times New Roman"/>
          <w:sz w:val="28"/>
          <w:szCs w:val="28"/>
        </w:rPr>
        <w:t>а</w:t>
      </w:r>
      <w:r w:rsidR="00AD5199" w:rsidRPr="00913E4B">
        <w:rPr>
          <w:rFonts w:ascii="Times New Roman" w:hAnsi="Times New Roman" w:cs="Times New Roman"/>
          <w:sz w:val="28"/>
          <w:szCs w:val="28"/>
        </w:rPr>
        <w:t xml:space="preserve"> по производств</w:t>
      </w:r>
      <w:r>
        <w:rPr>
          <w:rFonts w:ascii="Times New Roman" w:hAnsi="Times New Roman" w:cs="Times New Roman"/>
          <w:sz w:val="28"/>
          <w:szCs w:val="28"/>
        </w:rPr>
        <w:t>у консервированных овощей, цехов</w:t>
      </w:r>
      <w:r w:rsidR="00AD5199" w:rsidRPr="00913E4B">
        <w:rPr>
          <w:rFonts w:ascii="Times New Roman" w:hAnsi="Times New Roman" w:cs="Times New Roman"/>
          <w:sz w:val="28"/>
          <w:szCs w:val="28"/>
        </w:rPr>
        <w:t xml:space="preserve"> по производству мяса и мясопродуктов</w:t>
      </w:r>
      <w:r w:rsidR="0034329D" w:rsidRPr="00913E4B">
        <w:rPr>
          <w:rFonts w:ascii="Times New Roman" w:hAnsi="Times New Roman" w:cs="Times New Roman"/>
          <w:sz w:val="28"/>
          <w:szCs w:val="28"/>
        </w:rPr>
        <w:t>.</w:t>
      </w:r>
      <w:proofErr w:type="gramEnd"/>
      <w:r w:rsidR="0034329D" w:rsidRPr="00913E4B">
        <w:rPr>
          <w:rFonts w:ascii="Times New Roman" w:hAnsi="Times New Roman" w:cs="Times New Roman"/>
          <w:sz w:val="28"/>
          <w:szCs w:val="28"/>
        </w:rPr>
        <w:t xml:space="preserve"> </w:t>
      </w:r>
      <w:r>
        <w:rPr>
          <w:rFonts w:ascii="Times New Roman" w:hAnsi="Times New Roman" w:cs="Times New Roman"/>
          <w:sz w:val="28"/>
          <w:szCs w:val="28"/>
        </w:rPr>
        <w:t>Основная часть п</w:t>
      </w:r>
      <w:r w:rsidR="0034329D" w:rsidRPr="00913E4B">
        <w:rPr>
          <w:rFonts w:ascii="Times New Roman" w:hAnsi="Times New Roman" w:cs="Times New Roman"/>
          <w:sz w:val="28"/>
          <w:szCs w:val="28"/>
        </w:rPr>
        <w:t>роизводств</w:t>
      </w:r>
      <w:r>
        <w:rPr>
          <w:rFonts w:ascii="Times New Roman" w:hAnsi="Times New Roman" w:cs="Times New Roman"/>
          <w:sz w:val="28"/>
          <w:szCs w:val="28"/>
        </w:rPr>
        <w:t>а</w:t>
      </w:r>
      <w:r w:rsidR="0034329D" w:rsidRPr="00913E4B">
        <w:rPr>
          <w:rFonts w:ascii="Times New Roman" w:hAnsi="Times New Roman" w:cs="Times New Roman"/>
          <w:sz w:val="28"/>
          <w:szCs w:val="28"/>
        </w:rPr>
        <w:t xml:space="preserve"> кормов готовых для животных сосредоточен</w:t>
      </w:r>
      <w:r>
        <w:rPr>
          <w:rFonts w:ascii="Times New Roman" w:hAnsi="Times New Roman" w:cs="Times New Roman"/>
          <w:sz w:val="28"/>
          <w:szCs w:val="28"/>
        </w:rPr>
        <w:t>а</w:t>
      </w:r>
      <w:r w:rsidR="0034329D" w:rsidRPr="00913E4B">
        <w:rPr>
          <w:rFonts w:ascii="Times New Roman" w:hAnsi="Times New Roman" w:cs="Times New Roman"/>
          <w:sz w:val="28"/>
          <w:szCs w:val="28"/>
        </w:rPr>
        <w:t xml:space="preserve"> в сель</w:t>
      </w:r>
      <w:r w:rsidR="00713897" w:rsidRPr="00913E4B">
        <w:rPr>
          <w:rFonts w:ascii="Times New Roman" w:hAnsi="Times New Roman" w:cs="Times New Roman"/>
          <w:sz w:val="28"/>
          <w:szCs w:val="28"/>
        </w:rPr>
        <w:t>ско</w:t>
      </w:r>
      <w:r w:rsidR="0034329D" w:rsidRPr="00913E4B">
        <w:rPr>
          <w:rFonts w:ascii="Times New Roman" w:hAnsi="Times New Roman" w:cs="Times New Roman"/>
          <w:sz w:val="28"/>
          <w:szCs w:val="28"/>
        </w:rPr>
        <w:t>хоз</w:t>
      </w:r>
      <w:r w:rsidR="00713897" w:rsidRPr="00913E4B">
        <w:rPr>
          <w:rFonts w:ascii="Times New Roman" w:hAnsi="Times New Roman" w:cs="Times New Roman"/>
          <w:sz w:val="28"/>
          <w:szCs w:val="28"/>
        </w:rPr>
        <w:t xml:space="preserve">яйственных </w:t>
      </w:r>
      <w:r w:rsidR="0034329D" w:rsidRPr="00913E4B">
        <w:rPr>
          <w:rFonts w:ascii="Times New Roman" w:hAnsi="Times New Roman" w:cs="Times New Roman"/>
          <w:sz w:val="28"/>
          <w:szCs w:val="28"/>
        </w:rPr>
        <w:t xml:space="preserve">организациях, занимающихся животноводством. </w:t>
      </w:r>
      <w:r w:rsidR="0034329D" w:rsidRPr="00913E4B">
        <w:rPr>
          <w:rFonts w:ascii="Times New Roman" w:hAnsi="Times New Roman" w:cs="Times New Roman"/>
          <w:sz w:val="28"/>
          <w:szCs w:val="28"/>
        </w:rPr>
        <w:lastRenderedPageBreak/>
        <w:t xml:space="preserve">Предприятиями пищевой и перерабатывающей промышленности выпускается широкий ассортимент продовольственных товаров высокого качества и в широком спектре упаковочного ассортимента. </w:t>
      </w:r>
      <w:r w:rsidR="00713897" w:rsidRPr="00913E4B">
        <w:rPr>
          <w:rFonts w:ascii="Times New Roman" w:hAnsi="Times New Roman" w:cs="Times New Roman"/>
          <w:sz w:val="28"/>
          <w:szCs w:val="28"/>
        </w:rPr>
        <w:t>За сезон 2019 года выработано основных видов продукции: 250,9 тысяч тонн сахара, 6,2 тысячи тонн творога</w:t>
      </w:r>
      <w:r>
        <w:rPr>
          <w:rFonts w:ascii="Times New Roman" w:hAnsi="Times New Roman" w:cs="Times New Roman"/>
          <w:sz w:val="28"/>
          <w:szCs w:val="28"/>
        </w:rPr>
        <w:t>,</w:t>
      </w:r>
      <w:r w:rsidR="00713897" w:rsidRPr="00913E4B">
        <w:rPr>
          <w:rFonts w:ascii="Times New Roman" w:hAnsi="Times New Roman" w:cs="Times New Roman"/>
          <w:sz w:val="28"/>
          <w:szCs w:val="28"/>
        </w:rPr>
        <w:t xml:space="preserve"> 31,1 тысяч тонн молока</w:t>
      </w:r>
      <w:r>
        <w:rPr>
          <w:rFonts w:ascii="Times New Roman" w:hAnsi="Times New Roman" w:cs="Times New Roman"/>
          <w:sz w:val="28"/>
          <w:szCs w:val="28"/>
        </w:rPr>
        <w:t>,</w:t>
      </w:r>
      <w:r w:rsidR="00713897" w:rsidRPr="00913E4B">
        <w:rPr>
          <w:rFonts w:ascii="Times New Roman" w:hAnsi="Times New Roman" w:cs="Times New Roman"/>
          <w:sz w:val="28"/>
          <w:szCs w:val="28"/>
        </w:rPr>
        <w:t xml:space="preserve"> 7,9 тысячи тонн кефира</w:t>
      </w:r>
      <w:r w:rsidR="005C39A5">
        <w:rPr>
          <w:rFonts w:ascii="Times New Roman" w:hAnsi="Times New Roman" w:cs="Times New Roman"/>
          <w:sz w:val="28"/>
          <w:szCs w:val="28"/>
        </w:rPr>
        <w:t>,</w:t>
      </w:r>
      <w:r w:rsidR="00713897" w:rsidRPr="00913E4B">
        <w:rPr>
          <w:rFonts w:ascii="Times New Roman" w:hAnsi="Times New Roman" w:cs="Times New Roman"/>
          <w:sz w:val="28"/>
          <w:szCs w:val="28"/>
        </w:rPr>
        <w:t xml:space="preserve"> 3,0 тысячи тонн кисломолочной продукции.</w:t>
      </w:r>
    </w:p>
    <w:p w:rsidR="00AD5199" w:rsidRPr="00913E4B" w:rsidRDefault="00AD5199" w:rsidP="00AD5199">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5C39A5">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w:t>
      </w:r>
      <w:r w:rsidRPr="00913E4B">
        <w:rPr>
          <w:rFonts w:ascii="Times New Roman" w:hAnsi="Times New Roman"/>
          <w:color w:val="000000"/>
          <w:sz w:val="28"/>
          <w:szCs w:val="28"/>
          <w:lang w:eastAsia="ru-RU"/>
        </w:rPr>
        <w:t xml:space="preserve">на рынке </w:t>
      </w:r>
      <w:r w:rsidRPr="00913E4B">
        <w:rPr>
          <w:rFonts w:ascii="Times New Roman" w:hAnsi="Times New Roman" w:cs="Times New Roman"/>
          <w:sz w:val="28"/>
          <w:szCs w:val="28"/>
        </w:rPr>
        <w:t>пищевой продукции</w:t>
      </w:r>
      <w:r w:rsidRPr="00913E4B">
        <w:rPr>
          <w:rFonts w:ascii="Times New Roman" w:hAnsi="Times New Roman"/>
          <w:color w:val="000000"/>
          <w:sz w:val="28"/>
          <w:szCs w:val="28"/>
          <w:lang w:eastAsia="ru-RU"/>
        </w:rPr>
        <w:t xml:space="preserve"> следующим образом: </w:t>
      </w:r>
      <w:r w:rsidR="005C39A5" w:rsidRPr="00913E4B">
        <w:rPr>
          <w:rFonts w:ascii="Times New Roman" w:eastAsia="Times New Roman" w:hAnsi="Times New Roman"/>
          <w:color w:val="000000"/>
          <w:sz w:val="28"/>
          <w:szCs w:val="28"/>
          <w:lang w:eastAsia="ru-RU"/>
        </w:rPr>
        <w:t>более 81% респондентов</w:t>
      </w:r>
      <w:r w:rsidR="005C39A5" w:rsidRPr="00913E4B">
        <w:rPr>
          <w:rFonts w:ascii="Times New Roman" w:hAnsi="Times New Roman"/>
          <w:color w:val="000000"/>
          <w:sz w:val="28"/>
          <w:szCs w:val="28"/>
          <w:lang w:eastAsia="ru-RU"/>
        </w:rPr>
        <w:t xml:space="preserve"> </w:t>
      </w:r>
      <w:r w:rsidRPr="00913E4B">
        <w:rPr>
          <w:rFonts w:ascii="Times New Roman" w:hAnsi="Times New Roman"/>
          <w:color w:val="000000"/>
          <w:sz w:val="28"/>
          <w:szCs w:val="28"/>
          <w:lang w:eastAsia="ru-RU"/>
        </w:rPr>
        <w:t>района</w:t>
      </w:r>
      <w:r w:rsidRPr="00913E4B">
        <w:rPr>
          <w:rFonts w:ascii="Times New Roman" w:eastAsia="Times New Roman" w:hAnsi="Times New Roman"/>
          <w:color w:val="000000"/>
          <w:sz w:val="28"/>
          <w:szCs w:val="28"/>
          <w:lang w:eastAsia="ru-RU"/>
        </w:rPr>
        <w:t xml:space="preserve"> оценивает количест</w:t>
      </w:r>
      <w:r w:rsidR="005C39A5">
        <w:rPr>
          <w:rFonts w:ascii="Times New Roman" w:eastAsia="Times New Roman" w:hAnsi="Times New Roman"/>
          <w:color w:val="000000"/>
          <w:sz w:val="28"/>
          <w:szCs w:val="28"/>
          <w:lang w:eastAsia="ru-RU"/>
        </w:rPr>
        <w:t>во организаций, как достаточное</w:t>
      </w:r>
      <w:r w:rsidRPr="00913E4B">
        <w:rPr>
          <w:rFonts w:ascii="Times New Roman" w:eastAsia="Times New Roman" w:hAnsi="Times New Roman"/>
          <w:color w:val="000000"/>
          <w:sz w:val="28"/>
          <w:szCs w:val="28"/>
          <w:lang w:eastAsia="ru-RU"/>
        </w:rPr>
        <w:t>.</w:t>
      </w:r>
    </w:p>
    <w:p w:rsidR="00AD5199" w:rsidRPr="00913E4B" w:rsidRDefault="00AD5199" w:rsidP="00AD5199">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0F2E78C2" wp14:editId="04DB5C02">
            <wp:extent cx="3701492" cy="1104596"/>
            <wp:effectExtent l="0" t="0" r="13335" b="19685"/>
            <wp:docPr id="27" name="Диаграмма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AD5199" w:rsidRPr="00913E4B" w:rsidRDefault="00AD5199" w:rsidP="00AD5199">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Более </w:t>
      </w:r>
      <w:r w:rsidRPr="00913E4B">
        <w:rPr>
          <w:rFonts w:ascii="Times New Roman" w:eastAsia="Times New Roman" w:hAnsi="Times New Roman"/>
          <w:color w:val="000000" w:themeColor="text1"/>
          <w:sz w:val="28"/>
          <w:szCs w:val="28"/>
          <w:lang w:eastAsia="ru-RU"/>
        </w:rPr>
        <w:t xml:space="preserve">89% </w:t>
      </w:r>
      <w:r w:rsidRPr="00913E4B">
        <w:rPr>
          <w:rFonts w:ascii="Times New Roman" w:eastAsia="Times New Roman" w:hAnsi="Times New Roman"/>
          <w:color w:val="000000"/>
          <w:sz w:val="28"/>
          <w:szCs w:val="28"/>
          <w:lang w:eastAsia="ru-RU"/>
        </w:rPr>
        <w:t>опрошенных жителей района характеризует качество услуг как «удовлетворительно».</w:t>
      </w:r>
    </w:p>
    <w:p w:rsidR="00AD5199" w:rsidRPr="00913E4B" w:rsidRDefault="00AD5199" w:rsidP="00AD5199">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6E656EAC" wp14:editId="4453B44B">
            <wp:extent cx="3679545" cy="1133856"/>
            <wp:effectExtent l="0" t="0" r="16510" b="9525"/>
            <wp:docPr id="28" name="Диаграмма 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5C39A5" w:rsidRDefault="0034329D" w:rsidP="00AA2989">
      <w:pPr>
        <w:tabs>
          <w:tab w:val="left" w:pos="49"/>
        </w:tabs>
        <w:spacing w:after="0" w:line="240" w:lineRule="auto"/>
        <w:ind w:firstLine="567"/>
        <w:jc w:val="both"/>
        <w:rPr>
          <w:rFonts w:ascii="Times New Roman" w:hAnsi="Times New Roman" w:cs="Times New Roman"/>
          <w:kern w:val="28"/>
          <w:sz w:val="28"/>
          <w:szCs w:val="28"/>
        </w:rPr>
      </w:pPr>
      <w:r w:rsidRPr="00913E4B">
        <w:rPr>
          <w:rFonts w:ascii="Times New Roman" w:hAnsi="Times New Roman" w:cs="Times New Roman"/>
          <w:kern w:val="28"/>
          <w:sz w:val="28"/>
          <w:szCs w:val="28"/>
        </w:rPr>
        <w:t>Для обеспечения качества и безопасности выпускаемой продукции крупные предприятия пищевой и перерабатывающей промышленности Ленинградского района сертифицируют свои производства, внедряя международные системы качества, позволяющие выпускать продукцию высокого качества, соответствующую европейским требованиям. Для обеспечения потребительского рынка продуктами питания предприятия</w:t>
      </w:r>
      <w:r w:rsidR="005C39A5">
        <w:rPr>
          <w:rFonts w:ascii="Times New Roman" w:hAnsi="Times New Roman" w:cs="Times New Roman"/>
          <w:kern w:val="28"/>
          <w:sz w:val="28"/>
          <w:szCs w:val="28"/>
        </w:rPr>
        <w:t>,</w:t>
      </w:r>
      <w:r w:rsidRPr="00913E4B">
        <w:rPr>
          <w:rFonts w:ascii="Times New Roman" w:hAnsi="Times New Roman" w:cs="Times New Roman"/>
          <w:kern w:val="28"/>
          <w:sz w:val="28"/>
          <w:szCs w:val="28"/>
        </w:rPr>
        <w:t xml:space="preserve"> на постоянной основе</w:t>
      </w:r>
      <w:r w:rsidR="005C39A5">
        <w:rPr>
          <w:rFonts w:ascii="Times New Roman" w:hAnsi="Times New Roman" w:cs="Times New Roman"/>
          <w:kern w:val="28"/>
          <w:sz w:val="28"/>
          <w:szCs w:val="28"/>
        </w:rPr>
        <w:t>,</w:t>
      </w:r>
      <w:r w:rsidRPr="00913E4B">
        <w:rPr>
          <w:rFonts w:ascii="Times New Roman" w:hAnsi="Times New Roman" w:cs="Times New Roman"/>
          <w:kern w:val="28"/>
          <w:sz w:val="28"/>
          <w:szCs w:val="28"/>
        </w:rPr>
        <w:t xml:space="preserve"> модернизируют материально-техническую базу, внедряют новые технологии для производства конкурентоспособной продукции. </w:t>
      </w:r>
      <w:r w:rsidR="00AD5199" w:rsidRPr="00913E4B">
        <w:rPr>
          <w:rFonts w:ascii="Times New Roman" w:hAnsi="Times New Roman" w:cs="Times New Roman"/>
          <w:kern w:val="28"/>
          <w:sz w:val="28"/>
          <w:szCs w:val="28"/>
        </w:rPr>
        <w:t>За 2019 год на модернизацию и техническое перевооружение предприятий направлено более 400 млн. рублей.</w:t>
      </w:r>
      <w:r w:rsidRPr="00913E4B">
        <w:rPr>
          <w:rFonts w:ascii="Times New Roman" w:hAnsi="Times New Roman" w:cs="Times New Roman"/>
          <w:kern w:val="28"/>
          <w:sz w:val="28"/>
          <w:szCs w:val="28"/>
        </w:rPr>
        <w:t xml:space="preserve"> Предприятия отрасли </w:t>
      </w:r>
      <w:r w:rsidR="005C39A5">
        <w:rPr>
          <w:rFonts w:ascii="Times New Roman" w:hAnsi="Times New Roman" w:cs="Times New Roman"/>
          <w:kern w:val="28"/>
          <w:sz w:val="28"/>
          <w:szCs w:val="28"/>
        </w:rPr>
        <w:t xml:space="preserve">постоянно принимают участие </w:t>
      </w:r>
      <w:r w:rsidRPr="00913E4B">
        <w:rPr>
          <w:rFonts w:ascii="Times New Roman" w:hAnsi="Times New Roman" w:cs="Times New Roman"/>
          <w:kern w:val="28"/>
          <w:sz w:val="28"/>
          <w:szCs w:val="28"/>
        </w:rPr>
        <w:t>в мероприятиях, направленных на продвижение продукции предпр</w:t>
      </w:r>
      <w:r w:rsidR="005C39A5">
        <w:rPr>
          <w:rFonts w:ascii="Times New Roman" w:hAnsi="Times New Roman" w:cs="Times New Roman"/>
          <w:kern w:val="28"/>
          <w:sz w:val="28"/>
          <w:szCs w:val="28"/>
        </w:rPr>
        <w:t xml:space="preserve">иятий АПК, выставках, ярмарках, в том числе </w:t>
      </w:r>
      <w:r w:rsidR="005C39A5" w:rsidRPr="00913E4B">
        <w:rPr>
          <w:rFonts w:ascii="Times New Roman" w:hAnsi="Times New Roman" w:cs="Times New Roman"/>
          <w:kern w:val="28"/>
          <w:sz w:val="28"/>
          <w:szCs w:val="28"/>
        </w:rPr>
        <w:t>проводимых</w:t>
      </w:r>
      <w:r w:rsidR="005C39A5">
        <w:rPr>
          <w:rFonts w:ascii="Times New Roman" w:hAnsi="Times New Roman" w:cs="Times New Roman"/>
          <w:kern w:val="28"/>
          <w:sz w:val="28"/>
          <w:szCs w:val="28"/>
        </w:rPr>
        <w:t xml:space="preserve"> по инициативе администрации муниципального образования Ленинградский район.</w:t>
      </w:r>
    </w:p>
    <w:p w:rsidR="0034329D" w:rsidRPr="00913E4B" w:rsidRDefault="0034329D" w:rsidP="00AA2989">
      <w:pPr>
        <w:tabs>
          <w:tab w:val="left" w:pos="49"/>
        </w:tabs>
        <w:spacing w:after="0" w:line="240" w:lineRule="auto"/>
        <w:ind w:firstLine="567"/>
        <w:jc w:val="both"/>
        <w:rPr>
          <w:rFonts w:ascii="Times New Roman" w:hAnsi="Times New Roman" w:cs="Times New Roman"/>
          <w:b/>
          <w:sz w:val="28"/>
          <w:szCs w:val="28"/>
        </w:rPr>
      </w:pPr>
      <w:r w:rsidRPr="00913E4B">
        <w:rPr>
          <w:rFonts w:ascii="Times New Roman" w:hAnsi="Times New Roman" w:cs="Times New Roman"/>
          <w:sz w:val="28"/>
          <w:szCs w:val="28"/>
        </w:rPr>
        <w:t>Административные барьеры для дальнейшего выхода частного предпринимательства на рынок производства пищевой продукции отсутствуют. Основной задачей по развитию конкуренции на рынке пищевой продукции является обеспечение добросовестной конкуренции и сохранение сложившегося уровня конкурентных отношений.</w:t>
      </w:r>
    </w:p>
    <w:p w:rsidR="0034329D" w:rsidRDefault="0034329D" w:rsidP="00AA2989">
      <w:pPr>
        <w:tabs>
          <w:tab w:val="left" w:pos="49"/>
        </w:tabs>
        <w:spacing w:after="0" w:line="240" w:lineRule="auto"/>
        <w:ind w:left="49"/>
        <w:rPr>
          <w:rFonts w:ascii="Times New Roman" w:hAnsi="Times New Roman" w:cs="Times New Roman"/>
          <w:b/>
          <w:sz w:val="28"/>
          <w:szCs w:val="28"/>
        </w:rPr>
      </w:pPr>
    </w:p>
    <w:p w:rsidR="00A81943" w:rsidRPr="00913E4B" w:rsidRDefault="00A81943" w:rsidP="00AA2989">
      <w:pPr>
        <w:tabs>
          <w:tab w:val="left" w:pos="49"/>
        </w:tabs>
        <w:spacing w:after="0" w:line="240" w:lineRule="auto"/>
        <w:ind w:left="49"/>
        <w:rPr>
          <w:rFonts w:ascii="Times New Roman" w:hAnsi="Times New Roman" w:cs="Times New Roman"/>
          <w:b/>
          <w:sz w:val="28"/>
          <w:szCs w:val="28"/>
        </w:rPr>
      </w:pPr>
    </w:p>
    <w:p w:rsidR="00307EBA" w:rsidRPr="00913E4B" w:rsidRDefault="00307EBA" w:rsidP="00DE5FAC">
      <w:pPr>
        <w:pStyle w:val="a7"/>
        <w:numPr>
          <w:ilvl w:val="2"/>
          <w:numId w:val="14"/>
        </w:numPr>
        <w:tabs>
          <w:tab w:val="left" w:pos="49"/>
        </w:tabs>
        <w:spacing w:after="0" w:line="240" w:lineRule="auto"/>
        <w:ind w:left="0" w:firstLine="0"/>
        <w:jc w:val="center"/>
        <w:rPr>
          <w:rFonts w:ascii="Times New Roman" w:hAnsi="Times New Roman" w:cs="Times New Roman"/>
          <w:b/>
          <w:sz w:val="28"/>
          <w:szCs w:val="28"/>
        </w:rPr>
      </w:pPr>
      <w:r w:rsidRPr="00913E4B">
        <w:rPr>
          <w:rFonts w:ascii="Times New Roman" w:hAnsi="Times New Roman" w:cs="Times New Roman"/>
          <w:b/>
          <w:sz w:val="28"/>
          <w:szCs w:val="28"/>
        </w:rPr>
        <w:lastRenderedPageBreak/>
        <w:t>Рынок финансовых услуг</w:t>
      </w:r>
    </w:p>
    <w:p w:rsidR="00307EBA" w:rsidRPr="00913E4B" w:rsidRDefault="00307EBA" w:rsidP="00E97FEC">
      <w:pPr>
        <w:tabs>
          <w:tab w:val="left" w:pos="0"/>
        </w:tabs>
        <w:spacing w:after="0" w:line="240" w:lineRule="auto"/>
        <w:ind w:firstLine="567"/>
        <w:jc w:val="both"/>
        <w:rPr>
          <w:rFonts w:ascii="Times New Roman" w:hAnsi="Times New Roman" w:cs="Times New Roman"/>
          <w:b/>
          <w:sz w:val="28"/>
          <w:szCs w:val="28"/>
        </w:rPr>
      </w:pPr>
    </w:p>
    <w:p w:rsidR="00C72647" w:rsidRPr="00913E4B" w:rsidRDefault="0034329D" w:rsidP="00DE5FAC">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Финансовый рынок </w:t>
      </w:r>
      <w:r w:rsidR="00672811">
        <w:rPr>
          <w:rFonts w:ascii="Times New Roman" w:hAnsi="Times New Roman" w:cs="Times New Roman"/>
          <w:sz w:val="28"/>
          <w:szCs w:val="28"/>
        </w:rPr>
        <w:t>Ленинградского район</w:t>
      </w:r>
      <w:r w:rsidRPr="00913E4B">
        <w:rPr>
          <w:rFonts w:ascii="Times New Roman" w:hAnsi="Times New Roman" w:cs="Times New Roman"/>
          <w:sz w:val="28"/>
          <w:szCs w:val="28"/>
        </w:rPr>
        <w:t xml:space="preserve"> является неотъемлемой частью региональной экономики, обеспечивающ</w:t>
      </w:r>
      <w:r w:rsidR="003F38F8">
        <w:rPr>
          <w:rFonts w:ascii="Times New Roman" w:hAnsi="Times New Roman" w:cs="Times New Roman"/>
          <w:sz w:val="28"/>
          <w:szCs w:val="28"/>
        </w:rPr>
        <w:t>е</w:t>
      </w:r>
      <w:r w:rsidRPr="00913E4B">
        <w:rPr>
          <w:rFonts w:ascii="Times New Roman" w:hAnsi="Times New Roman" w:cs="Times New Roman"/>
          <w:sz w:val="28"/>
          <w:szCs w:val="28"/>
        </w:rPr>
        <w:t xml:space="preserve">й потребности предприятий производственной сферы и населения в кредитных ресурсах, страховую защиту имущественных интересов юридических и физических лиц, поддержание активности хозяйствующих субъектов в части применения инструментов фондового рынка. </w:t>
      </w:r>
    </w:p>
    <w:p w:rsidR="00C72647" w:rsidRPr="00913E4B" w:rsidRDefault="0034329D" w:rsidP="00DE5FAC">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В </w:t>
      </w:r>
      <w:r w:rsidR="003F38F8">
        <w:rPr>
          <w:rFonts w:ascii="Times New Roman" w:hAnsi="Times New Roman" w:cs="Times New Roman"/>
          <w:sz w:val="28"/>
          <w:szCs w:val="28"/>
        </w:rPr>
        <w:t>муниципальном образовании Ленинградский</w:t>
      </w:r>
      <w:r w:rsidRPr="00913E4B">
        <w:rPr>
          <w:rFonts w:ascii="Times New Roman" w:hAnsi="Times New Roman" w:cs="Times New Roman"/>
          <w:sz w:val="28"/>
          <w:szCs w:val="28"/>
        </w:rPr>
        <w:t xml:space="preserve"> район осуществляют деятельность 7 обособленных подразделений кредитных организаций. Объем привлечения кредитных ресурсов в экономику муниципального образования за 201</w:t>
      </w:r>
      <w:r w:rsidR="00C72647" w:rsidRPr="00913E4B">
        <w:rPr>
          <w:rFonts w:ascii="Times New Roman" w:hAnsi="Times New Roman" w:cs="Times New Roman"/>
          <w:sz w:val="28"/>
          <w:szCs w:val="28"/>
        </w:rPr>
        <w:t>9</w:t>
      </w:r>
      <w:r w:rsidRPr="00913E4B">
        <w:rPr>
          <w:rFonts w:ascii="Times New Roman" w:hAnsi="Times New Roman" w:cs="Times New Roman"/>
          <w:sz w:val="28"/>
          <w:szCs w:val="28"/>
        </w:rPr>
        <w:t xml:space="preserve"> год составил </w:t>
      </w:r>
      <w:r w:rsidR="00C72647" w:rsidRPr="00913E4B">
        <w:rPr>
          <w:rFonts w:ascii="Times New Roman" w:hAnsi="Times New Roman" w:cs="Times New Roman"/>
          <w:sz w:val="28"/>
          <w:szCs w:val="28"/>
        </w:rPr>
        <w:t xml:space="preserve">более </w:t>
      </w:r>
      <w:r w:rsidRPr="00913E4B">
        <w:rPr>
          <w:rFonts w:ascii="Times New Roman" w:hAnsi="Times New Roman" w:cs="Times New Roman"/>
          <w:sz w:val="28"/>
          <w:szCs w:val="28"/>
        </w:rPr>
        <w:t xml:space="preserve">4 млрд. </w:t>
      </w:r>
      <w:r w:rsidR="00C72647" w:rsidRPr="00913E4B">
        <w:rPr>
          <w:rFonts w:ascii="Times New Roman" w:hAnsi="Times New Roman" w:cs="Times New Roman"/>
          <w:sz w:val="28"/>
          <w:szCs w:val="28"/>
        </w:rPr>
        <w:t>руб</w:t>
      </w:r>
      <w:r w:rsidRPr="00913E4B">
        <w:rPr>
          <w:rFonts w:ascii="Times New Roman" w:hAnsi="Times New Roman" w:cs="Times New Roman"/>
          <w:sz w:val="28"/>
          <w:szCs w:val="28"/>
        </w:rPr>
        <w:t>. (7</w:t>
      </w:r>
      <w:r w:rsidR="00C72647" w:rsidRPr="00913E4B">
        <w:rPr>
          <w:rFonts w:ascii="Times New Roman" w:hAnsi="Times New Roman" w:cs="Times New Roman"/>
          <w:sz w:val="28"/>
          <w:szCs w:val="28"/>
        </w:rPr>
        <w:t>4,0%</w:t>
      </w:r>
      <w:r w:rsidRPr="00913E4B">
        <w:rPr>
          <w:rFonts w:ascii="Times New Roman" w:hAnsi="Times New Roman" w:cs="Times New Roman"/>
          <w:sz w:val="28"/>
          <w:szCs w:val="28"/>
        </w:rPr>
        <w:t xml:space="preserve"> к уровню прошлого года). В структуре привлеченных кредитных ресурсов </w:t>
      </w:r>
      <w:r w:rsidR="005609B8">
        <w:rPr>
          <w:rFonts w:ascii="Times New Roman" w:hAnsi="Times New Roman" w:cs="Times New Roman"/>
          <w:sz w:val="28"/>
          <w:szCs w:val="28"/>
        </w:rPr>
        <w:t>75% кредитов</w:t>
      </w:r>
      <w:r w:rsidRPr="00913E4B">
        <w:rPr>
          <w:rFonts w:ascii="Times New Roman" w:hAnsi="Times New Roman" w:cs="Times New Roman"/>
          <w:sz w:val="28"/>
          <w:szCs w:val="28"/>
        </w:rPr>
        <w:t xml:space="preserve"> выданны</w:t>
      </w:r>
      <w:r w:rsidR="005609B8">
        <w:rPr>
          <w:rFonts w:ascii="Times New Roman" w:hAnsi="Times New Roman" w:cs="Times New Roman"/>
          <w:sz w:val="28"/>
          <w:szCs w:val="28"/>
        </w:rPr>
        <w:t>х</w:t>
      </w:r>
      <w:r w:rsidRPr="00913E4B">
        <w:rPr>
          <w:rFonts w:ascii="Times New Roman" w:hAnsi="Times New Roman" w:cs="Times New Roman"/>
          <w:sz w:val="28"/>
          <w:szCs w:val="28"/>
        </w:rPr>
        <w:t xml:space="preserve"> юридическим лица</w:t>
      </w:r>
      <w:r w:rsidR="006627E9">
        <w:rPr>
          <w:rFonts w:ascii="Times New Roman" w:hAnsi="Times New Roman" w:cs="Times New Roman"/>
          <w:sz w:val="28"/>
          <w:szCs w:val="28"/>
        </w:rPr>
        <w:t>м</w:t>
      </w:r>
      <w:r w:rsidR="00F32534">
        <w:rPr>
          <w:rFonts w:ascii="Times New Roman" w:hAnsi="Times New Roman" w:cs="Times New Roman"/>
          <w:sz w:val="28"/>
          <w:szCs w:val="28"/>
        </w:rPr>
        <w:t>, 25% - фи</w:t>
      </w:r>
      <w:r w:rsidRPr="00913E4B">
        <w:rPr>
          <w:rFonts w:ascii="Times New Roman" w:hAnsi="Times New Roman" w:cs="Times New Roman"/>
          <w:sz w:val="28"/>
          <w:szCs w:val="28"/>
        </w:rPr>
        <w:t>зическим лицам. Отмечается положительная динамика темпов кредитования субъектов промышленности (рост в 3,</w:t>
      </w:r>
      <w:r w:rsidR="00DE5FAC" w:rsidRPr="00913E4B">
        <w:rPr>
          <w:rFonts w:ascii="Times New Roman" w:hAnsi="Times New Roman" w:cs="Times New Roman"/>
          <w:sz w:val="28"/>
          <w:szCs w:val="28"/>
        </w:rPr>
        <w:t>0</w:t>
      </w:r>
      <w:r w:rsidRPr="00913E4B">
        <w:rPr>
          <w:rFonts w:ascii="Times New Roman" w:hAnsi="Times New Roman" w:cs="Times New Roman"/>
          <w:sz w:val="28"/>
          <w:szCs w:val="28"/>
        </w:rPr>
        <w:t xml:space="preserve"> раза к уровню </w:t>
      </w:r>
      <w:proofErr w:type="spellStart"/>
      <w:r w:rsidRPr="00913E4B">
        <w:rPr>
          <w:rFonts w:ascii="Times New Roman" w:hAnsi="Times New Roman" w:cs="Times New Roman"/>
          <w:sz w:val="28"/>
          <w:szCs w:val="28"/>
        </w:rPr>
        <w:t>п.г</w:t>
      </w:r>
      <w:proofErr w:type="spellEnd"/>
      <w:r w:rsidRPr="00913E4B">
        <w:rPr>
          <w:rFonts w:ascii="Times New Roman" w:hAnsi="Times New Roman" w:cs="Times New Roman"/>
          <w:sz w:val="28"/>
          <w:szCs w:val="28"/>
        </w:rPr>
        <w:t>.), обрабатывающего производства (рост в 3,</w:t>
      </w:r>
      <w:r w:rsidR="00DE5FAC" w:rsidRPr="00913E4B">
        <w:rPr>
          <w:rFonts w:ascii="Times New Roman" w:hAnsi="Times New Roman" w:cs="Times New Roman"/>
          <w:sz w:val="28"/>
          <w:szCs w:val="28"/>
        </w:rPr>
        <w:t>5</w:t>
      </w:r>
      <w:r w:rsidRPr="00913E4B">
        <w:rPr>
          <w:rFonts w:ascii="Times New Roman" w:hAnsi="Times New Roman" w:cs="Times New Roman"/>
          <w:sz w:val="28"/>
          <w:szCs w:val="28"/>
        </w:rPr>
        <w:t xml:space="preserve"> раза к уровню </w:t>
      </w:r>
      <w:proofErr w:type="spellStart"/>
      <w:r w:rsidRPr="00913E4B">
        <w:rPr>
          <w:rFonts w:ascii="Times New Roman" w:hAnsi="Times New Roman" w:cs="Times New Roman"/>
          <w:sz w:val="28"/>
          <w:szCs w:val="28"/>
        </w:rPr>
        <w:t>п.г</w:t>
      </w:r>
      <w:proofErr w:type="spellEnd"/>
      <w:r w:rsidRPr="00913E4B">
        <w:rPr>
          <w:rFonts w:ascii="Times New Roman" w:hAnsi="Times New Roman" w:cs="Times New Roman"/>
          <w:sz w:val="28"/>
          <w:szCs w:val="28"/>
        </w:rPr>
        <w:t>.), ипотечного жилищного кредитования (в 2,</w:t>
      </w:r>
      <w:r w:rsidR="00DE5FAC" w:rsidRPr="00913E4B">
        <w:rPr>
          <w:rFonts w:ascii="Times New Roman" w:hAnsi="Times New Roman" w:cs="Times New Roman"/>
          <w:sz w:val="28"/>
          <w:szCs w:val="28"/>
        </w:rPr>
        <w:t>1</w:t>
      </w:r>
      <w:r w:rsidRPr="00913E4B">
        <w:rPr>
          <w:rFonts w:ascii="Times New Roman" w:hAnsi="Times New Roman" w:cs="Times New Roman"/>
          <w:sz w:val="28"/>
          <w:szCs w:val="28"/>
        </w:rPr>
        <w:t xml:space="preserve"> раза к уровню </w:t>
      </w:r>
      <w:proofErr w:type="spellStart"/>
      <w:r w:rsidRPr="00913E4B">
        <w:rPr>
          <w:rFonts w:ascii="Times New Roman" w:hAnsi="Times New Roman" w:cs="Times New Roman"/>
          <w:sz w:val="28"/>
          <w:szCs w:val="28"/>
        </w:rPr>
        <w:t>п.</w:t>
      </w:r>
      <w:proofErr w:type="gramStart"/>
      <w:r w:rsidRPr="00913E4B">
        <w:rPr>
          <w:rFonts w:ascii="Times New Roman" w:hAnsi="Times New Roman" w:cs="Times New Roman"/>
          <w:sz w:val="28"/>
          <w:szCs w:val="28"/>
        </w:rPr>
        <w:t>г</w:t>
      </w:r>
      <w:proofErr w:type="spellEnd"/>
      <w:proofErr w:type="gramEnd"/>
      <w:r w:rsidRPr="00913E4B">
        <w:rPr>
          <w:rFonts w:ascii="Times New Roman" w:hAnsi="Times New Roman" w:cs="Times New Roman"/>
          <w:sz w:val="28"/>
          <w:szCs w:val="28"/>
        </w:rPr>
        <w:t xml:space="preserve">.). </w:t>
      </w:r>
      <w:r w:rsidR="00C72647" w:rsidRPr="00913E4B">
        <w:rPr>
          <w:rFonts w:ascii="Times New Roman" w:hAnsi="Times New Roman" w:cs="Times New Roman"/>
          <w:sz w:val="28"/>
          <w:szCs w:val="28"/>
        </w:rPr>
        <w:t xml:space="preserve">Показатель институциональной обеспеченности населения Ленинградского района превышает </w:t>
      </w:r>
      <w:proofErr w:type="spellStart"/>
      <w:r w:rsidR="00C72647" w:rsidRPr="00913E4B">
        <w:rPr>
          <w:rFonts w:ascii="Times New Roman" w:hAnsi="Times New Roman" w:cs="Times New Roman"/>
          <w:sz w:val="28"/>
          <w:szCs w:val="28"/>
        </w:rPr>
        <w:t>среднекраевой</w:t>
      </w:r>
      <w:proofErr w:type="spellEnd"/>
      <w:r w:rsidR="00C72647" w:rsidRPr="00913E4B">
        <w:rPr>
          <w:rFonts w:ascii="Times New Roman" w:hAnsi="Times New Roman" w:cs="Times New Roman"/>
          <w:sz w:val="28"/>
          <w:szCs w:val="28"/>
        </w:rPr>
        <w:t xml:space="preserve"> </w:t>
      </w:r>
      <w:r w:rsidR="006627E9">
        <w:rPr>
          <w:rFonts w:ascii="Times New Roman" w:hAnsi="Times New Roman" w:cs="Times New Roman"/>
          <w:sz w:val="28"/>
          <w:szCs w:val="28"/>
        </w:rPr>
        <w:t>на 0,04</w:t>
      </w:r>
      <w:r w:rsidR="00C72647" w:rsidRPr="00913E4B">
        <w:rPr>
          <w:rFonts w:ascii="Times New Roman" w:hAnsi="Times New Roman" w:cs="Times New Roman"/>
          <w:sz w:val="28"/>
          <w:szCs w:val="28"/>
        </w:rPr>
        <w:t xml:space="preserve"> и составил 0,27 банковских офиса на 1 тыс. жителей (из них 0,20 </w:t>
      </w:r>
      <w:proofErr w:type="spellStart"/>
      <w:r w:rsidR="00C72647" w:rsidRPr="00913E4B">
        <w:rPr>
          <w:rFonts w:ascii="Times New Roman" w:hAnsi="Times New Roman" w:cs="Times New Roman"/>
          <w:sz w:val="28"/>
          <w:szCs w:val="28"/>
        </w:rPr>
        <w:t>ПАО</w:t>
      </w:r>
      <w:proofErr w:type="spellEnd"/>
      <w:r w:rsidR="00C72647" w:rsidRPr="00913E4B">
        <w:rPr>
          <w:rFonts w:ascii="Times New Roman" w:hAnsi="Times New Roman" w:cs="Times New Roman"/>
          <w:sz w:val="28"/>
          <w:szCs w:val="28"/>
        </w:rPr>
        <w:t xml:space="preserve"> Сбербанк). </w:t>
      </w:r>
      <w:proofErr w:type="gramStart"/>
      <w:r w:rsidR="00C72647" w:rsidRPr="00913E4B">
        <w:rPr>
          <w:rFonts w:ascii="Times New Roman" w:hAnsi="Times New Roman" w:cs="Times New Roman"/>
          <w:sz w:val="28"/>
          <w:szCs w:val="28"/>
        </w:rPr>
        <w:t xml:space="preserve">Количество банкоматов и касс банковских платежных агентов </w:t>
      </w:r>
      <w:r w:rsidR="006627E9">
        <w:rPr>
          <w:rFonts w:ascii="Times New Roman" w:hAnsi="Times New Roman" w:cs="Times New Roman"/>
          <w:sz w:val="28"/>
          <w:szCs w:val="28"/>
        </w:rPr>
        <w:t xml:space="preserve">на территории Ленинградского района составило </w:t>
      </w:r>
      <w:r w:rsidR="00C72647" w:rsidRPr="00913E4B">
        <w:rPr>
          <w:rFonts w:ascii="Times New Roman" w:hAnsi="Times New Roman" w:cs="Times New Roman"/>
          <w:sz w:val="28"/>
          <w:szCs w:val="28"/>
        </w:rPr>
        <w:t>201 ед. Обеспеченность на</w:t>
      </w:r>
      <w:r w:rsidR="006627E9">
        <w:rPr>
          <w:rFonts w:ascii="Times New Roman" w:hAnsi="Times New Roman" w:cs="Times New Roman"/>
          <w:sz w:val="28"/>
          <w:szCs w:val="28"/>
        </w:rPr>
        <w:t xml:space="preserve"> 1</w:t>
      </w:r>
      <w:r w:rsidR="00C72647" w:rsidRPr="00913E4B">
        <w:rPr>
          <w:rFonts w:ascii="Times New Roman" w:hAnsi="Times New Roman" w:cs="Times New Roman"/>
          <w:sz w:val="28"/>
          <w:szCs w:val="28"/>
        </w:rPr>
        <w:t xml:space="preserve"> тыс</w:t>
      </w:r>
      <w:r w:rsidR="006627E9">
        <w:rPr>
          <w:rFonts w:ascii="Times New Roman" w:hAnsi="Times New Roman" w:cs="Times New Roman"/>
          <w:sz w:val="28"/>
          <w:szCs w:val="28"/>
        </w:rPr>
        <w:t>.</w:t>
      </w:r>
      <w:r w:rsidR="00C72647" w:rsidRPr="00913E4B">
        <w:rPr>
          <w:rFonts w:ascii="Times New Roman" w:hAnsi="Times New Roman" w:cs="Times New Roman"/>
          <w:sz w:val="28"/>
          <w:szCs w:val="28"/>
        </w:rPr>
        <w:t xml:space="preserve"> жителей банкоматами и кассами банковских платежных агентов – 3,14 ед. Обеспеченность на </w:t>
      </w:r>
      <w:r w:rsidR="006627E9">
        <w:rPr>
          <w:rFonts w:ascii="Times New Roman" w:hAnsi="Times New Roman" w:cs="Times New Roman"/>
          <w:sz w:val="28"/>
          <w:szCs w:val="28"/>
        </w:rPr>
        <w:t xml:space="preserve">1 </w:t>
      </w:r>
      <w:r w:rsidR="00C72647" w:rsidRPr="00913E4B">
        <w:rPr>
          <w:rFonts w:ascii="Times New Roman" w:hAnsi="Times New Roman" w:cs="Times New Roman"/>
          <w:sz w:val="28"/>
          <w:szCs w:val="28"/>
        </w:rPr>
        <w:t xml:space="preserve">тыс. жителей банковскими устройствами (банкоматами и терминалами) превышает </w:t>
      </w:r>
      <w:proofErr w:type="spellStart"/>
      <w:r w:rsidR="00C72647" w:rsidRPr="00913E4B">
        <w:rPr>
          <w:rFonts w:ascii="Times New Roman" w:hAnsi="Times New Roman" w:cs="Times New Roman"/>
          <w:sz w:val="28"/>
          <w:szCs w:val="28"/>
        </w:rPr>
        <w:t>среднекраевой</w:t>
      </w:r>
      <w:proofErr w:type="spellEnd"/>
      <w:r w:rsidR="00C72647" w:rsidRPr="00913E4B">
        <w:rPr>
          <w:rFonts w:ascii="Times New Roman" w:hAnsi="Times New Roman" w:cs="Times New Roman"/>
          <w:sz w:val="28"/>
          <w:szCs w:val="28"/>
        </w:rPr>
        <w:t xml:space="preserve"> </w:t>
      </w:r>
      <w:r w:rsidR="006627E9">
        <w:rPr>
          <w:rFonts w:ascii="Times New Roman" w:hAnsi="Times New Roman" w:cs="Times New Roman"/>
          <w:sz w:val="28"/>
          <w:szCs w:val="28"/>
        </w:rPr>
        <w:t>на 13,9%</w:t>
      </w:r>
      <w:r w:rsidR="00C72647" w:rsidRPr="00913E4B">
        <w:rPr>
          <w:rFonts w:ascii="Times New Roman" w:hAnsi="Times New Roman" w:cs="Times New Roman"/>
          <w:sz w:val="28"/>
          <w:szCs w:val="28"/>
        </w:rPr>
        <w:t xml:space="preserve"> и составляет 134,5%</w:t>
      </w:r>
      <w:r w:rsidR="006627E9">
        <w:rPr>
          <w:rFonts w:ascii="Times New Roman" w:hAnsi="Times New Roman" w:cs="Times New Roman"/>
          <w:sz w:val="28"/>
          <w:szCs w:val="28"/>
        </w:rPr>
        <w:t xml:space="preserve">. Рост данного показателя на </w:t>
      </w:r>
      <w:r w:rsidR="00C72647" w:rsidRPr="00913E4B">
        <w:rPr>
          <w:rFonts w:ascii="Times New Roman" w:hAnsi="Times New Roman" w:cs="Times New Roman"/>
          <w:sz w:val="28"/>
          <w:szCs w:val="28"/>
        </w:rPr>
        <w:t>30%</w:t>
      </w:r>
      <w:r w:rsidR="006627E9">
        <w:rPr>
          <w:rFonts w:ascii="Times New Roman" w:hAnsi="Times New Roman" w:cs="Times New Roman"/>
          <w:sz w:val="28"/>
          <w:szCs w:val="28"/>
        </w:rPr>
        <w:t>,</w:t>
      </w:r>
      <w:r w:rsidR="00C72647" w:rsidRPr="00913E4B">
        <w:rPr>
          <w:rFonts w:ascii="Times New Roman" w:hAnsi="Times New Roman" w:cs="Times New Roman"/>
          <w:sz w:val="28"/>
          <w:szCs w:val="28"/>
        </w:rPr>
        <w:t xml:space="preserve"> </w:t>
      </w:r>
      <w:r w:rsidR="006627E9">
        <w:rPr>
          <w:rFonts w:ascii="Times New Roman" w:hAnsi="Times New Roman" w:cs="Times New Roman"/>
          <w:sz w:val="28"/>
          <w:szCs w:val="28"/>
        </w:rPr>
        <w:t xml:space="preserve">к уровню прошлого года, обеспечен </w:t>
      </w:r>
      <w:r w:rsidR="00C72647" w:rsidRPr="00913E4B">
        <w:rPr>
          <w:rFonts w:ascii="Times New Roman" w:hAnsi="Times New Roman" w:cs="Times New Roman"/>
          <w:sz w:val="28"/>
          <w:szCs w:val="28"/>
        </w:rPr>
        <w:t>за счет проведенных мероприятий администрацией муниципального</w:t>
      </w:r>
      <w:proofErr w:type="gramEnd"/>
      <w:r w:rsidR="00C72647" w:rsidRPr="00913E4B">
        <w:rPr>
          <w:rFonts w:ascii="Times New Roman" w:hAnsi="Times New Roman" w:cs="Times New Roman"/>
          <w:sz w:val="28"/>
          <w:szCs w:val="28"/>
        </w:rPr>
        <w:t xml:space="preserve"> образования Ленинградский район по взаимодействию с кредитными организациями.</w:t>
      </w:r>
    </w:p>
    <w:p w:rsidR="0034329D" w:rsidRPr="00913E4B" w:rsidRDefault="00443432" w:rsidP="00DE5FAC">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Неотъемлемым сегментом финансового рынка является страховой рынок, который является особой социально-экономической средой, определенной сферой экономических отношений, где объектом купли-продажи выступает страховая защита, на основе спроса и предложения на нее. Обязательным условием существования страхового рынка является наличие общественной потребности на страховые услуги и наличие страховщиков, способных удовлетворить эти потребности. </w:t>
      </w:r>
      <w:r w:rsidR="0034329D" w:rsidRPr="00913E4B">
        <w:rPr>
          <w:rFonts w:ascii="Times New Roman" w:hAnsi="Times New Roman" w:cs="Times New Roman"/>
          <w:sz w:val="28"/>
          <w:szCs w:val="28"/>
        </w:rPr>
        <w:t xml:space="preserve">Страховую деятельность </w:t>
      </w:r>
      <w:r>
        <w:rPr>
          <w:rFonts w:ascii="Times New Roman" w:hAnsi="Times New Roman" w:cs="Times New Roman"/>
          <w:sz w:val="28"/>
          <w:szCs w:val="28"/>
        </w:rPr>
        <w:t xml:space="preserve">на территории </w:t>
      </w:r>
      <w:r w:rsidR="0034329D" w:rsidRPr="00913E4B">
        <w:rPr>
          <w:rFonts w:ascii="Times New Roman" w:hAnsi="Times New Roman" w:cs="Times New Roman"/>
          <w:sz w:val="28"/>
          <w:szCs w:val="28"/>
        </w:rPr>
        <w:t>Ленинградско</w:t>
      </w:r>
      <w:r>
        <w:rPr>
          <w:rFonts w:ascii="Times New Roman" w:hAnsi="Times New Roman" w:cs="Times New Roman"/>
          <w:sz w:val="28"/>
          <w:szCs w:val="28"/>
        </w:rPr>
        <w:t>го</w:t>
      </w:r>
      <w:r w:rsidR="0034329D" w:rsidRPr="00913E4B">
        <w:rPr>
          <w:rFonts w:ascii="Times New Roman" w:hAnsi="Times New Roman" w:cs="Times New Roman"/>
          <w:sz w:val="28"/>
          <w:szCs w:val="28"/>
        </w:rPr>
        <w:t xml:space="preserve"> район</w:t>
      </w:r>
      <w:r>
        <w:rPr>
          <w:rFonts w:ascii="Times New Roman" w:hAnsi="Times New Roman" w:cs="Times New Roman"/>
          <w:sz w:val="28"/>
          <w:szCs w:val="28"/>
        </w:rPr>
        <w:t>а</w:t>
      </w:r>
      <w:r w:rsidR="0034329D" w:rsidRPr="00913E4B">
        <w:rPr>
          <w:rFonts w:ascii="Times New Roman" w:hAnsi="Times New Roman" w:cs="Times New Roman"/>
          <w:sz w:val="28"/>
          <w:szCs w:val="28"/>
        </w:rPr>
        <w:t xml:space="preserve"> ведут 4 страховые компании.</w:t>
      </w:r>
    </w:p>
    <w:p w:rsidR="00C72647" w:rsidRPr="00913E4B" w:rsidRDefault="0034329D" w:rsidP="00DE5FAC">
      <w:pPr>
        <w:tabs>
          <w:tab w:val="left" w:pos="0"/>
        </w:tabs>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В целях повышения доступности финансовых услуг</w:t>
      </w:r>
      <w:r w:rsidR="007A6FFD">
        <w:rPr>
          <w:rFonts w:ascii="Times New Roman" w:hAnsi="Times New Roman" w:cs="Times New Roman"/>
          <w:sz w:val="28"/>
          <w:szCs w:val="28"/>
        </w:rPr>
        <w:t xml:space="preserve"> оказываемых населению и хозяйствующим субъектам, на территории муниципального образования </w:t>
      </w:r>
      <w:r w:rsidRPr="00913E4B">
        <w:rPr>
          <w:rFonts w:ascii="Times New Roman" w:hAnsi="Times New Roman" w:cs="Times New Roman"/>
          <w:sz w:val="28"/>
          <w:szCs w:val="28"/>
        </w:rPr>
        <w:t>проводится комплекс мероприятий по повышению финансовой грамотности и предупреждению деятельности организаций, обладающих признаками «финансовых пирамид»</w:t>
      </w:r>
      <w:r w:rsidR="007A6FFD">
        <w:rPr>
          <w:rFonts w:ascii="Times New Roman" w:hAnsi="Times New Roman" w:cs="Times New Roman"/>
          <w:sz w:val="28"/>
          <w:szCs w:val="28"/>
        </w:rPr>
        <w:t>.</w:t>
      </w:r>
      <w:r w:rsidRPr="00913E4B">
        <w:rPr>
          <w:rFonts w:ascii="Times New Roman" w:hAnsi="Times New Roman" w:cs="Times New Roman"/>
          <w:sz w:val="28"/>
          <w:szCs w:val="28"/>
        </w:rPr>
        <w:t xml:space="preserve"> </w:t>
      </w:r>
      <w:r w:rsidR="007A6FFD">
        <w:rPr>
          <w:rFonts w:ascii="Times New Roman" w:hAnsi="Times New Roman" w:cs="Times New Roman"/>
          <w:sz w:val="28"/>
          <w:szCs w:val="28"/>
        </w:rPr>
        <w:t xml:space="preserve">Данная работа ведется </w:t>
      </w:r>
      <w:r w:rsidRPr="00913E4B">
        <w:rPr>
          <w:rFonts w:ascii="Times New Roman" w:hAnsi="Times New Roman" w:cs="Times New Roman"/>
          <w:sz w:val="28"/>
          <w:szCs w:val="28"/>
        </w:rPr>
        <w:t xml:space="preserve">как в рамках федерального проекта Министерства финансов Российской Федерации, так и в рамках региональных программ (подпрограмма «Финансовое просвещение населения Краснодарского края»). </w:t>
      </w:r>
      <w:r w:rsidR="00C72647" w:rsidRPr="00913E4B">
        <w:rPr>
          <w:rFonts w:ascii="Times New Roman" w:hAnsi="Times New Roman" w:cs="Times New Roman"/>
          <w:sz w:val="28"/>
          <w:szCs w:val="28"/>
        </w:rPr>
        <w:t xml:space="preserve">По итогам 2019 года мероприятиями по </w:t>
      </w:r>
      <w:r w:rsidR="00C72647" w:rsidRPr="00913E4B">
        <w:rPr>
          <w:rFonts w:ascii="Times New Roman" w:hAnsi="Times New Roman" w:cs="Times New Roman"/>
          <w:sz w:val="28"/>
          <w:szCs w:val="28"/>
        </w:rPr>
        <w:lastRenderedPageBreak/>
        <w:t xml:space="preserve">повышению финансовой грамотности охвачено </w:t>
      </w:r>
      <w:r w:rsidR="007A6FFD">
        <w:rPr>
          <w:rFonts w:ascii="Times New Roman" w:hAnsi="Times New Roman" w:cs="Times New Roman"/>
          <w:sz w:val="28"/>
          <w:szCs w:val="28"/>
        </w:rPr>
        <w:t>свыше 25</w:t>
      </w:r>
      <w:r w:rsidR="00C72647" w:rsidRPr="00913E4B">
        <w:rPr>
          <w:rFonts w:ascii="Times New Roman" w:hAnsi="Times New Roman" w:cs="Times New Roman"/>
          <w:sz w:val="28"/>
          <w:szCs w:val="28"/>
        </w:rPr>
        <w:t>% населения Ленинградско</w:t>
      </w:r>
      <w:r w:rsidR="007A6FFD">
        <w:rPr>
          <w:rFonts w:ascii="Times New Roman" w:hAnsi="Times New Roman" w:cs="Times New Roman"/>
          <w:sz w:val="28"/>
          <w:szCs w:val="28"/>
        </w:rPr>
        <w:t>го района</w:t>
      </w:r>
      <w:r w:rsidR="00C72647" w:rsidRPr="00913E4B">
        <w:rPr>
          <w:rFonts w:ascii="Times New Roman" w:hAnsi="Times New Roman" w:cs="Times New Roman"/>
          <w:sz w:val="28"/>
          <w:szCs w:val="28"/>
        </w:rPr>
        <w:t xml:space="preserve">. </w:t>
      </w:r>
    </w:p>
    <w:p w:rsidR="00DE5FAC" w:rsidRPr="00913E4B" w:rsidRDefault="00DE5FAC" w:rsidP="00DE5FAC">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w:t>
      </w:r>
      <w:r w:rsidR="007A6FFD">
        <w:rPr>
          <w:rFonts w:ascii="Times New Roman" w:hAnsi="Times New Roman"/>
          <w:spacing w:val="-6"/>
          <w:kern w:val="16"/>
          <w:sz w:val="28"/>
          <w:szCs w:val="28"/>
        </w:rPr>
        <w:t>я</w:t>
      </w:r>
      <w:r w:rsidRPr="00913E4B">
        <w:rPr>
          <w:rFonts w:ascii="Times New Roman" w:hAnsi="Times New Roman"/>
          <w:spacing w:val="-6"/>
          <w:kern w:val="16"/>
          <w:sz w:val="28"/>
          <w:szCs w:val="28"/>
        </w:rPr>
        <w:t xml:space="preserve"> конкуренции </w:t>
      </w:r>
      <w:r w:rsidRPr="00913E4B">
        <w:rPr>
          <w:rFonts w:ascii="Times New Roman" w:hAnsi="Times New Roman"/>
          <w:color w:val="000000"/>
          <w:sz w:val="28"/>
          <w:szCs w:val="28"/>
          <w:lang w:eastAsia="ru-RU"/>
        </w:rPr>
        <w:t xml:space="preserve">на рынке </w:t>
      </w:r>
      <w:r w:rsidRPr="00913E4B">
        <w:rPr>
          <w:rFonts w:ascii="Times New Roman" w:hAnsi="Times New Roman" w:cs="Times New Roman"/>
          <w:sz w:val="28"/>
          <w:szCs w:val="28"/>
        </w:rPr>
        <w:t>финансовых услуг</w:t>
      </w:r>
      <w:r w:rsidRPr="00913E4B">
        <w:rPr>
          <w:rFonts w:ascii="Times New Roman" w:hAnsi="Times New Roman"/>
          <w:color w:val="000000"/>
          <w:sz w:val="28"/>
          <w:szCs w:val="28"/>
          <w:lang w:eastAsia="ru-RU"/>
        </w:rPr>
        <w:t xml:space="preserve"> следующим образом: </w:t>
      </w:r>
      <w:r w:rsidR="007A6FFD" w:rsidRPr="00913E4B">
        <w:rPr>
          <w:rFonts w:ascii="Times New Roman" w:eastAsia="Times New Roman" w:hAnsi="Times New Roman"/>
          <w:color w:val="000000"/>
          <w:sz w:val="28"/>
          <w:szCs w:val="28"/>
          <w:lang w:eastAsia="ru-RU"/>
        </w:rPr>
        <w:t>более 80% респондентов</w:t>
      </w:r>
      <w:r w:rsidR="007A6FFD" w:rsidRPr="00913E4B">
        <w:rPr>
          <w:rFonts w:ascii="Times New Roman" w:hAnsi="Times New Roman"/>
          <w:color w:val="000000"/>
          <w:sz w:val="28"/>
          <w:szCs w:val="28"/>
          <w:lang w:eastAsia="ru-RU"/>
        </w:rPr>
        <w:t xml:space="preserve"> </w:t>
      </w:r>
      <w:r w:rsidRPr="00913E4B">
        <w:rPr>
          <w:rFonts w:ascii="Times New Roman" w:hAnsi="Times New Roman"/>
          <w:color w:val="000000"/>
          <w:sz w:val="28"/>
          <w:szCs w:val="28"/>
          <w:lang w:eastAsia="ru-RU"/>
        </w:rPr>
        <w:t>района</w:t>
      </w:r>
      <w:r w:rsidRPr="00913E4B">
        <w:rPr>
          <w:rFonts w:ascii="Times New Roman" w:eastAsia="Times New Roman" w:hAnsi="Times New Roman"/>
          <w:color w:val="000000"/>
          <w:sz w:val="28"/>
          <w:szCs w:val="28"/>
          <w:lang w:eastAsia="ru-RU"/>
        </w:rPr>
        <w:t xml:space="preserve"> оценивает количество </w:t>
      </w:r>
      <w:r w:rsidR="007A6FFD">
        <w:rPr>
          <w:rFonts w:ascii="Times New Roman" w:eastAsia="Times New Roman" w:hAnsi="Times New Roman"/>
          <w:color w:val="000000"/>
          <w:sz w:val="28"/>
          <w:szCs w:val="28"/>
          <w:lang w:eastAsia="ru-RU"/>
        </w:rPr>
        <w:t xml:space="preserve">соответствующих </w:t>
      </w:r>
      <w:r w:rsidRPr="00913E4B">
        <w:rPr>
          <w:rFonts w:ascii="Times New Roman" w:eastAsia="Times New Roman" w:hAnsi="Times New Roman"/>
          <w:color w:val="000000"/>
          <w:sz w:val="28"/>
          <w:szCs w:val="28"/>
          <w:lang w:eastAsia="ru-RU"/>
        </w:rPr>
        <w:t>организаций как достаточное.</w:t>
      </w:r>
    </w:p>
    <w:p w:rsidR="00DE5FAC" w:rsidRPr="00913E4B" w:rsidRDefault="00DE5FAC" w:rsidP="00DE5FAC">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5A388C2B" wp14:editId="46662F2D">
            <wp:extent cx="3701492" cy="1221638"/>
            <wp:effectExtent l="0" t="0" r="13335" b="17145"/>
            <wp:docPr id="39" name="Диаграмма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DE5FAC" w:rsidRPr="00913E4B" w:rsidRDefault="00DE5FAC" w:rsidP="00DE5FAC">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sz w:val="28"/>
          <w:szCs w:val="28"/>
          <w:lang w:eastAsia="ru-RU"/>
        </w:rPr>
        <w:t xml:space="preserve">Более </w:t>
      </w:r>
      <w:r w:rsidRPr="00913E4B">
        <w:rPr>
          <w:rFonts w:ascii="Times New Roman" w:eastAsia="Times New Roman" w:hAnsi="Times New Roman"/>
          <w:color w:val="000000" w:themeColor="text1"/>
          <w:sz w:val="28"/>
          <w:szCs w:val="28"/>
          <w:lang w:eastAsia="ru-RU"/>
        </w:rPr>
        <w:t xml:space="preserve">88% </w:t>
      </w:r>
      <w:r w:rsidRPr="00913E4B">
        <w:rPr>
          <w:rFonts w:ascii="Times New Roman" w:eastAsia="Times New Roman" w:hAnsi="Times New Roman"/>
          <w:color w:val="000000"/>
          <w:sz w:val="28"/>
          <w:szCs w:val="28"/>
          <w:lang w:eastAsia="ru-RU"/>
        </w:rPr>
        <w:t>опрошенных жителей района характеризует качество услуг как «удовлетворительно».</w:t>
      </w:r>
    </w:p>
    <w:p w:rsidR="00DE5FAC" w:rsidRPr="00913E4B" w:rsidRDefault="00DE5FAC" w:rsidP="00DE5FAC">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592CBE38" wp14:editId="248A4143">
            <wp:extent cx="3679545" cy="1126541"/>
            <wp:effectExtent l="0" t="0" r="16510" b="16510"/>
            <wp:docPr id="40" name="Диаграмма 4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34329D" w:rsidRPr="00913E4B" w:rsidRDefault="0034329D" w:rsidP="0034329D">
      <w:pPr>
        <w:tabs>
          <w:tab w:val="left" w:pos="0"/>
        </w:tabs>
        <w:spacing w:after="0" w:line="240" w:lineRule="auto"/>
        <w:ind w:firstLine="567"/>
        <w:jc w:val="both"/>
        <w:rPr>
          <w:rFonts w:ascii="Times New Roman" w:hAnsi="Times New Roman" w:cs="Times New Roman"/>
          <w:b/>
          <w:sz w:val="28"/>
          <w:szCs w:val="28"/>
        </w:rPr>
      </w:pPr>
      <w:r w:rsidRPr="00913E4B">
        <w:rPr>
          <w:rFonts w:ascii="Times New Roman" w:hAnsi="Times New Roman" w:cs="Times New Roman"/>
          <w:sz w:val="28"/>
          <w:szCs w:val="28"/>
        </w:rPr>
        <w:t>Административные барьеры для входа на рынок финансовых услуг частных финансовых организаций отсутствуют. В то же время, на финансовом рынке района продолжают иметь место следующие проблемные вопросы: неравномерная обеспеченность банковской инфраструктурой населенных пунктов района; низкая информированность населения о финансовых продуктах, услугах и способах их получения; высокие тарифы в сфере страхования; недостаточный уровень финансовой грамотности населения и организаций.</w:t>
      </w:r>
    </w:p>
    <w:p w:rsidR="00307EBA" w:rsidRPr="00913E4B" w:rsidRDefault="00307EBA" w:rsidP="00307EBA">
      <w:pPr>
        <w:tabs>
          <w:tab w:val="left" w:pos="49"/>
        </w:tabs>
        <w:spacing w:after="0" w:line="240" w:lineRule="auto"/>
        <w:ind w:left="49"/>
        <w:rPr>
          <w:rFonts w:ascii="Times New Roman" w:hAnsi="Times New Roman" w:cs="Times New Roman"/>
          <w:b/>
          <w:sz w:val="28"/>
          <w:szCs w:val="28"/>
        </w:rPr>
      </w:pPr>
    </w:p>
    <w:p w:rsidR="00307EBA" w:rsidRPr="00913E4B" w:rsidRDefault="00307EBA" w:rsidP="00604D85">
      <w:pPr>
        <w:pStyle w:val="a7"/>
        <w:numPr>
          <w:ilvl w:val="2"/>
          <w:numId w:val="14"/>
        </w:numPr>
        <w:tabs>
          <w:tab w:val="left" w:pos="49"/>
        </w:tabs>
        <w:spacing w:after="0" w:line="240" w:lineRule="auto"/>
        <w:jc w:val="center"/>
        <w:rPr>
          <w:rFonts w:ascii="Times New Roman" w:hAnsi="Times New Roman" w:cs="Times New Roman"/>
          <w:b/>
          <w:sz w:val="28"/>
          <w:szCs w:val="28"/>
        </w:rPr>
      </w:pPr>
      <w:r w:rsidRPr="00913E4B">
        <w:rPr>
          <w:rFonts w:ascii="Times New Roman" w:hAnsi="Times New Roman" w:cs="Times New Roman"/>
          <w:b/>
          <w:sz w:val="28"/>
          <w:szCs w:val="28"/>
        </w:rPr>
        <w:t>Рынок водоснабжения и водоотведения</w:t>
      </w:r>
    </w:p>
    <w:p w:rsidR="0034329D" w:rsidRPr="00913E4B" w:rsidRDefault="0034329D" w:rsidP="0034329D">
      <w:pPr>
        <w:spacing w:after="0" w:line="240" w:lineRule="auto"/>
        <w:ind w:firstLine="567"/>
        <w:jc w:val="both"/>
        <w:rPr>
          <w:rFonts w:ascii="Times New Roman" w:hAnsi="Times New Roman" w:cs="Times New Roman"/>
          <w:sz w:val="28"/>
          <w:szCs w:val="28"/>
        </w:rPr>
      </w:pPr>
    </w:p>
    <w:p w:rsidR="00054BEB" w:rsidRDefault="0034329D" w:rsidP="0034329D">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Разведанные запасы Ленинградского месторождения подземных пресных вод составляют 155,0 тыс. куб. м в сутки. Общий годовой объем водопотребления района - 4227,5 тыс. куб. Суммарная мощность водозаборов, расположенных на территории муниципального образования равна 112 тыс. куб. м в сутки. В сфере водоснабжения и водоотведения района в настоящее время осуществляют деятельность 7 специализированных муниципальных унитарных предприятий и 2 частные организации. Основная масса объектов водоснабжения и водоотведения имеют высокую степень износа. </w:t>
      </w:r>
      <w:proofErr w:type="spellStart"/>
      <w:r w:rsidRPr="00913E4B">
        <w:rPr>
          <w:rFonts w:ascii="Times New Roman" w:hAnsi="Times New Roman" w:cs="Times New Roman"/>
          <w:sz w:val="28"/>
          <w:szCs w:val="28"/>
        </w:rPr>
        <w:t>Среднерайонный</w:t>
      </w:r>
      <w:proofErr w:type="spellEnd"/>
      <w:r w:rsidRPr="00913E4B">
        <w:rPr>
          <w:rFonts w:ascii="Times New Roman" w:hAnsi="Times New Roman" w:cs="Times New Roman"/>
          <w:sz w:val="28"/>
          <w:szCs w:val="28"/>
        </w:rPr>
        <w:t xml:space="preserve"> показатель физического износа сетей водоснабжения и водоотведения составляет 67%. </w:t>
      </w:r>
    </w:p>
    <w:p w:rsidR="00112D1E" w:rsidRPr="00913E4B" w:rsidRDefault="00112D1E" w:rsidP="00112D1E">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color w:val="000000"/>
          <w:sz w:val="28"/>
          <w:szCs w:val="28"/>
        </w:rPr>
        <w:t xml:space="preserve">За прошедший год выполнены работы по замене </w:t>
      </w:r>
      <w:r w:rsidRPr="00913E4B">
        <w:rPr>
          <w:rFonts w:ascii="Times New Roman" w:hAnsi="Times New Roman" w:cs="Times New Roman"/>
          <w:sz w:val="28"/>
          <w:szCs w:val="28"/>
        </w:rPr>
        <w:t xml:space="preserve">сетей водоснабжения протяженностью 10,8 км. На 2020 год для сельских поселений поставлен 5% </w:t>
      </w:r>
      <w:r w:rsidRPr="00913E4B">
        <w:rPr>
          <w:rFonts w:ascii="Times New Roman" w:hAnsi="Times New Roman" w:cs="Times New Roman"/>
          <w:sz w:val="28"/>
          <w:szCs w:val="28"/>
        </w:rPr>
        <w:lastRenderedPageBreak/>
        <w:t>план по замене сетей водоснабжения и водоотведения, составляющий 22,7 км от общей протяженности.</w:t>
      </w:r>
    </w:p>
    <w:p w:rsidR="00054BEB" w:rsidRPr="00913E4B" w:rsidRDefault="00054BEB" w:rsidP="00054BEB">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hAnsi="Times New Roman"/>
          <w:spacing w:val="-6"/>
          <w:kern w:val="16"/>
          <w:sz w:val="28"/>
          <w:szCs w:val="28"/>
        </w:rPr>
        <w:t xml:space="preserve">По результатам проведенного мониторинга состояния и развития конкурентной среды на рынках товаров и услуг, потребители дали оценку качества товаров и услуг, а так же состояние конкуренции </w:t>
      </w:r>
      <w:r w:rsidRPr="00913E4B">
        <w:rPr>
          <w:rFonts w:ascii="Times New Roman" w:hAnsi="Times New Roman"/>
          <w:color w:val="000000"/>
          <w:sz w:val="28"/>
          <w:szCs w:val="28"/>
          <w:lang w:eastAsia="ru-RU"/>
        </w:rPr>
        <w:t xml:space="preserve">на рынке </w:t>
      </w:r>
      <w:r w:rsidRPr="00913E4B">
        <w:rPr>
          <w:rFonts w:ascii="Times New Roman" w:hAnsi="Times New Roman" w:cs="Times New Roman"/>
          <w:sz w:val="28"/>
          <w:szCs w:val="28"/>
        </w:rPr>
        <w:t>водоснабжения и водоотведения</w:t>
      </w:r>
      <w:r w:rsidRPr="00913E4B">
        <w:rPr>
          <w:rFonts w:ascii="Times New Roman" w:hAnsi="Times New Roman"/>
          <w:color w:val="000000"/>
          <w:sz w:val="28"/>
          <w:szCs w:val="28"/>
          <w:lang w:eastAsia="ru-RU"/>
        </w:rPr>
        <w:t xml:space="preserve"> следующим образом: </w:t>
      </w:r>
      <w:r w:rsidR="00112D1E" w:rsidRPr="00913E4B">
        <w:rPr>
          <w:rFonts w:ascii="Times New Roman" w:eastAsia="Times New Roman" w:hAnsi="Times New Roman"/>
          <w:color w:val="000000"/>
          <w:sz w:val="28"/>
          <w:szCs w:val="28"/>
          <w:lang w:eastAsia="ru-RU"/>
        </w:rPr>
        <w:t>более 75% респондентов</w:t>
      </w:r>
      <w:r w:rsidR="00112D1E" w:rsidRPr="00913E4B">
        <w:rPr>
          <w:rFonts w:ascii="Times New Roman" w:hAnsi="Times New Roman"/>
          <w:color w:val="000000"/>
          <w:sz w:val="28"/>
          <w:szCs w:val="28"/>
          <w:lang w:eastAsia="ru-RU"/>
        </w:rPr>
        <w:t xml:space="preserve"> </w:t>
      </w:r>
      <w:r w:rsidRPr="00913E4B">
        <w:rPr>
          <w:rFonts w:ascii="Times New Roman" w:eastAsia="Times New Roman" w:hAnsi="Times New Roman"/>
          <w:color w:val="000000"/>
          <w:sz w:val="28"/>
          <w:szCs w:val="28"/>
          <w:lang w:eastAsia="ru-RU"/>
        </w:rPr>
        <w:t>оценивает количество организаций как достаточное.</w:t>
      </w:r>
    </w:p>
    <w:p w:rsidR="00054BEB" w:rsidRPr="00913E4B" w:rsidRDefault="00054BEB" w:rsidP="00054BEB">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044A959D" wp14:editId="3C5A67CD">
            <wp:extent cx="3701492" cy="1148486"/>
            <wp:effectExtent l="0" t="0" r="13335" b="13970"/>
            <wp:docPr id="41" name="Диаграмма 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054BEB" w:rsidRPr="00913E4B" w:rsidRDefault="00054BEB" w:rsidP="00054BEB">
      <w:pPr>
        <w:spacing w:after="0" w:line="240" w:lineRule="auto"/>
        <w:ind w:firstLine="567"/>
        <w:contextualSpacing/>
        <w:jc w:val="both"/>
        <w:rPr>
          <w:rFonts w:ascii="Times New Roman" w:eastAsia="Times New Roman" w:hAnsi="Times New Roman"/>
          <w:color w:val="000000"/>
          <w:sz w:val="28"/>
          <w:szCs w:val="28"/>
          <w:lang w:eastAsia="ru-RU"/>
        </w:rPr>
      </w:pPr>
      <w:r w:rsidRPr="00913E4B">
        <w:rPr>
          <w:rFonts w:ascii="Times New Roman" w:eastAsia="Times New Roman" w:hAnsi="Times New Roman"/>
          <w:color w:val="000000" w:themeColor="text1"/>
          <w:sz w:val="28"/>
          <w:szCs w:val="28"/>
          <w:lang w:eastAsia="ru-RU"/>
        </w:rPr>
        <w:t xml:space="preserve">88% </w:t>
      </w:r>
      <w:r w:rsidRPr="00913E4B">
        <w:rPr>
          <w:rFonts w:ascii="Times New Roman" w:eastAsia="Times New Roman" w:hAnsi="Times New Roman"/>
          <w:color w:val="000000"/>
          <w:sz w:val="28"/>
          <w:szCs w:val="28"/>
          <w:lang w:eastAsia="ru-RU"/>
        </w:rPr>
        <w:t>опрошенных жителей района характеризует качество услуг как «удовлетворительно».</w:t>
      </w:r>
    </w:p>
    <w:p w:rsidR="00054BEB" w:rsidRPr="00913E4B" w:rsidRDefault="00054BEB" w:rsidP="00054BEB">
      <w:pPr>
        <w:spacing w:after="0" w:line="240" w:lineRule="auto"/>
        <w:contextualSpacing/>
        <w:jc w:val="center"/>
        <w:rPr>
          <w:rFonts w:ascii="Times New Roman" w:eastAsia="Times New Roman" w:hAnsi="Times New Roman"/>
          <w:color w:val="000000"/>
          <w:sz w:val="28"/>
          <w:szCs w:val="28"/>
          <w:lang w:eastAsia="ru-RU"/>
        </w:rPr>
      </w:pPr>
      <w:r w:rsidRPr="00913E4B">
        <w:rPr>
          <w:noProof/>
          <w:sz w:val="28"/>
          <w:szCs w:val="28"/>
          <w:lang w:eastAsia="ru-RU"/>
        </w:rPr>
        <w:drawing>
          <wp:inline distT="0" distB="0" distL="0" distR="0" wp14:anchorId="734CED0D" wp14:editId="692EF3CC">
            <wp:extent cx="3679545" cy="1236269"/>
            <wp:effectExtent l="0" t="0" r="16510" b="21590"/>
            <wp:docPr id="42" name="Диаграмма 4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34329D" w:rsidRPr="00913E4B" w:rsidRDefault="0034329D" w:rsidP="0034329D">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В настоящее время </w:t>
      </w:r>
      <w:r w:rsidR="00112D1E" w:rsidRPr="00913E4B">
        <w:rPr>
          <w:rFonts w:ascii="Times New Roman" w:hAnsi="Times New Roman" w:cs="Times New Roman"/>
          <w:sz w:val="28"/>
          <w:szCs w:val="28"/>
        </w:rPr>
        <w:t>в рамках государственной программы Краснодарского края «Развитие жилищно-коммунального хозяйства»</w:t>
      </w:r>
      <w:r w:rsidR="00112D1E">
        <w:rPr>
          <w:rFonts w:ascii="Times New Roman" w:hAnsi="Times New Roman" w:cs="Times New Roman"/>
          <w:sz w:val="28"/>
          <w:szCs w:val="28"/>
        </w:rPr>
        <w:t>,</w:t>
      </w:r>
      <w:r w:rsidR="00112D1E" w:rsidRPr="00913E4B">
        <w:rPr>
          <w:rFonts w:ascii="Times New Roman" w:hAnsi="Times New Roman" w:cs="Times New Roman"/>
          <w:sz w:val="28"/>
          <w:szCs w:val="28"/>
        </w:rPr>
        <w:t xml:space="preserve"> регионального проекта «Качество питьевой воды» и соответствующих муниципальных программ</w:t>
      </w:r>
      <w:r w:rsidR="00112D1E">
        <w:rPr>
          <w:rFonts w:ascii="Times New Roman" w:hAnsi="Times New Roman" w:cs="Times New Roman"/>
          <w:sz w:val="28"/>
          <w:szCs w:val="28"/>
        </w:rPr>
        <w:t xml:space="preserve">, </w:t>
      </w:r>
      <w:r w:rsidRPr="00913E4B">
        <w:rPr>
          <w:rFonts w:ascii="Times New Roman" w:hAnsi="Times New Roman" w:cs="Times New Roman"/>
          <w:sz w:val="28"/>
          <w:szCs w:val="28"/>
        </w:rPr>
        <w:t xml:space="preserve">в районе стоит задача </w:t>
      </w:r>
      <w:r w:rsidR="00112D1E">
        <w:rPr>
          <w:rFonts w:ascii="Times New Roman" w:hAnsi="Times New Roman" w:cs="Times New Roman"/>
          <w:sz w:val="28"/>
          <w:szCs w:val="28"/>
        </w:rPr>
        <w:t xml:space="preserve">по </w:t>
      </w:r>
      <w:r w:rsidRPr="00913E4B">
        <w:rPr>
          <w:rFonts w:ascii="Times New Roman" w:hAnsi="Times New Roman" w:cs="Times New Roman"/>
          <w:sz w:val="28"/>
          <w:szCs w:val="28"/>
        </w:rPr>
        <w:t xml:space="preserve">модернизации объектов водоснабжения и водоотведения, </w:t>
      </w:r>
      <w:r w:rsidR="00112D1E">
        <w:rPr>
          <w:rFonts w:ascii="Times New Roman" w:hAnsi="Times New Roman" w:cs="Times New Roman"/>
          <w:sz w:val="28"/>
          <w:szCs w:val="28"/>
        </w:rPr>
        <w:t xml:space="preserve">а также </w:t>
      </w:r>
      <w:r w:rsidRPr="00913E4B">
        <w:rPr>
          <w:rFonts w:ascii="Times New Roman" w:hAnsi="Times New Roman" w:cs="Times New Roman"/>
          <w:sz w:val="28"/>
          <w:szCs w:val="28"/>
        </w:rPr>
        <w:t xml:space="preserve">повышения эффективности управления </w:t>
      </w:r>
      <w:r w:rsidR="00112D1E">
        <w:rPr>
          <w:rFonts w:ascii="Times New Roman" w:hAnsi="Times New Roman" w:cs="Times New Roman"/>
          <w:sz w:val="28"/>
          <w:szCs w:val="28"/>
        </w:rPr>
        <w:t xml:space="preserve">и </w:t>
      </w:r>
      <w:r w:rsidRPr="00913E4B">
        <w:rPr>
          <w:rFonts w:ascii="Times New Roman" w:hAnsi="Times New Roman" w:cs="Times New Roman"/>
          <w:sz w:val="28"/>
          <w:szCs w:val="28"/>
        </w:rPr>
        <w:t xml:space="preserve">их развитием. </w:t>
      </w:r>
      <w:r w:rsidRPr="00112D1E">
        <w:rPr>
          <w:rFonts w:ascii="Times New Roman" w:hAnsi="Times New Roman" w:cs="Times New Roman"/>
          <w:sz w:val="28"/>
          <w:szCs w:val="28"/>
        </w:rPr>
        <w:t xml:space="preserve">В связи с передачей и закреплением полномочий за муниципальным районом по организации электро-, тепло,- газо-, водоснабжения и водоотведения населения, задачей администрации муниципального образования </w:t>
      </w:r>
      <w:r w:rsidR="00112D1E">
        <w:rPr>
          <w:rFonts w:ascii="Times New Roman" w:hAnsi="Times New Roman" w:cs="Times New Roman"/>
          <w:sz w:val="28"/>
          <w:szCs w:val="28"/>
        </w:rPr>
        <w:t xml:space="preserve">Ленинградский район </w:t>
      </w:r>
      <w:r w:rsidRPr="00112D1E">
        <w:rPr>
          <w:rFonts w:ascii="Times New Roman" w:hAnsi="Times New Roman" w:cs="Times New Roman"/>
          <w:sz w:val="28"/>
          <w:szCs w:val="28"/>
        </w:rPr>
        <w:t xml:space="preserve">является инициирование и заключение концессионных соглашений в сфере водоснабжения и водоотведения, в целях привлечения частных инвесторов для решения проблемы изношенности сетей. В порядке исполнения поручения Президента Российской Федерации от 2 сентября 2018 г. № </w:t>
      </w:r>
      <w:proofErr w:type="spellStart"/>
      <w:r w:rsidRPr="00112D1E">
        <w:rPr>
          <w:rFonts w:ascii="Times New Roman" w:hAnsi="Times New Roman" w:cs="Times New Roman"/>
          <w:sz w:val="28"/>
          <w:szCs w:val="28"/>
        </w:rPr>
        <w:t>Пр</w:t>
      </w:r>
      <w:proofErr w:type="spellEnd"/>
      <w:r w:rsidRPr="00112D1E">
        <w:rPr>
          <w:rFonts w:ascii="Times New Roman" w:hAnsi="Times New Roman" w:cs="Times New Roman"/>
          <w:sz w:val="28"/>
          <w:szCs w:val="28"/>
        </w:rPr>
        <w:t xml:space="preserve">-1623 «Об установлении законодательного запрета деятельности государственных и муниципальных унитарных предприятий на конкурентных рынках», администрацией </w:t>
      </w:r>
      <w:r w:rsidRPr="00913E4B">
        <w:rPr>
          <w:rFonts w:ascii="Times New Roman" w:hAnsi="Times New Roman" w:cs="Times New Roman"/>
          <w:sz w:val="28"/>
          <w:szCs w:val="28"/>
        </w:rPr>
        <w:t xml:space="preserve">муниципального образования решаются вопросы реорганизации действующих </w:t>
      </w:r>
      <w:proofErr w:type="spellStart"/>
      <w:r w:rsidRPr="00913E4B">
        <w:rPr>
          <w:rFonts w:ascii="Times New Roman" w:hAnsi="Times New Roman" w:cs="Times New Roman"/>
          <w:sz w:val="28"/>
          <w:szCs w:val="28"/>
        </w:rPr>
        <w:t>МУПов</w:t>
      </w:r>
      <w:proofErr w:type="spellEnd"/>
      <w:r w:rsidRPr="00913E4B">
        <w:rPr>
          <w:rFonts w:ascii="Times New Roman" w:hAnsi="Times New Roman" w:cs="Times New Roman"/>
          <w:sz w:val="28"/>
          <w:szCs w:val="28"/>
        </w:rPr>
        <w:t>, оказывающих услуги водоснабжения и водоотведения.</w:t>
      </w:r>
    </w:p>
    <w:p w:rsidR="00FA5731" w:rsidRPr="00913E4B" w:rsidRDefault="00FA5731" w:rsidP="0034329D">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Остается проблемой качество питьевой воды в станице Ленинградской и хуторе Западном</w:t>
      </w:r>
      <w:r w:rsidR="004A060A" w:rsidRPr="00913E4B">
        <w:rPr>
          <w:rFonts w:ascii="Times New Roman" w:hAnsi="Times New Roman" w:cs="Times New Roman"/>
          <w:sz w:val="28"/>
          <w:szCs w:val="28"/>
        </w:rPr>
        <w:t xml:space="preserve"> </w:t>
      </w:r>
      <w:r w:rsidRPr="00913E4B">
        <w:rPr>
          <w:rFonts w:ascii="Times New Roman" w:hAnsi="Times New Roman" w:cs="Times New Roman"/>
          <w:sz w:val="28"/>
          <w:szCs w:val="28"/>
        </w:rPr>
        <w:t xml:space="preserve">– ее несоответствие по сероводороду. </w:t>
      </w:r>
      <w:r w:rsidR="000946A6">
        <w:rPr>
          <w:rFonts w:ascii="Times New Roman" w:hAnsi="Times New Roman" w:cs="Times New Roman"/>
          <w:sz w:val="28"/>
          <w:szCs w:val="28"/>
        </w:rPr>
        <w:t xml:space="preserve">Решение этой проблемы лежит в </w:t>
      </w:r>
      <w:r w:rsidRPr="00913E4B">
        <w:rPr>
          <w:rFonts w:ascii="Times New Roman" w:hAnsi="Times New Roman" w:cs="Times New Roman"/>
          <w:sz w:val="28"/>
          <w:szCs w:val="28"/>
        </w:rPr>
        <w:t>реконструкции</w:t>
      </w:r>
      <w:r w:rsidR="004A060A" w:rsidRPr="00913E4B">
        <w:rPr>
          <w:rFonts w:ascii="Times New Roman" w:hAnsi="Times New Roman" w:cs="Times New Roman"/>
          <w:sz w:val="28"/>
          <w:szCs w:val="28"/>
        </w:rPr>
        <w:t xml:space="preserve"> </w:t>
      </w:r>
      <w:r w:rsidRPr="00913E4B">
        <w:rPr>
          <w:rFonts w:ascii="Times New Roman" w:hAnsi="Times New Roman" w:cs="Times New Roman"/>
          <w:sz w:val="28"/>
          <w:szCs w:val="28"/>
        </w:rPr>
        <w:t>водозаборных сооружений ст. Ленинградской</w:t>
      </w:r>
      <w:r w:rsidR="004A060A" w:rsidRPr="00913E4B">
        <w:rPr>
          <w:rFonts w:ascii="Times New Roman" w:hAnsi="Times New Roman" w:cs="Times New Roman"/>
          <w:sz w:val="28"/>
          <w:szCs w:val="28"/>
        </w:rPr>
        <w:t xml:space="preserve"> </w:t>
      </w:r>
      <w:r w:rsidRPr="00913E4B">
        <w:rPr>
          <w:rFonts w:ascii="Times New Roman" w:hAnsi="Times New Roman" w:cs="Times New Roman"/>
          <w:sz w:val="28"/>
          <w:szCs w:val="28"/>
        </w:rPr>
        <w:t>со строительством станции очистки воды</w:t>
      </w:r>
      <w:r w:rsidR="000946A6">
        <w:rPr>
          <w:rFonts w:ascii="Times New Roman" w:hAnsi="Times New Roman" w:cs="Times New Roman"/>
          <w:sz w:val="28"/>
          <w:szCs w:val="28"/>
        </w:rPr>
        <w:t>, которые требую</w:t>
      </w:r>
      <w:r w:rsidRPr="00913E4B">
        <w:rPr>
          <w:rFonts w:ascii="Times New Roman" w:hAnsi="Times New Roman" w:cs="Times New Roman"/>
          <w:sz w:val="28"/>
          <w:szCs w:val="28"/>
        </w:rPr>
        <w:t xml:space="preserve">т больших капитальных вложений. Для выполнения данных мероприятий необходимо </w:t>
      </w:r>
      <w:proofErr w:type="spellStart"/>
      <w:r w:rsidRPr="00913E4B">
        <w:rPr>
          <w:rFonts w:ascii="Times New Roman" w:hAnsi="Times New Roman" w:cs="Times New Roman"/>
          <w:sz w:val="28"/>
          <w:szCs w:val="28"/>
        </w:rPr>
        <w:t>софинансирование</w:t>
      </w:r>
      <w:proofErr w:type="spellEnd"/>
      <w:r w:rsidRPr="00913E4B">
        <w:rPr>
          <w:rFonts w:ascii="Times New Roman" w:hAnsi="Times New Roman" w:cs="Times New Roman"/>
          <w:sz w:val="28"/>
          <w:szCs w:val="28"/>
        </w:rPr>
        <w:t xml:space="preserve"> из сре</w:t>
      </w:r>
      <w:proofErr w:type="gramStart"/>
      <w:r w:rsidRPr="00913E4B">
        <w:rPr>
          <w:rFonts w:ascii="Times New Roman" w:hAnsi="Times New Roman" w:cs="Times New Roman"/>
          <w:sz w:val="28"/>
          <w:szCs w:val="28"/>
        </w:rPr>
        <w:t>дств кр</w:t>
      </w:r>
      <w:proofErr w:type="gramEnd"/>
      <w:r w:rsidRPr="00913E4B">
        <w:rPr>
          <w:rFonts w:ascii="Times New Roman" w:hAnsi="Times New Roman" w:cs="Times New Roman"/>
          <w:sz w:val="28"/>
          <w:szCs w:val="28"/>
        </w:rPr>
        <w:t>аевого</w:t>
      </w:r>
      <w:r w:rsidR="004A060A" w:rsidRPr="00913E4B">
        <w:rPr>
          <w:rFonts w:ascii="Times New Roman" w:hAnsi="Times New Roman" w:cs="Times New Roman"/>
          <w:sz w:val="28"/>
          <w:szCs w:val="28"/>
        </w:rPr>
        <w:t xml:space="preserve"> </w:t>
      </w:r>
      <w:r w:rsidRPr="00913E4B">
        <w:rPr>
          <w:rFonts w:ascii="Times New Roman" w:hAnsi="Times New Roman" w:cs="Times New Roman"/>
          <w:sz w:val="28"/>
          <w:szCs w:val="28"/>
        </w:rPr>
        <w:t>бюджета</w:t>
      </w:r>
      <w:r w:rsidR="000946A6">
        <w:rPr>
          <w:rFonts w:ascii="Times New Roman" w:hAnsi="Times New Roman" w:cs="Times New Roman"/>
          <w:sz w:val="28"/>
          <w:szCs w:val="28"/>
        </w:rPr>
        <w:t xml:space="preserve">, путем </w:t>
      </w:r>
      <w:r w:rsidRPr="00913E4B">
        <w:rPr>
          <w:rFonts w:ascii="Times New Roman" w:hAnsi="Times New Roman" w:cs="Times New Roman"/>
          <w:sz w:val="28"/>
          <w:szCs w:val="28"/>
        </w:rPr>
        <w:t>участи</w:t>
      </w:r>
      <w:r w:rsidR="000946A6">
        <w:rPr>
          <w:rFonts w:ascii="Times New Roman" w:hAnsi="Times New Roman" w:cs="Times New Roman"/>
          <w:sz w:val="28"/>
          <w:szCs w:val="28"/>
        </w:rPr>
        <w:t>я</w:t>
      </w:r>
      <w:r w:rsidRPr="00913E4B">
        <w:rPr>
          <w:rFonts w:ascii="Times New Roman" w:hAnsi="Times New Roman" w:cs="Times New Roman"/>
          <w:sz w:val="28"/>
          <w:szCs w:val="28"/>
        </w:rPr>
        <w:t xml:space="preserve"> Ленинградского сельского поселения в федеральном проекте «Чистая вода» с объектами:</w:t>
      </w:r>
    </w:p>
    <w:p w:rsidR="00FA5731" w:rsidRPr="00913E4B" w:rsidRDefault="00FA5731" w:rsidP="0034329D">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lastRenderedPageBreak/>
        <w:t xml:space="preserve">- реконструкция водозабора со строительством станции очистки воды от сероводорода производительностью 10000 </w:t>
      </w:r>
      <w:proofErr w:type="spellStart"/>
      <w:r w:rsidRPr="00913E4B">
        <w:rPr>
          <w:rFonts w:ascii="Times New Roman" w:hAnsi="Times New Roman" w:cs="Times New Roman"/>
          <w:sz w:val="28"/>
          <w:szCs w:val="28"/>
        </w:rPr>
        <w:t>куб.м</w:t>
      </w:r>
      <w:proofErr w:type="spellEnd"/>
      <w:r w:rsidRPr="00913E4B">
        <w:rPr>
          <w:rFonts w:ascii="Times New Roman" w:hAnsi="Times New Roman" w:cs="Times New Roman"/>
          <w:sz w:val="28"/>
          <w:szCs w:val="28"/>
        </w:rPr>
        <w:t>./сутки в ст. Ленинградской;</w:t>
      </w:r>
    </w:p>
    <w:p w:rsidR="00FA5731" w:rsidRPr="00913E4B" w:rsidRDefault="00FA5731" w:rsidP="0034329D">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 реконструкция водозабора со строительством станции очистки воды производительностью 3700 </w:t>
      </w:r>
      <w:proofErr w:type="spellStart"/>
      <w:r w:rsidRPr="00913E4B">
        <w:rPr>
          <w:rFonts w:ascii="Times New Roman" w:hAnsi="Times New Roman" w:cs="Times New Roman"/>
          <w:sz w:val="28"/>
          <w:szCs w:val="28"/>
        </w:rPr>
        <w:t>куб</w:t>
      </w:r>
      <w:proofErr w:type="gramStart"/>
      <w:r w:rsidRPr="00913E4B">
        <w:rPr>
          <w:rFonts w:ascii="Times New Roman" w:hAnsi="Times New Roman" w:cs="Times New Roman"/>
          <w:sz w:val="28"/>
          <w:szCs w:val="28"/>
        </w:rPr>
        <w:t>.м</w:t>
      </w:r>
      <w:proofErr w:type="spellEnd"/>
      <w:proofErr w:type="gramEnd"/>
      <w:r w:rsidRPr="00913E4B">
        <w:rPr>
          <w:rFonts w:ascii="Times New Roman" w:hAnsi="Times New Roman" w:cs="Times New Roman"/>
          <w:sz w:val="28"/>
          <w:szCs w:val="28"/>
        </w:rPr>
        <w:t xml:space="preserve">/сутки в северо-восточном жилом микрорайоне </w:t>
      </w:r>
      <w:proofErr w:type="spellStart"/>
      <w:r w:rsidRPr="00913E4B">
        <w:rPr>
          <w:rFonts w:ascii="Times New Roman" w:hAnsi="Times New Roman" w:cs="Times New Roman"/>
          <w:sz w:val="28"/>
          <w:szCs w:val="28"/>
        </w:rPr>
        <w:t>СКВО</w:t>
      </w:r>
      <w:proofErr w:type="spellEnd"/>
      <w:r w:rsidRPr="00913E4B">
        <w:rPr>
          <w:rFonts w:ascii="Times New Roman" w:hAnsi="Times New Roman" w:cs="Times New Roman"/>
          <w:sz w:val="28"/>
          <w:szCs w:val="28"/>
        </w:rPr>
        <w:t xml:space="preserve"> ст. Ленинградской;</w:t>
      </w:r>
    </w:p>
    <w:p w:rsidR="00FA5731" w:rsidRPr="00913E4B" w:rsidRDefault="00FA5731" w:rsidP="0034329D">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 xml:space="preserve">- водозабор со строительством станции очистки воды производительностью 600 </w:t>
      </w:r>
      <w:proofErr w:type="spellStart"/>
      <w:r w:rsidRPr="00913E4B">
        <w:rPr>
          <w:rFonts w:ascii="Times New Roman" w:hAnsi="Times New Roman" w:cs="Times New Roman"/>
          <w:sz w:val="28"/>
          <w:szCs w:val="28"/>
        </w:rPr>
        <w:t>куб</w:t>
      </w:r>
      <w:proofErr w:type="gramStart"/>
      <w:r w:rsidRPr="00913E4B">
        <w:rPr>
          <w:rFonts w:ascii="Times New Roman" w:hAnsi="Times New Roman" w:cs="Times New Roman"/>
          <w:sz w:val="28"/>
          <w:szCs w:val="28"/>
        </w:rPr>
        <w:t>.м</w:t>
      </w:r>
      <w:proofErr w:type="spellEnd"/>
      <w:proofErr w:type="gramEnd"/>
      <w:r w:rsidRPr="00913E4B">
        <w:rPr>
          <w:rFonts w:ascii="Times New Roman" w:hAnsi="Times New Roman" w:cs="Times New Roman"/>
          <w:sz w:val="28"/>
          <w:szCs w:val="28"/>
        </w:rPr>
        <w:t>/сутки по пер. Заводскому ст. Ленинградской.</w:t>
      </w:r>
    </w:p>
    <w:p w:rsidR="00FA5731" w:rsidRPr="00913E4B" w:rsidRDefault="00FA5731" w:rsidP="0034329D">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Остается проблемным вопрос строительства</w:t>
      </w:r>
      <w:r w:rsidR="004A060A" w:rsidRPr="00913E4B">
        <w:rPr>
          <w:rFonts w:ascii="Times New Roman" w:hAnsi="Times New Roman" w:cs="Times New Roman"/>
          <w:sz w:val="28"/>
          <w:szCs w:val="28"/>
        </w:rPr>
        <w:t xml:space="preserve"> </w:t>
      </w:r>
      <w:r w:rsidRPr="00913E4B">
        <w:rPr>
          <w:rFonts w:ascii="Times New Roman" w:hAnsi="Times New Roman" w:cs="Times New Roman"/>
          <w:sz w:val="28"/>
          <w:szCs w:val="28"/>
        </w:rPr>
        <w:t xml:space="preserve">очистных сооружений производительностью 4,2 </w:t>
      </w:r>
      <w:proofErr w:type="spellStart"/>
      <w:proofErr w:type="gramStart"/>
      <w:r w:rsidRPr="00913E4B">
        <w:rPr>
          <w:rFonts w:ascii="Times New Roman" w:hAnsi="Times New Roman" w:cs="Times New Roman"/>
          <w:sz w:val="28"/>
          <w:szCs w:val="28"/>
        </w:rPr>
        <w:t>тыс</w:t>
      </w:r>
      <w:proofErr w:type="spellEnd"/>
      <w:proofErr w:type="gramEnd"/>
      <w:r w:rsidRPr="00913E4B">
        <w:rPr>
          <w:rFonts w:ascii="Times New Roman" w:hAnsi="Times New Roman" w:cs="Times New Roman"/>
          <w:sz w:val="28"/>
          <w:szCs w:val="28"/>
        </w:rPr>
        <w:t>/</w:t>
      </w:r>
      <w:proofErr w:type="spellStart"/>
      <w:r w:rsidRPr="00913E4B">
        <w:rPr>
          <w:rFonts w:ascii="Times New Roman" w:hAnsi="Times New Roman" w:cs="Times New Roman"/>
          <w:sz w:val="28"/>
          <w:szCs w:val="28"/>
        </w:rPr>
        <w:t>м</w:t>
      </w:r>
      <w:r w:rsidRPr="00913E4B">
        <w:rPr>
          <w:rFonts w:ascii="Times New Roman" w:hAnsi="Times New Roman" w:cs="Times New Roman"/>
          <w:sz w:val="28"/>
          <w:szCs w:val="28"/>
          <w:vertAlign w:val="superscript"/>
        </w:rPr>
        <w:t>3</w:t>
      </w:r>
      <w:proofErr w:type="spellEnd"/>
      <w:r w:rsidRPr="00913E4B">
        <w:rPr>
          <w:rFonts w:ascii="Times New Roman" w:hAnsi="Times New Roman" w:cs="Times New Roman"/>
          <w:sz w:val="28"/>
          <w:szCs w:val="28"/>
        </w:rPr>
        <w:t xml:space="preserve"> в ст. Ленинградской.</w:t>
      </w:r>
    </w:p>
    <w:p w:rsidR="00FA5731" w:rsidRPr="004A060A" w:rsidRDefault="00FA5731" w:rsidP="0034329D">
      <w:pPr>
        <w:spacing w:after="0" w:line="240" w:lineRule="auto"/>
        <w:ind w:firstLine="567"/>
        <w:jc w:val="both"/>
        <w:rPr>
          <w:rFonts w:ascii="Times New Roman" w:hAnsi="Times New Roman" w:cs="Times New Roman"/>
          <w:sz w:val="28"/>
          <w:szCs w:val="28"/>
        </w:rPr>
      </w:pPr>
      <w:r w:rsidRPr="00913E4B">
        <w:rPr>
          <w:rFonts w:ascii="Times New Roman" w:hAnsi="Times New Roman" w:cs="Times New Roman"/>
          <w:sz w:val="28"/>
          <w:szCs w:val="28"/>
        </w:rPr>
        <w:t>Существующие очистные сооружения эксплуатируются с 1972 года.</w:t>
      </w:r>
      <w:r w:rsidR="004A060A" w:rsidRPr="00913E4B">
        <w:rPr>
          <w:rFonts w:ascii="Times New Roman" w:hAnsi="Times New Roman" w:cs="Times New Roman"/>
          <w:sz w:val="28"/>
          <w:szCs w:val="28"/>
        </w:rPr>
        <w:t xml:space="preserve"> </w:t>
      </w:r>
      <w:r w:rsidRPr="00913E4B">
        <w:rPr>
          <w:rFonts w:ascii="Times New Roman" w:hAnsi="Times New Roman" w:cs="Times New Roman"/>
          <w:sz w:val="28"/>
          <w:szCs w:val="28"/>
        </w:rPr>
        <w:t xml:space="preserve">Проектная мощность 2,1 тыс. </w:t>
      </w:r>
      <w:proofErr w:type="spellStart"/>
      <w:r w:rsidRPr="00913E4B">
        <w:rPr>
          <w:rFonts w:ascii="Times New Roman" w:hAnsi="Times New Roman" w:cs="Times New Roman"/>
          <w:sz w:val="28"/>
          <w:szCs w:val="28"/>
        </w:rPr>
        <w:t>м</w:t>
      </w:r>
      <w:r w:rsidRPr="00913E4B">
        <w:rPr>
          <w:rFonts w:ascii="Times New Roman" w:hAnsi="Times New Roman" w:cs="Times New Roman"/>
          <w:sz w:val="28"/>
          <w:szCs w:val="28"/>
          <w:vertAlign w:val="superscript"/>
        </w:rPr>
        <w:t>3</w:t>
      </w:r>
      <w:proofErr w:type="spellEnd"/>
      <w:r w:rsidRPr="00913E4B">
        <w:rPr>
          <w:rFonts w:ascii="Times New Roman" w:hAnsi="Times New Roman" w:cs="Times New Roman"/>
          <w:sz w:val="28"/>
          <w:szCs w:val="28"/>
        </w:rPr>
        <w:t xml:space="preserve"> в сутки, фактическая 4,2 тыс. </w:t>
      </w:r>
      <w:proofErr w:type="spellStart"/>
      <w:r w:rsidRPr="00913E4B">
        <w:rPr>
          <w:rFonts w:ascii="Times New Roman" w:hAnsi="Times New Roman" w:cs="Times New Roman"/>
          <w:sz w:val="28"/>
          <w:szCs w:val="28"/>
        </w:rPr>
        <w:t>м</w:t>
      </w:r>
      <w:r w:rsidRPr="00913E4B">
        <w:rPr>
          <w:rFonts w:ascii="Times New Roman" w:hAnsi="Times New Roman" w:cs="Times New Roman"/>
          <w:sz w:val="28"/>
          <w:szCs w:val="28"/>
          <w:vertAlign w:val="superscript"/>
        </w:rPr>
        <w:t>3</w:t>
      </w:r>
      <w:proofErr w:type="spellEnd"/>
      <w:r w:rsidRPr="00913E4B">
        <w:rPr>
          <w:rFonts w:ascii="Times New Roman" w:hAnsi="Times New Roman" w:cs="Times New Roman"/>
          <w:sz w:val="28"/>
          <w:szCs w:val="28"/>
        </w:rPr>
        <w:t xml:space="preserve"> в сутки.</w:t>
      </w:r>
      <w:r w:rsidR="00154574" w:rsidRPr="00913E4B">
        <w:rPr>
          <w:rFonts w:ascii="Times New Roman" w:hAnsi="Times New Roman" w:cs="Times New Roman"/>
          <w:sz w:val="28"/>
          <w:szCs w:val="28"/>
        </w:rPr>
        <w:t xml:space="preserve"> М</w:t>
      </w:r>
      <w:r w:rsidRPr="00913E4B">
        <w:rPr>
          <w:rFonts w:ascii="Times New Roman" w:hAnsi="Times New Roman" w:cs="Times New Roman"/>
          <w:sz w:val="28"/>
          <w:szCs w:val="28"/>
        </w:rPr>
        <w:t xml:space="preserve">ежду администрацией Ленинградского сельского поселения и </w:t>
      </w:r>
      <w:proofErr w:type="spellStart"/>
      <w:r w:rsidRPr="00913E4B">
        <w:rPr>
          <w:rFonts w:ascii="Times New Roman" w:hAnsi="Times New Roman" w:cs="Times New Roman"/>
          <w:sz w:val="28"/>
          <w:szCs w:val="28"/>
        </w:rPr>
        <w:t>ГАУ</w:t>
      </w:r>
      <w:proofErr w:type="spellEnd"/>
      <w:r w:rsidRPr="00913E4B">
        <w:rPr>
          <w:rFonts w:ascii="Times New Roman" w:hAnsi="Times New Roman" w:cs="Times New Roman"/>
          <w:sz w:val="28"/>
          <w:szCs w:val="28"/>
        </w:rPr>
        <w:t xml:space="preserve"> </w:t>
      </w:r>
      <w:proofErr w:type="spellStart"/>
      <w:r w:rsidRPr="00913E4B">
        <w:rPr>
          <w:rFonts w:ascii="Times New Roman" w:hAnsi="Times New Roman" w:cs="Times New Roman"/>
          <w:sz w:val="28"/>
          <w:szCs w:val="28"/>
        </w:rPr>
        <w:t>КК</w:t>
      </w:r>
      <w:proofErr w:type="spellEnd"/>
      <w:r w:rsidRPr="00913E4B">
        <w:rPr>
          <w:rFonts w:ascii="Times New Roman" w:hAnsi="Times New Roman" w:cs="Times New Roman"/>
          <w:sz w:val="28"/>
          <w:szCs w:val="28"/>
        </w:rPr>
        <w:t xml:space="preserve"> «</w:t>
      </w:r>
      <w:proofErr w:type="spellStart"/>
      <w:r w:rsidRPr="00913E4B">
        <w:rPr>
          <w:rFonts w:ascii="Times New Roman" w:hAnsi="Times New Roman" w:cs="Times New Roman"/>
          <w:sz w:val="28"/>
          <w:szCs w:val="28"/>
        </w:rPr>
        <w:t>Краснодаркрайгосэкспертиза</w:t>
      </w:r>
      <w:proofErr w:type="spellEnd"/>
      <w:r w:rsidRPr="00913E4B">
        <w:rPr>
          <w:rFonts w:ascii="Times New Roman" w:hAnsi="Times New Roman" w:cs="Times New Roman"/>
          <w:sz w:val="28"/>
          <w:szCs w:val="28"/>
        </w:rPr>
        <w:t xml:space="preserve">» заключены муниципальные контракты на проведение государственной экспертизы проектной документации и результатов инженерных изысканий, на проведение проверки достоверности определения сметной стоимости объекта «Канализационные очистные сооружения производительность 4,2 </w:t>
      </w:r>
      <w:proofErr w:type="spellStart"/>
      <w:r w:rsidRPr="00913E4B">
        <w:rPr>
          <w:rFonts w:ascii="Times New Roman" w:hAnsi="Times New Roman" w:cs="Times New Roman"/>
          <w:sz w:val="28"/>
          <w:szCs w:val="28"/>
        </w:rPr>
        <w:t>тыс</w:t>
      </w:r>
      <w:proofErr w:type="gramStart"/>
      <w:r w:rsidRPr="00913E4B">
        <w:rPr>
          <w:rFonts w:ascii="Times New Roman" w:hAnsi="Times New Roman" w:cs="Times New Roman"/>
          <w:sz w:val="28"/>
          <w:szCs w:val="28"/>
        </w:rPr>
        <w:t>.м</w:t>
      </w:r>
      <w:proofErr w:type="gramEnd"/>
      <w:r w:rsidRPr="00913E4B">
        <w:rPr>
          <w:rFonts w:ascii="Times New Roman" w:hAnsi="Times New Roman" w:cs="Times New Roman"/>
          <w:sz w:val="28"/>
          <w:szCs w:val="28"/>
        </w:rPr>
        <w:t>3</w:t>
      </w:r>
      <w:proofErr w:type="spellEnd"/>
      <w:r w:rsidRPr="00913E4B">
        <w:rPr>
          <w:rFonts w:ascii="Times New Roman" w:hAnsi="Times New Roman" w:cs="Times New Roman"/>
          <w:sz w:val="28"/>
          <w:szCs w:val="28"/>
        </w:rPr>
        <w:t xml:space="preserve">/ </w:t>
      </w:r>
      <w:proofErr w:type="spellStart"/>
      <w:r w:rsidRPr="00913E4B">
        <w:rPr>
          <w:rFonts w:ascii="Times New Roman" w:hAnsi="Times New Roman" w:cs="Times New Roman"/>
          <w:sz w:val="28"/>
          <w:szCs w:val="28"/>
        </w:rPr>
        <w:t>сут</w:t>
      </w:r>
      <w:proofErr w:type="spellEnd"/>
      <w:r w:rsidRPr="00913E4B">
        <w:rPr>
          <w:rFonts w:ascii="Times New Roman" w:hAnsi="Times New Roman" w:cs="Times New Roman"/>
          <w:sz w:val="28"/>
          <w:szCs w:val="28"/>
        </w:rPr>
        <w:t>. в ст. Ленинградской».</w:t>
      </w:r>
      <w:r w:rsidR="004A060A" w:rsidRPr="00913E4B">
        <w:rPr>
          <w:rFonts w:ascii="Times New Roman" w:hAnsi="Times New Roman" w:cs="Times New Roman"/>
          <w:sz w:val="28"/>
          <w:szCs w:val="28"/>
        </w:rPr>
        <w:t xml:space="preserve"> </w:t>
      </w:r>
      <w:proofErr w:type="gramStart"/>
      <w:r w:rsidRPr="00913E4B">
        <w:rPr>
          <w:rFonts w:ascii="Times New Roman" w:hAnsi="Times New Roman" w:cs="Times New Roman"/>
          <w:sz w:val="28"/>
          <w:szCs w:val="28"/>
        </w:rPr>
        <w:t>В настоящее время готовится пакет документов для заключения соглашения</w:t>
      </w:r>
      <w:r w:rsidR="004A060A" w:rsidRPr="00913E4B">
        <w:rPr>
          <w:rFonts w:ascii="Times New Roman" w:hAnsi="Times New Roman" w:cs="Times New Roman"/>
          <w:sz w:val="28"/>
          <w:szCs w:val="28"/>
        </w:rPr>
        <w:t xml:space="preserve"> </w:t>
      </w:r>
      <w:r w:rsidRPr="00913E4B">
        <w:rPr>
          <w:rFonts w:ascii="Times New Roman" w:hAnsi="Times New Roman" w:cs="Times New Roman"/>
          <w:sz w:val="28"/>
          <w:szCs w:val="28"/>
        </w:rPr>
        <w:t>о предоставлении субсидии из краевого бюджета бюджету</w:t>
      </w:r>
      <w:r w:rsidR="004A060A" w:rsidRPr="00913E4B">
        <w:rPr>
          <w:rFonts w:ascii="Times New Roman" w:hAnsi="Times New Roman" w:cs="Times New Roman"/>
          <w:sz w:val="28"/>
          <w:szCs w:val="28"/>
        </w:rPr>
        <w:t xml:space="preserve"> </w:t>
      </w:r>
      <w:r w:rsidRPr="00913E4B">
        <w:rPr>
          <w:rFonts w:ascii="Times New Roman" w:hAnsi="Times New Roman" w:cs="Times New Roman"/>
          <w:sz w:val="28"/>
          <w:szCs w:val="28"/>
        </w:rPr>
        <w:t xml:space="preserve">Ленинградского сельского поселения на </w:t>
      </w:r>
      <w:proofErr w:type="spellStart"/>
      <w:r w:rsidRPr="00913E4B">
        <w:rPr>
          <w:rFonts w:ascii="Times New Roman" w:hAnsi="Times New Roman" w:cs="Times New Roman"/>
          <w:sz w:val="28"/>
          <w:szCs w:val="28"/>
        </w:rPr>
        <w:t>софинансирование</w:t>
      </w:r>
      <w:proofErr w:type="spellEnd"/>
      <w:r w:rsidRPr="00913E4B">
        <w:rPr>
          <w:rFonts w:ascii="Times New Roman" w:hAnsi="Times New Roman" w:cs="Times New Roman"/>
          <w:sz w:val="28"/>
          <w:szCs w:val="28"/>
        </w:rPr>
        <w:t xml:space="preserve"> расходных обязательств по организации водоотведения в границах муниципального образования, предусматривающей строительство и реконструкцию очистных сооружений канализации производительностью от 3000 </w:t>
      </w:r>
      <w:proofErr w:type="spellStart"/>
      <w:r w:rsidRPr="00913E4B">
        <w:rPr>
          <w:rFonts w:ascii="Times New Roman" w:hAnsi="Times New Roman" w:cs="Times New Roman"/>
          <w:sz w:val="28"/>
          <w:szCs w:val="28"/>
        </w:rPr>
        <w:t>м3</w:t>
      </w:r>
      <w:proofErr w:type="spellEnd"/>
      <w:r w:rsidRPr="00913E4B">
        <w:rPr>
          <w:rFonts w:ascii="Times New Roman" w:hAnsi="Times New Roman" w:cs="Times New Roman"/>
          <w:sz w:val="28"/>
          <w:szCs w:val="28"/>
        </w:rPr>
        <w:t>/сутки, за исключением мероприятий, осуществляющихся в рамках государственной программы Краснодарского края «Развитие жилищно-коммунального хозяйства».</w:t>
      </w:r>
      <w:proofErr w:type="gramEnd"/>
    </w:p>
    <w:p w:rsidR="00A61122" w:rsidRPr="00690CC2" w:rsidRDefault="00A61122" w:rsidP="00A61122">
      <w:pPr>
        <w:pStyle w:val="a7"/>
        <w:spacing w:after="0" w:line="240" w:lineRule="auto"/>
        <w:ind w:left="450"/>
        <w:jc w:val="both"/>
        <w:rPr>
          <w:rFonts w:ascii="Times New Roman" w:hAnsi="Times New Roman" w:cs="Times New Roman"/>
          <w:sz w:val="26"/>
          <w:szCs w:val="26"/>
        </w:rPr>
      </w:pPr>
    </w:p>
    <w:p w:rsidR="00940F91" w:rsidRPr="002A5A65" w:rsidRDefault="00EA5209" w:rsidP="00EA5209">
      <w:pPr>
        <w:pStyle w:val="a7"/>
        <w:numPr>
          <w:ilvl w:val="1"/>
          <w:numId w:val="2"/>
        </w:numPr>
        <w:spacing w:after="0" w:line="240" w:lineRule="auto"/>
        <w:ind w:left="0" w:firstLine="0"/>
        <w:jc w:val="center"/>
        <w:rPr>
          <w:rFonts w:ascii="Times New Roman" w:hAnsi="Times New Roman" w:cs="Times New Roman"/>
          <w:b/>
          <w:sz w:val="28"/>
          <w:szCs w:val="28"/>
        </w:rPr>
      </w:pPr>
      <w:r w:rsidRPr="002A5A65">
        <w:rPr>
          <w:rFonts w:ascii="Times New Roman" w:hAnsi="Times New Roman" w:cs="Times New Roman"/>
          <w:b/>
          <w:sz w:val="28"/>
          <w:szCs w:val="28"/>
        </w:rPr>
        <w:t>Р</w:t>
      </w:r>
      <w:r w:rsidR="00940F91" w:rsidRPr="002A5A65">
        <w:rPr>
          <w:rFonts w:ascii="Times New Roman" w:hAnsi="Times New Roman" w:cs="Times New Roman"/>
          <w:b/>
          <w:sz w:val="28"/>
          <w:szCs w:val="28"/>
        </w:rPr>
        <w:t>езультаты мониторинга удовлетворенности потребителей качеством товаров, работ и услуг на товарных рынках региона и состоянием ценовой конкуренции.</w:t>
      </w:r>
    </w:p>
    <w:p w:rsidR="00F8630E" w:rsidRDefault="00F8630E" w:rsidP="00F8630E">
      <w:pPr>
        <w:spacing w:after="0" w:line="240" w:lineRule="auto"/>
        <w:jc w:val="both"/>
        <w:rPr>
          <w:rFonts w:ascii="Times New Roman" w:hAnsi="Times New Roman" w:cs="Times New Roman"/>
          <w:sz w:val="26"/>
          <w:szCs w:val="26"/>
          <w:highlight w:val="yellow"/>
        </w:rPr>
      </w:pPr>
    </w:p>
    <w:p w:rsidR="00247603" w:rsidRDefault="00247603" w:rsidP="00247603">
      <w:pPr>
        <w:pStyle w:val="ab"/>
        <w:spacing w:before="0" w:beforeAutospacing="0" w:after="0" w:afterAutospacing="0"/>
        <w:ind w:right="-5" w:firstLine="567"/>
        <w:jc w:val="both"/>
        <w:rPr>
          <w:sz w:val="28"/>
          <w:szCs w:val="28"/>
        </w:rPr>
      </w:pPr>
      <w:r w:rsidRPr="00373FB3">
        <w:rPr>
          <w:sz w:val="28"/>
          <w:szCs w:val="28"/>
        </w:rPr>
        <w:t>В период с 1 по 30 ноября 201</w:t>
      </w:r>
      <w:r>
        <w:rPr>
          <w:sz w:val="28"/>
          <w:szCs w:val="28"/>
        </w:rPr>
        <w:t>9</w:t>
      </w:r>
      <w:r w:rsidRPr="00373FB3">
        <w:rPr>
          <w:sz w:val="28"/>
          <w:szCs w:val="28"/>
        </w:rPr>
        <w:t xml:space="preserve"> года опрошено 1</w:t>
      </w:r>
      <w:r>
        <w:rPr>
          <w:sz w:val="28"/>
          <w:szCs w:val="28"/>
        </w:rPr>
        <w:t>874</w:t>
      </w:r>
      <w:r w:rsidRPr="00373FB3">
        <w:rPr>
          <w:sz w:val="28"/>
          <w:szCs w:val="28"/>
        </w:rPr>
        <w:t xml:space="preserve"> потребител</w:t>
      </w:r>
      <w:r w:rsidR="00CA5F21">
        <w:rPr>
          <w:sz w:val="28"/>
          <w:szCs w:val="28"/>
        </w:rPr>
        <w:t>я</w:t>
      </w:r>
      <w:r w:rsidRPr="00373FB3">
        <w:rPr>
          <w:sz w:val="28"/>
          <w:szCs w:val="28"/>
        </w:rPr>
        <w:t xml:space="preserve"> товаров и услуг, постоянно проживающих на территории муниципального </w:t>
      </w:r>
      <w:r>
        <w:rPr>
          <w:sz w:val="28"/>
          <w:szCs w:val="28"/>
        </w:rPr>
        <w:t>образования Ленинградский район</w:t>
      </w:r>
      <w:r w:rsidRPr="00373FB3">
        <w:rPr>
          <w:sz w:val="28"/>
          <w:szCs w:val="28"/>
        </w:rPr>
        <w:t>:</w:t>
      </w:r>
    </w:p>
    <w:p w:rsidR="00247603" w:rsidRPr="00373FB3" w:rsidRDefault="00247603" w:rsidP="00247603">
      <w:pPr>
        <w:pStyle w:val="ab"/>
        <w:spacing w:before="0" w:beforeAutospacing="0" w:after="0" w:afterAutospacing="0"/>
        <w:ind w:right="-5" w:firstLine="567"/>
        <w:jc w:val="both"/>
        <w:rPr>
          <w:sz w:val="28"/>
          <w:szCs w:val="28"/>
        </w:rPr>
      </w:pPr>
      <w:r w:rsidRPr="00373FB3">
        <w:rPr>
          <w:noProof/>
          <w:sz w:val="28"/>
          <w:szCs w:val="28"/>
        </w:rPr>
        <w:drawing>
          <wp:inline distT="0" distB="0" distL="0" distR="0" wp14:anchorId="0B94C9E7" wp14:editId="6612665A">
            <wp:extent cx="5274260" cy="2370125"/>
            <wp:effectExtent l="0" t="0" r="22225" b="1143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247603" w:rsidRDefault="00247603" w:rsidP="00247603">
      <w:pPr>
        <w:pStyle w:val="ab"/>
        <w:tabs>
          <w:tab w:val="left" w:pos="-142"/>
        </w:tabs>
        <w:spacing w:before="0" w:beforeAutospacing="0" w:after="0" w:afterAutospacing="0"/>
        <w:ind w:firstLine="567"/>
        <w:jc w:val="both"/>
        <w:rPr>
          <w:rFonts w:eastAsia="Calibri"/>
          <w:bCs/>
          <w:sz w:val="28"/>
          <w:szCs w:val="28"/>
          <w:lang w:eastAsia="en-US"/>
        </w:rPr>
      </w:pPr>
      <w:r w:rsidRPr="006C0BF2">
        <w:rPr>
          <w:rFonts w:eastAsia="Calibri"/>
          <w:bCs/>
          <w:sz w:val="28"/>
          <w:szCs w:val="28"/>
          <w:lang w:eastAsia="en-US"/>
        </w:rPr>
        <w:lastRenderedPageBreak/>
        <w:t xml:space="preserve">Опрошенные респонденты оценили </w:t>
      </w:r>
      <w:r>
        <w:rPr>
          <w:rFonts w:eastAsia="Calibri"/>
          <w:bCs/>
          <w:sz w:val="28"/>
          <w:szCs w:val="28"/>
          <w:lang w:eastAsia="en-US"/>
        </w:rPr>
        <w:t>удовлетворенность характеристиками</w:t>
      </w:r>
      <w:r w:rsidRPr="006C0BF2">
        <w:rPr>
          <w:rFonts w:eastAsia="Calibri"/>
          <w:bCs/>
          <w:sz w:val="28"/>
          <w:szCs w:val="28"/>
          <w:lang w:eastAsia="en-US"/>
        </w:rPr>
        <w:t xml:space="preserve"> товаров и услуг, предоставляемых населению в разрезе рынков следующим о</w:t>
      </w:r>
      <w:r w:rsidRPr="006C0BF2">
        <w:rPr>
          <w:rFonts w:eastAsia="Calibri"/>
          <w:bCs/>
          <w:sz w:val="28"/>
          <w:szCs w:val="28"/>
          <w:lang w:eastAsia="en-US"/>
        </w:rPr>
        <w:t>б</w:t>
      </w:r>
      <w:r w:rsidRPr="006C0BF2">
        <w:rPr>
          <w:rFonts w:eastAsia="Calibri"/>
          <w:bCs/>
          <w:sz w:val="28"/>
          <w:szCs w:val="28"/>
          <w:lang w:eastAsia="en-US"/>
        </w:rPr>
        <w:t>разом:</w:t>
      </w:r>
    </w:p>
    <w:tbl>
      <w:tblPr>
        <w:tblW w:w="9619" w:type="dxa"/>
        <w:tblInd w:w="93" w:type="dxa"/>
        <w:tblLayout w:type="fixed"/>
        <w:tblLook w:val="04A0" w:firstRow="1" w:lastRow="0" w:firstColumn="1" w:lastColumn="0" w:noHBand="0" w:noVBand="1"/>
      </w:tblPr>
      <w:tblGrid>
        <w:gridCol w:w="5118"/>
        <w:gridCol w:w="1135"/>
        <w:gridCol w:w="1032"/>
        <w:gridCol w:w="1122"/>
        <w:gridCol w:w="1212"/>
      </w:tblGrid>
      <w:tr w:rsidR="00F8630E" w:rsidRPr="00EA5209" w:rsidTr="00A81943">
        <w:trPr>
          <w:trHeight w:val="1260"/>
        </w:trPr>
        <w:tc>
          <w:tcPr>
            <w:tcW w:w="51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Наименование рынка</w:t>
            </w:r>
          </w:p>
        </w:tc>
        <w:tc>
          <w:tcPr>
            <w:tcW w:w="1135"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Удовл</w:t>
            </w:r>
            <w:r w:rsidRPr="00EA5209">
              <w:rPr>
                <w:rFonts w:ascii="Times New Roman" w:eastAsia="Times New Roman" w:hAnsi="Times New Roman" w:cs="Times New Roman"/>
                <w:color w:val="000000"/>
                <w:kern w:val="0"/>
                <w:sz w:val="24"/>
                <w:szCs w:val="24"/>
                <w:lang w:eastAsia="ru-RU"/>
              </w:rPr>
              <w:t>е</w:t>
            </w:r>
            <w:r w:rsidRPr="00EA5209">
              <w:rPr>
                <w:rFonts w:ascii="Times New Roman" w:eastAsia="Times New Roman" w:hAnsi="Times New Roman" w:cs="Times New Roman"/>
                <w:color w:val="000000"/>
                <w:kern w:val="0"/>
                <w:sz w:val="24"/>
                <w:szCs w:val="24"/>
                <w:lang w:eastAsia="ru-RU"/>
              </w:rPr>
              <w:t>творен</w:t>
            </w:r>
          </w:p>
        </w:tc>
        <w:tc>
          <w:tcPr>
            <w:tcW w:w="1032"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Скорее удовл</w:t>
            </w:r>
            <w:r w:rsidRPr="00EA5209">
              <w:rPr>
                <w:rFonts w:ascii="Times New Roman" w:eastAsia="Times New Roman" w:hAnsi="Times New Roman" w:cs="Times New Roman"/>
                <w:color w:val="000000"/>
                <w:kern w:val="0"/>
                <w:sz w:val="24"/>
                <w:szCs w:val="24"/>
                <w:lang w:eastAsia="ru-RU"/>
              </w:rPr>
              <w:t>е</w:t>
            </w:r>
            <w:r w:rsidRPr="00EA5209">
              <w:rPr>
                <w:rFonts w:ascii="Times New Roman" w:eastAsia="Times New Roman" w:hAnsi="Times New Roman" w:cs="Times New Roman"/>
                <w:color w:val="000000"/>
                <w:kern w:val="0"/>
                <w:sz w:val="24"/>
                <w:szCs w:val="24"/>
                <w:lang w:eastAsia="ru-RU"/>
              </w:rPr>
              <w:t>творен</w:t>
            </w:r>
          </w:p>
        </w:tc>
        <w:tc>
          <w:tcPr>
            <w:tcW w:w="1122"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Скорее не уд</w:t>
            </w:r>
            <w:r w:rsidRPr="00EA5209">
              <w:rPr>
                <w:rFonts w:ascii="Times New Roman" w:eastAsia="Times New Roman" w:hAnsi="Times New Roman" w:cs="Times New Roman"/>
                <w:color w:val="000000"/>
                <w:kern w:val="0"/>
                <w:sz w:val="24"/>
                <w:szCs w:val="24"/>
                <w:lang w:eastAsia="ru-RU"/>
              </w:rPr>
              <w:t>о</w:t>
            </w:r>
            <w:r w:rsidRPr="00EA5209">
              <w:rPr>
                <w:rFonts w:ascii="Times New Roman" w:eastAsia="Times New Roman" w:hAnsi="Times New Roman" w:cs="Times New Roman"/>
                <w:color w:val="000000"/>
                <w:kern w:val="0"/>
                <w:sz w:val="24"/>
                <w:szCs w:val="24"/>
                <w:lang w:eastAsia="ru-RU"/>
              </w:rPr>
              <w:t>влетв</w:t>
            </w:r>
            <w:r w:rsidRPr="00EA5209">
              <w:rPr>
                <w:rFonts w:ascii="Times New Roman" w:eastAsia="Times New Roman" w:hAnsi="Times New Roman" w:cs="Times New Roman"/>
                <w:color w:val="000000"/>
                <w:kern w:val="0"/>
                <w:sz w:val="24"/>
                <w:szCs w:val="24"/>
                <w:lang w:eastAsia="ru-RU"/>
              </w:rPr>
              <w:t>о</w:t>
            </w:r>
            <w:r w:rsidRPr="00EA5209">
              <w:rPr>
                <w:rFonts w:ascii="Times New Roman" w:eastAsia="Times New Roman" w:hAnsi="Times New Roman" w:cs="Times New Roman"/>
                <w:color w:val="000000"/>
                <w:kern w:val="0"/>
                <w:sz w:val="24"/>
                <w:szCs w:val="24"/>
                <w:lang w:eastAsia="ru-RU"/>
              </w:rPr>
              <w:t>рен</w:t>
            </w:r>
          </w:p>
        </w:tc>
        <w:tc>
          <w:tcPr>
            <w:tcW w:w="1212"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Не уд</w:t>
            </w:r>
            <w:r w:rsidRPr="00EA5209">
              <w:rPr>
                <w:rFonts w:ascii="Times New Roman" w:eastAsia="Times New Roman" w:hAnsi="Times New Roman" w:cs="Times New Roman"/>
                <w:color w:val="000000"/>
                <w:kern w:val="0"/>
                <w:sz w:val="24"/>
                <w:szCs w:val="24"/>
                <w:lang w:eastAsia="ru-RU"/>
              </w:rPr>
              <w:t>о</w:t>
            </w:r>
            <w:r w:rsidRPr="00EA5209">
              <w:rPr>
                <w:rFonts w:ascii="Times New Roman" w:eastAsia="Times New Roman" w:hAnsi="Times New Roman" w:cs="Times New Roman"/>
                <w:color w:val="000000"/>
                <w:kern w:val="0"/>
                <w:sz w:val="24"/>
                <w:szCs w:val="24"/>
                <w:lang w:eastAsia="ru-RU"/>
              </w:rPr>
              <w:t>влетворен</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услуг дошкольного образования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1348</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482</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36</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8</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услуг общего образования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1491</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297</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75</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11</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услуг среднего профессионального обр</w:t>
            </w:r>
            <w:r w:rsidRPr="00EA5209">
              <w:rPr>
                <w:rFonts w:ascii="Times New Roman" w:eastAsia="Times New Roman" w:hAnsi="Times New Roman" w:cs="Times New Roman"/>
                <w:color w:val="000000"/>
                <w:kern w:val="0"/>
                <w:sz w:val="24"/>
                <w:szCs w:val="24"/>
                <w:lang w:eastAsia="ru-RU"/>
              </w:rPr>
              <w:t>а</w:t>
            </w:r>
            <w:r w:rsidRPr="00EA5209">
              <w:rPr>
                <w:rFonts w:ascii="Times New Roman" w:eastAsia="Times New Roman" w:hAnsi="Times New Roman" w:cs="Times New Roman"/>
                <w:color w:val="000000"/>
                <w:kern w:val="0"/>
                <w:sz w:val="24"/>
                <w:szCs w:val="24"/>
                <w:lang w:eastAsia="ru-RU"/>
              </w:rPr>
              <w:t>зования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1554</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271</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40</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9</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услуг дополнительного образования д</w:t>
            </w:r>
            <w:r w:rsidRPr="00EA5209">
              <w:rPr>
                <w:rFonts w:ascii="Times New Roman" w:eastAsia="Times New Roman" w:hAnsi="Times New Roman" w:cs="Times New Roman"/>
                <w:color w:val="000000"/>
                <w:kern w:val="0"/>
                <w:sz w:val="24"/>
                <w:szCs w:val="24"/>
                <w:lang w:eastAsia="ru-RU"/>
              </w:rPr>
              <w:t>е</w:t>
            </w:r>
            <w:r w:rsidRPr="00EA5209">
              <w:rPr>
                <w:rFonts w:ascii="Times New Roman" w:eastAsia="Times New Roman" w:hAnsi="Times New Roman" w:cs="Times New Roman"/>
                <w:color w:val="000000"/>
                <w:kern w:val="0"/>
                <w:sz w:val="24"/>
                <w:szCs w:val="24"/>
                <w:lang w:eastAsia="ru-RU"/>
              </w:rPr>
              <w:t>тей</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1538</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260</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48</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28</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услуг детского отдыха и оздоровления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1446</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223</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108</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97</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медицинских услуг</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1346</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212</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112</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204</w:t>
            </w:r>
          </w:p>
        </w:tc>
      </w:tr>
      <w:tr w:rsidR="00F8630E" w:rsidRPr="00EA5209" w:rsidTr="00A81943">
        <w:trPr>
          <w:trHeight w:val="600"/>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услуг розничной торговли лекарстве</w:t>
            </w:r>
            <w:r w:rsidRPr="00EA5209">
              <w:rPr>
                <w:rFonts w:ascii="Times New Roman" w:eastAsia="Times New Roman" w:hAnsi="Times New Roman" w:cs="Times New Roman"/>
                <w:color w:val="000000"/>
                <w:kern w:val="0"/>
                <w:sz w:val="24"/>
                <w:szCs w:val="24"/>
                <w:lang w:eastAsia="ru-RU"/>
              </w:rPr>
              <w:t>н</w:t>
            </w:r>
            <w:r w:rsidRPr="00EA5209">
              <w:rPr>
                <w:rFonts w:ascii="Times New Roman" w:eastAsia="Times New Roman" w:hAnsi="Times New Roman" w:cs="Times New Roman"/>
                <w:color w:val="000000"/>
                <w:kern w:val="0"/>
                <w:sz w:val="24"/>
                <w:szCs w:val="24"/>
                <w:lang w:eastAsia="ru-RU"/>
              </w:rPr>
              <w:t>ными препаратами, медицинскими изделиями и сопутствующими товарами</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1547</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223</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54</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50</w:t>
            </w:r>
          </w:p>
        </w:tc>
      </w:tr>
      <w:tr w:rsidR="00F8630E" w:rsidRPr="00EA5209" w:rsidTr="00A81943">
        <w:trPr>
          <w:trHeight w:val="600"/>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психолого-педагогического сопровожд</w:t>
            </w:r>
            <w:r w:rsidRPr="00EA5209">
              <w:rPr>
                <w:rFonts w:ascii="Times New Roman" w:eastAsia="Times New Roman" w:hAnsi="Times New Roman" w:cs="Times New Roman"/>
                <w:color w:val="000000"/>
                <w:kern w:val="0"/>
                <w:sz w:val="24"/>
                <w:szCs w:val="24"/>
                <w:lang w:eastAsia="ru-RU"/>
              </w:rPr>
              <w:t>е</w:t>
            </w:r>
            <w:r w:rsidRPr="00EA5209">
              <w:rPr>
                <w:rFonts w:ascii="Times New Roman" w:eastAsia="Times New Roman" w:hAnsi="Times New Roman" w:cs="Times New Roman"/>
                <w:color w:val="000000"/>
                <w:kern w:val="0"/>
                <w:sz w:val="24"/>
                <w:szCs w:val="24"/>
                <w:lang w:eastAsia="ru-RU"/>
              </w:rPr>
              <w:t>ния детей с ограниченными возможностями здоровья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1544</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202</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94</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34</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социальных услуг</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1582</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193</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71</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28</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ритуальных услуг</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1628</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196</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40</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10</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теплоснабжения (производство тепловой энергии)</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1515</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233</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84</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42</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услуг по сбору и транспортированию твердых коммунальных отходов</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1483</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199</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88</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104</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выполнения работ по благоустройству городской среды</w:t>
            </w:r>
          </w:p>
        </w:tc>
        <w:tc>
          <w:tcPr>
            <w:tcW w:w="1135" w:type="dxa"/>
            <w:tcBorders>
              <w:top w:val="nil"/>
              <w:left w:val="nil"/>
              <w:bottom w:val="nil"/>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1492</w:t>
            </w:r>
          </w:p>
        </w:tc>
        <w:tc>
          <w:tcPr>
            <w:tcW w:w="1032" w:type="dxa"/>
            <w:tcBorders>
              <w:top w:val="nil"/>
              <w:left w:val="nil"/>
              <w:bottom w:val="nil"/>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245</w:t>
            </w:r>
          </w:p>
        </w:tc>
        <w:tc>
          <w:tcPr>
            <w:tcW w:w="1122" w:type="dxa"/>
            <w:tcBorders>
              <w:top w:val="nil"/>
              <w:left w:val="nil"/>
              <w:bottom w:val="nil"/>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75</w:t>
            </w:r>
          </w:p>
        </w:tc>
        <w:tc>
          <w:tcPr>
            <w:tcW w:w="1212" w:type="dxa"/>
            <w:tcBorders>
              <w:top w:val="nil"/>
              <w:left w:val="nil"/>
              <w:bottom w:val="nil"/>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62</w:t>
            </w:r>
          </w:p>
        </w:tc>
      </w:tr>
      <w:tr w:rsidR="00F8630E" w:rsidRPr="00EA5209" w:rsidTr="00A81943">
        <w:trPr>
          <w:trHeight w:val="600"/>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выполнения работ по содержанию и т</w:t>
            </w:r>
            <w:r w:rsidRPr="00EA5209">
              <w:rPr>
                <w:rFonts w:ascii="Times New Roman" w:eastAsia="Times New Roman" w:hAnsi="Times New Roman" w:cs="Times New Roman"/>
                <w:color w:val="000000"/>
                <w:kern w:val="0"/>
                <w:sz w:val="24"/>
                <w:szCs w:val="24"/>
                <w:lang w:eastAsia="ru-RU"/>
              </w:rPr>
              <w:t>е</w:t>
            </w:r>
            <w:r w:rsidRPr="00EA5209">
              <w:rPr>
                <w:rFonts w:ascii="Times New Roman" w:eastAsia="Times New Roman" w:hAnsi="Times New Roman" w:cs="Times New Roman"/>
                <w:color w:val="000000"/>
                <w:kern w:val="0"/>
                <w:sz w:val="24"/>
                <w:szCs w:val="24"/>
                <w:lang w:eastAsia="ru-RU"/>
              </w:rPr>
              <w:t>кущему ремонту общего имущества собстве</w:t>
            </w:r>
            <w:r w:rsidRPr="00EA5209">
              <w:rPr>
                <w:rFonts w:ascii="Times New Roman" w:eastAsia="Times New Roman" w:hAnsi="Times New Roman" w:cs="Times New Roman"/>
                <w:color w:val="000000"/>
                <w:kern w:val="0"/>
                <w:sz w:val="24"/>
                <w:szCs w:val="24"/>
                <w:lang w:eastAsia="ru-RU"/>
              </w:rPr>
              <w:t>н</w:t>
            </w:r>
            <w:r w:rsidRPr="00EA5209">
              <w:rPr>
                <w:rFonts w:ascii="Times New Roman" w:eastAsia="Times New Roman" w:hAnsi="Times New Roman" w:cs="Times New Roman"/>
                <w:color w:val="000000"/>
                <w:kern w:val="0"/>
                <w:sz w:val="24"/>
                <w:szCs w:val="24"/>
                <w:lang w:eastAsia="ru-RU"/>
              </w:rPr>
              <w:t>ников помещений в многоквартирном доме</w:t>
            </w:r>
          </w:p>
        </w:tc>
        <w:tc>
          <w:tcPr>
            <w:tcW w:w="1135"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1495</w:t>
            </w:r>
          </w:p>
        </w:tc>
        <w:tc>
          <w:tcPr>
            <w:tcW w:w="1032"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238</w:t>
            </w:r>
          </w:p>
        </w:tc>
        <w:tc>
          <w:tcPr>
            <w:tcW w:w="1122"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78</w:t>
            </w:r>
          </w:p>
        </w:tc>
        <w:tc>
          <w:tcPr>
            <w:tcW w:w="1212"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63</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поставки сжиженного газа в баллонах</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1580</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222</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48</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24</w:t>
            </w:r>
          </w:p>
        </w:tc>
      </w:tr>
      <w:tr w:rsidR="00F8630E" w:rsidRPr="00EA5209" w:rsidTr="00A81943">
        <w:trPr>
          <w:trHeight w:val="600"/>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оказания услуг по перевозке пассажиров автомобильным транспортом по муниципал</w:t>
            </w:r>
            <w:r w:rsidRPr="00EA5209">
              <w:rPr>
                <w:rFonts w:ascii="Times New Roman" w:eastAsia="Times New Roman" w:hAnsi="Times New Roman" w:cs="Times New Roman"/>
                <w:color w:val="000000"/>
                <w:kern w:val="0"/>
                <w:sz w:val="24"/>
                <w:szCs w:val="24"/>
                <w:lang w:eastAsia="ru-RU"/>
              </w:rPr>
              <w:t>ь</w:t>
            </w:r>
            <w:r w:rsidRPr="00EA5209">
              <w:rPr>
                <w:rFonts w:ascii="Times New Roman" w:eastAsia="Times New Roman" w:hAnsi="Times New Roman" w:cs="Times New Roman"/>
                <w:color w:val="000000"/>
                <w:kern w:val="0"/>
                <w:sz w:val="24"/>
                <w:szCs w:val="24"/>
                <w:lang w:eastAsia="ru-RU"/>
              </w:rPr>
              <w:t>ным маршрутам регулярных перевозок</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1512</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197</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122</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43</w:t>
            </w:r>
          </w:p>
        </w:tc>
      </w:tr>
      <w:tr w:rsidR="00F8630E" w:rsidRPr="00EA5209" w:rsidTr="00A81943">
        <w:trPr>
          <w:trHeight w:val="600"/>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оказания услуг по перевозке пассажиров автомобильным транспортом по межмуниц</w:t>
            </w:r>
            <w:r w:rsidRPr="00EA5209">
              <w:rPr>
                <w:rFonts w:ascii="Times New Roman" w:eastAsia="Times New Roman" w:hAnsi="Times New Roman" w:cs="Times New Roman"/>
                <w:color w:val="000000"/>
                <w:kern w:val="0"/>
                <w:sz w:val="24"/>
                <w:szCs w:val="24"/>
                <w:lang w:eastAsia="ru-RU"/>
              </w:rPr>
              <w:t>и</w:t>
            </w:r>
            <w:r w:rsidRPr="00EA5209">
              <w:rPr>
                <w:rFonts w:ascii="Times New Roman" w:eastAsia="Times New Roman" w:hAnsi="Times New Roman" w:cs="Times New Roman"/>
                <w:color w:val="000000"/>
                <w:kern w:val="0"/>
                <w:sz w:val="24"/>
                <w:szCs w:val="24"/>
                <w:lang w:eastAsia="ru-RU"/>
              </w:rPr>
              <w:t>пальным маршрутам регулярных перевозок</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1526</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232</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74</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42</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оказания услуг по перевозке пассажиров и багажа легковым такси</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1552</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218</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61</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43</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оказания услуг по ремонту автотран</w:t>
            </w:r>
            <w:r w:rsidRPr="00EA5209">
              <w:rPr>
                <w:rFonts w:ascii="Times New Roman" w:eastAsia="Times New Roman" w:hAnsi="Times New Roman" w:cs="Times New Roman"/>
                <w:color w:val="000000"/>
                <w:kern w:val="0"/>
                <w:sz w:val="24"/>
                <w:szCs w:val="24"/>
                <w:lang w:eastAsia="ru-RU"/>
              </w:rPr>
              <w:t>с</w:t>
            </w:r>
            <w:r w:rsidRPr="00EA5209">
              <w:rPr>
                <w:rFonts w:ascii="Times New Roman" w:eastAsia="Times New Roman" w:hAnsi="Times New Roman" w:cs="Times New Roman"/>
                <w:color w:val="000000"/>
                <w:kern w:val="0"/>
                <w:sz w:val="24"/>
                <w:szCs w:val="24"/>
                <w:lang w:eastAsia="ru-RU"/>
              </w:rPr>
              <w:t>портных средств</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1605</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238</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21</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10</w:t>
            </w:r>
          </w:p>
        </w:tc>
      </w:tr>
      <w:tr w:rsidR="00F8630E" w:rsidRPr="00EA5209" w:rsidTr="00A81943">
        <w:trPr>
          <w:trHeight w:val="600"/>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услуг связи, в том числе услуг по пред</w:t>
            </w:r>
            <w:r w:rsidRPr="00EA5209">
              <w:rPr>
                <w:rFonts w:ascii="Times New Roman" w:eastAsia="Times New Roman" w:hAnsi="Times New Roman" w:cs="Times New Roman"/>
                <w:color w:val="000000"/>
                <w:kern w:val="0"/>
                <w:sz w:val="24"/>
                <w:szCs w:val="24"/>
                <w:lang w:eastAsia="ru-RU"/>
              </w:rPr>
              <w:t>о</w:t>
            </w:r>
            <w:r w:rsidRPr="00EA5209">
              <w:rPr>
                <w:rFonts w:ascii="Times New Roman" w:eastAsia="Times New Roman" w:hAnsi="Times New Roman" w:cs="Times New Roman"/>
                <w:color w:val="000000"/>
                <w:kern w:val="0"/>
                <w:sz w:val="24"/>
                <w:szCs w:val="24"/>
                <w:lang w:eastAsia="ru-RU"/>
              </w:rPr>
              <w:t>ставлению широкополосного доступа к инфо</w:t>
            </w:r>
            <w:r w:rsidRPr="00EA5209">
              <w:rPr>
                <w:rFonts w:ascii="Times New Roman" w:eastAsia="Times New Roman" w:hAnsi="Times New Roman" w:cs="Times New Roman"/>
                <w:color w:val="000000"/>
                <w:kern w:val="0"/>
                <w:sz w:val="24"/>
                <w:szCs w:val="24"/>
                <w:lang w:eastAsia="ru-RU"/>
              </w:rPr>
              <w:t>р</w:t>
            </w:r>
            <w:r w:rsidRPr="00EA5209">
              <w:rPr>
                <w:rFonts w:ascii="Times New Roman" w:eastAsia="Times New Roman" w:hAnsi="Times New Roman" w:cs="Times New Roman"/>
                <w:color w:val="000000"/>
                <w:kern w:val="0"/>
                <w:sz w:val="24"/>
                <w:szCs w:val="24"/>
                <w:lang w:eastAsia="ru-RU"/>
              </w:rPr>
              <w:t>мационно-телекоммуникационной сети «Инте</w:t>
            </w:r>
            <w:r w:rsidRPr="00EA5209">
              <w:rPr>
                <w:rFonts w:ascii="Times New Roman" w:eastAsia="Times New Roman" w:hAnsi="Times New Roman" w:cs="Times New Roman"/>
                <w:color w:val="000000"/>
                <w:kern w:val="0"/>
                <w:sz w:val="24"/>
                <w:szCs w:val="24"/>
                <w:lang w:eastAsia="ru-RU"/>
              </w:rPr>
              <w:t>р</w:t>
            </w:r>
            <w:r w:rsidRPr="00EA5209">
              <w:rPr>
                <w:rFonts w:ascii="Times New Roman" w:eastAsia="Times New Roman" w:hAnsi="Times New Roman" w:cs="Times New Roman"/>
                <w:color w:val="000000"/>
                <w:kern w:val="0"/>
                <w:sz w:val="24"/>
                <w:szCs w:val="24"/>
                <w:lang w:eastAsia="ru-RU"/>
              </w:rPr>
              <w:t>нет»</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1595</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188</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62</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29</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жилищного строительства</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1588</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146</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43</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97</w:t>
            </w:r>
          </w:p>
        </w:tc>
      </w:tr>
      <w:tr w:rsidR="00F8630E" w:rsidRPr="00EA5209" w:rsidTr="00A81943">
        <w:trPr>
          <w:trHeight w:val="600"/>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lastRenderedPageBreak/>
              <w:t xml:space="preserve">Рынок строительства объектов капитального строительства, </w:t>
            </w:r>
            <w:proofErr w:type="spellStart"/>
            <w:r w:rsidRPr="00EA5209">
              <w:rPr>
                <w:rFonts w:ascii="Times New Roman" w:eastAsia="Times New Roman" w:hAnsi="Times New Roman" w:cs="Times New Roman"/>
                <w:color w:val="000000"/>
                <w:kern w:val="0"/>
                <w:sz w:val="24"/>
                <w:szCs w:val="24"/>
                <w:lang w:eastAsia="ru-RU"/>
              </w:rPr>
              <w:t>з</w:t>
            </w:r>
            <w:proofErr w:type="gramStart"/>
            <w:r w:rsidRPr="00EA5209">
              <w:rPr>
                <w:rFonts w:ascii="Times New Roman" w:eastAsia="Times New Roman" w:hAnsi="Times New Roman" w:cs="Times New Roman"/>
                <w:color w:val="000000"/>
                <w:kern w:val="0"/>
                <w:sz w:val="24"/>
                <w:szCs w:val="24"/>
                <w:lang w:eastAsia="ru-RU"/>
              </w:rPr>
              <w:t>a</w:t>
            </w:r>
            <w:proofErr w:type="spellEnd"/>
            <w:proofErr w:type="gramEnd"/>
            <w:r w:rsidRPr="00EA5209">
              <w:rPr>
                <w:rFonts w:ascii="Times New Roman" w:eastAsia="Times New Roman" w:hAnsi="Times New Roman" w:cs="Times New Roman"/>
                <w:color w:val="000000"/>
                <w:kern w:val="0"/>
                <w:sz w:val="24"/>
                <w:szCs w:val="24"/>
                <w:lang w:eastAsia="ru-RU"/>
              </w:rPr>
              <w:t xml:space="preserve"> исключением жилищного и дорожного строительства</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1573</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195</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65</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41</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дорожной деятельности (за исключением проектирования)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1550</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201</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72</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51</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архитектурно-строительного проектир</w:t>
            </w:r>
            <w:r w:rsidRPr="00EA5209">
              <w:rPr>
                <w:rFonts w:ascii="Times New Roman" w:eastAsia="Times New Roman" w:hAnsi="Times New Roman" w:cs="Times New Roman"/>
                <w:color w:val="000000"/>
                <w:kern w:val="0"/>
                <w:sz w:val="24"/>
                <w:szCs w:val="24"/>
                <w:lang w:eastAsia="ru-RU"/>
              </w:rPr>
              <w:t>о</w:t>
            </w:r>
            <w:r w:rsidRPr="00EA5209">
              <w:rPr>
                <w:rFonts w:ascii="Times New Roman" w:eastAsia="Times New Roman" w:hAnsi="Times New Roman" w:cs="Times New Roman"/>
                <w:color w:val="000000"/>
                <w:kern w:val="0"/>
                <w:sz w:val="24"/>
                <w:szCs w:val="24"/>
                <w:lang w:eastAsia="ru-RU"/>
              </w:rPr>
              <w:t>вания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1578</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218</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52</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26</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кадастровых и землеустроительных р</w:t>
            </w:r>
            <w:r w:rsidRPr="00EA5209">
              <w:rPr>
                <w:rFonts w:ascii="Times New Roman" w:eastAsia="Times New Roman" w:hAnsi="Times New Roman" w:cs="Times New Roman"/>
                <w:color w:val="000000"/>
                <w:kern w:val="0"/>
                <w:sz w:val="24"/>
                <w:szCs w:val="24"/>
                <w:lang w:eastAsia="ru-RU"/>
              </w:rPr>
              <w:t>а</w:t>
            </w:r>
            <w:r w:rsidRPr="00EA5209">
              <w:rPr>
                <w:rFonts w:ascii="Times New Roman" w:eastAsia="Times New Roman" w:hAnsi="Times New Roman" w:cs="Times New Roman"/>
                <w:color w:val="000000"/>
                <w:kern w:val="0"/>
                <w:sz w:val="24"/>
                <w:szCs w:val="24"/>
                <w:lang w:eastAsia="ru-RU"/>
              </w:rPr>
              <w:t>бот</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1605</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201</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53</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w:t>
            </w:r>
          </w:p>
        </w:tc>
      </w:tr>
      <w:tr w:rsidR="00F8630E" w:rsidRPr="00EA5209" w:rsidTr="00A81943">
        <w:trPr>
          <w:trHeight w:val="600"/>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лабораторных исследований для выдачи ветеринарных сопроводительных документов</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1602</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182</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73</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17</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племенного животноводства</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1538</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200</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58</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78</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семеноводства</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1605</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165</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41</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63</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вылова водных биоресурсов</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1560</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203</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35</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76</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переработки водных биоресурсов</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1554</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157</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77</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86</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 xml:space="preserve">Рынок </w:t>
            </w:r>
            <w:proofErr w:type="gramStart"/>
            <w:r w:rsidRPr="00EA5209">
              <w:rPr>
                <w:rFonts w:ascii="Times New Roman" w:eastAsia="Times New Roman" w:hAnsi="Times New Roman" w:cs="Times New Roman"/>
                <w:color w:val="000000"/>
                <w:kern w:val="0"/>
                <w:sz w:val="24"/>
                <w:szCs w:val="24"/>
                <w:lang w:eastAsia="ru-RU"/>
              </w:rPr>
              <w:t>товарной</w:t>
            </w:r>
            <w:proofErr w:type="gramEnd"/>
            <w:r w:rsidRPr="00EA5209">
              <w:rPr>
                <w:rFonts w:ascii="Times New Roman" w:eastAsia="Times New Roman" w:hAnsi="Times New Roman" w:cs="Times New Roman"/>
                <w:color w:val="000000"/>
                <w:kern w:val="0"/>
                <w:sz w:val="24"/>
                <w:szCs w:val="24"/>
                <w:lang w:eastAsia="ru-RU"/>
              </w:rPr>
              <w:t xml:space="preserve"> </w:t>
            </w:r>
            <w:proofErr w:type="spellStart"/>
            <w:r w:rsidRPr="00EA5209">
              <w:rPr>
                <w:rFonts w:ascii="Times New Roman" w:eastAsia="Times New Roman" w:hAnsi="Times New Roman" w:cs="Times New Roman"/>
                <w:color w:val="000000"/>
                <w:kern w:val="0"/>
                <w:sz w:val="24"/>
                <w:szCs w:val="24"/>
                <w:lang w:eastAsia="ru-RU"/>
              </w:rPr>
              <w:t>аквакультуры</w:t>
            </w:r>
            <w:proofErr w:type="spellEnd"/>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1564</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174</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63</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73</w:t>
            </w:r>
          </w:p>
        </w:tc>
      </w:tr>
      <w:tr w:rsidR="00F8630E" w:rsidRPr="00EA5209" w:rsidTr="00A81943">
        <w:trPr>
          <w:trHeight w:val="600"/>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добычи общераспространенных поле</w:t>
            </w:r>
            <w:r w:rsidRPr="00EA5209">
              <w:rPr>
                <w:rFonts w:ascii="Times New Roman" w:eastAsia="Times New Roman" w:hAnsi="Times New Roman" w:cs="Times New Roman"/>
                <w:color w:val="000000"/>
                <w:kern w:val="0"/>
                <w:sz w:val="24"/>
                <w:szCs w:val="24"/>
                <w:lang w:eastAsia="ru-RU"/>
              </w:rPr>
              <w:t>з</w:t>
            </w:r>
            <w:r w:rsidRPr="00EA5209">
              <w:rPr>
                <w:rFonts w:ascii="Times New Roman" w:eastAsia="Times New Roman" w:hAnsi="Times New Roman" w:cs="Times New Roman"/>
                <w:color w:val="000000"/>
                <w:kern w:val="0"/>
                <w:sz w:val="24"/>
                <w:szCs w:val="24"/>
                <w:lang w:eastAsia="ru-RU"/>
              </w:rPr>
              <w:t xml:space="preserve">ных ископаемых </w:t>
            </w:r>
            <w:proofErr w:type="spellStart"/>
            <w:r w:rsidRPr="00EA5209">
              <w:rPr>
                <w:rFonts w:ascii="Times New Roman" w:eastAsia="Times New Roman" w:hAnsi="Times New Roman" w:cs="Times New Roman"/>
                <w:color w:val="000000"/>
                <w:kern w:val="0"/>
                <w:sz w:val="24"/>
                <w:szCs w:val="24"/>
                <w:lang w:eastAsia="ru-RU"/>
              </w:rPr>
              <w:t>н</w:t>
            </w:r>
            <w:proofErr w:type="gramStart"/>
            <w:r w:rsidRPr="00EA5209">
              <w:rPr>
                <w:rFonts w:ascii="Times New Roman" w:eastAsia="Times New Roman" w:hAnsi="Times New Roman" w:cs="Times New Roman"/>
                <w:color w:val="000000"/>
                <w:kern w:val="0"/>
                <w:sz w:val="24"/>
                <w:szCs w:val="24"/>
                <w:lang w:eastAsia="ru-RU"/>
              </w:rPr>
              <w:t>a</w:t>
            </w:r>
            <w:proofErr w:type="spellEnd"/>
            <w:proofErr w:type="gramEnd"/>
            <w:r w:rsidRPr="00EA5209">
              <w:rPr>
                <w:rFonts w:ascii="Times New Roman" w:eastAsia="Times New Roman" w:hAnsi="Times New Roman" w:cs="Times New Roman"/>
                <w:color w:val="000000"/>
                <w:kern w:val="0"/>
                <w:sz w:val="24"/>
                <w:szCs w:val="24"/>
                <w:lang w:eastAsia="ru-RU"/>
              </w:rPr>
              <w:t xml:space="preserve"> участках недр местного значения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1554</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191</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48</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81</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нефтепродуктов</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1565</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205</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36</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68</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легкой промышленности</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1572</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202</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35</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65</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обработки древесины и производства изделий из дерева</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1581</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203</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34</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56</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производства кирпича</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1631</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129</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72</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42</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производства бетона</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1633</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161</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23</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57</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Сфера наружной рекламы</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1651</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185</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22</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реализации сельскохозяйственной пр</w:t>
            </w:r>
            <w:r w:rsidRPr="00EA5209">
              <w:rPr>
                <w:rFonts w:ascii="Times New Roman" w:eastAsia="Times New Roman" w:hAnsi="Times New Roman" w:cs="Times New Roman"/>
                <w:color w:val="000000"/>
                <w:kern w:val="0"/>
                <w:sz w:val="24"/>
                <w:szCs w:val="24"/>
                <w:lang w:eastAsia="ru-RU"/>
              </w:rPr>
              <w:t>о</w:t>
            </w:r>
            <w:r w:rsidRPr="00EA5209">
              <w:rPr>
                <w:rFonts w:ascii="Times New Roman" w:eastAsia="Times New Roman" w:hAnsi="Times New Roman" w:cs="Times New Roman"/>
                <w:color w:val="000000"/>
                <w:kern w:val="0"/>
                <w:sz w:val="24"/>
                <w:szCs w:val="24"/>
                <w:lang w:eastAsia="ru-RU"/>
              </w:rPr>
              <w:t>дукции</w:t>
            </w:r>
          </w:p>
        </w:tc>
        <w:tc>
          <w:tcPr>
            <w:tcW w:w="1135" w:type="dxa"/>
            <w:tcBorders>
              <w:top w:val="nil"/>
              <w:left w:val="nil"/>
              <w:bottom w:val="nil"/>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1646</w:t>
            </w:r>
          </w:p>
        </w:tc>
        <w:tc>
          <w:tcPr>
            <w:tcW w:w="1032" w:type="dxa"/>
            <w:tcBorders>
              <w:top w:val="nil"/>
              <w:left w:val="nil"/>
              <w:bottom w:val="nil"/>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178</w:t>
            </w:r>
          </w:p>
        </w:tc>
        <w:tc>
          <w:tcPr>
            <w:tcW w:w="1122" w:type="dxa"/>
            <w:tcBorders>
              <w:top w:val="nil"/>
              <w:left w:val="nil"/>
              <w:bottom w:val="nil"/>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23</w:t>
            </w:r>
          </w:p>
        </w:tc>
        <w:tc>
          <w:tcPr>
            <w:tcW w:w="1212" w:type="dxa"/>
            <w:tcBorders>
              <w:top w:val="nil"/>
              <w:left w:val="nil"/>
              <w:bottom w:val="nil"/>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27</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Розничная торговля</w:t>
            </w:r>
          </w:p>
        </w:tc>
        <w:tc>
          <w:tcPr>
            <w:tcW w:w="1135"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1682</w:t>
            </w:r>
          </w:p>
        </w:tc>
        <w:tc>
          <w:tcPr>
            <w:tcW w:w="1032"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163</w:t>
            </w:r>
          </w:p>
        </w:tc>
        <w:tc>
          <w:tcPr>
            <w:tcW w:w="1122"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21</w:t>
            </w:r>
          </w:p>
        </w:tc>
        <w:tc>
          <w:tcPr>
            <w:tcW w:w="1212" w:type="dxa"/>
            <w:tcBorders>
              <w:top w:val="single" w:sz="4" w:space="0" w:color="auto"/>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8</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бытовых услуг</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1654</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157</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37</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26</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санаторно-курортных и туристских услуг</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1540</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195</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63</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76</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пищевой продукции</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1671</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159</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26</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18</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композитных материалов</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1634</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162</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36</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42</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продукции сельскохозяйственного м</w:t>
            </w:r>
            <w:r w:rsidRPr="00EA5209">
              <w:rPr>
                <w:rFonts w:ascii="Times New Roman" w:eastAsia="Times New Roman" w:hAnsi="Times New Roman" w:cs="Times New Roman"/>
                <w:color w:val="000000"/>
                <w:kern w:val="0"/>
                <w:sz w:val="24"/>
                <w:szCs w:val="24"/>
                <w:lang w:eastAsia="ru-RU"/>
              </w:rPr>
              <w:t>а</w:t>
            </w:r>
            <w:r w:rsidRPr="00EA5209">
              <w:rPr>
                <w:rFonts w:ascii="Times New Roman" w:eastAsia="Times New Roman" w:hAnsi="Times New Roman" w:cs="Times New Roman"/>
                <w:color w:val="000000"/>
                <w:kern w:val="0"/>
                <w:sz w:val="24"/>
                <w:szCs w:val="24"/>
                <w:lang w:eastAsia="ru-RU"/>
              </w:rPr>
              <w:t>шиностроения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1601</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191</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28</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54</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финансовых услуг</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1659</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142</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56</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17</w:t>
            </w:r>
          </w:p>
        </w:tc>
      </w:tr>
      <w:tr w:rsidR="00F8630E" w:rsidRPr="00EA5209" w:rsidTr="00A81943">
        <w:trPr>
          <w:trHeight w:val="315"/>
        </w:trPr>
        <w:tc>
          <w:tcPr>
            <w:tcW w:w="5118" w:type="dxa"/>
            <w:tcBorders>
              <w:top w:val="nil"/>
              <w:left w:val="single" w:sz="4" w:space="0" w:color="auto"/>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Рынок водоснабжения и водоотведения</w:t>
            </w:r>
          </w:p>
        </w:tc>
        <w:tc>
          <w:tcPr>
            <w:tcW w:w="1135"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1649</w:t>
            </w:r>
          </w:p>
        </w:tc>
        <w:tc>
          <w:tcPr>
            <w:tcW w:w="103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79</w:t>
            </w:r>
          </w:p>
        </w:tc>
        <w:tc>
          <w:tcPr>
            <w:tcW w:w="112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84</w:t>
            </w:r>
          </w:p>
        </w:tc>
        <w:tc>
          <w:tcPr>
            <w:tcW w:w="1212" w:type="dxa"/>
            <w:tcBorders>
              <w:top w:val="nil"/>
              <w:left w:val="nil"/>
              <w:bottom w:val="single" w:sz="4" w:space="0" w:color="auto"/>
              <w:right w:val="single" w:sz="4" w:space="0" w:color="auto"/>
            </w:tcBorders>
            <w:shd w:val="clear" w:color="auto" w:fill="auto"/>
            <w:vAlign w:val="center"/>
            <w:hideMark/>
          </w:tcPr>
          <w:p w:rsidR="00F8630E" w:rsidRPr="00EA5209" w:rsidRDefault="00F8630E"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EA5209">
              <w:rPr>
                <w:rFonts w:ascii="Times New Roman" w:eastAsia="Times New Roman" w:hAnsi="Times New Roman" w:cs="Times New Roman"/>
                <w:color w:val="000000"/>
                <w:kern w:val="0"/>
                <w:sz w:val="24"/>
                <w:szCs w:val="24"/>
                <w:lang w:eastAsia="ru-RU"/>
              </w:rPr>
              <w:t>62</w:t>
            </w:r>
          </w:p>
        </w:tc>
      </w:tr>
    </w:tbl>
    <w:p w:rsidR="00F8630E" w:rsidRPr="00247603" w:rsidRDefault="00CA5F21" w:rsidP="00247603">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Х</w:t>
      </w:r>
      <w:r w:rsidR="00247603" w:rsidRPr="00247603">
        <w:rPr>
          <w:rFonts w:eastAsia="Calibri"/>
          <w:bCs/>
          <w:sz w:val="28"/>
          <w:szCs w:val="28"/>
          <w:lang w:eastAsia="en-US"/>
        </w:rPr>
        <w:t xml:space="preserve">арактеристиками товаров и услуг на </w:t>
      </w:r>
      <w:r>
        <w:rPr>
          <w:rFonts w:eastAsia="Calibri"/>
          <w:bCs/>
          <w:sz w:val="28"/>
          <w:szCs w:val="28"/>
          <w:lang w:eastAsia="en-US"/>
        </w:rPr>
        <w:t xml:space="preserve">всех анализируемых </w:t>
      </w:r>
      <w:r w:rsidR="00247603" w:rsidRPr="00247603">
        <w:rPr>
          <w:rFonts w:eastAsia="Calibri"/>
          <w:bCs/>
          <w:sz w:val="28"/>
          <w:szCs w:val="28"/>
          <w:lang w:eastAsia="en-US"/>
        </w:rPr>
        <w:t>рынках нашего района удовлетворены или скорее удовлетворены все участники опроса (более 83% опрошенных).</w:t>
      </w:r>
      <w:r>
        <w:rPr>
          <w:rFonts w:eastAsia="Calibri"/>
          <w:bCs/>
          <w:sz w:val="28"/>
          <w:szCs w:val="28"/>
          <w:lang w:eastAsia="en-US"/>
        </w:rPr>
        <w:t xml:space="preserve"> В свою очередь, 10,9 опрошенных не </w:t>
      </w:r>
      <w:proofErr w:type="gramStart"/>
      <w:r>
        <w:rPr>
          <w:rFonts w:eastAsia="Calibri"/>
          <w:bCs/>
          <w:sz w:val="28"/>
          <w:szCs w:val="28"/>
          <w:lang w:eastAsia="en-US"/>
        </w:rPr>
        <w:t>удовлетворены</w:t>
      </w:r>
      <w:proofErr w:type="gramEnd"/>
      <w:r>
        <w:rPr>
          <w:rFonts w:eastAsia="Calibri"/>
          <w:bCs/>
          <w:sz w:val="28"/>
          <w:szCs w:val="28"/>
          <w:lang w:eastAsia="en-US"/>
        </w:rPr>
        <w:t xml:space="preserve"> кач</w:t>
      </w:r>
      <w:r>
        <w:rPr>
          <w:rFonts w:eastAsia="Calibri"/>
          <w:bCs/>
          <w:sz w:val="28"/>
          <w:szCs w:val="28"/>
          <w:lang w:eastAsia="en-US"/>
        </w:rPr>
        <w:t>е</w:t>
      </w:r>
      <w:r>
        <w:rPr>
          <w:rFonts w:eastAsia="Calibri"/>
          <w:bCs/>
          <w:sz w:val="28"/>
          <w:szCs w:val="28"/>
          <w:lang w:eastAsia="en-US"/>
        </w:rPr>
        <w:t>ством оказываемых медицинских услуг.</w:t>
      </w:r>
    </w:p>
    <w:p w:rsidR="00247603" w:rsidRDefault="00247603" w:rsidP="00F8630E">
      <w:pPr>
        <w:spacing w:after="0" w:line="240" w:lineRule="auto"/>
        <w:jc w:val="both"/>
        <w:rPr>
          <w:rFonts w:ascii="Times New Roman" w:hAnsi="Times New Roman" w:cs="Times New Roman"/>
          <w:sz w:val="26"/>
          <w:szCs w:val="26"/>
          <w:highlight w:val="yellow"/>
        </w:rPr>
      </w:pPr>
    </w:p>
    <w:p w:rsidR="00593B04" w:rsidRDefault="004F3A9A" w:rsidP="00CC0D3D">
      <w:pPr>
        <w:pStyle w:val="ab"/>
        <w:tabs>
          <w:tab w:val="left" w:pos="-142"/>
        </w:tabs>
        <w:spacing w:before="0" w:beforeAutospacing="0" w:after="0" w:afterAutospacing="0"/>
        <w:ind w:firstLine="567"/>
        <w:jc w:val="both"/>
        <w:rPr>
          <w:rFonts w:eastAsia="Calibri"/>
          <w:bCs/>
          <w:sz w:val="28"/>
          <w:szCs w:val="28"/>
          <w:lang w:eastAsia="en-US"/>
        </w:rPr>
      </w:pPr>
      <w:r w:rsidRPr="00CC0D3D">
        <w:rPr>
          <w:rFonts w:eastAsia="Calibri"/>
          <w:bCs/>
          <w:sz w:val="28"/>
          <w:szCs w:val="28"/>
          <w:lang w:eastAsia="en-US"/>
        </w:rPr>
        <w:t>По оценке потребителей, цены на товары и (или) услуги, в Краснодарском крае вы</w:t>
      </w:r>
      <w:r w:rsidR="00A75030" w:rsidRPr="00CC0D3D">
        <w:rPr>
          <w:rFonts w:eastAsia="Calibri"/>
          <w:bCs/>
          <w:sz w:val="28"/>
          <w:szCs w:val="28"/>
          <w:lang w:eastAsia="en-US"/>
        </w:rPr>
        <w:t>ше по сравнению с другими регионами на товары пищевой промы</w:t>
      </w:r>
      <w:r w:rsidR="00A75030" w:rsidRPr="00CC0D3D">
        <w:rPr>
          <w:rFonts w:eastAsia="Calibri"/>
          <w:bCs/>
          <w:sz w:val="28"/>
          <w:szCs w:val="28"/>
          <w:lang w:eastAsia="en-US"/>
        </w:rPr>
        <w:t>ш</w:t>
      </w:r>
      <w:r w:rsidR="00A75030" w:rsidRPr="00CC0D3D">
        <w:rPr>
          <w:rFonts w:eastAsia="Calibri"/>
          <w:bCs/>
          <w:sz w:val="28"/>
          <w:szCs w:val="28"/>
          <w:lang w:eastAsia="en-US"/>
        </w:rPr>
        <w:t>ленности, легкой промышленности, электротехники</w:t>
      </w:r>
      <w:r w:rsidR="00593B04">
        <w:rPr>
          <w:rFonts w:eastAsia="Calibri"/>
          <w:bCs/>
          <w:sz w:val="28"/>
          <w:szCs w:val="28"/>
          <w:lang w:eastAsia="en-US"/>
        </w:rPr>
        <w:t>, лекарственных препар</w:t>
      </w:r>
      <w:r w:rsidR="00593B04">
        <w:rPr>
          <w:rFonts w:eastAsia="Calibri"/>
          <w:bCs/>
          <w:sz w:val="28"/>
          <w:szCs w:val="28"/>
          <w:lang w:eastAsia="en-US"/>
        </w:rPr>
        <w:t>а</w:t>
      </w:r>
      <w:r w:rsidR="00593B04">
        <w:rPr>
          <w:rFonts w:eastAsia="Calibri"/>
          <w:bCs/>
          <w:sz w:val="28"/>
          <w:szCs w:val="28"/>
          <w:lang w:eastAsia="en-US"/>
        </w:rPr>
        <w:t>тов, а также на услуги сферы жилищно-коммунального хозяйства</w:t>
      </w:r>
      <w:r w:rsidR="00A75030" w:rsidRPr="00CC0D3D">
        <w:rPr>
          <w:rFonts w:eastAsia="Calibri"/>
          <w:bCs/>
          <w:sz w:val="28"/>
          <w:szCs w:val="28"/>
          <w:lang w:eastAsia="en-US"/>
        </w:rPr>
        <w:t>.</w:t>
      </w:r>
    </w:p>
    <w:p w:rsidR="004F3A9A" w:rsidRPr="00CC0D3D" w:rsidRDefault="00CC0D3D" w:rsidP="00CC0D3D">
      <w:pPr>
        <w:pStyle w:val="ab"/>
        <w:tabs>
          <w:tab w:val="left" w:pos="-142"/>
        </w:tabs>
        <w:spacing w:before="0" w:beforeAutospacing="0" w:after="0" w:afterAutospacing="0"/>
        <w:ind w:firstLine="567"/>
        <w:jc w:val="both"/>
        <w:rPr>
          <w:rFonts w:eastAsia="Calibri"/>
          <w:bCs/>
          <w:sz w:val="28"/>
          <w:szCs w:val="28"/>
          <w:lang w:eastAsia="en-US"/>
        </w:rPr>
      </w:pPr>
      <w:r w:rsidRPr="0067660C">
        <w:rPr>
          <w:sz w:val="28"/>
          <w:szCs w:val="28"/>
        </w:rPr>
        <w:lastRenderedPageBreak/>
        <w:t xml:space="preserve">В разрезе </w:t>
      </w:r>
      <w:r w:rsidRPr="00CC0D3D">
        <w:rPr>
          <w:rFonts w:eastAsia="Calibri"/>
          <w:bCs/>
          <w:sz w:val="28"/>
          <w:szCs w:val="28"/>
          <w:lang w:eastAsia="en-US"/>
        </w:rPr>
        <w:t>товар</w:t>
      </w:r>
      <w:r>
        <w:rPr>
          <w:rFonts w:eastAsia="Calibri"/>
          <w:bCs/>
          <w:sz w:val="28"/>
          <w:szCs w:val="28"/>
          <w:lang w:eastAsia="en-US"/>
        </w:rPr>
        <w:t>ов</w:t>
      </w:r>
      <w:r w:rsidRPr="00CC0D3D">
        <w:rPr>
          <w:rFonts w:eastAsia="Calibri"/>
          <w:bCs/>
          <w:sz w:val="28"/>
          <w:szCs w:val="28"/>
          <w:lang w:eastAsia="en-US"/>
        </w:rPr>
        <w:t xml:space="preserve"> и (или) услуг</w:t>
      </w:r>
      <w:r w:rsidRPr="0067660C">
        <w:rPr>
          <w:sz w:val="28"/>
          <w:szCs w:val="28"/>
        </w:rPr>
        <w:t xml:space="preserve">, </w:t>
      </w:r>
      <w:r>
        <w:rPr>
          <w:sz w:val="28"/>
          <w:szCs w:val="28"/>
        </w:rPr>
        <w:t>ответы распределены</w:t>
      </w:r>
      <w:r w:rsidRPr="0067660C">
        <w:rPr>
          <w:sz w:val="28"/>
          <w:szCs w:val="28"/>
        </w:rPr>
        <w:t xml:space="preserve"> следующим обр</w:t>
      </w:r>
      <w:r w:rsidRPr="0067660C">
        <w:rPr>
          <w:sz w:val="28"/>
          <w:szCs w:val="28"/>
        </w:rPr>
        <w:t>а</w:t>
      </w:r>
      <w:r w:rsidRPr="0067660C">
        <w:rPr>
          <w:sz w:val="28"/>
          <w:szCs w:val="28"/>
        </w:rPr>
        <w:t>зом:</w:t>
      </w:r>
    </w:p>
    <w:p w:rsidR="00CC0D3D" w:rsidRPr="00593B04" w:rsidRDefault="00593B04"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о</w:t>
      </w:r>
      <w:r w:rsidR="00CC0D3D" w:rsidRPr="00CC0D3D">
        <w:rPr>
          <w:rFonts w:ascii="Times New Roman" w:eastAsia="Times New Roman" w:hAnsi="Times New Roman" w:cs="Times New Roman"/>
          <w:color w:val="000000"/>
          <w:kern w:val="0"/>
          <w:sz w:val="28"/>
          <w:szCs w:val="28"/>
          <w:lang w:eastAsia="ru-RU"/>
        </w:rPr>
        <w:t>дежда и белье</w:t>
      </w:r>
      <w:r w:rsidR="00CC0D3D" w:rsidRPr="00593B04">
        <w:rPr>
          <w:rFonts w:ascii="Times New Roman" w:eastAsia="Times New Roman" w:hAnsi="Times New Roman" w:cs="Times New Roman"/>
          <w:color w:val="000000"/>
          <w:kern w:val="0"/>
          <w:sz w:val="28"/>
          <w:szCs w:val="28"/>
          <w:lang w:eastAsia="ru-RU"/>
        </w:rPr>
        <w:t xml:space="preserve"> – </w:t>
      </w:r>
      <w:r w:rsidR="00CC0D3D" w:rsidRPr="00CC0D3D">
        <w:rPr>
          <w:rFonts w:ascii="Times New Roman" w:eastAsia="Times New Roman" w:hAnsi="Times New Roman" w:cs="Times New Roman"/>
          <w:color w:val="000000"/>
          <w:kern w:val="0"/>
          <w:sz w:val="28"/>
          <w:szCs w:val="28"/>
          <w:lang w:eastAsia="ru-RU"/>
        </w:rPr>
        <w:t>899</w:t>
      </w:r>
      <w:r w:rsidR="00CC0D3D" w:rsidRPr="00593B04">
        <w:rPr>
          <w:rFonts w:ascii="Times New Roman" w:eastAsia="Times New Roman" w:hAnsi="Times New Roman" w:cs="Times New Roman"/>
          <w:color w:val="000000"/>
          <w:kern w:val="0"/>
          <w:sz w:val="28"/>
          <w:szCs w:val="28"/>
          <w:lang w:eastAsia="ru-RU"/>
        </w:rPr>
        <w:t xml:space="preserve"> респондентов</w:t>
      </w:r>
      <w:r w:rsidRPr="00593B04">
        <w:rPr>
          <w:rFonts w:ascii="Times New Roman" w:eastAsia="Times New Roman" w:hAnsi="Times New Roman" w:cs="Times New Roman"/>
          <w:color w:val="000000"/>
          <w:kern w:val="0"/>
          <w:sz w:val="28"/>
          <w:szCs w:val="28"/>
          <w:lang w:eastAsia="ru-RU"/>
        </w:rPr>
        <w:t>;</w:t>
      </w:r>
    </w:p>
    <w:p w:rsidR="00593B04" w:rsidRPr="00593B04" w:rsidRDefault="00593B04"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о</w:t>
      </w:r>
      <w:r w:rsidRPr="00CC0D3D">
        <w:rPr>
          <w:rFonts w:ascii="Times New Roman" w:eastAsia="Times New Roman" w:hAnsi="Times New Roman" w:cs="Times New Roman"/>
          <w:color w:val="000000"/>
          <w:kern w:val="0"/>
          <w:sz w:val="28"/>
          <w:szCs w:val="28"/>
          <w:lang w:eastAsia="ru-RU"/>
        </w:rPr>
        <w:t>бувь кожаная, текстильная и комбинированная</w:t>
      </w:r>
      <w:r w:rsidRPr="00593B04">
        <w:rPr>
          <w:rFonts w:ascii="Times New Roman" w:eastAsia="Times New Roman" w:hAnsi="Times New Roman" w:cs="Times New Roman"/>
          <w:color w:val="000000"/>
          <w:kern w:val="0"/>
          <w:sz w:val="28"/>
          <w:szCs w:val="28"/>
          <w:lang w:eastAsia="ru-RU"/>
        </w:rPr>
        <w:t xml:space="preserve"> – </w:t>
      </w:r>
      <w:r w:rsidRPr="00CC0D3D">
        <w:rPr>
          <w:rFonts w:ascii="Times New Roman" w:eastAsia="Times New Roman" w:hAnsi="Times New Roman" w:cs="Times New Roman"/>
          <w:color w:val="000000"/>
          <w:kern w:val="0"/>
          <w:sz w:val="28"/>
          <w:szCs w:val="28"/>
          <w:lang w:eastAsia="ru-RU"/>
        </w:rPr>
        <w:t>777</w:t>
      </w:r>
      <w:r w:rsidRPr="00593B04">
        <w:rPr>
          <w:rFonts w:ascii="Times New Roman" w:eastAsia="Times New Roman" w:hAnsi="Times New Roman" w:cs="Times New Roman"/>
          <w:color w:val="000000"/>
          <w:kern w:val="0"/>
          <w:sz w:val="28"/>
          <w:szCs w:val="28"/>
          <w:lang w:eastAsia="ru-RU"/>
        </w:rPr>
        <w:t xml:space="preserve"> респондентов;</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э</w:t>
      </w:r>
      <w:r w:rsidR="00593B04" w:rsidRPr="00CC0D3D">
        <w:rPr>
          <w:rFonts w:ascii="Times New Roman" w:eastAsia="Times New Roman" w:hAnsi="Times New Roman" w:cs="Times New Roman"/>
          <w:color w:val="000000"/>
          <w:kern w:val="0"/>
          <w:sz w:val="28"/>
          <w:szCs w:val="28"/>
          <w:lang w:eastAsia="ru-RU"/>
        </w:rPr>
        <w:t>лектротовары и другие бытовые приборы</w:t>
      </w:r>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662</w:t>
      </w:r>
      <w:r w:rsidR="00593B04" w:rsidRPr="00593B04">
        <w:rPr>
          <w:rFonts w:ascii="Times New Roman" w:eastAsia="Times New Roman" w:hAnsi="Times New Roman" w:cs="Times New Roman"/>
          <w:color w:val="000000"/>
          <w:kern w:val="0"/>
          <w:sz w:val="28"/>
          <w:szCs w:val="28"/>
          <w:lang w:eastAsia="ru-RU"/>
        </w:rPr>
        <w:t xml:space="preserve"> респондент</w:t>
      </w:r>
      <w:r>
        <w:rPr>
          <w:rFonts w:ascii="Times New Roman" w:eastAsia="Times New Roman" w:hAnsi="Times New Roman" w:cs="Times New Roman"/>
          <w:color w:val="000000"/>
          <w:kern w:val="0"/>
          <w:sz w:val="28"/>
          <w:szCs w:val="28"/>
          <w:lang w:eastAsia="ru-RU"/>
        </w:rPr>
        <w:t>а</w:t>
      </w:r>
      <w:r w:rsidR="00593B04" w:rsidRPr="00593B04">
        <w:rPr>
          <w:rFonts w:ascii="Times New Roman" w:eastAsia="Times New Roman" w:hAnsi="Times New Roman" w:cs="Times New Roman"/>
          <w:color w:val="000000"/>
          <w:kern w:val="0"/>
          <w:sz w:val="28"/>
          <w:szCs w:val="28"/>
          <w:lang w:eastAsia="ru-RU"/>
        </w:rPr>
        <w:t>;</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р</w:t>
      </w:r>
      <w:r w:rsidR="00593B04" w:rsidRPr="00CC0D3D">
        <w:rPr>
          <w:rFonts w:ascii="Times New Roman" w:eastAsia="Times New Roman" w:hAnsi="Times New Roman" w:cs="Times New Roman"/>
          <w:color w:val="000000"/>
          <w:kern w:val="0"/>
          <w:sz w:val="28"/>
          <w:szCs w:val="28"/>
          <w:lang w:eastAsia="ru-RU"/>
        </w:rPr>
        <w:t>ыба мороженая неразделанная</w:t>
      </w:r>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645</w:t>
      </w:r>
      <w:r w:rsidR="00593B04" w:rsidRPr="00593B04">
        <w:rPr>
          <w:rFonts w:ascii="Times New Roman" w:eastAsia="Times New Roman" w:hAnsi="Times New Roman" w:cs="Times New Roman"/>
          <w:color w:val="000000"/>
          <w:kern w:val="0"/>
          <w:sz w:val="28"/>
          <w:szCs w:val="28"/>
          <w:lang w:eastAsia="ru-RU"/>
        </w:rPr>
        <w:t xml:space="preserve"> респондентов;</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г</w:t>
      </w:r>
      <w:r w:rsidR="00593B04" w:rsidRPr="00CC0D3D">
        <w:rPr>
          <w:rFonts w:ascii="Times New Roman" w:eastAsia="Times New Roman" w:hAnsi="Times New Roman" w:cs="Times New Roman"/>
          <w:color w:val="000000"/>
          <w:kern w:val="0"/>
          <w:sz w:val="28"/>
          <w:szCs w:val="28"/>
          <w:lang w:eastAsia="ru-RU"/>
        </w:rPr>
        <w:t>овядина (кроме бескостного мяса)</w:t>
      </w:r>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540</w:t>
      </w:r>
      <w:r w:rsidR="00593B04" w:rsidRPr="00593B04">
        <w:rPr>
          <w:rFonts w:ascii="Times New Roman" w:eastAsia="Times New Roman" w:hAnsi="Times New Roman" w:cs="Times New Roman"/>
          <w:color w:val="000000"/>
          <w:kern w:val="0"/>
          <w:sz w:val="28"/>
          <w:szCs w:val="28"/>
          <w:lang w:eastAsia="ru-RU"/>
        </w:rPr>
        <w:t xml:space="preserve"> респондентов;</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к</w:t>
      </w:r>
      <w:r w:rsidR="00593B04" w:rsidRPr="00CC0D3D">
        <w:rPr>
          <w:rFonts w:ascii="Times New Roman" w:eastAsia="Times New Roman" w:hAnsi="Times New Roman" w:cs="Times New Roman"/>
          <w:color w:val="000000"/>
          <w:kern w:val="0"/>
          <w:sz w:val="28"/>
          <w:szCs w:val="28"/>
          <w:lang w:eastAsia="ru-RU"/>
        </w:rPr>
        <w:t>уры (кроме куриных окорочков)</w:t>
      </w:r>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490</w:t>
      </w:r>
      <w:r w:rsidR="00593B04" w:rsidRPr="00593B04">
        <w:rPr>
          <w:rFonts w:ascii="Times New Roman" w:eastAsia="Times New Roman" w:hAnsi="Times New Roman" w:cs="Times New Roman"/>
          <w:color w:val="000000"/>
          <w:kern w:val="0"/>
          <w:sz w:val="28"/>
          <w:szCs w:val="28"/>
          <w:lang w:eastAsia="ru-RU"/>
        </w:rPr>
        <w:t xml:space="preserve"> респондентов;</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proofErr w:type="spellStart"/>
      <w:r>
        <w:rPr>
          <w:rFonts w:ascii="Times New Roman" w:eastAsia="Times New Roman" w:hAnsi="Times New Roman" w:cs="Times New Roman"/>
          <w:color w:val="000000"/>
          <w:kern w:val="0"/>
          <w:sz w:val="28"/>
          <w:szCs w:val="28"/>
          <w:lang w:eastAsia="ru-RU"/>
        </w:rPr>
        <w:t>т</w:t>
      </w:r>
      <w:r w:rsidR="00593B04" w:rsidRPr="00CC0D3D">
        <w:rPr>
          <w:rFonts w:ascii="Times New Roman" w:eastAsia="Times New Roman" w:hAnsi="Times New Roman" w:cs="Times New Roman"/>
          <w:color w:val="000000"/>
          <w:kern w:val="0"/>
          <w:sz w:val="28"/>
          <w:szCs w:val="28"/>
          <w:lang w:eastAsia="ru-RU"/>
        </w:rPr>
        <w:t>елерадиотовары</w:t>
      </w:r>
      <w:proofErr w:type="spellEnd"/>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485</w:t>
      </w:r>
      <w:r w:rsidR="00593B04" w:rsidRPr="00593B04">
        <w:rPr>
          <w:rFonts w:ascii="Times New Roman" w:eastAsia="Times New Roman" w:hAnsi="Times New Roman" w:cs="Times New Roman"/>
          <w:color w:val="000000"/>
          <w:kern w:val="0"/>
          <w:sz w:val="28"/>
          <w:szCs w:val="28"/>
          <w:lang w:eastAsia="ru-RU"/>
        </w:rPr>
        <w:t xml:space="preserve"> респондентов;</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м</w:t>
      </w:r>
      <w:r w:rsidR="00593B04" w:rsidRPr="00CC0D3D">
        <w:rPr>
          <w:rFonts w:ascii="Times New Roman" w:eastAsia="Times New Roman" w:hAnsi="Times New Roman" w:cs="Times New Roman"/>
          <w:color w:val="000000"/>
          <w:kern w:val="0"/>
          <w:sz w:val="28"/>
          <w:szCs w:val="28"/>
          <w:lang w:eastAsia="ru-RU"/>
        </w:rPr>
        <w:t>едикаменты</w:t>
      </w:r>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437</w:t>
      </w:r>
      <w:r w:rsidR="00593B04" w:rsidRPr="00593B04">
        <w:rPr>
          <w:rFonts w:ascii="Times New Roman" w:eastAsia="Times New Roman" w:hAnsi="Times New Roman" w:cs="Times New Roman"/>
          <w:color w:val="000000"/>
          <w:kern w:val="0"/>
          <w:sz w:val="28"/>
          <w:szCs w:val="28"/>
          <w:lang w:eastAsia="ru-RU"/>
        </w:rPr>
        <w:t xml:space="preserve"> респондентов;</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б</w:t>
      </w:r>
      <w:r w:rsidR="00593B04" w:rsidRPr="00CC0D3D">
        <w:rPr>
          <w:rFonts w:ascii="Times New Roman" w:eastAsia="Times New Roman" w:hAnsi="Times New Roman" w:cs="Times New Roman"/>
          <w:color w:val="000000"/>
          <w:kern w:val="0"/>
          <w:sz w:val="28"/>
          <w:szCs w:val="28"/>
          <w:lang w:eastAsia="ru-RU"/>
        </w:rPr>
        <w:t>ензин автомобильный</w:t>
      </w:r>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396</w:t>
      </w:r>
      <w:r w:rsidR="00593B04" w:rsidRPr="00593B04">
        <w:rPr>
          <w:rFonts w:ascii="Times New Roman" w:eastAsia="Times New Roman" w:hAnsi="Times New Roman" w:cs="Times New Roman"/>
          <w:color w:val="000000"/>
          <w:kern w:val="0"/>
          <w:sz w:val="28"/>
          <w:szCs w:val="28"/>
          <w:lang w:eastAsia="ru-RU"/>
        </w:rPr>
        <w:t xml:space="preserve"> респондентов;</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с</w:t>
      </w:r>
      <w:r w:rsidR="00593B04" w:rsidRPr="00CC0D3D">
        <w:rPr>
          <w:rFonts w:ascii="Times New Roman" w:eastAsia="Times New Roman" w:hAnsi="Times New Roman" w:cs="Times New Roman"/>
          <w:color w:val="000000"/>
          <w:kern w:val="0"/>
          <w:sz w:val="28"/>
          <w:szCs w:val="28"/>
          <w:lang w:eastAsia="ru-RU"/>
        </w:rPr>
        <w:t>винина (кроме бескостного мяса)</w:t>
      </w:r>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363</w:t>
      </w:r>
      <w:r w:rsidR="00593B04" w:rsidRPr="00593B04">
        <w:rPr>
          <w:rFonts w:ascii="Times New Roman" w:eastAsia="Times New Roman" w:hAnsi="Times New Roman" w:cs="Times New Roman"/>
          <w:color w:val="000000"/>
          <w:kern w:val="0"/>
          <w:sz w:val="28"/>
          <w:szCs w:val="28"/>
          <w:lang w:eastAsia="ru-RU"/>
        </w:rPr>
        <w:t xml:space="preserve"> респондентов;</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м</w:t>
      </w:r>
      <w:r w:rsidR="00593B04" w:rsidRPr="00CC0D3D">
        <w:rPr>
          <w:rFonts w:ascii="Times New Roman" w:eastAsia="Times New Roman" w:hAnsi="Times New Roman" w:cs="Times New Roman"/>
          <w:color w:val="000000"/>
          <w:kern w:val="0"/>
          <w:sz w:val="28"/>
          <w:szCs w:val="28"/>
          <w:lang w:eastAsia="ru-RU"/>
        </w:rPr>
        <w:t>едицинские услуги, санаторно-оздоровительные услуги, ветеринарные услуги</w:t>
      </w:r>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364</w:t>
      </w:r>
      <w:r w:rsidR="00593B04" w:rsidRPr="00593B04">
        <w:rPr>
          <w:rFonts w:ascii="Times New Roman" w:eastAsia="Times New Roman" w:hAnsi="Times New Roman" w:cs="Times New Roman"/>
          <w:color w:val="000000"/>
          <w:kern w:val="0"/>
          <w:sz w:val="28"/>
          <w:szCs w:val="28"/>
          <w:lang w:eastAsia="ru-RU"/>
        </w:rPr>
        <w:t xml:space="preserve"> респондентов;</w:t>
      </w:r>
    </w:p>
    <w:p w:rsidR="00593B04" w:rsidRPr="00593B04" w:rsidRDefault="00BE4392" w:rsidP="00593B04">
      <w:pPr>
        <w:suppressAutoHyphens w:val="0"/>
        <w:spacing w:after="0" w:line="240" w:lineRule="auto"/>
        <w:ind w:firstLine="567"/>
        <w:textAlignment w:val="auto"/>
        <w:rPr>
          <w:rFonts w:ascii="Times New Roman" w:eastAsia="Times New Roman" w:hAnsi="Times New Roman" w:cs="Times New Roman"/>
          <w:color w:val="000000"/>
          <w:kern w:val="0"/>
          <w:sz w:val="28"/>
          <w:szCs w:val="28"/>
          <w:lang w:eastAsia="ru-RU"/>
        </w:rPr>
      </w:pPr>
      <w:r>
        <w:rPr>
          <w:rFonts w:ascii="Times New Roman" w:eastAsia="Times New Roman" w:hAnsi="Times New Roman" w:cs="Times New Roman"/>
          <w:color w:val="000000"/>
          <w:kern w:val="0"/>
          <w:sz w:val="28"/>
          <w:szCs w:val="28"/>
          <w:lang w:eastAsia="ru-RU"/>
        </w:rPr>
        <w:t>ж</w:t>
      </w:r>
      <w:r w:rsidR="00593B04" w:rsidRPr="00CC0D3D">
        <w:rPr>
          <w:rFonts w:ascii="Times New Roman" w:eastAsia="Times New Roman" w:hAnsi="Times New Roman" w:cs="Times New Roman"/>
          <w:color w:val="000000"/>
          <w:kern w:val="0"/>
          <w:sz w:val="28"/>
          <w:szCs w:val="28"/>
          <w:lang w:eastAsia="ru-RU"/>
        </w:rPr>
        <w:t>илищно-коммунальные услуги</w:t>
      </w:r>
      <w:r w:rsidR="00593B04" w:rsidRPr="00593B04">
        <w:rPr>
          <w:rFonts w:ascii="Times New Roman" w:eastAsia="Times New Roman" w:hAnsi="Times New Roman" w:cs="Times New Roman"/>
          <w:color w:val="000000"/>
          <w:kern w:val="0"/>
          <w:sz w:val="28"/>
          <w:szCs w:val="28"/>
          <w:lang w:eastAsia="ru-RU"/>
        </w:rPr>
        <w:t xml:space="preserve"> – </w:t>
      </w:r>
      <w:r w:rsidR="00593B04" w:rsidRPr="00CC0D3D">
        <w:rPr>
          <w:rFonts w:ascii="Times New Roman" w:eastAsia="Times New Roman" w:hAnsi="Times New Roman" w:cs="Times New Roman"/>
          <w:color w:val="000000"/>
          <w:kern w:val="0"/>
          <w:sz w:val="28"/>
          <w:szCs w:val="28"/>
          <w:lang w:eastAsia="ru-RU"/>
        </w:rPr>
        <w:t>349</w:t>
      </w:r>
      <w:r w:rsidR="00593B04" w:rsidRPr="00593B04">
        <w:rPr>
          <w:rFonts w:ascii="Times New Roman" w:eastAsia="Times New Roman" w:hAnsi="Times New Roman" w:cs="Times New Roman"/>
          <w:color w:val="000000"/>
          <w:kern w:val="0"/>
          <w:sz w:val="28"/>
          <w:szCs w:val="28"/>
          <w:lang w:eastAsia="ru-RU"/>
        </w:rPr>
        <w:t xml:space="preserve"> респондентов</w:t>
      </w:r>
      <w:r>
        <w:rPr>
          <w:rFonts w:ascii="Times New Roman" w:eastAsia="Times New Roman" w:hAnsi="Times New Roman" w:cs="Times New Roman"/>
          <w:color w:val="000000"/>
          <w:kern w:val="0"/>
          <w:sz w:val="28"/>
          <w:szCs w:val="28"/>
          <w:lang w:eastAsia="ru-RU"/>
        </w:rPr>
        <w:t>.</w:t>
      </w:r>
    </w:p>
    <w:p w:rsidR="00593B04" w:rsidRPr="00CC0D3D" w:rsidRDefault="00593B04" w:rsidP="002A07B4">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p w:rsidR="00603F30" w:rsidRPr="00567367" w:rsidRDefault="00603F30" w:rsidP="00567367">
      <w:pPr>
        <w:pStyle w:val="ab"/>
        <w:tabs>
          <w:tab w:val="left" w:pos="-142"/>
        </w:tabs>
        <w:spacing w:before="0" w:beforeAutospacing="0" w:after="0" w:afterAutospacing="0"/>
        <w:ind w:firstLine="567"/>
        <w:jc w:val="both"/>
        <w:rPr>
          <w:rFonts w:eastAsia="Calibri"/>
          <w:bCs/>
          <w:sz w:val="28"/>
          <w:szCs w:val="28"/>
          <w:lang w:eastAsia="en-US"/>
        </w:rPr>
      </w:pPr>
      <w:r w:rsidRPr="00567367">
        <w:rPr>
          <w:rFonts w:eastAsia="Calibri"/>
          <w:bCs/>
          <w:sz w:val="28"/>
          <w:szCs w:val="28"/>
          <w:lang w:eastAsia="en-US"/>
        </w:rPr>
        <w:t>Из 1874 опрошенных, лишь 34,6% респондентов (648 человек), за после</w:t>
      </w:r>
      <w:r w:rsidRPr="00567367">
        <w:rPr>
          <w:rFonts w:eastAsia="Calibri"/>
          <w:bCs/>
          <w:sz w:val="28"/>
          <w:szCs w:val="28"/>
          <w:lang w:eastAsia="en-US"/>
        </w:rPr>
        <w:t>д</w:t>
      </w:r>
      <w:r w:rsidRPr="00567367">
        <w:rPr>
          <w:rFonts w:eastAsia="Calibri"/>
          <w:bCs/>
          <w:sz w:val="28"/>
          <w:szCs w:val="28"/>
          <w:lang w:eastAsia="en-US"/>
        </w:rPr>
        <w:t xml:space="preserve">ний год обращались с жалобами в надзорные органы за защитой своих прав по характеристикам товаров и услуг. </w:t>
      </w:r>
      <w:r w:rsidR="00CE5425">
        <w:rPr>
          <w:rFonts w:eastAsia="Calibri"/>
          <w:bCs/>
          <w:sz w:val="28"/>
          <w:szCs w:val="28"/>
          <w:lang w:eastAsia="en-US"/>
        </w:rPr>
        <w:t xml:space="preserve">В своих обращениях граждане обращали внимание на </w:t>
      </w:r>
      <w:r w:rsidRPr="00567367">
        <w:rPr>
          <w:rFonts w:eastAsia="Calibri"/>
          <w:bCs/>
          <w:sz w:val="28"/>
          <w:szCs w:val="28"/>
          <w:lang w:eastAsia="en-US"/>
        </w:rPr>
        <w:t>услуг</w:t>
      </w:r>
      <w:r w:rsidR="00CE5425">
        <w:rPr>
          <w:rFonts w:eastAsia="Calibri"/>
          <w:bCs/>
          <w:sz w:val="28"/>
          <w:szCs w:val="28"/>
          <w:lang w:eastAsia="en-US"/>
        </w:rPr>
        <w:t>и</w:t>
      </w:r>
      <w:r w:rsidRPr="00567367">
        <w:rPr>
          <w:rFonts w:eastAsia="Calibri"/>
          <w:bCs/>
          <w:sz w:val="28"/>
          <w:szCs w:val="28"/>
          <w:lang w:eastAsia="en-US"/>
        </w:rPr>
        <w:t xml:space="preserve"> жилищно-коммунального хозяйства. Жители района в б</w:t>
      </w:r>
      <w:r w:rsidRPr="00567367">
        <w:rPr>
          <w:rFonts w:eastAsia="Calibri"/>
          <w:bCs/>
          <w:sz w:val="28"/>
          <w:szCs w:val="28"/>
          <w:lang w:eastAsia="en-US"/>
        </w:rPr>
        <w:t>о</w:t>
      </w:r>
      <w:r w:rsidRPr="00567367">
        <w:rPr>
          <w:rFonts w:eastAsia="Calibri"/>
          <w:bCs/>
          <w:sz w:val="28"/>
          <w:szCs w:val="28"/>
          <w:lang w:eastAsia="en-US"/>
        </w:rPr>
        <w:t>лее чем 50% случаев обраща</w:t>
      </w:r>
      <w:r w:rsidR="00567367">
        <w:rPr>
          <w:rFonts w:eastAsia="Calibri"/>
          <w:bCs/>
          <w:sz w:val="28"/>
          <w:szCs w:val="28"/>
          <w:lang w:eastAsia="en-US"/>
        </w:rPr>
        <w:t>лись</w:t>
      </w:r>
      <w:r w:rsidRPr="00567367">
        <w:rPr>
          <w:rFonts w:eastAsia="Calibri"/>
          <w:bCs/>
          <w:sz w:val="28"/>
          <w:szCs w:val="28"/>
          <w:lang w:eastAsia="en-US"/>
        </w:rPr>
        <w:t xml:space="preserve"> </w:t>
      </w:r>
      <w:r w:rsidR="00567367" w:rsidRPr="00567367">
        <w:rPr>
          <w:rFonts w:eastAsia="Calibri"/>
          <w:bCs/>
          <w:sz w:val="28"/>
          <w:szCs w:val="28"/>
          <w:lang w:eastAsia="en-US"/>
        </w:rPr>
        <w:t xml:space="preserve">с жалобами </w:t>
      </w:r>
      <w:r w:rsidRPr="00567367">
        <w:rPr>
          <w:rFonts w:eastAsia="Calibri"/>
          <w:bCs/>
          <w:sz w:val="28"/>
          <w:szCs w:val="28"/>
          <w:lang w:eastAsia="en-US"/>
        </w:rPr>
        <w:t>в администрацию муниципальн</w:t>
      </w:r>
      <w:r w:rsidRPr="00567367">
        <w:rPr>
          <w:rFonts w:eastAsia="Calibri"/>
          <w:bCs/>
          <w:sz w:val="28"/>
          <w:szCs w:val="28"/>
          <w:lang w:eastAsia="en-US"/>
        </w:rPr>
        <w:t>о</w:t>
      </w:r>
      <w:r w:rsidRPr="00567367">
        <w:rPr>
          <w:rFonts w:eastAsia="Calibri"/>
          <w:bCs/>
          <w:sz w:val="28"/>
          <w:szCs w:val="28"/>
          <w:lang w:eastAsia="en-US"/>
        </w:rPr>
        <w:t>го образования</w:t>
      </w:r>
      <w:r w:rsidR="00567367" w:rsidRPr="00567367">
        <w:rPr>
          <w:rFonts w:eastAsia="Calibri"/>
          <w:bCs/>
          <w:sz w:val="28"/>
          <w:szCs w:val="28"/>
          <w:lang w:eastAsia="en-US"/>
        </w:rPr>
        <w:t>.</w:t>
      </w:r>
      <w:r w:rsidR="00567367">
        <w:rPr>
          <w:rFonts w:eastAsia="Calibri"/>
          <w:bCs/>
          <w:sz w:val="28"/>
          <w:szCs w:val="28"/>
          <w:lang w:eastAsia="en-US"/>
        </w:rPr>
        <w:t xml:space="preserve"> Более 11% респондентов обращались в Фонд социального страхования Российской Федерации, и </w:t>
      </w:r>
      <w:r w:rsidR="00F94A57">
        <w:rPr>
          <w:rFonts w:eastAsia="Calibri"/>
          <w:bCs/>
          <w:sz w:val="28"/>
          <w:szCs w:val="28"/>
          <w:lang w:eastAsia="en-US"/>
        </w:rPr>
        <w:t>такое же количество респонден</w:t>
      </w:r>
      <w:r w:rsidR="00CE5425">
        <w:rPr>
          <w:rFonts w:eastAsia="Calibri"/>
          <w:bCs/>
          <w:sz w:val="28"/>
          <w:szCs w:val="28"/>
          <w:lang w:eastAsia="en-US"/>
        </w:rPr>
        <w:t>тов</w:t>
      </w:r>
      <w:r w:rsidR="00F94A57">
        <w:rPr>
          <w:rFonts w:eastAsia="Calibri"/>
          <w:bCs/>
          <w:sz w:val="28"/>
          <w:szCs w:val="28"/>
          <w:lang w:eastAsia="en-US"/>
        </w:rPr>
        <w:t xml:space="preserve"> о</w:t>
      </w:r>
      <w:r w:rsidR="00F94A57">
        <w:rPr>
          <w:rFonts w:eastAsia="Calibri"/>
          <w:bCs/>
          <w:sz w:val="28"/>
          <w:szCs w:val="28"/>
          <w:lang w:eastAsia="en-US"/>
        </w:rPr>
        <w:t>б</w:t>
      </w:r>
      <w:r w:rsidR="00F94A57">
        <w:rPr>
          <w:rFonts w:eastAsia="Calibri"/>
          <w:bCs/>
          <w:sz w:val="28"/>
          <w:szCs w:val="28"/>
          <w:lang w:eastAsia="en-US"/>
        </w:rPr>
        <w:t xml:space="preserve">ращались </w:t>
      </w:r>
      <w:r w:rsidR="00567367">
        <w:rPr>
          <w:rFonts w:eastAsia="Calibri"/>
          <w:bCs/>
          <w:sz w:val="28"/>
          <w:szCs w:val="28"/>
          <w:lang w:eastAsia="en-US"/>
        </w:rPr>
        <w:t xml:space="preserve">в </w:t>
      </w:r>
      <w:proofErr w:type="spellStart"/>
      <w:r w:rsidR="00567367">
        <w:rPr>
          <w:rFonts w:eastAsia="Calibri"/>
          <w:bCs/>
          <w:sz w:val="28"/>
          <w:szCs w:val="28"/>
          <w:lang w:eastAsia="en-US"/>
        </w:rPr>
        <w:t>ГУ</w:t>
      </w:r>
      <w:proofErr w:type="spellEnd"/>
      <w:r w:rsidR="00567367">
        <w:rPr>
          <w:rFonts w:eastAsia="Calibri"/>
          <w:bCs/>
          <w:sz w:val="28"/>
          <w:szCs w:val="28"/>
          <w:lang w:eastAsia="en-US"/>
        </w:rPr>
        <w:t xml:space="preserve"> МВД по Краснодарскому краю.</w:t>
      </w:r>
    </w:p>
    <w:p w:rsidR="00603F30" w:rsidRDefault="00603F30" w:rsidP="00F8630E">
      <w:pPr>
        <w:spacing w:after="0" w:line="240" w:lineRule="auto"/>
        <w:jc w:val="both"/>
        <w:rPr>
          <w:rFonts w:ascii="Times New Roman" w:hAnsi="Times New Roman" w:cs="Times New Roman"/>
          <w:sz w:val="26"/>
          <w:szCs w:val="26"/>
          <w:highlight w:val="yellow"/>
        </w:rPr>
      </w:pPr>
    </w:p>
    <w:p w:rsidR="00CC0D3D" w:rsidRPr="001B61D7" w:rsidRDefault="00213B17" w:rsidP="00213B17">
      <w:pPr>
        <w:pStyle w:val="ab"/>
        <w:tabs>
          <w:tab w:val="left" w:pos="-142"/>
        </w:tabs>
        <w:spacing w:before="0" w:beforeAutospacing="0" w:after="0" w:afterAutospacing="0"/>
        <w:ind w:firstLine="567"/>
        <w:jc w:val="both"/>
        <w:rPr>
          <w:rFonts w:eastAsia="Calibri"/>
          <w:bCs/>
          <w:sz w:val="28"/>
          <w:szCs w:val="28"/>
          <w:lang w:eastAsia="en-US"/>
        </w:rPr>
      </w:pPr>
      <w:proofErr w:type="gramStart"/>
      <w:r>
        <w:rPr>
          <w:rFonts w:eastAsia="Calibri"/>
          <w:bCs/>
          <w:sz w:val="28"/>
          <w:szCs w:val="28"/>
          <w:lang w:eastAsia="en-US"/>
        </w:rPr>
        <w:t>По мнению п</w:t>
      </w:r>
      <w:r w:rsidR="00567367" w:rsidRPr="001B61D7">
        <w:rPr>
          <w:rFonts w:eastAsia="Calibri"/>
          <w:bCs/>
          <w:sz w:val="28"/>
          <w:szCs w:val="28"/>
          <w:lang w:eastAsia="en-US"/>
        </w:rPr>
        <w:t>отребител</w:t>
      </w:r>
      <w:r>
        <w:rPr>
          <w:rFonts w:eastAsia="Calibri"/>
          <w:bCs/>
          <w:sz w:val="28"/>
          <w:szCs w:val="28"/>
          <w:lang w:eastAsia="en-US"/>
        </w:rPr>
        <w:t>и</w:t>
      </w:r>
      <w:r w:rsidR="00567367" w:rsidRPr="001B61D7">
        <w:rPr>
          <w:rFonts w:eastAsia="Calibri"/>
          <w:bCs/>
          <w:sz w:val="28"/>
          <w:szCs w:val="28"/>
          <w:lang w:eastAsia="en-US"/>
        </w:rPr>
        <w:t xml:space="preserve"> </w:t>
      </w:r>
      <w:r w:rsidR="00CE5425">
        <w:rPr>
          <w:rFonts w:eastAsia="Calibri"/>
          <w:bCs/>
          <w:sz w:val="28"/>
          <w:szCs w:val="28"/>
          <w:lang w:eastAsia="en-US"/>
        </w:rPr>
        <w:t>района</w:t>
      </w:r>
      <w:r>
        <w:rPr>
          <w:rFonts w:eastAsia="Calibri"/>
          <w:bCs/>
          <w:sz w:val="28"/>
          <w:szCs w:val="28"/>
          <w:lang w:eastAsia="en-US"/>
        </w:rPr>
        <w:t>,</w:t>
      </w:r>
      <w:r w:rsidR="00CE5425">
        <w:rPr>
          <w:rFonts w:eastAsia="Calibri"/>
          <w:bCs/>
          <w:sz w:val="28"/>
          <w:szCs w:val="28"/>
          <w:lang w:eastAsia="en-US"/>
        </w:rPr>
        <w:t xml:space="preserve"> </w:t>
      </w:r>
      <w:r w:rsidR="00CE5425" w:rsidRPr="001B61D7">
        <w:rPr>
          <w:rFonts w:eastAsia="Calibri"/>
          <w:bCs/>
          <w:sz w:val="28"/>
          <w:szCs w:val="28"/>
          <w:lang w:eastAsia="en-US"/>
        </w:rPr>
        <w:t xml:space="preserve">за последние 3 года </w:t>
      </w:r>
      <w:r w:rsidR="009B1841" w:rsidRPr="001B61D7">
        <w:rPr>
          <w:rFonts w:eastAsia="Calibri"/>
          <w:bCs/>
          <w:sz w:val="28"/>
          <w:szCs w:val="28"/>
          <w:lang w:eastAsia="en-US"/>
        </w:rPr>
        <w:t>количеств</w:t>
      </w:r>
      <w:r w:rsidR="00CE5425">
        <w:rPr>
          <w:rFonts w:eastAsia="Calibri"/>
          <w:bCs/>
          <w:sz w:val="28"/>
          <w:szCs w:val="28"/>
          <w:lang w:eastAsia="en-US"/>
        </w:rPr>
        <w:t>о</w:t>
      </w:r>
      <w:r w:rsidR="009B1841" w:rsidRPr="001B61D7">
        <w:rPr>
          <w:rFonts w:eastAsia="Calibri"/>
          <w:bCs/>
          <w:sz w:val="28"/>
          <w:szCs w:val="28"/>
          <w:lang w:eastAsia="en-US"/>
        </w:rPr>
        <w:t xml:space="preserve"> жалоб в надзорные органы </w:t>
      </w:r>
      <w:r>
        <w:rPr>
          <w:rFonts w:eastAsia="Calibri"/>
          <w:bCs/>
          <w:sz w:val="28"/>
          <w:szCs w:val="28"/>
          <w:lang w:eastAsia="en-US"/>
        </w:rPr>
        <w:t>изменилось следующим образом:</w:t>
      </w:r>
      <w:r w:rsidR="009B1841" w:rsidRPr="001B61D7">
        <w:rPr>
          <w:rFonts w:eastAsia="Calibri"/>
          <w:bCs/>
          <w:sz w:val="28"/>
          <w:szCs w:val="28"/>
          <w:lang w:eastAsia="en-US"/>
        </w:rPr>
        <w:t xml:space="preserve"> 215 опрошенных (или 11,5%)</w:t>
      </w:r>
      <w:r>
        <w:rPr>
          <w:rFonts w:eastAsia="Calibri"/>
          <w:bCs/>
          <w:sz w:val="28"/>
          <w:szCs w:val="28"/>
          <w:lang w:eastAsia="en-US"/>
        </w:rPr>
        <w:t xml:space="preserve"> считают</w:t>
      </w:r>
      <w:r w:rsidR="009B1841" w:rsidRPr="001B61D7">
        <w:rPr>
          <w:rFonts w:eastAsia="Calibri"/>
          <w:bCs/>
          <w:sz w:val="28"/>
          <w:szCs w:val="28"/>
          <w:lang w:eastAsia="en-US"/>
        </w:rPr>
        <w:t>,</w:t>
      </w:r>
      <w:r>
        <w:rPr>
          <w:rFonts w:eastAsia="Calibri"/>
          <w:bCs/>
          <w:sz w:val="28"/>
          <w:szCs w:val="28"/>
          <w:lang w:eastAsia="en-US"/>
        </w:rPr>
        <w:t xml:space="preserve"> что</w:t>
      </w:r>
      <w:r w:rsidR="009B1841" w:rsidRPr="001B61D7">
        <w:rPr>
          <w:rFonts w:eastAsia="Calibri"/>
          <w:bCs/>
          <w:sz w:val="28"/>
          <w:szCs w:val="28"/>
          <w:lang w:eastAsia="en-US"/>
        </w:rPr>
        <w:t xml:space="preserve"> количество жалоб осталось без изменений, </w:t>
      </w:r>
      <w:r>
        <w:rPr>
          <w:rFonts w:eastAsia="Calibri"/>
          <w:bCs/>
          <w:sz w:val="28"/>
          <w:szCs w:val="28"/>
          <w:lang w:eastAsia="en-US"/>
        </w:rPr>
        <w:t xml:space="preserve">по мнению </w:t>
      </w:r>
      <w:r w:rsidR="009B1841" w:rsidRPr="001B61D7">
        <w:rPr>
          <w:rFonts w:eastAsia="Calibri"/>
          <w:bCs/>
          <w:sz w:val="28"/>
          <w:szCs w:val="28"/>
          <w:lang w:eastAsia="en-US"/>
        </w:rPr>
        <w:t>206 опрошен</w:t>
      </w:r>
      <w:r>
        <w:rPr>
          <w:rFonts w:eastAsia="Calibri"/>
          <w:bCs/>
          <w:sz w:val="28"/>
          <w:szCs w:val="28"/>
          <w:lang w:eastAsia="en-US"/>
        </w:rPr>
        <w:t>ных (или 11,0%)</w:t>
      </w:r>
      <w:r w:rsidR="009B1841" w:rsidRPr="001B61D7">
        <w:rPr>
          <w:rFonts w:eastAsia="Calibri"/>
          <w:bCs/>
          <w:sz w:val="28"/>
          <w:szCs w:val="28"/>
          <w:lang w:eastAsia="en-US"/>
        </w:rPr>
        <w:t xml:space="preserve"> количество жалоб увеличилось.</w:t>
      </w:r>
      <w:proofErr w:type="gramEnd"/>
      <w:r>
        <w:rPr>
          <w:rFonts w:eastAsia="Calibri"/>
          <w:bCs/>
          <w:sz w:val="28"/>
          <w:szCs w:val="28"/>
          <w:lang w:eastAsia="en-US"/>
        </w:rPr>
        <w:t xml:space="preserve"> </w:t>
      </w:r>
      <w:proofErr w:type="gramStart"/>
      <w:r>
        <w:rPr>
          <w:rFonts w:eastAsia="Calibri"/>
          <w:bCs/>
          <w:sz w:val="28"/>
          <w:szCs w:val="28"/>
          <w:lang w:eastAsia="en-US"/>
        </w:rPr>
        <w:t>Б</w:t>
      </w:r>
      <w:r w:rsidR="009B1841" w:rsidRPr="001B61D7">
        <w:rPr>
          <w:rFonts w:eastAsia="Calibri"/>
          <w:bCs/>
          <w:sz w:val="28"/>
          <w:szCs w:val="28"/>
          <w:lang w:eastAsia="en-US"/>
        </w:rPr>
        <w:t>олее 74% опроше</w:t>
      </w:r>
      <w:r w:rsidR="009B1841" w:rsidRPr="001B61D7">
        <w:rPr>
          <w:rFonts w:eastAsia="Calibri"/>
          <w:bCs/>
          <w:sz w:val="28"/>
          <w:szCs w:val="28"/>
          <w:lang w:eastAsia="en-US"/>
        </w:rPr>
        <w:t>н</w:t>
      </w:r>
      <w:r w:rsidR="009B1841" w:rsidRPr="001B61D7">
        <w:rPr>
          <w:rFonts w:eastAsia="Calibri"/>
          <w:bCs/>
          <w:sz w:val="28"/>
          <w:szCs w:val="28"/>
          <w:lang w:eastAsia="en-US"/>
        </w:rPr>
        <w:t xml:space="preserve">ных или 1388 из 1874 </w:t>
      </w:r>
      <w:r>
        <w:rPr>
          <w:rFonts w:eastAsia="Calibri"/>
          <w:bCs/>
          <w:sz w:val="28"/>
          <w:szCs w:val="28"/>
          <w:lang w:eastAsia="en-US"/>
        </w:rPr>
        <w:t>респондентов</w:t>
      </w:r>
      <w:r w:rsidR="00F94A57">
        <w:rPr>
          <w:rFonts w:eastAsia="Calibri"/>
          <w:bCs/>
          <w:sz w:val="28"/>
          <w:szCs w:val="28"/>
          <w:lang w:eastAsia="en-US"/>
        </w:rPr>
        <w:t xml:space="preserve"> </w:t>
      </w:r>
      <w:r w:rsidR="009B1841" w:rsidRPr="001B61D7">
        <w:rPr>
          <w:rFonts w:eastAsia="Calibri"/>
          <w:bCs/>
          <w:sz w:val="28"/>
          <w:szCs w:val="28"/>
          <w:lang w:eastAsia="en-US"/>
        </w:rPr>
        <w:t>затруднились ответить на этот вопрос</w:t>
      </w:r>
      <w:r>
        <w:rPr>
          <w:rFonts w:eastAsia="Calibri"/>
          <w:bCs/>
          <w:sz w:val="28"/>
          <w:szCs w:val="28"/>
          <w:lang w:eastAsia="en-US"/>
        </w:rPr>
        <w:t>, а</w:t>
      </w:r>
      <w:r w:rsidR="009B1841" w:rsidRPr="001B61D7">
        <w:rPr>
          <w:rFonts w:eastAsia="Calibri"/>
          <w:bCs/>
          <w:sz w:val="28"/>
          <w:szCs w:val="28"/>
          <w:lang w:eastAsia="en-US"/>
        </w:rPr>
        <w:t xml:space="preserve"> 3,5% опрошенных считают, что за последние 3 года </w:t>
      </w:r>
      <w:r w:rsidR="001B61D7" w:rsidRPr="001B61D7">
        <w:rPr>
          <w:rFonts w:eastAsia="Calibri"/>
          <w:bCs/>
          <w:sz w:val="28"/>
          <w:szCs w:val="28"/>
          <w:lang w:eastAsia="en-US"/>
        </w:rPr>
        <w:t xml:space="preserve">число жалоб в надзорные органы </w:t>
      </w:r>
      <w:r w:rsidR="009B1841" w:rsidRPr="001B61D7">
        <w:rPr>
          <w:rFonts w:eastAsia="Calibri"/>
          <w:bCs/>
          <w:sz w:val="28"/>
          <w:szCs w:val="28"/>
          <w:lang w:eastAsia="en-US"/>
        </w:rPr>
        <w:t>уменьшилось</w:t>
      </w:r>
      <w:r w:rsidR="001B61D7" w:rsidRPr="001B61D7">
        <w:rPr>
          <w:rFonts w:eastAsia="Calibri"/>
          <w:bCs/>
          <w:sz w:val="28"/>
          <w:szCs w:val="28"/>
          <w:lang w:eastAsia="en-US"/>
        </w:rPr>
        <w:t>.</w:t>
      </w:r>
      <w:proofErr w:type="gramEnd"/>
    </w:p>
    <w:p w:rsidR="00CC0D3D" w:rsidRDefault="00CC0D3D" w:rsidP="00F8630E">
      <w:pPr>
        <w:spacing w:after="0" w:line="240" w:lineRule="auto"/>
        <w:jc w:val="both"/>
        <w:rPr>
          <w:rFonts w:ascii="Times New Roman" w:hAnsi="Times New Roman" w:cs="Times New Roman"/>
          <w:sz w:val="26"/>
          <w:szCs w:val="26"/>
          <w:highlight w:val="yellow"/>
        </w:rPr>
      </w:pPr>
    </w:p>
    <w:p w:rsidR="00213B17" w:rsidRDefault="00094AE6" w:rsidP="00EA5209">
      <w:pPr>
        <w:spacing w:after="0" w:line="240" w:lineRule="auto"/>
        <w:ind w:firstLine="567"/>
        <w:jc w:val="both"/>
        <w:rPr>
          <w:rFonts w:ascii="Times New Roman" w:eastAsia="Times New Roman" w:hAnsi="Times New Roman" w:cs="Times New Roman"/>
          <w:color w:val="000000"/>
          <w:kern w:val="0"/>
          <w:sz w:val="28"/>
          <w:szCs w:val="28"/>
          <w:lang w:eastAsia="ru-RU"/>
        </w:rPr>
      </w:pPr>
      <w:r w:rsidRPr="001B7E0E">
        <w:rPr>
          <w:rFonts w:ascii="Times New Roman" w:hAnsi="Times New Roman" w:cs="Times New Roman"/>
          <w:sz w:val="28"/>
          <w:szCs w:val="28"/>
        </w:rPr>
        <w:t xml:space="preserve">Наибольшая нехватка организаций ощущается респондентами на следующих рынках: </w:t>
      </w:r>
      <w:r w:rsidR="00B94B95" w:rsidRPr="00103DFF">
        <w:rPr>
          <w:rFonts w:ascii="Times New Roman" w:eastAsia="Times New Roman" w:hAnsi="Times New Roman" w:cs="Times New Roman"/>
          <w:color w:val="000000"/>
          <w:kern w:val="0"/>
          <w:sz w:val="28"/>
          <w:szCs w:val="28"/>
          <w:lang w:eastAsia="ru-RU"/>
        </w:rPr>
        <w:t xml:space="preserve">добычи общераспространенных полезных ископаемых </w:t>
      </w:r>
      <w:proofErr w:type="spellStart"/>
      <w:r w:rsidR="00B94B95" w:rsidRPr="00103DFF">
        <w:rPr>
          <w:rFonts w:ascii="Times New Roman" w:eastAsia="Times New Roman" w:hAnsi="Times New Roman" w:cs="Times New Roman"/>
          <w:color w:val="000000"/>
          <w:kern w:val="0"/>
          <w:sz w:val="28"/>
          <w:szCs w:val="28"/>
          <w:lang w:eastAsia="ru-RU"/>
        </w:rPr>
        <w:t>н</w:t>
      </w:r>
      <w:proofErr w:type="gramStart"/>
      <w:r w:rsidR="00B94B95" w:rsidRPr="00103DFF">
        <w:rPr>
          <w:rFonts w:ascii="Times New Roman" w:eastAsia="Times New Roman" w:hAnsi="Times New Roman" w:cs="Times New Roman"/>
          <w:color w:val="000000"/>
          <w:kern w:val="0"/>
          <w:sz w:val="28"/>
          <w:szCs w:val="28"/>
          <w:lang w:eastAsia="ru-RU"/>
        </w:rPr>
        <w:t>a</w:t>
      </w:r>
      <w:proofErr w:type="spellEnd"/>
      <w:proofErr w:type="gramEnd"/>
      <w:r w:rsidR="00B94B95" w:rsidRPr="00103DFF">
        <w:rPr>
          <w:rFonts w:ascii="Times New Roman" w:eastAsia="Times New Roman" w:hAnsi="Times New Roman" w:cs="Times New Roman"/>
          <w:color w:val="000000"/>
          <w:kern w:val="0"/>
          <w:sz w:val="28"/>
          <w:szCs w:val="28"/>
          <w:lang w:eastAsia="ru-RU"/>
        </w:rPr>
        <w:t xml:space="preserve"> участках недр местного значения</w:t>
      </w:r>
      <w:r w:rsidR="00213B17">
        <w:rPr>
          <w:rFonts w:ascii="Times New Roman" w:eastAsia="Times New Roman" w:hAnsi="Times New Roman" w:cs="Times New Roman"/>
          <w:color w:val="000000"/>
          <w:kern w:val="0"/>
          <w:sz w:val="28"/>
          <w:szCs w:val="28"/>
          <w:lang w:eastAsia="ru-RU"/>
        </w:rPr>
        <w:t xml:space="preserve">; </w:t>
      </w:r>
      <w:r w:rsidR="001B7E0E" w:rsidRPr="00103DFF">
        <w:rPr>
          <w:rFonts w:ascii="Times New Roman" w:eastAsia="Times New Roman" w:hAnsi="Times New Roman" w:cs="Times New Roman"/>
          <w:color w:val="000000"/>
          <w:kern w:val="0"/>
          <w:sz w:val="28"/>
          <w:szCs w:val="28"/>
          <w:lang w:eastAsia="ru-RU"/>
        </w:rPr>
        <w:t>переработки водных биоресурсов</w:t>
      </w:r>
      <w:r w:rsidR="00213B17">
        <w:rPr>
          <w:rFonts w:ascii="Times New Roman" w:eastAsia="Times New Roman" w:hAnsi="Times New Roman" w:cs="Times New Roman"/>
          <w:color w:val="000000"/>
          <w:kern w:val="0"/>
          <w:sz w:val="28"/>
          <w:szCs w:val="28"/>
          <w:lang w:eastAsia="ru-RU"/>
        </w:rPr>
        <w:t>;</w:t>
      </w:r>
      <w:r w:rsidR="001B7E0E">
        <w:rPr>
          <w:rFonts w:ascii="Times New Roman" w:eastAsia="Times New Roman" w:hAnsi="Times New Roman" w:cs="Times New Roman"/>
          <w:color w:val="000000"/>
          <w:kern w:val="0"/>
          <w:sz w:val="28"/>
          <w:szCs w:val="28"/>
          <w:lang w:eastAsia="ru-RU"/>
        </w:rPr>
        <w:t xml:space="preserve"> </w:t>
      </w:r>
      <w:r w:rsidR="001B7E0E" w:rsidRPr="00103DFF">
        <w:rPr>
          <w:rFonts w:ascii="Times New Roman" w:eastAsia="Times New Roman" w:hAnsi="Times New Roman" w:cs="Times New Roman"/>
          <w:color w:val="000000"/>
          <w:kern w:val="0"/>
          <w:sz w:val="28"/>
          <w:szCs w:val="28"/>
          <w:lang w:eastAsia="ru-RU"/>
        </w:rPr>
        <w:t>продукции сельскохозяйственного машиностроения</w:t>
      </w:r>
      <w:r w:rsidR="001B7E0E" w:rsidRPr="002A07B4">
        <w:rPr>
          <w:rFonts w:ascii="Times New Roman" w:eastAsia="Times New Roman" w:hAnsi="Times New Roman" w:cs="Times New Roman"/>
          <w:color w:val="000000"/>
          <w:kern w:val="0"/>
          <w:sz w:val="28"/>
          <w:szCs w:val="28"/>
          <w:lang w:eastAsia="ru-RU"/>
        </w:rPr>
        <w:t xml:space="preserve">. </w:t>
      </w:r>
    </w:p>
    <w:p w:rsidR="00213B17" w:rsidRDefault="001B7E0E" w:rsidP="00EA5209">
      <w:pPr>
        <w:spacing w:after="0" w:line="240" w:lineRule="auto"/>
        <w:ind w:firstLine="567"/>
        <w:jc w:val="both"/>
        <w:rPr>
          <w:rFonts w:ascii="Times New Roman" w:eastAsia="Times New Roman" w:hAnsi="Times New Roman" w:cs="Times New Roman"/>
          <w:color w:val="000000"/>
          <w:kern w:val="0"/>
          <w:sz w:val="28"/>
          <w:szCs w:val="28"/>
          <w:lang w:eastAsia="ru-RU"/>
        </w:rPr>
      </w:pPr>
      <w:proofErr w:type="gramStart"/>
      <w:r w:rsidRPr="002A07B4">
        <w:rPr>
          <w:rFonts w:ascii="Times New Roman" w:hAnsi="Times New Roman" w:cs="Times New Roman"/>
          <w:sz w:val="28"/>
          <w:szCs w:val="28"/>
        </w:rPr>
        <w:t xml:space="preserve">Небольшое количество организаций, по мнению респондентов, существует на рынках: </w:t>
      </w:r>
      <w:r w:rsidR="002A07B4" w:rsidRPr="00103DFF">
        <w:rPr>
          <w:rFonts w:ascii="Times New Roman" w:eastAsia="Times New Roman" w:hAnsi="Times New Roman" w:cs="Times New Roman"/>
          <w:color w:val="000000"/>
          <w:kern w:val="0"/>
          <w:sz w:val="28"/>
          <w:szCs w:val="28"/>
          <w:lang w:eastAsia="ru-RU"/>
        </w:rPr>
        <w:t>медицинских услуг</w:t>
      </w:r>
      <w:r w:rsidR="00701695">
        <w:rPr>
          <w:rFonts w:ascii="Times New Roman" w:eastAsia="Times New Roman" w:hAnsi="Times New Roman" w:cs="Times New Roman"/>
          <w:color w:val="000000"/>
          <w:kern w:val="0"/>
          <w:sz w:val="28"/>
          <w:szCs w:val="28"/>
          <w:lang w:eastAsia="ru-RU"/>
        </w:rPr>
        <w:t>;</w:t>
      </w:r>
      <w:r w:rsidR="002A07B4" w:rsidRPr="002A07B4">
        <w:rPr>
          <w:rFonts w:ascii="Times New Roman" w:eastAsia="Times New Roman" w:hAnsi="Times New Roman" w:cs="Times New Roman"/>
          <w:color w:val="000000"/>
          <w:kern w:val="0"/>
          <w:sz w:val="28"/>
          <w:szCs w:val="28"/>
          <w:lang w:eastAsia="ru-RU"/>
        </w:rPr>
        <w:t xml:space="preserve"> </w:t>
      </w:r>
      <w:r w:rsidR="002A07B4" w:rsidRPr="00103DFF">
        <w:rPr>
          <w:rFonts w:ascii="Times New Roman" w:eastAsia="Times New Roman" w:hAnsi="Times New Roman" w:cs="Times New Roman"/>
          <w:color w:val="000000"/>
          <w:kern w:val="0"/>
          <w:sz w:val="28"/>
          <w:szCs w:val="28"/>
          <w:lang w:eastAsia="ru-RU"/>
        </w:rPr>
        <w:t>услуг детского отдыха и оздоровления</w:t>
      </w:r>
      <w:r w:rsidR="00701695">
        <w:rPr>
          <w:rFonts w:ascii="Times New Roman" w:eastAsia="Times New Roman" w:hAnsi="Times New Roman" w:cs="Times New Roman"/>
          <w:color w:val="000000"/>
          <w:kern w:val="0"/>
          <w:sz w:val="28"/>
          <w:szCs w:val="28"/>
          <w:lang w:eastAsia="ru-RU"/>
        </w:rPr>
        <w:t>;</w:t>
      </w:r>
      <w:r w:rsidR="002A07B4" w:rsidRPr="002A07B4">
        <w:rPr>
          <w:rFonts w:ascii="Times New Roman" w:eastAsia="Times New Roman" w:hAnsi="Times New Roman" w:cs="Times New Roman"/>
          <w:color w:val="000000"/>
          <w:kern w:val="0"/>
          <w:sz w:val="28"/>
          <w:szCs w:val="28"/>
          <w:lang w:eastAsia="ru-RU"/>
        </w:rPr>
        <w:t xml:space="preserve"> </w:t>
      </w:r>
      <w:r w:rsidR="002A07B4" w:rsidRPr="00103DFF">
        <w:rPr>
          <w:rFonts w:ascii="Times New Roman" w:eastAsia="Times New Roman" w:hAnsi="Times New Roman" w:cs="Times New Roman"/>
          <w:color w:val="000000"/>
          <w:kern w:val="0"/>
          <w:sz w:val="28"/>
          <w:szCs w:val="28"/>
          <w:lang w:eastAsia="ru-RU"/>
        </w:rPr>
        <w:t>услуг по сбору и транспортированию твердых коммунальных отходов</w:t>
      </w:r>
      <w:r w:rsidR="00213B17">
        <w:rPr>
          <w:rFonts w:ascii="Times New Roman" w:eastAsia="Times New Roman" w:hAnsi="Times New Roman" w:cs="Times New Roman"/>
          <w:color w:val="000000"/>
          <w:kern w:val="0"/>
          <w:sz w:val="28"/>
          <w:szCs w:val="28"/>
          <w:lang w:eastAsia="ru-RU"/>
        </w:rPr>
        <w:t>;</w:t>
      </w:r>
      <w:r w:rsidR="002A07B4" w:rsidRPr="002A07B4">
        <w:rPr>
          <w:rFonts w:ascii="Times New Roman" w:eastAsia="Times New Roman" w:hAnsi="Times New Roman" w:cs="Times New Roman"/>
          <w:color w:val="000000"/>
          <w:kern w:val="0"/>
          <w:sz w:val="28"/>
          <w:szCs w:val="28"/>
          <w:lang w:eastAsia="ru-RU"/>
        </w:rPr>
        <w:t xml:space="preserve"> </w:t>
      </w:r>
      <w:r w:rsidR="002A07B4" w:rsidRPr="00103DFF">
        <w:rPr>
          <w:rFonts w:ascii="Times New Roman" w:eastAsia="Times New Roman" w:hAnsi="Times New Roman" w:cs="Times New Roman"/>
          <w:color w:val="000000"/>
          <w:kern w:val="0"/>
          <w:sz w:val="28"/>
          <w:szCs w:val="28"/>
          <w:lang w:eastAsia="ru-RU"/>
        </w:rPr>
        <w:t xml:space="preserve">выполнения работ по содержанию и текущему ремонту общего имущества собственников </w:t>
      </w:r>
      <w:r w:rsidR="002A07B4" w:rsidRPr="00AE2D4E">
        <w:rPr>
          <w:rFonts w:ascii="Times New Roman" w:eastAsia="Times New Roman" w:hAnsi="Times New Roman" w:cs="Times New Roman"/>
          <w:color w:val="000000"/>
          <w:kern w:val="0"/>
          <w:sz w:val="28"/>
          <w:szCs w:val="28"/>
          <w:lang w:eastAsia="ru-RU"/>
        </w:rPr>
        <w:t>помещений в многоквартирном доме</w:t>
      </w:r>
      <w:r w:rsidR="00213B17">
        <w:rPr>
          <w:rFonts w:ascii="Times New Roman" w:eastAsia="Times New Roman" w:hAnsi="Times New Roman" w:cs="Times New Roman"/>
          <w:color w:val="000000"/>
          <w:kern w:val="0"/>
          <w:sz w:val="28"/>
          <w:szCs w:val="28"/>
          <w:lang w:eastAsia="ru-RU"/>
        </w:rPr>
        <w:t>;</w:t>
      </w:r>
      <w:r w:rsidR="002A07B4" w:rsidRPr="00AE2D4E">
        <w:rPr>
          <w:rFonts w:ascii="Times New Roman" w:eastAsia="Times New Roman" w:hAnsi="Times New Roman" w:cs="Times New Roman"/>
          <w:color w:val="000000"/>
          <w:kern w:val="0"/>
          <w:sz w:val="28"/>
          <w:szCs w:val="28"/>
          <w:lang w:eastAsia="ru-RU"/>
        </w:rPr>
        <w:t xml:space="preserve"> выполнения работ по благоустройству городской среды</w:t>
      </w:r>
      <w:r w:rsidR="00213B17">
        <w:rPr>
          <w:rFonts w:ascii="Times New Roman" w:eastAsia="Times New Roman" w:hAnsi="Times New Roman" w:cs="Times New Roman"/>
          <w:color w:val="000000"/>
          <w:kern w:val="0"/>
          <w:sz w:val="28"/>
          <w:szCs w:val="28"/>
          <w:lang w:eastAsia="ru-RU"/>
        </w:rPr>
        <w:t>;</w:t>
      </w:r>
      <w:r w:rsidR="002A07B4" w:rsidRPr="00AE2D4E">
        <w:rPr>
          <w:rFonts w:ascii="Times New Roman" w:hAnsi="Times New Roman" w:cs="Times New Roman"/>
          <w:sz w:val="28"/>
          <w:szCs w:val="28"/>
        </w:rPr>
        <w:t xml:space="preserve"> </w:t>
      </w:r>
      <w:r w:rsidR="002A07B4" w:rsidRPr="00AE2D4E">
        <w:rPr>
          <w:rFonts w:ascii="Times New Roman" w:eastAsia="Times New Roman" w:hAnsi="Times New Roman" w:cs="Times New Roman"/>
          <w:color w:val="000000"/>
          <w:kern w:val="0"/>
          <w:sz w:val="28"/>
          <w:szCs w:val="28"/>
          <w:lang w:eastAsia="ru-RU"/>
        </w:rPr>
        <w:t>племенного животноводства</w:t>
      </w:r>
      <w:r w:rsidR="00213B17">
        <w:rPr>
          <w:rFonts w:ascii="Times New Roman" w:eastAsia="Times New Roman" w:hAnsi="Times New Roman" w:cs="Times New Roman"/>
          <w:color w:val="000000"/>
          <w:kern w:val="0"/>
          <w:sz w:val="28"/>
          <w:szCs w:val="28"/>
          <w:lang w:eastAsia="ru-RU"/>
        </w:rPr>
        <w:t>;</w:t>
      </w:r>
      <w:r w:rsidR="002A07B4" w:rsidRPr="00AE2D4E">
        <w:rPr>
          <w:rFonts w:ascii="Times New Roman" w:eastAsia="Times New Roman" w:hAnsi="Times New Roman" w:cs="Times New Roman"/>
          <w:color w:val="000000"/>
          <w:kern w:val="0"/>
          <w:sz w:val="28"/>
          <w:szCs w:val="28"/>
          <w:lang w:eastAsia="ru-RU"/>
        </w:rPr>
        <w:t xml:space="preserve"> дорожной деятельности (за исключением проектирования). </w:t>
      </w:r>
      <w:proofErr w:type="gramEnd"/>
    </w:p>
    <w:p w:rsidR="00AE2D4E" w:rsidRDefault="002A07B4" w:rsidP="00EA5209">
      <w:pPr>
        <w:spacing w:after="0" w:line="240" w:lineRule="auto"/>
        <w:ind w:firstLine="567"/>
        <w:jc w:val="both"/>
        <w:rPr>
          <w:rFonts w:ascii="Times New Roman" w:eastAsia="Times New Roman" w:hAnsi="Times New Roman" w:cs="Times New Roman"/>
          <w:color w:val="000000"/>
          <w:kern w:val="0"/>
          <w:sz w:val="28"/>
          <w:szCs w:val="28"/>
          <w:lang w:eastAsia="ru-RU"/>
        </w:rPr>
      </w:pPr>
      <w:r w:rsidRPr="00AE2D4E">
        <w:rPr>
          <w:rFonts w:ascii="Times New Roman" w:hAnsi="Times New Roman" w:cs="Times New Roman"/>
          <w:sz w:val="28"/>
          <w:szCs w:val="28"/>
        </w:rPr>
        <w:lastRenderedPageBreak/>
        <w:t xml:space="preserve">Наиболее благоприятная ситуация с количеством организаций складывается на следующих рынках: </w:t>
      </w:r>
      <w:r w:rsidRPr="00AE2D4E">
        <w:rPr>
          <w:rFonts w:ascii="Times New Roman" w:eastAsia="Times New Roman" w:hAnsi="Times New Roman" w:cs="Times New Roman"/>
          <w:color w:val="000000"/>
          <w:kern w:val="0"/>
          <w:sz w:val="28"/>
          <w:szCs w:val="28"/>
          <w:lang w:eastAsia="ru-RU"/>
        </w:rPr>
        <w:t>услуг дошкольного образования</w:t>
      </w:r>
      <w:r w:rsidR="00701695">
        <w:rPr>
          <w:rFonts w:ascii="Times New Roman" w:eastAsia="Times New Roman" w:hAnsi="Times New Roman" w:cs="Times New Roman"/>
          <w:color w:val="000000"/>
          <w:kern w:val="0"/>
          <w:sz w:val="28"/>
          <w:szCs w:val="28"/>
          <w:lang w:eastAsia="ru-RU"/>
        </w:rPr>
        <w:t>;</w:t>
      </w:r>
      <w:r w:rsidRPr="00AE2D4E">
        <w:rPr>
          <w:rFonts w:ascii="Times New Roman" w:eastAsia="Times New Roman" w:hAnsi="Times New Roman" w:cs="Times New Roman"/>
          <w:color w:val="000000"/>
          <w:kern w:val="0"/>
          <w:sz w:val="28"/>
          <w:szCs w:val="28"/>
          <w:lang w:eastAsia="ru-RU"/>
        </w:rPr>
        <w:t xml:space="preserve"> </w:t>
      </w:r>
      <w:r w:rsidR="00AE2D4E" w:rsidRPr="00AE2D4E">
        <w:rPr>
          <w:rFonts w:ascii="Times New Roman" w:eastAsia="Times New Roman" w:hAnsi="Times New Roman" w:cs="Times New Roman"/>
          <w:color w:val="000000"/>
          <w:kern w:val="0"/>
          <w:sz w:val="28"/>
          <w:szCs w:val="28"/>
          <w:lang w:eastAsia="ru-RU"/>
        </w:rPr>
        <w:t>услуг общего образования</w:t>
      </w:r>
      <w:r w:rsidR="00701695">
        <w:rPr>
          <w:rFonts w:ascii="Times New Roman" w:hAnsi="Times New Roman" w:cs="Times New Roman"/>
          <w:sz w:val="28"/>
          <w:szCs w:val="28"/>
        </w:rPr>
        <w:t>;</w:t>
      </w:r>
      <w:r w:rsidR="00AE2D4E" w:rsidRPr="00AE2D4E">
        <w:rPr>
          <w:rFonts w:ascii="Times New Roman" w:hAnsi="Times New Roman" w:cs="Times New Roman"/>
          <w:sz w:val="28"/>
          <w:szCs w:val="28"/>
        </w:rPr>
        <w:t xml:space="preserve"> </w:t>
      </w:r>
      <w:r w:rsidR="00AE2D4E" w:rsidRPr="00AE2D4E">
        <w:rPr>
          <w:rFonts w:ascii="Times New Roman" w:eastAsia="Times New Roman" w:hAnsi="Times New Roman" w:cs="Times New Roman"/>
          <w:color w:val="000000"/>
          <w:kern w:val="0"/>
          <w:sz w:val="28"/>
          <w:szCs w:val="28"/>
          <w:lang w:eastAsia="ru-RU"/>
        </w:rPr>
        <w:t>ритуальных услуг</w:t>
      </w:r>
      <w:r w:rsidR="00701695">
        <w:rPr>
          <w:rFonts w:ascii="Times New Roman" w:eastAsia="Times New Roman" w:hAnsi="Times New Roman" w:cs="Times New Roman"/>
          <w:color w:val="000000"/>
          <w:kern w:val="0"/>
          <w:sz w:val="28"/>
          <w:szCs w:val="28"/>
          <w:lang w:eastAsia="ru-RU"/>
        </w:rPr>
        <w:t>;</w:t>
      </w:r>
      <w:r w:rsidR="00AE2D4E" w:rsidRPr="00AE2D4E">
        <w:rPr>
          <w:rFonts w:ascii="Times New Roman" w:eastAsia="Times New Roman" w:hAnsi="Times New Roman" w:cs="Times New Roman"/>
          <w:color w:val="000000"/>
          <w:kern w:val="0"/>
          <w:sz w:val="28"/>
          <w:szCs w:val="28"/>
          <w:lang w:eastAsia="ru-RU"/>
        </w:rPr>
        <w:t xml:space="preserve"> жилищного строительства</w:t>
      </w:r>
      <w:r w:rsidR="00701695">
        <w:rPr>
          <w:rFonts w:ascii="Times New Roman" w:eastAsia="Times New Roman" w:hAnsi="Times New Roman" w:cs="Times New Roman"/>
          <w:color w:val="000000"/>
          <w:kern w:val="0"/>
          <w:sz w:val="28"/>
          <w:szCs w:val="28"/>
          <w:lang w:eastAsia="ru-RU"/>
        </w:rPr>
        <w:t>;</w:t>
      </w:r>
      <w:r w:rsidR="00AE2D4E" w:rsidRPr="00AE2D4E">
        <w:rPr>
          <w:rFonts w:ascii="Times New Roman" w:eastAsia="Times New Roman" w:hAnsi="Times New Roman" w:cs="Times New Roman"/>
          <w:color w:val="000000"/>
          <w:kern w:val="0"/>
          <w:sz w:val="28"/>
          <w:szCs w:val="28"/>
          <w:lang w:eastAsia="ru-RU"/>
        </w:rPr>
        <w:t xml:space="preserve"> услуг среднего профессионального образования</w:t>
      </w:r>
      <w:r w:rsidR="00701695">
        <w:rPr>
          <w:rFonts w:ascii="Times New Roman" w:eastAsia="Times New Roman" w:hAnsi="Times New Roman" w:cs="Times New Roman"/>
          <w:color w:val="000000"/>
          <w:kern w:val="0"/>
          <w:sz w:val="28"/>
          <w:szCs w:val="28"/>
          <w:lang w:eastAsia="ru-RU"/>
        </w:rPr>
        <w:t>;</w:t>
      </w:r>
      <w:r w:rsidR="00AE2D4E" w:rsidRPr="00AE2D4E">
        <w:rPr>
          <w:rFonts w:ascii="Times New Roman" w:eastAsia="Times New Roman" w:hAnsi="Times New Roman" w:cs="Times New Roman"/>
          <w:color w:val="000000"/>
          <w:kern w:val="0"/>
          <w:sz w:val="28"/>
          <w:szCs w:val="28"/>
          <w:lang w:eastAsia="ru-RU"/>
        </w:rPr>
        <w:t xml:space="preserve"> услуг дополнительного образования детей.</w:t>
      </w:r>
    </w:p>
    <w:p w:rsidR="00F8630E" w:rsidRDefault="00F8630E" w:rsidP="00F8630E">
      <w:pPr>
        <w:tabs>
          <w:tab w:val="left" w:pos="-426"/>
        </w:tabs>
        <w:spacing w:after="0" w:line="240" w:lineRule="auto"/>
        <w:ind w:firstLine="567"/>
        <w:jc w:val="both"/>
        <w:rPr>
          <w:rFonts w:ascii="Times New Roman" w:hAnsi="Times New Roman"/>
          <w:sz w:val="28"/>
          <w:szCs w:val="28"/>
        </w:rPr>
      </w:pPr>
    </w:p>
    <w:p w:rsidR="00940F91" w:rsidRPr="00330960" w:rsidRDefault="002A5A65" w:rsidP="002A5A65">
      <w:pPr>
        <w:pStyle w:val="a7"/>
        <w:numPr>
          <w:ilvl w:val="1"/>
          <w:numId w:val="2"/>
        </w:numPr>
        <w:spacing w:after="0" w:line="240" w:lineRule="auto"/>
        <w:ind w:left="0" w:firstLine="709"/>
        <w:jc w:val="center"/>
        <w:rPr>
          <w:rFonts w:ascii="Times New Roman" w:hAnsi="Times New Roman" w:cs="Times New Roman"/>
          <w:b/>
          <w:sz w:val="28"/>
          <w:szCs w:val="28"/>
        </w:rPr>
      </w:pPr>
      <w:r w:rsidRPr="00330960">
        <w:rPr>
          <w:rFonts w:ascii="Times New Roman" w:hAnsi="Times New Roman" w:cs="Times New Roman"/>
          <w:b/>
          <w:sz w:val="28"/>
          <w:szCs w:val="28"/>
        </w:rPr>
        <w:t>У</w:t>
      </w:r>
      <w:r w:rsidR="00690CC2" w:rsidRPr="00330960">
        <w:rPr>
          <w:rFonts w:ascii="Times New Roman" w:hAnsi="Times New Roman" w:cs="Times New Roman"/>
          <w:b/>
          <w:sz w:val="28"/>
          <w:szCs w:val="28"/>
        </w:rPr>
        <w:t>довлетворенност</w:t>
      </w:r>
      <w:r w:rsidRPr="00330960">
        <w:rPr>
          <w:rFonts w:ascii="Times New Roman" w:hAnsi="Times New Roman" w:cs="Times New Roman"/>
          <w:b/>
          <w:sz w:val="28"/>
          <w:szCs w:val="28"/>
        </w:rPr>
        <w:t>ь</w:t>
      </w:r>
      <w:r w:rsidR="00690CC2" w:rsidRPr="00330960">
        <w:rPr>
          <w:rFonts w:ascii="Times New Roman" w:hAnsi="Times New Roman" w:cs="Times New Roman"/>
          <w:b/>
          <w:sz w:val="28"/>
          <w:szCs w:val="28"/>
        </w:rPr>
        <w:t xml:space="preserve"> субъектов предпринимательской деятельности и потребителей товаров, работ и услуг качеством официальной информации о состоянии конкурентной среды на товарных рынках региона и деятельности по содействию развитию конкуренции, размещаемой </w:t>
      </w:r>
      <w:r w:rsidRPr="00330960">
        <w:rPr>
          <w:rFonts w:ascii="Times New Roman" w:hAnsi="Times New Roman" w:cs="Times New Roman"/>
          <w:b/>
          <w:sz w:val="28"/>
          <w:szCs w:val="28"/>
        </w:rPr>
        <w:t>администрацией Краснодарского края</w:t>
      </w:r>
      <w:r w:rsidR="00690CC2" w:rsidRPr="00330960">
        <w:rPr>
          <w:rFonts w:ascii="Times New Roman" w:hAnsi="Times New Roman" w:cs="Times New Roman"/>
          <w:b/>
          <w:sz w:val="28"/>
          <w:szCs w:val="28"/>
        </w:rPr>
        <w:t xml:space="preserve"> и муниципальн</w:t>
      </w:r>
      <w:r w:rsidRPr="00330960">
        <w:rPr>
          <w:rFonts w:ascii="Times New Roman" w:hAnsi="Times New Roman" w:cs="Times New Roman"/>
          <w:b/>
          <w:sz w:val="28"/>
          <w:szCs w:val="28"/>
        </w:rPr>
        <w:t>ого</w:t>
      </w:r>
      <w:r w:rsidR="00690CC2" w:rsidRPr="00330960">
        <w:rPr>
          <w:rFonts w:ascii="Times New Roman" w:hAnsi="Times New Roman" w:cs="Times New Roman"/>
          <w:b/>
          <w:sz w:val="28"/>
          <w:szCs w:val="28"/>
        </w:rPr>
        <w:t xml:space="preserve"> образования</w:t>
      </w:r>
      <w:r w:rsidRPr="00330960">
        <w:rPr>
          <w:rFonts w:ascii="Times New Roman" w:hAnsi="Times New Roman" w:cs="Times New Roman"/>
          <w:b/>
          <w:sz w:val="28"/>
          <w:szCs w:val="28"/>
        </w:rPr>
        <w:t xml:space="preserve"> Ленинградский район</w:t>
      </w:r>
      <w:r w:rsidR="004D15D6" w:rsidRPr="00330960">
        <w:rPr>
          <w:rFonts w:ascii="Times New Roman" w:hAnsi="Times New Roman" w:cs="Times New Roman"/>
          <w:b/>
          <w:sz w:val="28"/>
          <w:szCs w:val="28"/>
        </w:rPr>
        <w:t>.</w:t>
      </w:r>
    </w:p>
    <w:p w:rsidR="00EA5209" w:rsidRDefault="00EA5209" w:rsidP="00EA5209">
      <w:pPr>
        <w:pStyle w:val="a7"/>
        <w:spacing w:after="0" w:line="240" w:lineRule="auto"/>
        <w:ind w:left="450"/>
        <w:jc w:val="both"/>
        <w:rPr>
          <w:rFonts w:ascii="Times New Roman" w:hAnsi="Times New Roman" w:cs="Times New Roman"/>
          <w:sz w:val="26"/>
          <w:szCs w:val="26"/>
          <w:highlight w:val="yellow"/>
        </w:rPr>
      </w:pPr>
    </w:p>
    <w:p w:rsidR="00C3075C" w:rsidRPr="00294A46" w:rsidRDefault="00C3075C" w:rsidP="00C3075C">
      <w:pPr>
        <w:pStyle w:val="ab"/>
        <w:spacing w:before="0" w:beforeAutospacing="0" w:after="0" w:afterAutospacing="0"/>
        <w:ind w:right="-5" w:firstLine="567"/>
        <w:jc w:val="both"/>
        <w:rPr>
          <w:sz w:val="28"/>
          <w:szCs w:val="28"/>
        </w:rPr>
      </w:pPr>
      <w:r w:rsidRPr="00373FB3">
        <w:rPr>
          <w:sz w:val="28"/>
          <w:szCs w:val="28"/>
        </w:rPr>
        <w:t>В период с 1 по 30 ноября 201</w:t>
      </w:r>
      <w:r>
        <w:rPr>
          <w:sz w:val="28"/>
          <w:szCs w:val="28"/>
        </w:rPr>
        <w:t xml:space="preserve">9 года </w:t>
      </w:r>
      <w:r w:rsidR="00F94A57">
        <w:rPr>
          <w:sz w:val="28"/>
          <w:szCs w:val="28"/>
        </w:rPr>
        <w:t xml:space="preserve">в </w:t>
      </w:r>
      <w:r>
        <w:rPr>
          <w:sz w:val="28"/>
          <w:szCs w:val="28"/>
        </w:rPr>
        <w:t>опро</w:t>
      </w:r>
      <w:r w:rsidR="00F94A57">
        <w:rPr>
          <w:sz w:val="28"/>
          <w:szCs w:val="28"/>
        </w:rPr>
        <w:t xml:space="preserve">се приняли участие </w:t>
      </w:r>
      <w:r>
        <w:rPr>
          <w:sz w:val="28"/>
          <w:szCs w:val="28"/>
        </w:rPr>
        <w:t xml:space="preserve">301 </w:t>
      </w:r>
      <w:r w:rsidRPr="00294A46">
        <w:rPr>
          <w:sz w:val="28"/>
          <w:szCs w:val="28"/>
        </w:rPr>
        <w:t>субъект предпринимательской деятельности, осуществляющи</w:t>
      </w:r>
      <w:r w:rsidR="008F377D">
        <w:rPr>
          <w:sz w:val="28"/>
          <w:szCs w:val="28"/>
        </w:rPr>
        <w:t>й</w:t>
      </w:r>
      <w:r w:rsidRPr="00294A46">
        <w:rPr>
          <w:sz w:val="28"/>
          <w:szCs w:val="28"/>
        </w:rPr>
        <w:t xml:space="preserve"> деятельность на терр</w:t>
      </w:r>
      <w:r w:rsidRPr="00294A46">
        <w:rPr>
          <w:sz w:val="28"/>
          <w:szCs w:val="28"/>
        </w:rPr>
        <w:t>и</w:t>
      </w:r>
      <w:r w:rsidRPr="00294A46">
        <w:rPr>
          <w:sz w:val="28"/>
          <w:szCs w:val="28"/>
        </w:rPr>
        <w:t>тории муниципального образования Ленинградский район:</w:t>
      </w:r>
    </w:p>
    <w:p w:rsidR="00C3075C" w:rsidRDefault="00C3075C" w:rsidP="00EA5209">
      <w:pPr>
        <w:pStyle w:val="a7"/>
        <w:spacing w:after="0" w:line="240" w:lineRule="auto"/>
        <w:ind w:left="450"/>
        <w:jc w:val="both"/>
        <w:rPr>
          <w:rFonts w:ascii="Times New Roman" w:hAnsi="Times New Roman" w:cs="Times New Roman"/>
          <w:sz w:val="26"/>
          <w:szCs w:val="26"/>
          <w:highlight w:val="yellow"/>
        </w:rPr>
      </w:pPr>
      <w:r w:rsidRPr="00D0531C">
        <w:rPr>
          <w:noProof/>
          <w:sz w:val="28"/>
          <w:szCs w:val="28"/>
          <w:lang w:eastAsia="ru-RU"/>
        </w:rPr>
        <mc:AlternateContent>
          <mc:Choice Requires="wps">
            <w:drawing>
              <wp:anchor distT="0" distB="0" distL="114300" distR="114300" simplePos="0" relativeHeight="251659264" behindDoc="0" locked="0" layoutInCell="1" allowOverlap="1" wp14:anchorId="7E063FFC" wp14:editId="50D190CB">
                <wp:simplePos x="0" y="0"/>
                <wp:positionH relativeFrom="column">
                  <wp:posOffset>1257300</wp:posOffset>
                </wp:positionH>
                <wp:positionV relativeFrom="paragraph">
                  <wp:posOffset>909777</wp:posOffset>
                </wp:positionV>
                <wp:extent cx="1186180" cy="1403985"/>
                <wp:effectExtent l="0" t="0" r="0" b="0"/>
                <wp:wrapNone/>
                <wp:docPr id="2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6180" cy="1403985"/>
                        </a:xfrm>
                        <a:prstGeom prst="rect">
                          <a:avLst/>
                        </a:prstGeom>
                        <a:noFill/>
                        <a:ln w="9525">
                          <a:noFill/>
                          <a:miter lim="800000"/>
                          <a:headEnd/>
                          <a:tailEnd/>
                        </a:ln>
                      </wps:spPr>
                      <wps:txbx>
                        <w:txbxContent>
                          <w:p w:rsidR="00634C25" w:rsidRPr="008C23FA" w:rsidRDefault="00634C25" w:rsidP="00C3075C">
                            <w:pPr>
                              <w:jc w:val="center"/>
                              <w:rPr>
                                <w:b/>
                                <w:i/>
                                <w:color w:val="FF0000"/>
                              </w:rPr>
                            </w:pPr>
                            <w:r>
                              <w:rPr>
                                <w:b/>
                                <w:i/>
                                <w:color w:val="FF0000"/>
                              </w:rPr>
                              <w:t>301</w:t>
                            </w:r>
                            <w:r>
                              <w:rPr>
                                <w:b/>
                                <w:i/>
                                <w:color w:val="FF0000"/>
                              </w:rPr>
                              <w:br/>
                            </w:r>
                            <w:r w:rsidRPr="008C23FA">
                              <w:rPr>
                                <w:b/>
                                <w:i/>
                                <w:color w:val="FF0000"/>
                              </w:rPr>
                              <w:t>субъект</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99pt;margin-top:71.65pt;width:93.4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" filled="f" stroked="f">
                <v:textbox style="mso-fit-shape-to-text:t">
                  <w:txbxContent>
                    <w:p w:rsidR="00634C25" w:rsidRPr="008C23FA" w:rsidRDefault="00634C25" w:rsidP="00C3075C">
                      <w:pPr>
                        <w:jc w:val="center"/>
                        <w:rPr>
                          <w:b/>
                          <w:i/>
                          <w:color w:val="FF0000"/>
                        </w:rPr>
                      </w:pPr>
                      <w:r>
                        <w:rPr>
                          <w:b/>
                          <w:i/>
                          <w:color w:val="FF0000"/>
                        </w:rPr>
                        <w:t>301</w:t>
                      </w:r>
                      <w:r>
                        <w:rPr>
                          <w:b/>
                          <w:i/>
                          <w:color w:val="FF0000"/>
                        </w:rPr>
                        <w:br/>
                      </w:r>
                      <w:r w:rsidRPr="008C23FA">
                        <w:rPr>
                          <w:b/>
                          <w:i/>
                          <w:color w:val="FF0000"/>
                        </w:rPr>
                        <w:t>субъект</w:t>
                      </w:r>
                    </w:p>
                  </w:txbxContent>
                </v:textbox>
              </v:shape>
            </w:pict>
          </mc:Fallback>
        </mc:AlternateContent>
      </w:r>
      <w:r w:rsidRPr="00D0531C">
        <w:rPr>
          <w:noProof/>
          <w:sz w:val="28"/>
          <w:szCs w:val="28"/>
          <w:lang w:eastAsia="ru-RU"/>
        </w:rPr>
        <w:drawing>
          <wp:inline distT="0" distB="0" distL="0" distR="0" wp14:anchorId="66E422F8" wp14:editId="591E649A">
            <wp:extent cx="5691226" cy="2099462"/>
            <wp:effectExtent l="0" t="0" r="24130" b="1524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781BA1" w:rsidRDefault="005606F0" w:rsidP="00781BA1">
      <w:pPr>
        <w:pStyle w:val="ab"/>
        <w:spacing w:before="0" w:beforeAutospacing="0" w:after="0" w:afterAutospacing="0"/>
        <w:ind w:right="-5" w:firstLine="567"/>
        <w:jc w:val="both"/>
        <w:rPr>
          <w:sz w:val="28"/>
          <w:szCs w:val="28"/>
        </w:rPr>
      </w:pPr>
      <w:r w:rsidRPr="00781BA1">
        <w:rPr>
          <w:sz w:val="28"/>
          <w:szCs w:val="28"/>
        </w:rPr>
        <w:t xml:space="preserve">Оценка официальной информации о состоянии конкурентной среды на рынках товаров, работ и услуг </w:t>
      </w:r>
      <w:r w:rsidR="00781BA1">
        <w:rPr>
          <w:sz w:val="28"/>
          <w:szCs w:val="28"/>
        </w:rPr>
        <w:t xml:space="preserve">муниципального образования </w:t>
      </w:r>
      <w:r w:rsidRPr="00781BA1">
        <w:rPr>
          <w:sz w:val="28"/>
          <w:szCs w:val="28"/>
        </w:rPr>
        <w:t>Ленинградск</w:t>
      </w:r>
      <w:r w:rsidR="00781BA1">
        <w:rPr>
          <w:sz w:val="28"/>
          <w:szCs w:val="28"/>
        </w:rPr>
        <w:t>ий</w:t>
      </w:r>
      <w:r w:rsidRPr="00781BA1">
        <w:rPr>
          <w:sz w:val="28"/>
          <w:szCs w:val="28"/>
        </w:rPr>
        <w:t xml:space="preserve"> район и деятельности по содействию развитию конкуренции в </w:t>
      </w:r>
      <w:r w:rsidR="00781BA1">
        <w:rPr>
          <w:sz w:val="28"/>
          <w:szCs w:val="28"/>
        </w:rPr>
        <w:t xml:space="preserve">муниципальном образовании </w:t>
      </w:r>
      <w:r w:rsidR="00781BA1" w:rsidRPr="00781BA1">
        <w:rPr>
          <w:sz w:val="28"/>
          <w:szCs w:val="28"/>
        </w:rPr>
        <w:t>Ленинградск</w:t>
      </w:r>
      <w:r w:rsidR="00781BA1">
        <w:rPr>
          <w:sz w:val="28"/>
          <w:szCs w:val="28"/>
        </w:rPr>
        <w:t>ий</w:t>
      </w:r>
      <w:r w:rsidR="00781BA1" w:rsidRPr="00781BA1">
        <w:rPr>
          <w:sz w:val="28"/>
          <w:szCs w:val="28"/>
        </w:rPr>
        <w:t xml:space="preserve"> район</w:t>
      </w:r>
      <w:r w:rsidRPr="00781BA1">
        <w:rPr>
          <w:sz w:val="28"/>
          <w:szCs w:val="28"/>
        </w:rPr>
        <w:t xml:space="preserve"> производилась по трем основным критер</w:t>
      </w:r>
      <w:r w:rsidRPr="00781BA1">
        <w:rPr>
          <w:sz w:val="28"/>
          <w:szCs w:val="28"/>
        </w:rPr>
        <w:t>и</w:t>
      </w:r>
      <w:r w:rsidRPr="00781BA1">
        <w:rPr>
          <w:sz w:val="28"/>
          <w:szCs w:val="28"/>
        </w:rPr>
        <w:t xml:space="preserve">ям: уровень доступности, уровень понятности, удобство получения. Предметам оценивания являлась информация, размещенная Уполномоченными органами </w:t>
      </w:r>
      <w:r w:rsidR="00781BA1" w:rsidRPr="00781BA1">
        <w:rPr>
          <w:sz w:val="28"/>
          <w:szCs w:val="28"/>
        </w:rPr>
        <w:t>Краснодарского края</w:t>
      </w:r>
      <w:r w:rsidRPr="00781BA1">
        <w:rPr>
          <w:sz w:val="28"/>
          <w:szCs w:val="28"/>
        </w:rPr>
        <w:t xml:space="preserve"> и </w:t>
      </w:r>
      <w:r w:rsidR="00781BA1" w:rsidRPr="00781BA1">
        <w:rPr>
          <w:sz w:val="28"/>
          <w:szCs w:val="28"/>
        </w:rPr>
        <w:t>а</w:t>
      </w:r>
      <w:r w:rsidRPr="00781BA1">
        <w:rPr>
          <w:sz w:val="28"/>
          <w:szCs w:val="28"/>
        </w:rPr>
        <w:t>дминистраци</w:t>
      </w:r>
      <w:r w:rsidR="00781BA1" w:rsidRPr="00781BA1">
        <w:rPr>
          <w:sz w:val="28"/>
          <w:szCs w:val="28"/>
        </w:rPr>
        <w:t>и муниципального образования Лени</w:t>
      </w:r>
      <w:r w:rsidR="00781BA1" w:rsidRPr="00781BA1">
        <w:rPr>
          <w:sz w:val="28"/>
          <w:szCs w:val="28"/>
        </w:rPr>
        <w:t>н</w:t>
      </w:r>
      <w:r w:rsidR="00781BA1" w:rsidRPr="00781BA1">
        <w:rPr>
          <w:sz w:val="28"/>
          <w:szCs w:val="28"/>
        </w:rPr>
        <w:t>градский район</w:t>
      </w:r>
      <w:r w:rsidRPr="00781BA1">
        <w:rPr>
          <w:sz w:val="28"/>
          <w:szCs w:val="28"/>
        </w:rPr>
        <w:t xml:space="preserve">. </w:t>
      </w:r>
      <w:proofErr w:type="gramStart"/>
      <w:r w:rsidRPr="00781BA1">
        <w:rPr>
          <w:sz w:val="28"/>
          <w:szCs w:val="28"/>
        </w:rPr>
        <w:t xml:space="preserve">Все оценки производились </w:t>
      </w:r>
      <w:r w:rsidR="00781BA1" w:rsidRPr="00781BA1">
        <w:rPr>
          <w:sz w:val="28"/>
          <w:szCs w:val="28"/>
        </w:rPr>
        <w:t xml:space="preserve">по 5-балльной шкале, где: «5» – высший балл, означающий «отлично», «высокий уровень»; «1» – низший балл, означающий «очень плохо», «крайне низкий уровень». </w:t>
      </w:r>
      <w:proofErr w:type="gramEnd"/>
    </w:p>
    <w:tbl>
      <w:tblPr>
        <w:tblStyle w:val="a8"/>
        <w:tblW w:w="0" w:type="auto"/>
        <w:jc w:val="center"/>
        <w:tblLook w:val="04A0" w:firstRow="1" w:lastRow="0" w:firstColumn="1" w:lastColumn="0" w:noHBand="0" w:noVBand="1"/>
      </w:tblPr>
      <w:tblGrid>
        <w:gridCol w:w="2660"/>
        <w:gridCol w:w="1415"/>
        <w:gridCol w:w="1392"/>
        <w:gridCol w:w="1392"/>
        <w:gridCol w:w="1392"/>
        <w:gridCol w:w="1392"/>
      </w:tblGrid>
      <w:tr w:rsidR="00781BA1" w:rsidRPr="0024631B" w:rsidTr="00BB184E">
        <w:trPr>
          <w:jc w:val="center"/>
        </w:trPr>
        <w:tc>
          <w:tcPr>
            <w:tcW w:w="2660" w:type="dxa"/>
          </w:tcPr>
          <w:p w:rsidR="00781BA1" w:rsidRPr="0024631B" w:rsidRDefault="00781BA1" w:rsidP="00BB184E">
            <w:pPr>
              <w:pStyle w:val="a7"/>
              <w:spacing w:line="240" w:lineRule="auto"/>
              <w:ind w:left="0"/>
              <w:contextualSpacing w:val="0"/>
              <w:rPr>
                <w:rFonts w:ascii="Times New Roman" w:hAnsi="Times New Roman" w:cs="Times New Roman"/>
                <w:sz w:val="24"/>
                <w:szCs w:val="24"/>
              </w:rPr>
            </w:pPr>
          </w:p>
        </w:tc>
        <w:tc>
          <w:tcPr>
            <w:tcW w:w="1415" w:type="dxa"/>
          </w:tcPr>
          <w:p w:rsidR="00781BA1" w:rsidRPr="0024631B" w:rsidRDefault="00781BA1" w:rsidP="00715DA4">
            <w:pPr>
              <w:pStyle w:val="a7"/>
              <w:spacing w:line="240" w:lineRule="auto"/>
              <w:ind w:left="0"/>
              <w:contextualSpacing w:val="0"/>
              <w:jc w:val="center"/>
              <w:rPr>
                <w:rFonts w:ascii="Times New Roman" w:hAnsi="Times New Roman" w:cs="Times New Roman"/>
                <w:sz w:val="24"/>
                <w:szCs w:val="24"/>
              </w:rPr>
            </w:pPr>
            <w:r w:rsidRPr="0024631B">
              <w:rPr>
                <w:rFonts w:ascii="Times New Roman" w:hAnsi="Times New Roman" w:cs="Times New Roman"/>
                <w:sz w:val="24"/>
                <w:szCs w:val="24"/>
              </w:rPr>
              <w:t>«1»</w:t>
            </w:r>
          </w:p>
        </w:tc>
        <w:tc>
          <w:tcPr>
            <w:tcW w:w="1392" w:type="dxa"/>
          </w:tcPr>
          <w:p w:rsidR="00781BA1" w:rsidRPr="0024631B" w:rsidRDefault="00781BA1" w:rsidP="00715DA4">
            <w:pPr>
              <w:pStyle w:val="a7"/>
              <w:spacing w:line="240" w:lineRule="auto"/>
              <w:ind w:left="0"/>
              <w:contextualSpacing w:val="0"/>
              <w:jc w:val="center"/>
              <w:rPr>
                <w:rFonts w:ascii="Times New Roman" w:hAnsi="Times New Roman" w:cs="Times New Roman"/>
                <w:sz w:val="24"/>
                <w:szCs w:val="24"/>
              </w:rPr>
            </w:pPr>
            <w:r w:rsidRPr="0024631B">
              <w:rPr>
                <w:rFonts w:ascii="Times New Roman" w:hAnsi="Times New Roman" w:cs="Times New Roman"/>
                <w:sz w:val="24"/>
                <w:szCs w:val="24"/>
              </w:rPr>
              <w:t>«2»</w:t>
            </w:r>
          </w:p>
        </w:tc>
        <w:tc>
          <w:tcPr>
            <w:tcW w:w="1392" w:type="dxa"/>
          </w:tcPr>
          <w:p w:rsidR="00781BA1" w:rsidRPr="0024631B" w:rsidRDefault="00781BA1" w:rsidP="00715DA4">
            <w:pPr>
              <w:pStyle w:val="a7"/>
              <w:spacing w:line="240" w:lineRule="auto"/>
              <w:ind w:left="0"/>
              <w:contextualSpacing w:val="0"/>
              <w:jc w:val="center"/>
              <w:rPr>
                <w:rFonts w:ascii="Times New Roman" w:hAnsi="Times New Roman" w:cs="Times New Roman"/>
                <w:sz w:val="24"/>
                <w:szCs w:val="24"/>
              </w:rPr>
            </w:pPr>
            <w:r w:rsidRPr="0024631B">
              <w:rPr>
                <w:rFonts w:ascii="Times New Roman" w:hAnsi="Times New Roman" w:cs="Times New Roman"/>
                <w:sz w:val="24"/>
                <w:szCs w:val="24"/>
              </w:rPr>
              <w:t>«3»</w:t>
            </w:r>
          </w:p>
        </w:tc>
        <w:tc>
          <w:tcPr>
            <w:tcW w:w="1392" w:type="dxa"/>
          </w:tcPr>
          <w:p w:rsidR="00781BA1" w:rsidRPr="0024631B" w:rsidRDefault="00781BA1" w:rsidP="00715DA4">
            <w:pPr>
              <w:pStyle w:val="a7"/>
              <w:spacing w:line="240" w:lineRule="auto"/>
              <w:ind w:left="0"/>
              <w:contextualSpacing w:val="0"/>
              <w:jc w:val="center"/>
              <w:rPr>
                <w:rFonts w:ascii="Times New Roman" w:hAnsi="Times New Roman" w:cs="Times New Roman"/>
                <w:sz w:val="24"/>
                <w:szCs w:val="24"/>
              </w:rPr>
            </w:pPr>
            <w:r w:rsidRPr="0024631B">
              <w:rPr>
                <w:rFonts w:ascii="Times New Roman" w:hAnsi="Times New Roman" w:cs="Times New Roman"/>
                <w:sz w:val="24"/>
                <w:szCs w:val="24"/>
              </w:rPr>
              <w:t>«4»</w:t>
            </w:r>
          </w:p>
        </w:tc>
        <w:tc>
          <w:tcPr>
            <w:tcW w:w="1392" w:type="dxa"/>
          </w:tcPr>
          <w:p w:rsidR="00781BA1" w:rsidRPr="0024631B" w:rsidRDefault="00781BA1" w:rsidP="00715DA4">
            <w:pPr>
              <w:pStyle w:val="a7"/>
              <w:spacing w:line="240" w:lineRule="auto"/>
              <w:ind w:left="0"/>
              <w:contextualSpacing w:val="0"/>
              <w:jc w:val="center"/>
              <w:rPr>
                <w:rFonts w:ascii="Times New Roman" w:hAnsi="Times New Roman" w:cs="Times New Roman"/>
                <w:sz w:val="24"/>
                <w:szCs w:val="24"/>
              </w:rPr>
            </w:pPr>
            <w:r w:rsidRPr="0024631B">
              <w:rPr>
                <w:rFonts w:ascii="Times New Roman" w:hAnsi="Times New Roman" w:cs="Times New Roman"/>
                <w:sz w:val="24"/>
                <w:szCs w:val="24"/>
              </w:rPr>
              <w:t>«5»</w:t>
            </w:r>
          </w:p>
        </w:tc>
      </w:tr>
      <w:tr w:rsidR="00715DA4" w:rsidRPr="0024631B" w:rsidTr="00BB184E">
        <w:trPr>
          <w:jc w:val="center"/>
        </w:trPr>
        <w:tc>
          <w:tcPr>
            <w:tcW w:w="2660" w:type="dxa"/>
          </w:tcPr>
          <w:p w:rsidR="00715DA4" w:rsidRPr="0024631B" w:rsidRDefault="00715DA4" w:rsidP="00BB184E">
            <w:pPr>
              <w:pStyle w:val="a7"/>
              <w:spacing w:line="240" w:lineRule="auto"/>
              <w:ind w:left="0"/>
              <w:contextualSpacing w:val="0"/>
              <w:rPr>
                <w:rFonts w:ascii="Times New Roman" w:hAnsi="Times New Roman" w:cs="Times New Roman"/>
                <w:sz w:val="24"/>
                <w:szCs w:val="24"/>
              </w:rPr>
            </w:pPr>
            <w:r w:rsidRPr="0024631B">
              <w:rPr>
                <w:rFonts w:ascii="Times New Roman" w:hAnsi="Times New Roman" w:cs="Times New Roman"/>
                <w:sz w:val="24"/>
                <w:szCs w:val="24"/>
              </w:rPr>
              <w:t>Уровень доступности</w:t>
            </w:r>
          </w:p>
        </w:tc>
        <w:tc>
          <w:tcPr>
            <w:tcW w:w="1415"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23</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3</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28</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195</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52</w:t>
            </w:r>
          </w:p>
        </w:tc>
      </w:tr>
      <w:tr w:rsidR="00715DA4" w:rsidRPr="0024631B" w:rsidTr="00BB184E">
        <w:trPr>
          <w:jc w:val="center"/>
        </w:trPr>
        <w:tc>
          <w:tcPr>
            <w:tcW w:w="2660" w:type="dxa"/>
          </w:tcPr>
          <w:p w:rsidR="00715DA4" w:rsidRPr="0024631B" w:rsidRDefault="00715DA4" w:rsidP="00BB184E">
            <w:pPr>
              <w:pStyle w:val="a7"/>
              <w:spacing w:line="240" w:lineRule="auto"/>
              <w:ind w:left="0"/>
              <w:contextualSpacing w:val="0"/>
              <w:rPr>
                <w:rFonts w:ascii="Times New Roman" w:hAnsi="Times New Roman" w:cs="Times New Roman"/>
                <w:sz w:val="24"/>
                <w:szCs w:val="24"/>
              </w:rPr>
            </w:pPr>
            <w:r w:rsidRPr="0024631B">
              <w:rPr>
                <w:rFonts w:ascii="Times New Roman" w:hAnsi="Times New Roman" w:cs="Times New Roman"/>
                <w:sz w:val="24"/>
                <w:szCs w:val="24"/>
              </w:rPr>
              <w:t>Уровень понятности</w:t>
            </w:r>
          </w:p>
        </w:tc>
        <w:tc>
          <w:tcPr>
            <w:tcW w:w="1415"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25</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1</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26</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226</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23</w:t>
            </w:r>
          </w:p>
        </w:tc>
      </w:tr>
      <w:tr w:rsidR="00715DA4" w:rsidRPr="005B3298" w:rsidTr="00BB184E">
        <w:trPr>
          <w:jc w:val="center"/>
        </w:trPr>
        <w:tc>
          <w:tcPr>
            <w:tcW w:w="2660" w:type="dxa"/>
          </w:tcPr>
          <w:p w:rsidR="00715DA4" w:rsidRPr="0024631B" w:rsidRDefault="00715DA4" w:rsidP="00BB184E">
            <w:pPr>
              <w:pStyle w:val="a7"/>
              <w:spacing w:line="240" w:lineRule="auto"/>
              <w:ind w:left="0"/>
              <w:contextualSpacing w:val="0"/>
              <w:rPr>
                <w:rFonts w:ascii="Times New Roman" w:hAnsi="Times New Roman" w:cs="Times New Roman"/>
                <w:sz w:val="24"/>
                <w:szCs w:val="24"/>
              </w:rPr>
            </w:pPr>
            <w:r w:rsidRPr="0024631B">
              <w:rPr>
                <w:rFonts w:ascii="Times New Roman" w:hAnsi="Times New Roman" w:cs="Times New Roman"/>
                <w:sz w:val="24"/>
                <w:szCs w:val="24"/>
              </w:rPr>
              <w:t>Удобство получения</w:t>
            </w:r>
          </w:p>
        </w:tc>
        <w:tc>
          <w:tcPr>
            <w:tcW w:w="1415"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26</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23</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199</w:t>
            </w:r>
          </w:p>
        </w:tc>
        <w:tc>
          <w:tcPr>
            <w:tcW w:w="1392" w:type="dxa"/>
            <w:vAlign w:val="center"/>
          </w:tcPr>
          <w:p w:rsidR="00715DA4" w:rsidRPr="0024631B" w:rsidRDefault="00715DA4" w:rsidP="00715DA4">
            <w:pPr>
              <w:suppressAutoHyphens w:val="0"/>
              <w:spacing w:line="240" w:lineRule="auto"/>
              <w:jc w:val="center"/>
              <w:textAlignment w:val="auto"/>
              <w:rPr>
                <w:rFonts w:eastAsia="Times New Roman"/>
                <w:color w:val="000000"/>
                <w:kern w:val="0"/>
                <w:lang w:eastAsia="ru-RU"/>
              </w:rPr>
            </w:pPr>
            <w:r w:rsidRPr="0024631B">
              <w:rPr>
                <w:rFonts w:ascii="Times New Roman" w:eastAsia="Times New Roman" w:hAnsi="Times New Roman" w:cs="Times New Roman"/>
                <w:color w:val="000000"/>
                <w:kern w:val="0"/>
                <w:sz w:val="24"/>
                <w:szCs w:val="24"/>
                <w:lang w:eastAsia="ru-RU"/>
              </w:rPr>
              <w:t>53</w:t>
            </w:r>
          </w:p>
        </w:tc>
      </w:tr>
    </w:tbl>
    <w:p w:rsidR="00781BA1" w:rsidRPr="00715DA4" w:rsidRDefault="00715DA4" w:rsidP="00715DA4">
      <w:pPr>
        <w:pStyle w:val="ab"/>
        <w:spacing w:before="0" w:beforeAutospacing="0" w:after="0" w:afterAutospacing="0"/>
        <w:ind w:right="-5" w:firstLine="567"/>
        <w:jc w:val="both"/>
        <w:rPr>
          <w:sz w:val="28"/>
          <w:szCs w:val="28"/>
        </w:rPr>
      </w:pPr>
      <w:r w:rsidRPr="005606F0">
        <w:rPr>
          <w:sz w:val="28"/>
          <w:szCs w:val="28"/>
        </w:rPr>
        <w:t>Более 82% респондентов дают оценки «4» и «5» за качество официальной информации о состоянии конкурентной среды по уровню доступности, уровню понятности и удобству получения</w:t>
      </w:r>
      <w:r w:rsidR="00C76D27">
        <w:rPr>
          <w:sz w:val="28"/>
          <w:szCs w:val="28"/>
        </w:rPr>
        <w:t>.</w:t>
      </w:r>
    </w:p>
    <w:p w:rsidR="008F377D" w:rsidRDefault="00CA1C9E" w:rsidP="00CA1C9E">
      <w:pPr>
        <w:pStyle w:val="ab"/>
        <w:spacing w:before="0" w:beforeAutospacing="0" w:after="0" w:afterAutospacing="0"/>
        <w:ind w:right="-5" w:firstLine="567"/>
        <w:jc w:val="both"/>
        <w:rPr>
          <w:sz w:val="28"/>
          <w:szCs w:val="28"/>
        </w:rPr>
      </w:pPr>
      <w:r>
        <w:rPr>
          <w:sz w:val="28"/>
          <w:szCs w:val="28"/>
        </w:rPr>
        <w:lastRenderedPageBreak/>
        <w:t>Доступность</w:t>
      </w:r>
      <w:r w:rsidR="00313306">
        <w:rPr>
          <w:sz w:val="28"/>
          <w:szCs w:val="28"/>
        </w:rPr>
        <w:t>, понятность и удобство получения</w:t>
      </w:r>
      <w:r>
        <w:rPr>
          <w:sz w:val="28"/>
          <w:szCs w:val="28"/>
        </w:rPr>
        <w:t xml:space="preserve"> информации н</w:t>
      </w:r>
      <w:r w:rsidR="00C76D27" w:rsidRPr="00CA1C9E">
        <w:rPr>
          <w:sz w:val="28"/>
          <w:szCs w:val="28"/>
        </w:rPr>
        <w:t>аиболее бл</w:t>
      </w:r>
      <w:r w:rsidR="00C76D27" w:rsidRPr="00CA1C9E">
        <w:rPr>
          <w:sz w:val="28"/>
          <w:szCs w:val="28"/>
        </w:rPr>
        <w:t>а</w:t>
      </w:r>
      <w:r w:rsidR="00C76D27" w:rsidRPr="00CA1C9E">
        <w:rPr>
          <w:sz w:val="28"/>
          <w:szCs w:val="28"/>
        </w:rPr>
        <w:t>гоприятно оценивают предприятия на рынке пищевой продукции, рынке ро</w:t>
      </w:r>
      <w:r w:rsidR="00C76D27" w:rsidRPr="00CA1C9E">
        <w:rPr>
          <w:sz w:val="28"/>
          <w:szCs w:val="28"/>
        </w:rPr>
        <w:t>з</w:t>
      </w:r>
      <w:r w:rsidR="00C76D27" w:rsidRPr="00CA1C9E">
        <w:rPr>
          <w:sz w:val="28"/>
          <w:szCs w:val="28"/>
        </w:rPr>
        <w:t>ничной торговли</w:t>
      </w:r>
      <w:r w:rsidR="008F377D">
        <w:rPr>
          <w:sz w:val="28"/>
          <w:szCs w:val="28"/>
        </w:rPr>
        <w:t>.</w:t>
      </w:r>
    </w:p>
    <w:p w:rsidR="008F377D" w:rsidRDefault="008F377D" w:rsidP="00CA1C9E">
      <w:pPr>
        <w:pStyle w:val="ab"/>
        <w:spacing w:before="0" w:beforeAutospacing="0" w:after="0" w:afterAutospacing="0"/>
        <w:ind w:right="-5" w:firstLine="567"/>
        <w:jc w:val="both"/>
        <w:rPr>
          <w:sz w:val="28"/>
          <w:szCs w:val="28"/>
        </w:rPr>
      </w:pPr>
      <w:r>
        <w:rPr>
          <w:sz w:val="28"/>
          <w:szCs w:val="28"/>
        </w:rPr>
        <w:t>Н</w:t>
      </w:r>
      <w:r w:rsidR="005606F0" w:rsidRPr="00CA1C9E">
        <w:rPr>
          <w:sz w:val="28"/>
          <w:szCs w:val="28"/>
        </w:rPr>
        <w:t xml:space="preserve">аименее благоприятно оценивают </w:t>
      </w:r>
      <w:r>
        <w:rPr>
          <w:sz w:val="28"/>
          <w:szCs w:val="28"/>
        </w:rPr>
        <w:t xml:space="preserve">доступность, понятность и удобство </w:t>
      </w:r>
      <w:proofErr w:type="gramStart"/>
      <w:r>
        <w:rPr>
          <w:sz w:val="28"/>
          <w:szCs w:val="28"/>
        </w:rPr>
        <w:t xml:space="preserve">получения информации </w:t>
      </w:r>
      <w:r w:rsidR="005606F0" w:rsidRPr="00CA1C9E">
        <w:rPr>
          <w:sz w:val="28"/>
          <w:szCs w:val="28"/>
        </w:rPr>
        <w:t xml:space="preserve">предприятия </w:t>
      </w:r>
      <w:r w:rsidR="00CA1C9E">
        <w:rPr>
          <w:sz w:val="28"/>
          <w:szCs w:val="28"/>
        </w:rPr>
        <w:t>р</w:t>
      </w:r>
      <w:r w:rsidR="00CA1C9E" w:rsidRPr="00C76D27">
        <w:rPr>
          <w:sz w:val="28"/>
          <w:szCs w:val="28"/>
        </w:rPr>
        <w:t>ынк</w:t>
      </w:r>
      <w:r w:rsidR="00CA1C9E">
        <w:rPr>
          <w:sz w:val="28"/>
          <w:szCs w:val="28"/>
        </w:rPr>
        <w:t>а</w:t>
      </w:r>
      <w:r w:rsidR="00CA1C9E" w:rsidRPr="00C76D27">
        <w:rPr>
          <w:sz w:val="28"/>
          <w:szCs w:val="28"/>
        </w:rPr>
        <w:t xml:space="preserve"> реализации сельскохозяйственной</w:t>
      </w:r>
      <w:proofErr w:type="gramEnd"/>
      <w:r w:rsidR="00CA1C9E" w:rsidRPr="00C76D27">
        <w:rPr>
          <w:sz w:val="28"/>
          <w:szCs w:val="28"/>
        </w:rPr>
        <w:t xml:space="preserve"> продукции</w:t>
      </w:r>
      <w:r w:rsidR="00CA1C9E" w:rsidRPr="00CA1C9E">
        <w:rPr>
          <w:sz w:val="28"/>
          <w:szCs w:val="28"/>
        </w:rPr>
        <w:t xml:space="preserve">, </w:t>
      </w:r>
      <w:r w:rsidR="00CA1C9E">
        <w:rPr>
          <w:sz w:val="28"/>
          <w:szCs w:val="28"/>
        </w:rPr>
        <w:t>р</w:t>
      </w:r>
      <w:r w:rsidR="00CA1C9E" w:rsidRPr="00C76D27">
        <w:rPr>
          <w:sz w:val="28"/>
          <w:szCs w:val="28"/>
        </w:rPr>
        <w:t>ынк</w:t>
      </w:r>
      <w:r w:rsidR="00CA1C9E">
        <w:rPr>
          <w:sz w:val="28"/>
          <w:szCs w:val="28"/>
        </w:rPr>
        <w:t>а</w:t>
      </w:r>
      <w:r w:rsidR="00CA1C9E" w:rsidRPr="00C76D27">
        <w:rPr>
          <w:sz w:val="28"/>
          <w:szCs w:val="28"/>
        </w:rPr>
        <w:t xml:space="preserve"> социальных услуг</w:t>
      </w:r>
      <w:r w:rsidR="00CA1C9E">
        <w:rPr>
          <w:sz w:val="28"/>
          <w:szCs w:val="28"/>
        </w:rPr>
        <w:t xml:space="preserve"> и р</w:t>
      </w:r>
      <w:r w:rsidR="00CA1C9E" w:rsidRPr="00C76D27">
        <w:rPr>
          <w:sz w:val="28"/>
          <w:szCs w:val="28"/>
        </w:rPr>
        <w:t>ынк</w:t>
      </w:r>
      <w:r w:rsidR="00CA1C9E">
        <w:rPr>
          <w:sz w:val="28"/>
          <w:szCs w:val="28"/>
        </w:rPr>
        <w:t>а</w:t>
      </w:r>
      <w:r w:rsidR="00CA1C9E" w:rsidRPr="00C76D27">
        <w:rPr>
          <w:sz w:val="28"/>
          <w:szCs w:val="28"/>
        </w:rPr>
        <w:t xml:space="preserve"> услуг дошкольного образования</w:t>
      </w:r>
      <w:r w:rsidR="005606F0" w:rsidRPr="00CA1C9E">
        <w:rPr>
          <w:sz w:val="28"/>
          <w:szCs w:val="28"/>
        </w:rPr>
        <w:t>.</w:t>
      </w:r>
    </w:p>
    <w:p w:rsidR="005606F0" w:rsidRDefault="005024F1" w:rsidP="00CA1C9E">
      <w:pPr>
        <w:pStyle w:val="ab"/>
        <w:spacing w:before="0" w:beforeAutospacing="0" w:after="0" w:afterAutospacing="0"/>
        <w:ind w:right="-5" w:firstLine="567"/>
        <w:jc w:val="both"/>
        <w:rPr>
          <w:sz w:val="28"/>
          <w:szCs w:val="28"/>
        </w:rPr>
      </w:pPr>
      <w:r>
        <w:rPr>
          <w:sz w:val="28"/>
          <w:szCs w:val="28"/>
        </w:rPr>
        <w:t>Среднюю оценку доступности</w:t>
      </w:r>
      <w:r w:rsidR="002A5A65">
        <w:rPr>
          <w:sz w:val="28"/>
          <w:szCs w:val="28"/>
        </w:rPr>
        <w:t>, понятности и удобства получения инфо</w:t>
      </w:r>
      <w:r w:rsidR="002A5A65">
        <w:rPr>
          <w:sz w:val="28"/>
          <w:szCs w:val="28"/>
        </w:rPr>
        <w:t>р</w:t>
      </w:r>
      <w:r w:rsidR="002A5A65">
        <w:rPr>
          <w:sz w:val="28"/>
          <w:szCs w:val="28"/>
        </w:rPr>
        <w:t>мации</w:t>
      </w:r>
      <w:r>
        <w:rPr>
          <w:sz w:val="28"/>
          <w:szCs w:val="28"/>
        </w:rPr>
        <w:t xml:space="preserve"> дают предприятия р</w:t>
      </w:r>
      <w:r w:rsidRPr="005024F1">
        <w:rPr>
          <w:sz w:val="28"/>
          <w:szCs w:val="28"/>
        </w:rPr>
        <w:t>ынк</w:t>
      </w:r>
      <w:r>
        <w:rPr>
          <w:sz w:val="28"/>
          <w:szCs w:val="28"/>
        </w:rPr>
        <w:t>а</w:t>
      </w:r>
      <w:r w:rsidRPr="005024F1">
        <w:rPr>
          <w:sz w:val="28"/>
          <w:szCs w:val="28"/>
        </w:rPr>
        <w:t xml:space="preserve"> оказания услуг по перевозке пассажиров авт</w:t>
      </w:r>
      <w:r w:rsidRPr="005024F1">
        <w:rPr>
          <w:sz w:val="28"/>
          <w:szCs w:val="28"/>
        </w:rPr>
        <w:t>о</w:t>
      </w:r>
      <w:r w:rsidRPr="005024F1">
        <w:rPr>
          <w:sz w:val="28"/>
          <w:szCs w:val="28"/>
        </w:rPr>
        <w:t>мобильным транспортом по межмуниципальным маршрутам регулярных пер</w:t>
      </w:r>
      <w:r w:rsidRPr="005024F1">
        <w:rPr>
          <w:sz w:val="28"/>
          <w:szCs w:val="28"/>
        </w:rPr>
        <w:t>е</w:t>
      </w:r>
      <w:r w:rsidRPr="005024F1">
        <w:rPr>
          <w:sz w:val="28"/>
          <w:szCs w:val="28"/>
        </w:rPr>
        <w:t>возок</w:t>
      </w:r>
      <w:r>
        <w:rPr>
          <w:sz w:val="28"/>
          <w:szCs w:val="28"/>
        </w:rPr>
        <w:t>, р</w:t>
      </w:r>
      <w:r w:rsidRPr="005024F1">
        <w:rPr>
          <w:sz w:val="28"/>
          <w:szCs w:val="28"/>
        </w:rPr>
        <w:t>ынк</w:t>
      </w:r>
      <w:r>
        <w:rPr>
          <w:sz w:val="28"/>
          <w:szCs w:val="28"/>
        </w:rPr>
        <w:t>а</w:t>
      </w:r>
      <w:r w:rsidRPr="005024F1">
        <w:rPr>
          <w:sz w:val="28"/>
          <w:szCs w:val="28"/>
        </w:rPr>
        <w:t xml:space="preserve"> медицинских услуг</w:t>
      </w:r>
      <w:r>
        <w:rPr>
          <w:sz w:val="28"/>
          <w:szCs w:val="28"/>
        </w:rPr>
        <w:t>, р</w:t>
      </w:r>
      <w:r w:rsidRPr="005024F1">
        <w:rPr>
          <w:sz w:val="28"/>
          <w:szCs w:val="28"/>
        </w:rPr>
        <w:t>ынк</w:t>
      </w:r>
      <w:r>
        <w:rPr>
          <w:sz w:val="28"/>
          <w:szCs w:val="28"/>
        </w:rPr>
        <w:t>а</w:t>
      </w:r>
      <w:r w:rsidRPr="005024F1">
        <w:rPr>
          <w:sz w:val="28"/>
          <w:szCs w:val="28"/>
        </w:rPr>
        <w:t xml:space="preserve"> оказания услуг по ремонту автотран</w:t>
      </w:r>
      <w:r w:rsidRPr="005024F1">
        <w:rPr>
          <w:sz w:val="28"/>
          <w:szCs w:val="28"/>
        </w:rPr>
        <w:t>с</w:t>
      </w:r>
      <w:r w:rsidRPr="005024F1">
        <w:rPr>
          <w:sz w:val="28"/>
          <w:szCs w:val="28"/>
        </w:rPr>
        <w:t>портных средств</w:t>
      </w:r>
      <w:r>
        <w:rPr>
          <w:sz w:val="28"/>
          <w:szCs w:val="28"/>
        </w:rPr>
        <w:t>, р</w:t>
      </w:r>
      <w:r w:rsidRPr="005024F1">
        <w:rPr>
          <w:sz w:val="28"/>
          <w:szCs w:val="28"/>
        </w:rPr>
        <w:t>ынк</w:t>
      </w:r>
      <w:r>
        <w:rPr>
          <w:sz w:val="28"/>
          <w:szCs w:val="28"/>
        </w:rPr>
        <w:t>а</w:t>
      </w:r>
      <w:r w:rsidRPr="005024F1">
        <w:rPr>
          <w:sz w:val="28"/>
          <w:szCs w:val="28"/>
        </w:rPr>
        <w:t xml:space="preserve"> реализации сельскохозяйственной продукции</w:t>
      </w:r>
      <w:r>
        <w:rPr>
          <w:sz w:val="28"/>
          <w:szCs w:val="28"/>
        </w:rPr>
        <w:t>.</w:t>
      </w:r>
    </w:p>
    <w:p w:rsidR="00EA5209" w:rsidRPr="00A61122" w:rsidRDefault="00EA5209" w:rsidP="00EA5209">
      <w:pPr>
        <w:pStyle w:val="a7"/>
        <w:spacing w:after="0" w:line="240" w:lineRule="auto"/>
        <w:ind w:left="450"/>
        <w:jc w:val="both"/>
        <w:rPr>
          <w:rFonts w:ascii="Times New Roman" w:hAnsi="Times New Roman" w:cs="Times New Roman"/>
          <w:sz w:val="28"/>
          <w:szCs w:val="28"/>
          <w:highlight w:val="yellow"/>
        </w:rPr>
      </w:pPr>
    </w:p>
    <w:p w:rsidR="004D15D6" w:rsidRPr="00330960" w:rsidRDefault="004670F8" w:rsidP="004670F8">
      <w:pPr>
        <w:pStyle w:val="a7"/>
        <w:numPr>
          <w:ilvl w:val="1"/>
          <w:numId w:val="2"/>
        </w:numPr>
        <w:spacing w:after="0" w:line="240" w:lineRule="auto"/>
        <w:ind w:left="0" w:firstLine="0"/>
        <w:jc w:val="center"/>
        <w:rPr>
          <w:rFonts w:ascii="Times New Roman" w:hAnsi="Times New Roman" w:cs="Times New Roman"/>
          <w:b/>
          <w:sz w:val="28"/>
          <w:szCs w:val="28"/>
        </w:rPr>
      </w:pPr>
      <w:r w:rsidRPr="00330960">
        <w:rPr>
          <w:rFonts w:ascii="Times New Roman" w:hAnsi="Times New Roman" w:cs="Times New Roman"/>
          <w:b/>
          <w:sz w:val="28"/>
          <w:szCs w:val="28"/>
        </w:rPr>
        <w:t>У</w:t>
      </w:r>
      <w:r w:rsidR="004D15D6" w:rsidRPr="00330960">
        <w:rPr>
          <w:rFonts w:ascii="Times New Roman" w:hAnsi="Times New Roman" w:cs="Times New Roman"/>
          <w:b/>
          <w:sz w:val="28"/>
          <w:szCs w:val="28"/>
        </w:rPr>
        <w:t>довлетворенност</w:t>
      </w:r>
      <w:r w:rsidRPr="00330960">
        <w:rPr>
          <w:rFonts w:ascii="Times New Roman" w:hAnsi="Times New Roman" w:cs="Times New Roman"/>
          <w:b/>
          <w:sz w:val="28"/>
          <w:szCs w:val="28"/>
        </w:rPr>
        <w:t>ь</w:t>
      </w:r>
      <w:r w:rsidR="004D15D6" w:rsidRPr="00330960">
        <w:rPr>
          <w:rFonts w:ascii="Times New Roman" w:hAnsi="Times New Roman" w:cs="Times New Roman"/>
          <w:b/>
          <w:sz w:val="28"/>
          <w:szCs w:val="28"/>
        </w:rPr>
        <w:t xml:space="preserve"> населения деятельностью в сфере финансовых услуг, осуществляемой на территории </w:t>
      </w:r>
      <w:r w:rsidRPr="00330960">
        <w:rPr>
          <w:rFonts w:ascii="Times New Roman" w:hAnsi="Times New Roman" w:cs="Times New Roman"/>
          <w:b/>
          <w:sz w:val="28"/>
          <w:szCs w:val="28"/>
        </w:rPr>
        <w:t>муниципального образования Ленинградский район</w:t>
      </w:r>
      <w:r w:rsidR="004D15D6" w:rsidRPr="00330960">
        <w:rPr>
          <w:rFonts w:ascii="Times New Roman" w:hAnsi="Times New Roman" w:cs="Times New Roman"/>
          <w:b/>
          <w:sz w:val="28"/>
          <w:szCs w:val="28"/>
        </w:rPr>
        <w:t>.</w:t>
      </w:r>
    </w:p>
    <w:p w:rsidR="002A5A65" w:rsidRDefault="002A5A65" w:rsidP="002A5A65">
      <w:pPr>
        <w:spacing w:after="0" w:line="240" w:lineRule="auto"/>
        <w:jc w:val="both"/>
        <w:rPr>
          <w:rFonts w:ascii="Times New Roman" w:hAnsi="Times New Roman" w:cs="Times New Roman"/>
          <w:sz w:val="28"/>
          <w:szCs w:val="28"/>
          <w:highlight w:val="yellow"/>
        </w:rPr>
      </w:pPr>
    </w:p>
    <w:p w:rsidR="00EB17BA" w:rsidRPr="006A02EA" w:rsidRDefault="00EB17BA" w:rsidP="00EB17BA">
      <w:pPr>
        <w:spacing w:after="0" w:line="240" w:lineRule="auto"/>
        <w:ind w:firstLine="567"/>
        <w:jc w:val="both"/>
        <w:rPr>
          <w:rFonts w:ascii="Times New Roman" w:hAnsi="Times New Roman" w:cs="Times New Roman"/>
          <w:sz w:val="28"/>
          <w:szCs w:val="28"/>
        </w:rPr>
      </w:pPr>
      <w:r w:rsidRPr="006A02EA">
        <w:rPr>
          <w:rFonts w:ascii="Times New Roman" w:hAnsi="Times New Roman" w:cs="Times New Roman"/>
          <w:sz w:val="28"/>
          <w:szCs w:val="28"/>
        </w:rPr>
        <w:t xml:space="preserve">Удовлетворенность населения качеством </w:t>
      </w:r>
      <w:proofErr w:type="gramStart"/>
      <w:r w:rsidRPr="006A02EA">
        <w:rPr>
          <w:rFonts w:ascii="Times New Roman" w:hAnsi="Times New Roman" w:cs="Times New Roman"/>
          <w:sz w:val="28"/>
          <w:szCs w:val="28"/>
        </w:rPr>
        <w:t>финансовых услуг</w:t>
      </w:r>
      <w:r>
        <w:rPr>
          <w:rFonts w:ascii="Times New Roman" w:hAnsi="Times New Roman" w:cs="Times New Roman"/>
          <w:sz w:val="28"/>
          <w:szCs w:val="28"/>
        </w:rPr>
        <w:t>,</w:t>
      </w:r>
      <w:r w:rsidRPr="006A02EA">
        <w:rPr>
          <w:rFonts w:ascii="Times New Roman" w:hAnsi="Times New Roman" w:cs="Times New Roman"/>
          <w:sz w:val="28"/>
          <w:szCs w:val="28"/>
        </w:rPr>
        <w:t xml:space="preserve"> оказываемых на территории муниципального образования Ленинградский район оценивалась</w:t>
      </w:r>
      <w:proofErr w:type="gramEnd"/>
      <w:r w:rsidRPr="006A02EA">
        <w:rPr>
          <w:rFonts w:ascii="Times New Roman" w:hAnsi="Times New Roman" w:cs="Times New Roman"/>
          <w:sz w:val="28"/>
          <w:szCs w:val="28"/>
        </w:rPr>
        <w:t xml:space="preserve"> по 8 направлениям финансовых услуг, по следующим критериям: «Не сталкивался», «Удовлетворительно», «Скорее удовлетворительно», «Скорее неудовлетворительно», «Неудовлетворительно».</w:t>
      </w:r>
    </w:p>
    <w:tbl>
      <w:tblPr>
        <w:tblW w:w="961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5"/>
        <w:gridCol w:w="1516"/>
        <w:gridCol w:w="1134"/>
        <w:gridCol w:w="1417"/>
        <w:gridCol w:w="1701"/>
        <w:gridCol w:w="1418"/>
      </w:tblGrid>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 </w:t>
            </w:r>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 xml:space="preserve">Не </w:t>
            </w:r>
            <w:r>
              <w:rPr>
                <w:rFonts w:ascii="Times New Roman" w:eastAsia="Times New Roman" w:hAnsi="Times New Roman" w:cs="Times New Roman"/>
                <w:color w:val="000000"/>
                <w:kern w:val="0"/>
                <w:sz w:val="24"/>
                <w:szCs w:val="24"/>
                <w:lang w:eastAsia="ru-RU"/>
              </w:rPr>
              <w:br/>
            </w:r>
            <w:r w:rsidRPr="006A02EA">
              <w:rPr>
                <w:rFonts w:ascii="Times New Roman" w:eastAsia="Times New Roman" w:hAnsi="Times New Roman" w:cs="Times New Roman"/>
                <w:color w:val="000000"/>
                <w:kern w:val="0"/>
                <w:sz w:val="24"/>
                <w:szCs w:val="24"/>
                <w:lang w:eastAsia="ru-RU"/>
              </w:rPr>
              <w:t>сталкивался</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Удовл</w:t>
            </w:r>
            <w:r w:rsidRPr="006A02EA">
              <w:rPr>
                <w:rFonts w:ascii="Times New Roman" w:eastAsia="Times New Roman" w:hAnsi="Times New Roman" w:cs="Times New Roman"/>
                <w:color w:val="000000"/>
                <w:kern w:val="0"/>
                <w:sz w:val="24"/>
                <w:szCs w:val="24"/>
                <w:lang w:eastAsia="ru-RU"/>
              </w:rPr>
              <w:t>е</w:t>
            </w:r>
            <w:r w:rsidRPr="006A02EA">
              <w:rPr>
                <w:rFonts w:ascii="Times New Roman" w:eastAsia="Times New Roman" w:hAnsi="Times New Roman" w:cs="Times New Roman"/>
                <w:color w:val="000000"/>
                <w:kern w:val="0"/>
                <w:sz w:val="24"/>
                <w:szCs w:val="24"/>
                <w:lang w:eastAsia="ru-RU"/>
              </w:rPr>
              <w:t>твор</w:t>
            </w:r>
            <w:r w:rsidRPr="006A02EA">
              <w:rPr>
                <w:rFonts w:ascii="Times New Roman" w:eastAsia="Times New Roman" w:hAnsi="Times New Roman" w:cs="Times New Roman"/>
                <w:color w:val="000000"/>
                <w:kern w:val="0"/>
                <w:sz w:val="24"/>
                <w:szCs w:val="24"/>
                <w:lang w:eastAsia="ru-RU"/>
              </w:rPr>
              <w:t>и</w:t>
            </w:r>
            <w:r w:rsidRPr="006A02EA">
              <w:rPr>
                <w:rFonts w:ascii="Times New Roman" w:eastAsia="Times New Roman" w:hAnsi="Times New Roman" w:cs="Times New Roman"/>
                <w:color w:val="000000"/>
                <w:kern w:val="0"/>
                <w:sz w:val="24"/>
                <w:szCs w:val="24"/>
                <w:lang w:eastAsia="ru-RU"/>
              </w:rPr>
              <w:t>тельно</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Скорее уд</w:t>
            </w:r>
            <w:r w:rsidRPr="006A02EA">
              <w:rPr>
                <w:rFonts w:ascii="Times New Roman" w:eastAsia="Times New Roman" w:hAnsi="Times New Roman" w:cs="Times New Roman"/>
                <w:color w:val="000000"/>
                <w:kern w:val="0"/>
                <w:sz w:val="24"/>
                <w:szCs w:val="24"/>
                <w:lang w:eastAsia="ru-RU"/>
              </w:rPr>
              <w:t>о</w:t>
            </w:r>
            <w:r w:rsidRPr="006A02EA">
              <w:rPr>
                <w:rFonts w:ascii="Times New Roman" w:eastAsia="Times New Roman" w:hAnsi="Times New Roman" w:cs="Times New Roman"/>
                <w:color w:val="000000"/>
                <w:kern w:val="0"/>
                <w:sz w:val="24"/>
                <w:szCs w:val="24"/>
                <w:lang w:eastAsia="ru-RU"/>
              </w:rPr>
              <w:t>влетвор</w:t>
            </w:r>
            <w:r w:rsidRPr="006A02EA">
              <w:rPr>
                <w:rFonts w:ascii="Times New Roman" w:eastAsia="Times New Roman" w:hAnsi="Times New Roman" w:cs="Times New Roman"/>
                <w:color w:val="000000"/>
                <w:kern w:val="0"/>
                <w:sz w:val="24"/>
                <w:szCs w:val="24"/>
                <w:lang w:eastAsia="ru-RU"/>
              </w:rPr>
              <w:t>и</w:t>
            </w:r>
            <w:r w:rsidRPr="006A02EA">
              <w:rPr>
                <w:rFonts w:ascii="Times New Roman" w:eastAsia="Times New Roman" w:hAnsi="Times New Roman" w:cs="Times New Roman"/>
                <w:color w:val="000000"/>
                <w:kern w:val="0"/>
                <w:sz w:val="24"/>
                <w:szCs w:val="24"/>
                <w:lang w:eastAsia="ru-RU"/>
              </w:rPr>
              <w:t>тельно</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 xml:space="preserve">Скорее </w:t>
            </w:r>
            <w:r>
              <w:rPr>
                <w:rFonts w:ascii="Times New Roman" w:eastAsia="Times New Roman" w:hAnsi="Times New Roman" w:cs="Times New Roman"/>
                <w:color w:val="000000"/>
                <w:kern w:val="0"/>
                <w:sz w:val="24"/>
                <w:szCs w:val="24"/>
                <w:lang w:eastAsia="ru-RU"/>
              </w:rPr>
              <w:br/>
            </w:r>
            <w:r w:rsidRPr="006A02EA">
              <w:rPr>
                <w:rFonts w:ascii="Times New Roman" w:eastAsia="Times New Roman" w:hAnsi="Times New Roman" w:cs="Times New Roman"/>
                <w:color w:val="000000"/>
                <w:kern w:val="0"/>
                <w:sz w:val="24"/>
                <w:szCs w:val="24"/>
                <w:lang w:eastAsia="ru-RU"/>
              </w:rPr>
              <w:t>неудовлетв</w:t>
            </w:r>
            <w:r w:rsidRPr="006A02EA">
              <w:rPr>
                <w:rFonts w:ascii="Times New Roman" w:eastAsia="Times New Roman" w:hAnsi="Times New Roman" w:cs="Times New Roman"/>
                <w:color w:val="000000"/>
                <w:kern w:val="0"/>
                <w:sz w:val="24"/>
                <w:szCs w:val="24"/>
                <w:lang w:eastAsia="ru-RU"/>
              </w:rPr>
              <w:t>о</w:t>
            </w:r>
            <w:r w:rsidRPr="006A02EA">
              <w:rPr>
                <w:rFonts w:ascii="Times New Roman" w:eastAsia="Times New Roman" w:hAnsi="Times New Roman" w:cs="Times New Roman"/>
                <w:color w:val="000000"/>
                <w:kern w:val="0"/>
                <w:sz w:val="24"/>
                <w:szCs w:val="24"/>
                <w:lang w:eastAsia="ru-RU"/>
              </w:rPr>
              <w:t>рительно</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Неудовл</w:t>
            </w:r>
            <w:r w:rsidRPr="006A02EA">
              <w:rPr>
                <w:rFonts w:ascii="Times New Roman" w:eastAsia="Times New Roman" w:hAnsi="Times New Roman" w:cs="Times New Roman"/>
                <w:color w:val="000000"/>
                <w:kern w:val="0"/>
                <w:sz w:val="24"/>
                <w:szCs w:val="24"/>
                <w:lang w:eastAsia="ru-RU"/>
              </w:rPr>
              <w:t>е</w:t>
            </w:r>
            <w:r w:rsidRPr="006A02EA">
              <w:rPr>
                <w:rFonts w:ascii="Times New Roman" w:eastAsia="Times New Roman" w:hAnsi="Times New Roman" w:cs="Times New Roman"/>
                <w:color w:val="000000"/>
                <w:kern w:val="0"/>
                <w:sz w:val="24"/>
                <w:szCs w:val="24"/>
                <w:lang w:eastAsia="ru-RU"/>
              </w:rPr>
              <w:t>творительно</w:t>
            </w:r>
          </w:p>
        </w:tc>
      </w:tr>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3"/>
                <w:szCs w:val="23"/>
                <w:lang w:eastAsia="ru-RU"/>
              </w:rPr>
            </w:pPr>
            <w:r w:rsidRPr="006A02EA">
              <w:rPr>
                <w:rFonts w:ascii="Times New Roman" w:eastAsia="Times New Roman" w:hAnsi="Times New Roman" w:cs="Times New Roman"/>
                <w:color w:val="000000"/>
                <w:kern w:val="0"/>
                <w:sz w:val="23"/>
                <w:szCs w:val="23"/>
                <w:lang w:eastAsia="ru-RU"/>
              </w:rPr>
              <w:t>Кредитование</w:t>
            </w:r>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841</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837</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135</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27</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31</w:t>
            </w:r>
          </w:p>
        </w:tc>
      </w:tr>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3"/>
                <w:szCs w:val="23"/>
                <w:lang w:eastAsia="ru-RU"/>
              </w:rPr>
            </w:pPr>
            <w:r w:rsidRPr="006A02EA">
              <w:rPr>
                <w:rFonts w:ascii="Times New Roman" w:eastAsia="Times New Roman" w:hAnsi="Times New Roman" w:cs="Times New Roman"/>
                <w:color w:val="000000"/>
                <w:kern w:val="0"/>
                <w:sz w:val="23"/>
                <w:szCs w:val="23"/>
                <w:lang w:eastAsia="ru-RU"/>
              </w:rPr>
              <w:t>Вклады/сбережения</w:t>
            </w:r>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975</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691</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166</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18</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21</w:t>
            </w:r>
          </w:p>
        </w:tc>
      </w:tr>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3"/>
                <w:szCs w:val="23"/>
                <w:lang w:eastAsia="ru-RU"/>
              </w:rPr>
            </w:pPr>
            <w:r w:rsidRPr="006A02EA">
              <w:rPr>
                <w:rFonts w:ascii="Times New Roman" w:eastAsia="Times New Roman" w:hAnsi="Times New Roman" w:cs="Times New Roman"/>
                <w:color w:val="000000"/>
                <w:kern w:val="0"/>
                <w:sz w:val="23"/>
                <w:szCs w:val="23"/>
                <w:lang w:eastAsia="ru-RU"/>
              </w:rPr>
              <w:t>Платежные услуги (онлайн платежи, п</w:t>
            </w:r>
            <w:r w:rsidRPr="006A02EA">
              <w:rPr>
                <w:rFonts w:ascii="Times New Roman" w:eastAsia="Times New Roman" w:hAnsi="Times New Roman" w:cs="Times New Roman"/>
                <w:color w:val="000000"/>
                <w:kern w:val="0"/>
                <w:sz w:val="23"/>
                <w:szCs w:val="23"/>
                <w:lang w:eastAsia="ru-RU"/>
              </w:rPr>
              <w:t>е</w:t>
            </w:r>
            <w:r w:rsidRPr="006A02EA">
              <w:rPr>
                <w:rFonts w:ascii="Times New Roman" w:eastAsia="Times New Roman" w:hAnsi="Times New Roman" w:cs="Times New Roman"/>
                <w:color w:val="000000"/>
                <w:kern w:val="0"/>
                <w:sz w:val="23"/>
                <w:szCs w:val="23"/>
                <w:lang w:eastAsia="ru-RU"/>
              </w:rPr>
              <w:t xml:space="preserve">реводы </w:t>
            </w:r>
            <w:proofErr w:type="spellStart"/>
            <w:r w:rsidRPr="006A02EA">
              <w:rPr>
                <w:rFonts w:ascii="Times New Roman" w:eastAsia="Times New Roman" w:hAnsi="Times New Roman" w:cs="Times New Roman"/>
                <w:color w:val="000000"/>
                <w:kern w:val="0"/>
                <w:sz w:val="23"/>
                <w:szCs w:val="23"/>
                <w:lang w:eastAsia="ru-RU"/>
              </w:rPr>
              <w:t>P2P</w:t>
            </w:r>
            <w:proofErr w:type="spellEnd"/>
            <w:r w:rsidRPr="006A02EA">
              <w:rPr>
                <w:rFonts w:ascii="Times New Roman" w:eastAsia="Times New Roman" w:hAnsi="Times New Roman" w:cs="Times New Roman"/>
                <w:color w:val="000000"/>
                <w:kern w:val="0"/>
                <w:sz w:val="23"/>
                <w:szCs w:val="23"/>
                <w:lang w:eastAsia="ru-RU"/>
              </w:rPr>
              <w:t xml:space="preserve"> (с карты на карту), </w:t>
            </w:r>
            <w:proofErr w:type="spellStart"/>
            <w:r w:rsidRPr="006A02EA">
              <w:rPr>
                <w:rFonts w:ascii="Times New Roman" w:eastAsia="Times New Roman" w:hAnsi="Times New Roman" w:cs="Times New Roman"/>
                <w:color w:val="000000"/>
                <w:kern w:val="0"/>
                <w:sz w:val="23"/>
                <w:szCs w:val="23"/>
                <w:lang w:eastAsia="ru-RU"/>
              </w:rPr>
              <w:t>POS</w:t>
            </w:r>
            <w:proofErr w:type="spellEnd"/>
            <w:r w:rsidRPr="006A02EA">
              <w:rPr>
                <w:rFonts w:ascii="Times New Roman" w:eastAsia="Times New Roman" w:hAnsi="Times New Roman" w:cs="Times New Roman"/>
                <w:color w:val="000000"/>
                <w:kern w:val="0"/>
                <w:sz w:val="23"/>
                <w:szCs w:val="23"/>
                <w:lang w:eastAsia="ru-RU"/>
              </w:rPr>
              <w:t>-терминалы и др.)</w:t>
            </w:r>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497</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1197</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105</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47</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25</w:t>
            </w:r>
          </w:p>
        </w:tc>
      </w:tr>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3"/>
                <w:szCs w:val="23"/>
                <w:lang w:eastAsia="ru-RU"/>
              </w:rPr>
            </w:pPr>
            <w:proofErr w:type="spellStart"/>
            <w:r w:rsidRPr="006A02EA">
              <w:rPr>
                <w:rFonts w:ascii="Times New Roman" w:eastAsia="Times New Roman" w:hAnsi="Times New Roman" w:cs="Times New Roman"/>
                <w:color w:val="000000"/>
                <w:kern w:val="0"/>
                <w:sz w:val="23"/>
                <w:szCs w:val="23"/>
                <w:lang w:eastAsia="ru-RU"/>
              </w:rPr>
              <w:t>ОСАГО</w:t>
            </w:r>
            <w:proofErr w:type="spellEnd"/>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1035</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662</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136</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19</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19</w:t>
            </w:r>
          </w:p>
        </w:tc>
      </w:tr>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3"/>
                <w:szCs w:val="23"/>
                <w:lang w:eastAsia="ru-RU"/>
              </w:rPr>
            </w:pPr>
            <w:r w:rsidRPr="006A02EA">
              <w:rPr>
                <w:rFonts w:ascii="Times New Roman" w:eastAsia="Times New Roman" w:hAnsi="Times New Roman" w:cs="Times New Roman"/>
                <w:color w:val="000000"/>
                <w:kern w:val="0"/>
                <w:sz w:val="23"/>
                <w:szCs w:val="23"/>
                <w:lang w:eastAsia="ru-RU"/>
              </w:rPr>
              <w:t>КАСКО</w:t>
            </w:r>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1105</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650</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77</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28</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11</w:t>
            </w:r>
          </w:p>
        </w:tc>
      </w:tr>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3"/>
                <w:szCs w:val="23"/>
                <w:lang w:eastAsia="ru-RU"/>
              </w:rPr>
            </w:pPr>
            <w:r w:rsidRPr="006A02EA">
              <w:rPr>
                <w:rFonts w:ascii="Times New Roman" w:eastAsia="Times New Roman" w:hAnsi="Times New Roman" w:cs="Times New Roman"/>
                <w:color w:val="000000"/>
                <w:kern w:val="0"/>
                <w:sz w:val="23"/>
                <w:szCs w:val="23"/>
                <w:lang w:eastAsia="ru-RU"/>
              </w:rPr>
              <w:t>Страхование имущ</w:t>
            </w:r>
            <w:r w:rsidRPr="006A02EA">
              <w:rPr>
                <w:rFonts w:ascii="Times New Roman" w:eastAsia="Times New Roman" w:hAnsi="Times New Roman" w:cs="Times New Roman"/>
                <w:color w:val="000000"/>
                <w:kern w:val="0"/>
                <w:sz w:val="23"/>
                <w:szCs w:val="23"/>
                <w:lang w:eastAsia="ru-RU"/>
              </w:rPr>
              <w:t>е</w:t>
            </w:r>
            <w:r w:rsidRPr="006A02EA">
              <w:rPr>
                <w:rFonts w:ascii="Times New Roman" w:eastAsia="Times New Roman" w:hAnsi="Times New Roman" w:cs="Times New Roman"/>
                <w:color w:val="000000"/>
                <w:kern w:val="0"/>
                <w:sz w:val="23"/>
                <w:szCs w:val="23"/>
                <w:lang w:eastAsia="ru-RU"/>
              </w:rPr>
              <w:t>ства</w:t>
            </w:r>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1175</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542</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124</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21</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9</w:t>
            </w:r>
          </w:p>
        </w:tc>
      </w:tr>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3"/>
                <w:szCs w:val="23"/>
                <w:lang w:eastAsia="ru-RU"/>
              </w:rPr>
            </w:pPr>
            <w:r w:rsidRPr="006A02EA">
              <w:rPr>
                <w:rFonts w:ascii="Times New Roman" w:eastAsia="Times New Roman" w:hAnsi="Times New Roman" w:cs="Times New Roman"/>
                <w:color w:val="000000"/>
                <w:kern w:val="0"/>
                <w:sz w:val="23"/>
                <w:szCs w:val="23"/>
                <w:lang w:eastAsia="ru-RU"/>
              </w:rPr>
              <w:t xml:space="preserve">Получение </w:t>
            </w:r>
            <w:proofErr w:type="spellStart"/>
            <w:r w:rsidRPr="006A02EA">
              <w:rPr>
                <w:rFonts w:ascii="Times New Roman" w:eastAsia="Times New Roman" w:hAnsi="Times New Roman" w:cs="Times New Roman"/>
                <w:color w:val="000000"/>
                <w:kern w:val="0"/>
                <w:sz w:val="23"/>
                <w:szCs w:val="23"/>
                <w:lang w:eastAsia="ru-RU"/>
              </w:rPr>
              <w:t>микрозайма</w:t>
            </w:r>
            <w:proofErr w:type="spellEnd"/>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1266</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498</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77</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7</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23</w:t>
            </w:r>
          </w:p>
        </w:tc>
      </w:tr>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3"/>
                <w:szCs w:val="23"/>
                <w:lang w:eastAsia="ru-RU"/>
              </w:rPr>
            </w:pPr>
            <w:r w:rsidRPr="006A02EA">
              <w:rPr>
                <w:rFonts w:ascii="Times New Roman" w:eastAsia="Times New Roman" w:hAnsi="Times New Roman" w:cs="Times New Roman"/>
                <w:color w:val="000000"/>
                <w:kern w:val="0"/>
                <w:sz w:val="23"/>
                <w:szCs w:val="23"/>
                <w:lang w:eastAsia="ru-RU"/>
              </w:rPr>
              <w:t>Услуги ломбардов</w:t>
            </w:r>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1260</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516</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70</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11</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14</w:t>
            </w:r>
          </w:p>
        </w:tc>
      </w:tr>
      <w:tr w:rsidR="00EB17BA" w:rsidRPr="006A02EA" w:rsidTr="00840329">
        <w:trPr>
          <w:trHeight w:val="113"/>
        </w:trPr>
        <w:tc>
          <w:tcPr>
            <w:tcW w:w="2425" w:type="dxa"/>
            <w:shd w:val="clear" w:color="auto" w:fill="auto"/>
            <w:vAlign w:val="center"/>
            <w:hideMark/>
          </w:tcPr>
          <w:p w:rsidR="00EB17BA" w:rsidRPr="006A02EA" w:rsidRDefault="00EB17BA"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3"/>
                <w:szCs w:val="23"/>
                <w:lang w:eastAsia="ru-RU"/>
              </w:rPr>
            </w:pPr>
            <w:r w:rsidRPr="006A02EA">
              <w:rPr>
                <w:rFonts w:ascii="Times New Roman" w:eastAsia="Times New Roman" w:hAnsi="Times New Roman" w:cs="Times New Roman"/>
                <w:color w:val="000000"/>
                <w:kern w:val="0"/>
                <w:sz w:val="23"/>
                <w:szCs w:val="23"/>
                <w:lang w:eastAsia="ru-RU"/>
              </w:rPr>
              <w:t>Другое (пожалуйста, укажите)</w:t>
            </w:r>
          </w:p>
        </w:tc>
        <w:tc>
          <w:tcPr>
            <w:tcW w:w="1516"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1399</w:t>
            </w:r>
          </w:p>
        </w:tc>
        <w:tc>
          <w:tcPr>
            <w:tcW w:w="1134"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441</w:t>
            </w:r>
          </w:p>
        </w:tc>
        <w:tc>
          <w:tcPr>
            <w:tcW w:w="1417"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24</w:t>
            </w:r>
          </w:p>
        </w:tc>
        <w:tc>
          <w:tcPr>
            <w:tcW w:w="1701"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7</w:t>
            </w:r>
          </w:p>
        </w:tc>
        <w:tc>
          <w:tcPr>
            <w:tcW w:w="1418" w:type="dxa"/>
            <w:shd w:val="clear" w:color="auto" w:fill="auto"/>
            <w:vAlign w:val="center"/>
            <w:hideMark/>
          </w:tcPr>
          <w:p w:rsidR="00EB17BA" w:rsidRPr="006A02EA" w:rsidRDefault="00EB17BA"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6A02EA">
              <w:rPr>
                <w:rFonts w:ascii="Times New Roman" w:eastAsia="Times New Roman" w:hAnsi="Times New Roman" w:cs="Times New Roman"/>
                <w:color w:val="000000"/>
                <w:kern w:val="0"/>
                <w:sz w:val="24"/>
                <w:szCs w:val="24"/>
                <w:lang w:eastAsia="ru-RU"/>
              </w:rPr>
              <w:t>0</w:t>
            </w:r>
          </w:p>
        </w:tc>
      </w:tr>
    </w:tbl>
    <w:p w:rsidR="00EB17BA" w:rsidRPr="00485FBB" w:rsidRDefault="00EB17BA" w:rsidP="00EB17BA">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3F5307">
        <w:rPr>
          <w:rFonts w:ascii="Times New Roman" w:hAnsi="Times New Roman" w:cs="Times New Roman"/>
          <w:sz w:val="28"/>
          <w:szCs w:val="28"/>
        </w:rPr>
        <w:t xml:space="preserve">Проанализировав данные ответы, можно сделать вывод, </w:t>
      </w:r>
      <w:r>
        <w:rPr>
          <w:rFonts w:ascii="Times New Roman" w:hAnsi="Times New Roman" w:cs="Times New Roman"/>
          <w:sz w:val="28"/>
          <w:szCs w:val="28"/>
        </w:rPr>
        <w:t xml:space="preserve">что население района наиболее </w:t>
      </w:r>
      <w:proofErr w:type="gramStart"/>
      <w:r>
        <w:rPr>
          <w:rFonts w:ascii="Times New Roman" w:hAnsi="Times New Roman" w:cs="Times New Roman"/>
          <w:sz w:val="28"/>
          <w:szCs w:val="28"/>
        </w:rPr>
        <w:t>удовлетворена</w:t>
      </w:r>
      <w:proofErr w:type="gramEnd"/>
      <w:r>
        <w:rPr>
          <w:rFonts w:ascii="Times New Roman" w:hAnsi="Times New Roman" w:cs="Times New Roman"/>
          <w:sz w:val="28"/>
          <w:szCs w:val="28"/>
        </w:rPr>
        <w:t xml:space="preserve"> качеством платежных услуг (онлайн платежи, переводы </w:t>
      </w:r>
      <w:proofErr w:type="spellStart"/>
      <w:r>
        <w:rPr>
          <w:rFonts w:ascii="Times New Roman" w:hAnsi="Times New Roman" w:cs="Times New Roman"/>
          <w:sz w:val="28"/>
          <w:szCs w:val="28"/>
        </w:rPr>
        <w:t>Р2Р</w:t>
      </w:r>
      <w:proofErr w:type="spellEnd"/>
      <w:r>
        <w:rPr>
          <w:rFonts w:ascii="Times New Roman" w:hAnsi="Times New Roman" w:cs="Times New Roman"/>
          <w:sz w:val="28"/>
          <w:szCs w:val="28"/>
        </w:rPr>
        <w:t xml:space="preserve"> (с карты на карту), </w:t>
      </w:r>
      <w:r>
        <w:rPr>
          <w:rFonts w:ascii="Times New Roman" w:hAnsi="Times New Roman" w:cs="Times New Roman"/>
          <w:sz w:val="28"/>
          <w:szCs w:val="28"/>
          <w:lang w:val="en-US"/>
        </w:rPr>
        <w:t>POS</w:t>
      </w:r>
      <w:r>
        <w:rPr>
          <w:rFonts w:ascii="Times New Roman" w:hAnsi="Times New Roman" w:cs="Times New Roman"/>
          <w:sz w:val="28"/>
          <w:szCs w:val="28"/>
        </w:rPr>
        <w:t>-терминалы и др.). За это проголосовало более 69% респондентов. В свою очередь более 52% опрошенных сообщили, что никогда не сталкивались с такими финансовыми услугами как: в</w:t>
      </w:r>
      <w:r w:rsidRPr="006A02EA">
        <w:rPr>
          <w:rFonts w:ascii="Times New Roman" w:hAnsi="Times New Roman" w:cs="Times New Roman"/>
          <w:sz w:val="28"/>
          <w:szCs w:val="28"/>
        </w:rPr>
        <w:t>клады/сбережения</w:t>
      </w:r>
      <w:r w:rsidRPr="00485FBB">
        <w:rPr>
          <w:rFonts w:ascii="Times New Roman" w:hAnsi="Times New Roman" w:cs="Times New Roman"/>
          <w:sz w:val="28"/>
          <w:szCs w:val="28"/>
        </w:rPr>
        <w:t xml:space="preserve">, </w:t>
      </w:r>
      <w:proofErr w:type="spellStart"/>
      <w:r w:rsidRPr="006A02EA">
        <w:rPr>
          <w:rFonts w:ascii="Times New Roman" w:hAnsi="Times New Roman" w:cs="Times New Roman"/>
          <w:sz w:val="28"/>
          <w:szCs w:val="28"/>
        </w:rPr>
        <w:t>ОСАГО</w:t>
      </w:r>
      <w:proofErr w:type="spellEnd"/>
      <w:r w:rsidRPr="00485FBB">
        <w:rPr>
          <w:rFonts w:ascii="Times New Roman" w:hAnsi="Times New Roman" w:cs="Times New Roman"/>
          <w:sz w:val="28"/>
          <w:szCs w:val="28"/>
        </w:rPr>
        <w:t xml:space="preserve">, </w:t>
      </w:r>
      <w:r w:rsidRPr="006A02EA">
        <w:rPr>
          <w:rFonts w:ascii="Times New Roman" w:hAnsi="Times New Roman" w:cs="Times New Roman"/>
          <w:sz w:val="28"/>
          <w:szCs w:val="28"/>
        </w:rPr>
        <w:t>КАСКО</w:t>
      </w:r>
      <w:r w:rsidRPr="00485FBB">
        <w:rPr>
          <w:rFonts w:ascii="Times New Roman" w:hAnsi="Times New Roman" w:cs="Times New Roman"/>
          <w:sz w:val="28"/>
          <w:szCs w:val="28"/>
        </w:rPr>
        <w:t>, с</w:t>
      </w:r>
      <w:r w:rsidRPr="006A02EA">
        <w:rPr>
          <w:rFonts w:ascii="Times New Roman" w:hAnsi="Times New Roman" w:cs="Times New Roman"/>
          <w:sz w:val="28"/>
          <w:szCs w:val="28"/>
        </w:rPr>
        <w:t>трахование имущества</w:t>
      </w:r>
      <w:r w:rsidRPr="00485FBB">
        <w:rPr>
          <w:rFonts w:ascii="Times New Roman" w:hAnsi="Times New Roman" w:cs="Times New Roman"/>
          <w:sz w:val="28"/>
          <w:szCs w:val="28"/>
        </w:rPr>
        <w:t>, п</w:t>
      </w:r>
      <w:r w:rsidRPr="006A02EA">
        <w:rPr>
          <w:rFonts w:ascii="Times New Roman" w:hAnsi="Times New Roman" w:cs="Times New Roman"/>
          <w:sz w:val="28"/>
          <w:szCs w:val="28"/>
        </w:rPr>
        <w:t xml:space="preserve">олучение </w:t>
      </w:r>
      <w:proofErr w:type="spellStart"/>
      <w:r w:rsidRPr="006A02EA">
        <w:rPr>
          <w:rFonts w:ascii="Times New Roman" w:hAnsi="Times New Roman" w:cs="Times New Roman"/>
          <w:sz w:val="28"/>
          <w:szCs w:val="28"/>
        </w:rPr>
        <w:t>микрозайма</w:t>
      </w:r>
      <w:proofErr w:type="spellEnd"/>
      <w:r w:rsidRPr="00485FBB">
        <w:rPr>
          <w:rFonts w:ascii="Times New Roman" w:hAnsi="Times New Roman" w:cs="Times New Roman"/>
          <w:sz w:val="28"/>
          <w:szCs w:val="28"/>
        </w:rPr>
        <w:t>, у</w:t>
      </w:r>
      <w:r w:rsidRPr="006A02EA">
        <w:rPr>
          <w:rFonts w:ascii="Times New Roman" w:hAnsi="Times New Roman" w:cs="Times New Roman"/>
          <w:sz w:val="28"/>
          <w:szCs w:val="28"/>
        </w:rPr>
        <w:t>слуги ломбардов</w:t>
      </w:r>
      <w:r w:rsidRPr="00485FBB">
        <w:rPr>
          <w:rFonts w:ascii="Times New Roman" w:hAnsi="Times New Roman" w:cs="Times New Roman"/>
          <w:sz w:val="28"/>
          <w:szCs w:val="28"/>
        </w:rPr>
        <w:t>.</w:t>
      </w:r>
    </w:p>
    <w:p w:rsidR="002A5A65" w:rsidRPr="007E3201" w:rsidRDefault="00AE4F47" w:rsidP="007E3201">
      <w:pPr>
        <w:spacing w:after="0" w:line="240" w:lineRule="auto"/>
        <w:ind w:firstLine="567"/>
        <w:jc w:val="both"/>
        <w:rPr>
          <w:rFonts w:ascii="Times New Roman" w:hAnsi="Times New Roman" w:cs="Times New Roman"/>
          <w:sz w:val="28"/>
          <w:szCs w:val="28"/>
        </w:rPr>
      </w:pPr>
      <w:r w:rsidRPr="007E3201">
        <w:rPr>
          <w:rFonts w:ascii="Times New Roman" w:hAnsi="Times New Roman" w:cs="Times New Roman"/>
          <w:sz w:val="28"/>
          <w:szCs w:val="28"/>
        </w:rPr>
        <w:lastRenderedPageBreak/>
        <w:t xml:space="preserve">По мнению более 78% опрошенных, на территории Ленинградского района доступны все виды </w:t>
      </w:r>
      <w:r w:rsidR="00EB17BA" w:rsidRPr="007E3201">
        <w:rPr>
          <w:rFonts w:ascii="Times New Roman" w:hAnsi="Times New Roman" w:cs="Times New Roman"/>
          <w:sz w:val="28"/>
          <w:szCs w:val="28"/>
        </w:rPr>
        <w:t xml:space="preserve">финансовых услуг </w:t>
      </w:r>
      <w:r w:rsidR="00EB17BA">
        <w:rPr>
          <w:rFonts w:ascii="Times New Roman" w:hAnsi="Times New Roman" w:cs="Times New Roman"/>
          <w:sz w:val="28"/>
          <w:szCs w:val="28"/>
        </w:rPr>
        <w:t>(</w:t>
      </w:r>
      <w:r w:rsidR="00EB17BA" w:rsidRPr="007E3201">
        <w:rPr>
          <w:rFonts w:ascii="Times New Roman" w:hAnsi="Times New Roman" w:cs="Times New Roman"/>
          <w:sz w:val="28"/>
          <w:szCs w:val="28"/>
        </w:rPr>
        <w:t>страховани</w:t>
      </w:r>
      <w:r w:rsidR="00EB17BA">
        <w:rPr>
          <w:rFonts w:ascii="Times New Roman" w:hAnsi="Times New Roman" w:cs="Times New Roman"/>
          <w:sz w:val="28"/>
          <w:szCs w:val="28"/>
        </w:rPr>
        <w:t>е</w:t>
      </w:r>
      <w:r w:rsidR="00EB17BA" w:rsidRPr="007E3201">
        <w:rPr>
          <w:rFonts w:ascii="Times New Roman" w:hAnsi="Times New Roman" w:cs="Times New Roman"/>
          <w:sz w:val="28"/>
          <w:szCs w:val="28"/>
        </w:rPr>
        <w:t>, кредитовани</w:t>
      </w:r>
      <w:r w:rsidR="00EB17BA">
        <w:rPr>
          <w:rFonts w:ascii="Times New Roman" w:hAnsi="Times New Roman" w:cs="Times New Roman"/>
          <w:sz w:val="28"/>
          <w:szCs w:val="28"/>
        </w:rPr>
        <w:t>е</w:t>
      </w:r>
      <w:r w:rsidR="00EB17BA" w:rsidRPr="007E3201">
        <w:rPr>
          <w:rFonts w:ascii="Times New Roman" w:hAnsi="Times New Roman" w:cs="Times New Roman"/>
          <w:sz w:val="28"/>
          <w:szCs w:val="28"/>
        </w:rPr>
        <w:t>, вклады/сбережения и платные услуги</w:t>
      </w:r>
      <w:r w:rsidR="00EB17BA">
        <w:rPr>
          <w:rFonts w:ascii="Times New Roman" w:hAnsi="Times New Roman" w:cs="Times New Roman"/>
          <w:sz w:val="28"/>
          <w:szCs w:val="28"/>
        </w:rPr>
        <w:t>)</w:t>
      </w:r>
      <w:r w:rsidRPr="007E3201">
        <w:rPr>
          <w:rFonts w:ascii="Times New Roman" w:hAnsi="Times New Roman" w:cs="Times New Roman"/>
          <w:sz w:val="28"/>
          <w:szCs w:val="28"/>
        </w:rPr>
        <w:t xml:space="preserve">. Более 18% </w:t>
      </w:r>
      <w:r w:rsidR="00287E9F">
        <w:rPr>
          <w:rFonts w:ascii="Times New Roman" w:hAnsi="Times New Roman" w:cs="Times New Roman"/>
          <w:sz w:val="28"/>
          <w:szCs w:val="28"/>
        </w:rPr>
        <w:t>респондентов</w:t>
      </w:r>
      <w:r w:rsidRPr="007E3201">
        <w:rPr>
          <w:rFonts w:ascii="Times New Roman" w:hAnsi="Times New Roman" w:cs="Times New Roman"/>
          <w:sz w:val="28"/>
          <w:szCs w:val="28"/>
        </w:rPr>
        <w:t xml:space="preserve"> отметили, что доступны несколько видов услуг</w:t>
      </w:r>
      <w:r w:rsidR="00EB17BA">
        <w:rPr>
          <w:rFonts w:ascii="Times New Roman" w:hAnsi="Times New Roman" w:cs="Times New Roman"/>
          <w:sz w:val="28"/>
          <w:szCs w:val="28"/>
        </w:rPr>
        <w:t>;</w:t>
      </w:r>
      <w:r w:rsidRPr="007E3201">
        <w:rPr>
          <w:rFonts w:ascii="Times New Roman" w:hAnsi="Times New Roman" w:cs="Times New Roman"/>
          <w:sz w:val="28"/>
          <w:szCs w:val="28"/>
        </w:rPr>
        <w:t xml:space="preserve"> </w:t>
      </w:r>
      <w:r w:rsidR="00287E9F">
        <w:rPr>
          <w:rFonts w:ascii="Times New Roman" w:hAnsi="Times New Roman" w:cs="Times New Roman"/>
          <w:sz w:val="28"/>
          <w:szCs w:val="28"/>
        </w:rPr>
        <w:t>1,2%</w:t>
      </w:r>
      <w:r w:rsidR="007E3201" w:rsidRPr="007E3201">
        <w:rPr>
          <w:rFonts w:ascii="Times New Roman" w:hAnsi="Times New Roman" w:cs="Times New Roman"/>
          <w:sz w:val="28"/>
          <w:szCs w:val="28"/>
        </w:rPr>
        <w:t xml:space="preserve"> респондент</w:t>
      </w:r>
      <w:r w:rsidR="00287E9F">
        <w:rPr>
          <w:rFonts w:ascii="Times New Roman" w:hAnsi="Times New Roman" w:cs="Times New Roman"/>
          <w:sz w:val="28"/>
          <w:szCs w:val="28"/>
        </w:rPr>
        <w:t>ов</w:t>
      </w:r>
      <w:r w:rsidRPr="007E3201">
        <w:rPr>
          <w:rFonts w:ascii="Times New Roman" w:hAnsi="Times New Roman" w:cs="Times New Roman"/>
          <w:sz w:val="28"/>
          <w:szCs w:val="28"/>
        </w:rPr>
        <w:t xml:space="preserve"> счита</w:t>
      </w:r>
      <w:r w:rsidR="00287E9F">
        <w:rPr>
          <w:rFonts w:ascii="Times New Roman" w:hAnsi="Times New Roman" w:cs="Times New Roman"/>
          <w:sz w:val="28"/>
          <w:szCs w:val="28"/>
        </w:rPr>
        <w:t>ю</w:t>
      </w:r>
      <w:r w:rsidRPr="007E3201">
        <w:rPr>
          <w:rFonts w:ascii="Times New Roman" w:hAnsi="Times New Roman" w:cs="Times New Roman"/>
          <w:sz w:val="28"/>
          <w:szCs w:val="28"/>
        </w:rPr>
        <w:t xml:space="preserve">т, что доступен только один вид финансовых услуг и </w:t>
      </w:r>
      <w:r w:rsidR="00F94A57">
        <w:rPr>
          <w:rFonts w:ascii="Times New Roman" w:hAnsi="Times New Roman" w:cs="Times New Roman"/>
          <w:sz w:val="28"/>
          <w:szCs w:val="28"/>
        </w:rPr>
        <w:t xml:space="preserve">такое же количество прошенных отметили, </w:t>
      </w:r>
      <w:r w:rsidRPr="007E3201">
        <w:rPr>
          <w:rFonts w:ascii="Times New Roman" w:hAnsi="Times New Roman" w:cs="Times New Roman"/>
          <w:sz w:val="28"/>
          <w:szCs w:val="28"/>
        </w:rPr>
        <w:t xml:space="preserve">что на территории </w:t>
      </w:r>
      <w:r w:rsidR="007E3201" w:rsidRPr="007E3201">
        <w:rPr>
          <w:rFonts w:ascii="Times New Roman" w:hAnsi="Times New Roman" w:cs="Times New Roman"/>
          <w:sz w:val="28"/>
          <w:szCs w:val="28"/>
        </w:rPr>
        <w:t xml:space="preserve">муниципального образования Ленинградский </w:t>
      </w:r>
      <w:r w:rsidRPr="007E3201">
        <w:rPr>
          <w:rFonts w:ascii="Times New Roman" w:hAnsi="Times New Roman" w:cs="Times New Roman"/>
          <w:sz w:val="28"/>
          <w:szCs w:val="28"/>
        </w:rPr>
        <w:t>район</w:t>
      </w:r>
      <w:r w:rsidR="007E3201" w:rsidRPr="007E3201">
        <w:rPr>
          <w:rFonts w:ascii="Times New Roman" w:hAnsi="Times New Roman" w:cs="Times New Roman"/>
          <w:sz w:val="28"/>
          <w:szCs w:val="28"/>
        </w:rPr>
        <w:t xml:space="preserve"> не доступен ни один </w:t>
      </w:r>
      <w:r w:rsidR="00287E9F">
        <w:rPr>
          <w:rFonts w:ascii="Times New Roman" w:hAnsi="Times New Roman" w:cs="Times New Roman"/>
          <w:sz w:val="28"/>
          <w:szCs w:val="28"/>
        </w:rPr>
        <w:t xml:space="preserve">из видов базового набора </w:t>
      </w:r>
      <w:r w:rsidR="007E3201" w:rsidRPr="007E3201">
        <w:rPr>
          <w:rFonts w:ascii="Times New Roman" w:hAnsi="Times New Roman" w:cs="Times New Roman"/>
          <w:sz w:val="28"/>
          <w:szCs w:val="28"/>
        </w:rPr>
        <w:t>финансовых услуг.</w:t>
      </w:r>
    </w:p>
    <w:p w:rsidR="002A5A65" w:rsidRPr="002A5A65" w:rsidRDefault="002A5A65" w:rsidP="002A5A65">
      <w:pPr>
        <w:spacing w:after="0" w:line="240" w:lineRule="auto"/>
        <w:jc w:val="both"/>
        <w:rPr>
          <w:rFonts w:ascii="Times New Roman" w:hAnsi="Times New Roman" w:cs="Times New Roman"/>
          <w:sz w:val="28"/>
          <w:szCs w:val="28"/>
          <w:highlight w:val="yellow"/>
        </w:rPr>
      </w:pPr>
    </w:p>
    <w:p w:rsidR="004D15D6" w:rsidRPr="00330960" w:rsidRDefault="00B37DC1" w:rsidP="00B37DC1">
      <w:pPr>
        <w:pStyle w:val="a7"/>
        <w:numPr>
          <w:ilvl w:val="1"/>
          <w:numId w:val="2"/>
        </w:numPr>
        <w:spacing w:after="0" w:line="240" w:lineRule="auto"/>
        <w:ind w:left="0" w:firstLine="0"/>
        <w:jc w:val="center"/>
        <w:rPr>
          <w:rFonts w:ascii="Times New Roman" w:hAnsi="Times New Roman" w:cs="Times New Roman"/>
          <w:b/>
          <w:sz w:val="28"/>
          <w:szCs w:val="28"/>
        </w:rPr>
      </w:pPr>
      <w:r w:rsidRPr="00330960">
        <w:rPr>
          <w:rFonts w:ascii="Times New Roman" w:hAnsi="Times New Roman" w:cs="Times New Roman"/>
          <w:b/>
          <w:sz w:val="28"/>
          <w:szCs w:val="28"/>
        </w:rPr>
        <w:t>Д</w:t>
      </w:r>
      <w:r w:rsidR="004D15D6" w:rsidRPr="00330960">
        <w:rPr>
          <w:rFonts w:ascii="Times New Roman" w:hAnsi="Times New Roman" w:cs="Times New Roman"/>
          <w:b/>
          <w:sz w:val="28"/>
          <w:szCs w:val="28"/>
        </w:rPr>
        <w:t>оступност</w:t>
      </w:r>
      <w:r w:rsidRPr="00330960">
        <w:rPr>
          <w:rFonts w:ascii="Times New Roman" w:hAnsi="Times New Roman" w:cs="Times New Roman"/>
          <w:b/>
          <w:sz w:val="28"/>
          <w:szCs w:val="28"/>
        </w:rPr>
        <w:t>ь</w:t>
      </w:r>
      <w:r w:rsidR="004D15D6" w:rsidRPr="00330960">
        <w:rPr>
          <w:rFonts w:ascii="Times New Roman" w:hAnsi="Times New Roman" w:cs="Times New Roman"/>
          <w:b/>
          <w:sz w:val="28"/>
          <w:szCs w:val="28"/>
        </w:rPr>
        <w:t xml:space="preserve"> для населения финансовых услуг, ока</w:t>
      </w:r>
      <w:r w:rsidRPr="00330960">
        <w:rPr>
          <w:rFonts w:ascii="Times New Roman" w:hAnsi="Times New Roman" w:cs="Times New Roman"/>
          <w:b/>
          <w:sz w:val="28"/>
          <w:szCs w:val="28"/>
        </w:rPr>
        <w:t>зываемых на территории региона</w:t>
      </w:r>
      <w:r w:rsidR="004D15D6" w:rsidRPr="00330960">
        <w:rPr>
          <w:rFonts w:ascii="Times New Roman" w:hAnsi="Times New Roman" w:cs="Times New Roman"/>
          <w:b/>
          <w:sz w:val="28"/>
          <w:szCs w:val="28"/>
        </w:rPr>
        <w:t>.</w:t>
      </w:r>
    </w:p>
    <w:p w:rsidR="001444F1" w:rsidRDefault="001444F1" w:rsidP="001444F1">
      <w:pPr>
        <w:spacing w:after="0" w:line="240" w:lineRule="auto"/>
        <w:jc w:val="both"/>
        <w:rPr>
          <w:rFonts w:ascii="Times New Roman" w:hAnsi="Times New Roman" w:cs="Times New Roman"/>
          <w:sz w:val="28"/>
          <w:szCs w:val="28"/>
          <w:highlight w:val="yellow"/>
        </w:rPr>
      </w:pPr>
    </w:p>
    <w:p w:rsidR="001E7424" w:rsidRPr="003C6AD3" w:rsidRDefault="001E7424" w:rsidP="001E7424">
      <w:pPr>
        <w:spacing w:after="0" w:line="240" w:lineRule="auto"/>
        <w:ind w:firstLine="567"/>
        <w:jc w:val="both"/>
        <w:rPr>
          <w:rFonts w:ascii="Times New Roman" w:hAnsi="Times New Roman" w:cs="Times New Roman"/>
          <w:sz w:val="28"/>
          <w:szCs w:val="28"/>
        </w:rPr>
      </w:pPr>
      <w:r w:rsidRPr="003C6AD3">
        <w:rPr>
          <w:rFonts w:ascii="Times New Roman" w:hAnsi="Times New Roman" w:cs="Times New Roman"/>
          <w:sz w:val="28"/>
          <w:szCs w:val="28"/>
        </w:rPr>
        <w:t xml:space="preserve">Данные проведенного исследования показывают, </w:t>
      </w:r>
      <w:r>
        <w:rPr>
          <w:rFonts w:ascii="Times New Roman" w:hAnsi="Times New Roman" w:cs="Times New Roman"/>
          <w:sz w:val="28"/>
          <w:szCs w:val="28"/>
        </w:rPr>
        <w:t>более половины опрошенных, или</w:t>
      </w:r>
      <w:r w:rsidRPr="003C6AD3">
        <w:rPr>
          <w:rFonts w:ascii="Times New Roman" w:hAnsi="Times New Roman" w:cs="Times New Roman"/>
          <w:sz w:val="28"/>
          <w:szCs w:val="28"/>
        </w:rPr>
        <w:t xml:space="preserve"> 52,1% респондентов еженедельно пользуются услугами финансовых организаций, 31% респондентов ежемесячно пользуются услугами финансовых организаций, 9,4% респондентов пользуются услугами финансовых организаций 1 раз в год и реже, и 7,5% респондентов пользуются услугами финансовых организаций лишь 1 раз в квартал. </w:t>
      </w:r>
    </w:p>
    <w:p w:rsidR="001E7424" w:rsidRDefault="001E7424" w:rsidP="001E7424">
      <w:pPr>
        <w:spacing w:after="0" w:line="240" w:lineRule="auto"/>
        <w:jc w:val="both"/>
        <w:rPr>
          <w:rFonts w:ascii="Times New Roman" w:hAnsi="Times New Roman" w:cs="Times New Roman"/>
          <w:sz w:val="28"/>
          <w:szCs w:val="28"/>
          <w:highlight w:val="yellow"/>
        </w:rPr>
      </w:pPr>
    </w:p>
    <w:p w:rsidR="005B2C78" w:rsidRDefault="005B2C78" w:rsidP="005B2C78">
      <w:pPr>
        <w:spacing w:after="0" w:line="240" w:lineRule="auto"/>
        <w:ind w:firstLine="567"/>
        <w:jc w:val="both"/>
        <w:rPr>
          <w:rFonts w:ascii="Times New Roman" w:hAnsi="Times New Roman" w:cs="Times New Roman"/>
          <w:sz w:val="28"/>
          <w:szCs w:val="28"/>
        </w:rPr>
      </w:pPr>
      <w:r w:rsidRPr="004B3B86">
        <w:rPr>
          <w:rFonts w:ascii="Times New Roman" w:hAnsi="Times New Roman" w:cs="Times New Roman"/>
          <w:sz w:val="28"/>
          <w:szCs w:val="28"/>
        </w:rPr>
        <w:t xml:space="preserve">На вопрос анкеты: </w:t>
      </w:r>
      <w:r>
        <w:rPr>
          <w:rFonts w:ascii="Times New Roman" w:hAnsi="Times New Roman" w:cs="Times New Roman"/>
          <w:sz w:val="28"/>
          <w:szCs w:val="28"/>
        </w:rPr>
        <w:t>«</w:t>
      </w:r>
      <w:r w:rsidRPr="00C15FCD">
        <w:rPr>
          <w:rFonts w:ascii="Times New Roman" w:hAnsi="Times New Roman" w:cs="Times New Roman"/>
          <w:sz w:val="28"/>
          <w:szCs w:val="28"/>
        </w:rPr>
        <w:t xml:space="preserve">Какие из наиболее востребованных финансовых услуг </w:t>
      </w:r>
      <w:proofErr w:type="gramStart"/>
      <w:r w:rsidRPr="00C15FCD">
        <w:rPr>
          <w:rFonts w:ascii="Times New Roman" w:hAnsi="Times New Roman" w:cs="Times New Roman"/>
          <w:sz w:val="28"/>
          <w:szCs w:val="28"/>
        </w:rPr>
        <w:t>НЕ возможно</w:t>
      </w:r>
      <w:proofErr w:type="gramEnd"/>
      <w:r w:rsidRPr="00C15FCD">
        <w:rPr>
          <w:rFonts w:ascii="Times New Roman" w:hAnsi="Times New Roman" w:cs="Times New Roman"/>
          <w:sz w:val="28"/>
          <w:szCs w:val="28"/>
        </w:rPr>
        <w:t xml:space="preserve"> получить на территории Вашего района</w:t>
      </w:r>
      <w:r>
        <w:rPr>
          <w:rFonts w:ascii="Times New Roman" w:hAnsi="Times New Roman" w:cs="Times New Roman"/>
          <w:sz w:val="28"/>
          <w:szCs w:val="28"/>
        </w:rPr>
        <w:t>», респонденты ответили следующее:</w:t>
      </w:r>
    </w:p>
    <w:tbl>
      <w:tblPr>
        <w:tblW w:w="953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0"/>
        <w:gridCol w:w="960"/>
        <w:gridCol w:w="900"/>
      </w:tblGrid>
      <w:tr w:rsidR="005B2C78" w:rsidRPr="00B37DC1" w:rsidTr="00EC09FA">
        <w:trPr>
          <w:trHeight w:val="315"/>
        </w:trPr>
        <w:tc>
          <w:tcPr>
            <w:tcW w:w="7670" w:type="dxa"/>
            <w:shd w:val="clear" w:color="auto" w:fill="auto"/>
            <w:vAlign w:val="center"/>
          </w:tcPr>
          <w:p w:rsidR="005B2C78" w:rsidRPr="00B37DC1" w:rsidRDefault="005B2C78" w:rsidP="00EC09FA">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p>
        </w:tc>
        <w:tc>
          <w:tcPr>
            <w:tcW w:w="960" w:type="dxa"/>
            <w:shd w:val="clear" w:color="auto" w:fill="auto"/>
            <w:vAlign w:val="center"/>
          </w:tcPr>
          <w:p w:rsidR="005B2C78" w:rsidRPr="00B37DC1"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B37DC1">
              <w:rPr>
                <w:rFonts w:ascii="Times New Roman" w:eastAsia="Times New Roman" w:hAnsi="Times New Roman" w:cs="Times New Roman"/>
                <w:color w:val="000000"/>
                <w:kern w:val="0"/>
                <w:sz w:val="24"/>
                <w:szCs w:val="24"/>
                <w:lang w:eastAsia="ru-RU"/>
              </w:rPr>
              <w:t>чел.</w:t>
            </w:r>
          </w:p>
        </w:tc>
        <w:tc>
          <w:tcPr>
            <w:tcW w:w="900" w:type="dxa"/>
            <w:shd w:val="clear" w:color="auto" w:fill="auto"/>
            <w:noWrap/>
            <w:vAlign w:val="bottom"/>
          </w:tcPr>
          <w:p w:rsidR="005B2C78" w:rsidRPr="00B37DC1"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B37DC1">
              <w:rPr>
                <w:rFonts w:ascii="Times New Roman" w:eastAsia="Times New Roman" w:hAnsi="Times New Roman" w:cs="Times New Roman"/>
                <w:color w:val="000000"/>
                <w:kern w:val="0"/>
                <w:sz w:val="24"/>
                <w:szCs w:val="24"/>
                <w:lang w:eastAsia="ru-RU"/>
              </w:rPr>
              <w:t>%</w:t>
            </w:r>
          </w:p>
        </w:tc>
      </w:tr>
      <w:tr w:rsidR="005B2C78" w:rsidRPr="00C15FCD" w:rsidTr="00EC09FA">
        <w:trPr>
          <w:trHeight w:val="315"/>
        </w:trPr>
        <w:tc>
          <w:tcPr>
            <w:tcW w:w="7670" w:type="dxa"/>
            <w:shd w:val="clear" w:color="auto" w:fill="auto"/>
            <w:vAlign w:val="center"/>
            <w:hideMark/>
          </w:tcPr>
          <w:p w:rsidR="005B2C78" w:rsidRPr="00C15FCD" w:rsidRDefault="005B2C78" w:rsidP="00EC09FA">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Открытие вклада</w:t>
            </w:r>
          </w:p>
        </w:tc>
        <w:tc>
          <w:tcPr>
            <w:tcW w:w="960" w:type="dxa"/>
            <w:shd w:val="clear" w:color="auto" w:fill="auto"/>
            <w:vAlign w:val="center"/>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48</w:t>
            </w:r>
          </w:p>
        </w:tc>
        <w:tc>
          <w:tcPr>
            <w:tcW w:w="900" w:type="dxa"/>
            <w:shd w:val="clear" w:color="auto" w:fill="auto"/>
            <w:noWrap/>
            <w:vAlign w:val="bottom"/>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2,6</w:t>
            </w:r>
          </w:p>
        </w:tc>
      </w:tr>
      <w:tr w:rsidR="005B2C78" w:rsidRPr="00C15FCD" w:rsidTr="00EC09FA">
        <w:trPr>
          <w:trHeight w:val="315"/>
        </w:trPr>
        <w:tc>
          <w:tcPr>
            <w:tcW w:w="7670" w:type="dxa"/>
            <w:shd w:val="clear" w:color="auto" w:fill="auto"/>
            <w:vAlign w:val="center"/>
            <w:hideMark/>
          </w:tcPr>
          <w:p w:rsidR="005B2C78" w:rsidRPr="00C15FCD" w:rsidRDefault="005B2C78" w:rsidP="00EC09FA">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Получение кредита</w:t>
            </w:r>
          </w:p>
        </w:tc>
        <w:tc>
          <w:tcPr>
            <w:tcW w:w="960" w:type="dxa"/>
            <w:shd w:val="clear" w:color="auto" w:fill="auto"/>
            <w:vAlign w:val="center"/>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33</w:t>
            </w:r>
          </w:p>
        </w:tc>
        <w:tc>
          <w:tcPr>
            <w:tcW w:w="900" w:type="dxa"/>
            <w:shd w:val="clear" w:color="auto" w:fill="auto"/>
            <w:noWrap/>
            <w:vAlign w:val="bottom"/>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1,8</w:t>
            </w:r>
          </w:p>
        </w:tc>
      </w:tr>
      <w:tr w:rsidR="005B2C78" w:rsidRPr="00C15FCD" w:rsidTr="00EC09FA">
        <w:trPr>
          <w:trHeight w:val="315"/>
        </w:trPr>
        <w:tc>
          <w:tcPr>
            <w:tcW w:w="7670" w:type="dxa"/>
            <w:shd w:val="clear" w:color="auto" w:fill="auto"/>
            <w:vAlign w:val="center"/>
            <w:hideMark/>
          </w:tcPr>
          <w:p w:rsidR="005B2C78" w:rsidRPr="00C15FCD" w:rsidRDefault="005B2C78" w:rsidP="00EC09FA">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Платежные услуги (денежные переводы)</w:t>
            </w:r>
          </w:p>
        </w:tc>
        <w:tc>
          <w:tcPr>
            <w:tcW w:w="960" w:type="dxa"/>
            <w:shd w:val="clear" w:color="auto" w:fill="auto"/>
            <w:vAlign w:val="center"/>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32</w:t>
            </w:r>
          </w:p>
        </w:tc>
        <w:tc>
          <w:tcPr>
            <w:tcW w:w="900" w:type="dxa"/>
            <w:shd w:val="clear" w:color="auto" w:fill="auto"/>
            <w:noWrap/>
            <w:vAlign w:val="bottom"/>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1,7</w:t>
            </w:r>
          </w:p>
        </w:tc>
      </w:tr>
      <w:tr w:rsidR="005B2C78" w:rsidRPr="00C15FCD" w:rsidTr="00EC09FA">
        <w:trPr>
          <w:trHeight w:val="315"/>
        </w:trPr>
        <w:tc>
          <w:tcPr>
            <w:tcW w:w="7670" w:type="dxa"/>
            <w:shd w:val="clear" w:color="auto" w:fill="auto"/>
            <w:vAlign w:val="center"/>
            <w:hideMark/>
          </w:tcPr>
          <w:p w:rsidR="005B2C78" w:rsidRPr="00C15FCD" w:rsidRDefault="005B2C78" w:rsidP="00EC09FA">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Страхование (</w:t>
            </w:r>
            <w:proofErr w:type="spellStart"/>
            <w:r w:rsidRPr="00C15FCD">
              <w:rPr>
                <w:rFonts w:ascii="Times New Roman" w:eastAsia="Times New Roman" w:hAnsi="Times New Roman" w:cs="Times New Roman"/>
                <w:color w:val="000000"/>
                <w:kern w:val="0"/>
                <w:sz w:val="24"/>
                <w:szCs w:val="24"/>
                <w:lang w:eastAsia="ru-RU"/>
              </w:rPr>
              <w:t>ОСАГО</w:t>
            </w:r>
            <w:proofErr w:type="spellEnd"/>
            <w:r w:rsidRPr="00C15FCD">
              <w:rPr>
                <w:rFonts w:ascii="Times New Roman" w:eastAsia="Times New Roman" w:hAnsi="Times New Roman" w:cs="Times New Roman"/>
                <w:color w:val="000000"/>
                <w:kern w:val="0"/>
                <w:sz w:val="24"/>
                <w:szCs w:val="24"/>
                <w:lang w:eastAsia="ru-RU"/>
              </w:rPr>
              <w:t>, КАСКО, имущество, другое)</w:t>
            </w:r>
          </w:p>
        </w:tc>
        <w:tc>
          <w:tcPr>
            <w:tcW w:w="960" w:type="dxa"/>
            <w:shd w:val="clear" w:color="auto" w:fill="auto"/>
            <w:vAlign w:val="center"/>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46</w:t>
            </w:r>
          </w:p>
        </w:tc>
        <w:tc>
          <w:tcPr>
            <w:tcW w:w="900" w:type="dxa"/>
            <w:shd w:val="clear" w:color="auto" w:fill="auto"/>
            <w:noWrap/>
            <w:vAlign w:val="bottom"/>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2,5</w:t>
            </w:r>
          </w:p>
        </w:tc>
      </w:tr>
      <w:tr w:rsidR="005B2C78" w:rsidRPr="00C15FCD" w:rsidTr="00EC09FA">
        <w:trPr>
          <w:trHeight w:val="315"/>
        </w:trPr>
        <w:tc>
          <w:tcPr>
            <w:tcW w:w="7670" w:type="dxa"/>
            <w:shd w:val="clear" w:color="auto" w:fill="auto"/>
            <w:vAlign w:val="center"/>
            <w:hideMark/>
          </w:tcPr>
          <w:p w:rsidR="005B2C78" w:rsidRPr="00C15FCD" w:rsidRDefault="005B2C78" w:rsidP="00EC09FA">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 xml:space="preserve">Получение </w:t>
            </w:r>
            <w:proofErr w:type="spellStart"/>
            <w:r w:rsidRPr="00C15FCD">
              <w:rPr>
                <w:rFonts w:ascii="Times New Roman" w:eastAsia="Times New Roman" w:hAnsi="Times New Roman" w:cs="Times New Roman"/>
                <w:color w:val="000000"/>
                <w:kern w:val="0"/>
                <w:sz w:val="24"/>
                <w:szCs w:val="24"/>
                <w:lang w:eastAsia="ru-RU"/>
              </w:rPr>
              <w:t>микрозайма</w:t>
            </w:r>
            <w:proofErr w:type="spellEnd"/>
          </w:p>
        </w:tc>
        <w:tc>
          <w:tcPr>
            <w:tcW w:w="960" w:type="dxa"/>
            <w:shd w:val="clear" w:color="auto" w:fill="auto"/>
            <w:vAlign w:val="center"/>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12</w:t>
            </w:r>
          </w:p>
        </w:tc>
        <w:tc>
          <w:tcPr>
            <w:tcW w:w="900" w:type="dxa"/>
            <w:shd w:val="clear" w:color="auto" w:fill="auto"/>
            <w:noWrap/>
            <w:vAlign w:val="bottom"/>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0,6</w:t>
            </w:r>
          </w:p>
        </w:tc>
      </w:tr>
      <w:tr w:rsidR="005B2C78" w:rsidRPr="00C15FCD" w:rsidTr="00EC09FA">
        <w:trPr>
          <w:trHeight w:val="315"/>
        </w:trPr>
        <w:tc>
          <w:tcPr>
            <w:tcW w:w="7670" w:type="dxa"/>
            <w:shd w:val="clear" w:color="auto" w:fill="auto"/>
            <w:vAlign w:val="center"/>
            <w:hideMark/>
          </w:tcPr>
          <w:p w:rsidR="005B2C78" w:rsidRPr="00C15FCD" w:rsidRDefault="005B2C78" w:rsidP="00EC09FA">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Услуги ломбардов</w:t>
            </w:r>
          </w:p>
        </w:tc>
        <w:tc>
          <w:tcPr>
            <w:tcW w:w="960" w:type="dxa"/>
            <w:shd w:val="clear" w:color="auto" w:fill="auto"/>
            <w:vAlign w:val="center"/>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27</w:t>
            </w:r>
          </w:p>
        </w:tc>
        <w:tc>
          <w:tcPr>
            <w:tcW w:w="900" w:type="dxa"/>
            <w:shd w:val="clear" w:color="auto" w:fill="auto"/>
            <w:noWrap/>
            <w:vAlign w:val="bottom"/>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1,4</w:t>
            </w:r>
          </w:p>
        </w:tc>
      </w:tr>
      <w:tr w:rsidR="005B2C78" w:rsidRPr="00C15FCD" w:rsidTr="00EC09FA">
        <w:trPr>
          <w:trHeight w:val="315"/>
        </w:trPr>
        <w:tc>
          <w:tcPr>
            <w:tcW w:w="7670" w:type="dxa"/>
            <w:shd w:val="clear" w:color="auto" w:fill="auto"/>
            <w:vAlign w:val="center"/>
            <w:hideMark/>
          </w:tcPr>
          <w:p w:rsidR="005B2C78" w:rsidRPr="00C15FCD" w:rsidRDefault="005B2C78" w:rsidP="00EC09FA">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roofErr w:type="gramStart"/>
            <w:r w:rsidRPr="00C15FCD">
              <w:rPr>
                <w:rFonts w:ascii="Times New Roman" w:eastAsia="Times New Roman" w:hAnsi="Times New Roman" w:cs="Times New Roman"/>
                <w:color w:val="000000"/>
                <w:kern w:val="0"/>
                <w:sz w:val="24"/>
                <w:szCs w:val="24"/>
                <w:lang w:eastAsia="ru-RU"/>
              </w:rPr>
              <w:t>Возможно</w:t>
            </w:r>
            <w:proofErr w:type="gramEnd"/>
            <w:r w:rsidRPr="00C15FCD">
              <w:rPr>
                <w:rFonts w:ascii="Times New Roman" w:eastAsia="Times New Roman" w:hAnsi="Times New Roman" w:cs="Times New Roman"/>
                <w:color w:val="000000"/>
                <w:kern w:val="0"/>
                <w:sz w:val="24"/>
                <w:szCs w:val="24"/>
                <w:lang w:eastAsia="ru-RU"/>
              </w:rPr>
              <w:t xml:space="preserve"> получить все из вышеперечисленного списка</w:t>
            </w:r>
          </w:p>
        </w:tc>
        <w:tc>
          <w:tcPr>
            <w:tcW w:w="960" w:type="dxa"/>
            <w:shd w:val="clear" w:color="auto" w:fill="auto"/>
            <w:vAlign w:val="center"/>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1558</w:t>
            </w:r>
          </w:p>
        </w:tc>
        <w:tc>
          <w:tcPr>
            <w:tcW w:w="900" w:type="dxa"/>
            <w:shd w:val="clear" w:color="auto" w:fill="auto"/>
            <w:noWrap/>
            <w:vAlign w:val="bottom"/>
            <w:hideMark/>
          </w:tcPr>
          <w:p w:rsidR="005B2C78" w:rsidRPr="00C15FCD" w:rsidRDefault="005B2C78"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C15FCD">
              <w:rPr>
                <w:rFonts w:ascii="Times New Roman" w:eastAsia="Times New Roman" w:hAnsi="Times New Roman" w:cs="Times New Roman"/>
                <w:color w:val="000000"/>
                <w:kern w:val="0"/>
                <w:sz w:val="24"/>
                <w:szCs w:val="24"/>
                <w:lang w:eastAsia="ru-RU"/>
              </w:rPr>
              <w:t>83,1</w:t>
            </w:r>
          </w:p>
        </w:tc>
      </w:tr>
    </w:tbl>
    <w:p w:rsidR="005B2C78" w:rsidRPr="004670F8" w:rsidRDefault="005B2C78" w:rsidP="005B2C78">
      <w:pPr>
        <w:spacing w:after="0" w:line="240" w:lineRule="auto"/>
        <w:ind w:firstLine="567"/>
        <w:jc w:val="both"/>
        <w:rPr>
          <w:rFonts w:ascii="Times New Roman" w:hAnsi="Times New Roman" w:cs="Times New Roman"/>
          <w:sz w:val="28"/>
          <w:szCs w:val="28"/>
        </w:rPr>
      </w:pPr>
      <w:r w:rsidRPr="004670F8">
        <w:rPr>
          <w:rFonts w:ascii="Times New Roman" w:hAnsi="Times New Roman" w:cs="Times New Roman"/>
          <w:sz w:val="28"/>
          <w:szCs w:val="28"/>
        </w:rPr>
        <w:t>На основании полученных ответов, можно сделать вывод, что из базового набора финансовых услуг</w:t>
      </w:r>
      <w:r w:rsidR="00B37DC1">
        <w:rPr>
          <w:rFonts w:ascii="Times New Roman" w:hAnsi="Times New Roman" w:cs="Times New Roman"/>
          <w:sz w:val="28"/>
          <w:szCs w:val="28"/>
        </w:rPr>
        <w:t>, населению</w:t>
      </w:r>
      <w:r w:rsidRPr="004670F8">
        <w:rPr>
          <w:rFonts w:ascii="Times New Roman" w:hAnsi="Times New Roman" w:cs="Times New Roman"/>
          <w:sz w:val="28"/>
          <w:szCs w:val="28"/>
        </w:rPr>
        <w:t xml:space="preserve"> </w:t>
      </w:r>
      <w:r w:rsidR="00B37DC1">
        <w:rPr>
          <w:rFonts w:ascii="Times New Roman" w:hAnsi="Times New Roman" w:cs="Times New Roman"/>
          <w:sz w:val="28"/>
          <w:szCs w:val="28"/>
        </w:rPr>
        <w:t xml:space="preserve">доступны </w:t>
      </w:r>
      <w:r w:rsidRPr="004670F8">
        <w:rPr>
          <w:rFonts w:ascii="Times New Roman" w:hAnsi="Times New Roman" w:cs="Times New Roman"/>
          <w:sz w:val="28"/>
          <w:szCs w:val="28"/>
        </w:rPr>
        <w:t>все</w:t>
      </w:r>
      <w:r w:rsidR="00B37DC1">
        <w:rPr>
          <w:rFonts w:ascii="Times New Roman" w:hAnsi="Times New Roman" w:cs="Times New Roman"/>
          <w:sz w:val="28"/>
          <w:szCs w:val="28"/>
        </w:rPr>
        <w:t xml:space="preserve"> услуги</w:t>
      </w:r>
      <w:r w:rsidRPr="004670F8">
        <w:rPr>
          <w:rFonts w:ascii="Times New Roman" w:hAnsi="Times New Roman" w:cs="Times New Roman"/>
          <w:sz w:val="28"/>
          <w:szCs w:val="28"/>
        </w:rPr>
        <w:t>. Так ответили более 83% респондентов.</w:t>
      </w:r>
    </w:p>
    <w:p w:rsidR="0082620D" w:rsidRDefault="0082620D" w:rsidP="005B2C78">
      <w:pPr>
        <w:spacing w:after="0" w:line="240" w:lineRule="auto"/>
        <w:jc w:val="both"/>
        <w:rPr>
          <w:rFonts w:ascii="Times New Roman" w:hAnsi="Times New Roman" w:cs="Times New Roman"/>
          <w:sz w:val="28"/>
          <w:szCs w:val="28"/>
          <w:highlight w:val="yellow"/>
        </w:rPr>
      </w:pPr>
    </w:p>
    <w:p w:rsidR="002C477C" w:rsidRDefault="002C477C" w:rsidP="002C477C">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вопрос анкеты: «С какими барьерами для пользования финансовыми услугами вы сталкивались?» потребители Ленинградского района сообщили следующее:</w:t>
      </w:r>
    </w:p>
    <w:tbl>
      <w:tblPr>
        <w:tblW w:w="962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62"/>
        <w:gridCol w:w="960"/>
      </w:tblGrid>
      <w:tr w:rsidR="002C477C" w:rsidRPr="002906AA" w:rsidTr="00A81943">
        <w:trPr>
          <w:trHeight w:val="113"/>
        </w:trPr>
        <w:tc>
          <w:tcPr>
            <w:tcW w:w="8662" w:type="dxa"/>
            <w:shd w:val="clear" w:color="auto" w:fill="auto"/>
            <w:vAlign w:val="center"/>
          </w:tcPr>
          <w:p w:rsidR="002C477C" w:rsidRPr="002906AA"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p>
        </w:tc>
        <w:tc>
          <w:tcPr>
            <w:tcW w:w="960" w:type="dxa"/>
            <w:shd w:val="clear" w:color="auto" w:fill="auto"/>
            <w:vAlign w:val="center"/>
          </w:tcPr>
          <w:p w:rsidR="002C477C" w:rsidRPr="002906AA"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2906AA">
              <w:rPr>
                <w:rFonts w:ascii="Times New Roman" w:eastAsia="Times New Roman" w:hAnsi="Times New Roman" w:cs="Times New Roman"/>
                <w:color w:val="000000"/>
                <w:kern w:val="0"/>
                <w:sz w:val="24"/>
                <w:szCs w:val="24"/>
                <w:lang w:eastAsia="ru-RU"/>
              </w:rPr>
              <w:t>Чел.</w:t>
            </w:r>
          </w:p>
        </w:tc>
      </w:tr>
      <w:tr w:rsidR="002C477C" w:rsidRPr="002906AA" w:rsidTr="00A81943">
        <w:trPr>
          <w:trHeight w:val="113"/>
        </w:trPr>
        <w:tc>
          <w:tcPr>
            <w:tcW w:w="8662" w:type="dxa"/>
            <w:shd w:val="clear" w:color="auto" w:fill="auto"/>
            <w:vAlign w:val="center"/>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У меня нет барьеров для пользования финансовыми услугами</w:t>
            </w:r>
          </w:p>
        </w:tc>
        <w:tc>
          <w:tcPr>
            <w:tcW w:w="960" w:type="dxa"/>
            <w:shd w:val="clear" w:color="auto" w:fill="auto"/>
            <w:vAlign w:val="center"/>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1131</w:t>
            </w:r>
          </w:p>
        </w:tc>
      </w:tr>
      <w:tr w:rsidR="002C477C" w:rsidRPr="002906AA" w:rsidTr="00A81943">
        <w:trPr>
          <w:trHeight w:val="113"/>
        </w:trPr>
        <w:tc>
          <w:tcPr>
            <w:tcW w:w="8662" w:type="dxa"/>
            <w:shd w:val="clear" w:color="auto" w:fill="auto"/>
            <w:vAlign w:val="center"/>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Низкая степень доверия к финансовым организациям</w:t>
            </w:r>
          </w:p>
        </w:tc>
        <w:tc>
          <w:tcPr>
            <w:tcW w:w="960" w:type="dxa"/>
            <w:shd w:val="clear" w:color="auto" w:fill="auto"/>
            <w:vAlign w:val="center"/>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330</w:t>
            </w:r>
          </w:p>
        </w:tc>
      </w:tr>
      <w:tr w:rsidR="002C477C" w:rsidRPr="002906AA" w:rsidTr="00A81943">
        <w:trPr>
          <w:trHeight w:val="113"/>
        </w:trPr>
        <w:tc>
          <w:tcPr>
            <w:tcW w:w="8662" w:type="dxa"/>
            <w:shd w:val="clear" w:color="auto" w:fill="auto"/>
            <w:vAlign w:val="center"/>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Недостаточная финансовая грамотность</w:t>
            </w:r>
          </w:p>
        </w:tc>
        <w:tc>
          <w:tcPr>
            <w:tcW w:w="960" w:type="dxa"/>
            <w:shd w:val="clear" w:color="auto" w:fill="auto"/>
            <w:vAlign w:val="center"/>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172</w:t>
            </w:r>
          </w:p>
        </w:tc>
      </w:tr>
      <w:tr w:rsidR="002C477C" w:rsidRPr="002906AA" w:rsidTr="00A81943">
        <w:trPr>
          <w:trHeight w:val="113"/>
        </w:trPr>
        <w:tc>
          <w:tcPr>
            <w:tcW w:w="8662" w:type="dxa"/>
            <w:shd w:val="clear" w:color="auto" w:fill="auto"/>
            <w:vAlign w:val="center"/>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Дополнительные расходы за электронные расчеты</w:t>
            </w:r>
          </w:p>
        </w:tc>
        <w:tc>
          <w:tcPr>
            <w:tcW w:w="960" w:type="dxa"/>
            <w:shd w:val="clear" w:color="auto" w:fill="auto"/>
            <w:vAlign w:val="center"/>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108</w:t>
            </w:r>
          </w:p>
        </w:tc>
      </w:tr>
      <w:tr w:rsidR="002C477C" w:rsidRPr="002906AA" w:rsidTr="00A81943">
        <w:trPr>
          <w:trHeight w:val="113"/>
        </w:trPr>
        <w:tc>
          <w:tcPr>
            <w:tcW w:w="8662" w:type="dxa"/>
            <w:shd w:val="clear" w:color="auto" w:fill="auto"/>
            <w:vAlign w:val="center"/>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Привычка пользоваться наличными деньгами</w:t>
            </w:r>
          </w:p>
        </w:tc>
        <w:tc>
          <w:tcPr>
            <w:tcW w:w="960" w:type="dxa"/>
            <w:shd w:val="clear" w:color="auto" w:fill="auto"/>
            <w:vAlign w:val="center"/>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98</w:t>
            </w:r>
          </w:p>
        </w:tc>
      </w:tr>
      <w:tr w:rsidR="002C477C" w:rsidRPr="002906AA" w:rsidTr="00A81943">
        <w:trPr>
          <w:trHeight w:val="113"/>
        </w:trPr>
        <w:tc>
          <w:tcPr>
            <w:tcW w:w="8662" w:type="dxa"/>
            <w:shd w:val="clear" w:color="auto" w:fill="auto"/>
            <w:vAlign w:val="center"/>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Сомнения в конфиденциальности совершаемых операций</w:t>
            </w:r>
          </w:p>
        </w:tc>
        <w:tc>
          <w:tcPr>
            <w:tcW w:w="960" w:type="dxa"/>
            <w:shd w:val="clear" w:color="auto" w:fill="auto"/>
            <w:vAlign w:val="center"/>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94</w:t>
            </w:r>
          </w:p>
        </w:tc>
      </w:tr>
      <w:tr w:rsidR="002C477C" w:rsidRPr="002906AA" w:rsidTr="00A81943">
        <w:trPr>
          <w:trHeight w:val="113"/>
        </w:trPr>
        <w:tc>
          <w:tcPr>
            <w:tcW w:w="8662" w:type="dxa"/>
            <w:shd w:val="clear" w:color="auto" w:fill="auto"/>
            <w:vAlign w:val="center"/>
            <w:hideMark/>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Недостаточно развития инфраструктура (нехватка банкоматов, отделений фина</w:t>
            </w:r>
            <w:r w:rsidRPr="006E59BD">
              <w:rPr>
                <w:rFonts w:ascii="Times New Roman" w:eastAsia="Times New Roman" w:hAnsi="Times New Roman" w:cs="Times New Roman"/>
                <w:color w:val="000000"/>
                <w:kern w:val="0"/>
                <w:sz w:val="24"/>
                <w:szCs w:val="24"/>
                <w:lang w:eastAsia="ru-RU"/>
              </w:rPr>
              <w:t>н</w:t>
            </w:r>
            <w:r w:rsidRPr="006E59BD">
              <w:rPr>
                <w:rFonts w:ascii="Times New Roman" w:eastAsia="Times New Roman" w:hAnsi="Times New Roman" w:cs="Times New Roman"/>
                <w:color w:val="000000"/>
                <w:kern w:val="0"/>
                <w:sz w:val="24"/>
                <w:szCs w:val="24"/>
                <w:lang w:eastAsia="ru-RU"/>
              </w:rPr>
              <w:t>совых организаций)</w:t>
            </w:r>
          </w:p>
        </w:tc>
        <w:tc>
          <w:tcPr>
            <w:tcW w:w="960" w:type="dxa"/>
            <w:shd w:val="clear" w:color="auto" w:fill="auto"/>
            <w:vAlign w:val="center"/>
            <w:hideMark/>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91</w:t>
            </w:r>
          </w:p>
        </w:tc>
      </w:tr>
      <w:tr w:rsidR="002C477C" w:rsidRPr="002906AA" w:rsidTr="00A81943">
        <w:trPr>
          <w:trHeight w:val="113"/>
        </w:trPr>
        <w:tc>
          <w:tcPr>
            <w:tcW w:w="8662" w:type="dxa"/>
            <w:shd w:val="clear" w:color="auto" w:fill="auto"/>
            <w:vAlign w:val="center"/>
            <w:hideMark/>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lastRenderedPageBreak/>
              <w:t>Эмоциональный дискомфорт от самой операции (стресс, неуверенность, связа</w:t>
            </w:r>
            <w:r w:rsidRPr="006E59BD">
              <w:rPr>
                <w:rFonts w:ascii="Times New Roman" w:eastAsia="Times New Roman" w:hAnsi="Times New Roman" w:cs="Times New Roman"/>
                <w:color w:val="000000"/>
                <w:kern w:val="0"/>
                <w:sz w:val="24"/>
                <w:szCs w:val="24"/>
                <w:lang w:eastAsia="ru-RU"/>
              </w:rPr>
              <w:t>н</w:t>
            </w:r>
            <w:r w:rsidRPr="006E59BD">
              <w:rPr>
                <w:rFonts w:ascii="Times New Roman" w:eastAsia="Times New Roman" w:hAnsi="Times New Roman" w:cs="Times New Roman"/>
                <w:color w:val="000000"/>
                <w:kern w:val="0"/>
                <w:sz w:val="24"/>
                <w:szCs w:val="24"/>
                <w:lang w:eastAsia="ru-RU"/>
              </w:rPr>
              <w:t>ные с отсутствием опыта, страх совершить ошибку, «потеряв» при этом деньги)</w:t>
            </w:r>
          </w:p>
        </w:tc>
        <w:tc>
          <w:tcPr>
            <w:tcW w:w="960" w:type="dxa"/>
            <w:shd w:val="clear" w:color="auto" w:fill="auto"/>
            <w:vAlign w:val="center"/>
            <w:hideMark/>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78</w:t>
            </w:r>
          </w:p>
        </w:tc>
      </w:tr>
      <w:tr w:rsidR="002C477C" w:rsidRPr="002906AA" w:rsidTr="00A81943">
        <w:trPr>
          <w:trHeight w:val="113"/>
        </w:trPr>
        <w:tc>
          <w:tcPr>
            <w:tcW w:w="8662" w:type="dxa"/>
            <w:shd w:val="clear" w:color="auto" w:fill="auto"/>
            <w:vAlign w:val="center"/>
            <w:hideMark/>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 xml:space="preserve">Восприятие операций, совершаемых безналичным способом, как сложных (ввиду отсутствия опыта или привычки, необходимости запоминать </w:t>
            </w:r>
            <w:proofErr w:type="spellStart"/>
            <w:r w:rsidRPr="006E59BD">
              <w:rPr>
                <w:rFonts w:ascii="Times New Roman" w:eastAsia="Times New Roman" w:hAnsi="Times New Roman" w:cs="Times New Roman"/>
                <w:color w:val="000000"/>
                <w:kern w:val="0"/>
                <w:sz w:val="24"/>
                <w:szCs w:val="24"/>
                <w:lang w:eastAsia="ru-RU"/>
              </w:rPr>
              <w:t>пин</w:t>
            </w:r>
            <w:proofErr w:type="spellEnd"/>
            <w:r w:rsidRPr="006E59BD">
              <w:rPr>
                <w:rFonts w:ascii="Times New Roman" w:eastAsia="Times New Roman" w:hAnsi="Times New Roman" w:cs="Times New Roman"/>
                <w:color w:val="000000"/>
                <w:kern w:val="0"/>
                <w:sz w:val="24"/>
                <w:szCs w:val="24"/>
                <w:lang w:eastAsia="ru-RU"/>
              </w:rPr>
              <w:t>-код, пароль, вводить реквизиты документа и пр.)</w:t>
            </w:r>
          </w:p>
        </w:tc>
        <w:tc>
          <w:tcPr>
            <w:tcW w:w="960" w:type="dxa"/>
            <w:shd w:val="clear" w:color="auto" w:fill="auto"/>
            <w:vAlign w:val="center"/>
            <w:hideMark/>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45</w:t>
            </w:r>
          </w:p>
        </w:tc>
      </w:tr>
      <w:tr w:rsidR="002C477C" w:rsidRPr="002906AA" w:rsidTr="00A81943">
        <w:trPr>
          <w:trHeight w:val="113"/>
        </w:trPr>
        <w:tc>
          <w:tcPr>
            <w:tcW w:w="8662" w:type="dxa"/>
            <w:shd w:val="clear" w:color="auto" w:fill="auto"/>
            <w:vAlign w:val="center"/>
            <w:hideMark/>
          </w:tcPr>
          <w:p w:rsidR="002C477C" w:rsidRPr="006E59BD" w:rsidRDefault="002C477C" w:rsidP="00840329">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Восприятие операций, совершаемых через механизмы электронного взаимоде</w:t>
            </w:r>
            <w:r w:rsidRPr="006E59BD">
              <w:rPr>
                <w:rFonts w:ascii="Times New Roman" w:eastAsia="Times New Roman" w:hAnsi="Times New Roman" w:cs="Times New Roman"/>
                <w:color w:val="000000"/>
                <w:kern w:val="0"/>
                <w:sz w:val="24"/>
                <w:szCs w:val="24"/>
                <w:lang w:eastAsia="ru-RU"/>
              </w:rPr>
              <w:t>й</w:t>
            </w:r>
            <w:r w:rsidRPr="006E59BD">
              <w:rPr>
                <w:rFonts w:ascii="Times New Roman" w:eastAsia="Times New Roman" w:hAnsi="Times New Roman" w:cs="Times New Roman"/>
                <w:color w:val="000000"/>
                <w:kern w:val="0"/>
                <w:sz w:val="24"/>
                <w:szCs w:val="24"/>
                <w:lang w:eastAsia="ru-RU"/>
              </w:rPr>
              <w:t>ствия, как более опасных, имеющих повышенные риски</w:t>
            </w:r>
          </w:p>
        </w:tc>
        <w:tc>
          <w:tcPr>
            <w:tcW w:w="960" w:type="dxa"/>
            <w:shd w:val="clear" w:color="auto" w:fill="auto"/>
            <w:vAlign w:val="center"/>
            <w:hideMark/>
          </w:tcPr>
          <w:p w:rsidR="002C477C" w:rsidRPr="006E59BD" w:rsidRDefault="002C477C"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6E59BD">
              <w:rPr>
                <w:rFonts w:ascii="Times New Roman" w:eastAsia="Times New Roman" w:hAnsi="Times New Roman" w:cs="Times New Roman"/>
                <w:color w:val="000000"/>
                <w:kern w:val="0"/>
                <w:sz w:val="24"/>
                <w:szCs w:val="24"/>
                <w:lang w:eastAsia="ru-RU"/>
              </w:rPr>
              <w:t>42</w:t>
            </w:r>
          </w:p>
        </w:tc>
      </w:tr>
    </w:tbl>
    <w:p w:rsidR="002C477C" w:rsidRDefault="002C477C" w:rsidP="002C477C">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Более 60% респондентов сообщили об </w:t>
      </w:r>
      <w:proofErr w:type="gramStart"/>
      <w:r>
        <w:rPr>
          <w:rFonts w:ascii="Times New Roman" w:hAnsi="Times New Roman" w:cs="Times New Roman"/>
          <w:sz w:val="28"/>
          <w:szCs w:val="28"/>
        </w:rPr>
        <w:t>отсутствии</w:t>
      </w:r>
      <w:proofErr w:type="gramEnd"/>
      <w:r>
        <w:rPr>
          <w:rFonts w:ascii="Times New Roman" w:hAnsi="Times New Roman" w:cs="Times New Roman"/>
          <w:sz w:val="28"/>
          <w:szCs w:val="28"/>
        </w:rPr>
        <w:t xml:space="preserve"> каких либо </w:t>
      </w:r>
      <w:r w:rsidRPr="006E59BD">
        <w:rPr>
          <w:rFonts w:ascii="Times New Roman" w:hAnsi="Times New Roman" w:cs="Times New Roman"/>
          <w:sz w:val="28"/>
          <w:szCs w:val="28"/>
        </w:rPr>
        <w:t>барьер</w:t>
      </w:r>
      <w:r>
        <w:rPr>
          <w:rFonts w:ascii="Times New Roman" w:hAnsi="Times New Roman" w:cs="Times New Roman"/>
          <w:sz w:val="28"/>
          <w:szCs w:val="28"/>
        </w:rPr>
        <w:t>ов, что позволяет сделать вывод о высоком уровне финансовой грамотности населения и об удовлетворенности населения в оказываемых услугах финансовыми организациями на территории Ленинградского района.</w:t>
      </w:r>
    </w:p>
    <w:p w:rsidR="002C477C" w:rsidRDefault="002C477C" w:rsidP="006E59BD">
      <w:pPr>
        <w:spacing w:after="0" w:line="240" w:lineRule="auto"/>
        <w:ind w:firstLine="567"/>
        <w:jc w:val="both"/>
        <w:rPr>
          <w:rFonts w:ascii="Times New Roman" w:hAnsi="Times New Roman" w:cs="Times New Roman"/>
          <w:sz w:val="28"/>
          <w:szCs w:val="28"/>
        </w:rPr>
      </w:pPr>
    </w:p>
    <w:p w:rsidR="001444F1" w:rsidRDefault="006E59BD" w:rsidP="006E59BD">
      <w:pPr>
        <w:spacing w:after="0" w:line="240" w:lineRule="auto"/>
        <w:ind w:firstLine="567"/>
        <w:jc w:val="both"/>
        <w:rPr>
          <w:rFonts w:ascii="Times New Roman" w:hAnsi="Times New Roman" w:cs="Times New Roman"/>
          <w:sz w:val="28"/>
          <w:szCs w:val="28"/>
        </w:rPr>
      </w:pPr>
      <w:r w:rsidRPr="006E59BD">
        <w:rPr>
          <w:rFonts w:ascii="Times New Roman" w:hAnsi="Times New Roman" w:cs="Times New Roman"/>
          <w:sz w:val="28"/>
          <w:szCs w:val="28"/>
        </w:rPr>
        <w:t xml:space="preserve">Население района оценило собственные знания и навыки в сфере финансовых продуктов и услуг по следующим критериям: </w:t>
      </w:r>
      <w:r w:rsidRPr="006A02EA">
        <w:rPr>
          <w:rFonts w:ascii="Times New Roman" w:hAnsi="Times New Roman" w:cs="Times New Roman"/>
          <w:sz w:val="28"/>
          <w:szCs w:val="28"/>
        </w:rPr>
        <w:t>«Удовлетворительно», «Скорее удовлетворительно», «Скорее неудовлетворительно», «Неудовлетворительно».</w:t>
      </w:r>
    </w:p>
    <w:tbl>
      <w:tblPr>
        <w:tblW w:w="9611" w:type="dxa"/>
        <w:tblInd w:w="93" w:type="dxa"/>
        <w:tblLayout w:type="fixed"/>
        <w:tblLook w:val="04A0" w:firstRow="1" w:lastRow="0" w:firstColumn="1" w:lastColumn="0" w:noHBand="0" w:noVBand="1"/>
      </w:tblPr>
      <w:tblGrid>
        <w:gridCol w:w="3984"/>
        <w:gridCol w:w="1384"/>
        <w:gridCol w:w="1266"/>
        <w:gridCol w:w="1417"/>
        <w:gridCol w:w="1560"/>
      </w:tblGrid>
      <w:tr w:rsidR="0082620D" w:rsidRPr="0082620D" w:rsidTr="00805662">
        <w:trPr>
          <w:trHeight w:val="113"/>
        </w:trPr>
        <w:tc>
          <w:tcPr>
            <w:tcW w:w="39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 </w:t>
            </w:r>
          </w:p>
        </w:tc>
        <w:tc>
          <w:tcPr>
            <w:tcW w:w="1384" w:type="dxa"/>
            <w:tcBorders>
              <w:top w:val="single" w:sz="4" w:space="0" w:color="auto"/>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Удовлетв</w:t>
            </w:r>
            <w:r w:rsidRPr="0082620D">
              <w:rPr>
                <w:rFonts w:ascii="Times New Roman" w:eastAsia="Times New Roman" w:hAnsi="Times New Roman" w:cs="Times New Roman"/>
                <w:color w:val="000000"/>
                <w:kern w:val="0"/>
                <w:sz w:val="24"/>
                <w:szCs w:val="24"/>
                <w:lang w:eastAsia="ru-RU"/>
              </w:rPr>
              <w:t>о</w:t>
            </w:r>
            <w:r w:rsidRPr="0082620D">
              <w:rPr>
                <w:rFonts w:ascii="Times New Roman" w:eastAsia="Times New Roman" w:hAnsi="Times New Roman" w:cs="Times New Roman"/>
                <w:color w:val="000000"/>
                <w:kern w:val="0"/>
                <w:sz w:val="24"/>
                <w:szCs w:val="24"/>
                <w:lang w:eastAsia="ru-RU"/>
              </w:rPr>
              <w:t>рительно</w:t>
            </w:r>
          </w:p>
        </w:tc>
        <w:tc>
          <w:tcPr>
            <w:tcW w:w="1266" w:type="dxa"/>
            <w:tcBorders>
              <w:top w:val="single" w:sz="4" w:space="0" w:color="auto"/>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Скорее удовлетв</w:t>
            </w:r>
            <w:r w:rsidRPr="0082620D">
              <w:rPr>
                <w:rFonts w:ascii="Times New Roman" w:eastAsia="Times New Roman" w:hAnsi="Times New Roman" w:cs="Times New Roman"/>
                <w:color w:val="000000"/>
                <w:kern w:val="0"/>
                <w:sz w:val="24"/>
                <w:szCs w:val="24"/>
                <w:lang w:eastAsia="ru-RU"/>
              </w:rPr>
              <w:t>о</w:t>
            </w:r>
            <w:r w:rsidRPr="0082620D">
              <w:rPr>
                <w:rFonts w:ascii="Times New Roman" w:eastAsia="Times New Roman" w:hAnsi="Times New Roman" w:cs="Times New Roman"/>
                <w:color w:val="000000"/>
                <w:kern w:val="0"/>
                <w:sz w:val="24"/>
                <w:szCs w:val="24"/>
                <w:lang w:eastAsia="ru-RU"/>
              </w:rPr>
              <w:t>рительно</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Скорее н</w:t>
            </w:r>
            <w:r w:rsidRPr="0082620D">
              <w:rPr>
                <w:rFonts w:ascii="Times New Roman" w:eastAsia="Times New Roman" w:hAnsi="Times New Roman" w:cs="Times New Roman"/>
                <w:color w:val="000000"/>
                <w:kern w:val="0"/>
                <w:sz w:val="24"/>
                <w:szCs w:val="24"/>
                <w:lang w:eastAsia="ru-RU"/>
              </w:rPr>
              <w:t>е</w:t>
            </w:r>
            <w:r w:rsidRPr="0082620D">
              <w:rPr>
                <w:rFonts w:ascii="Times New Roman" w:eastAsia="Times New Roman" w:hAnsi="Times New Roman" w:cs="Times New Roman"/>
                <w:color w:val="000000"/>
                <w:kern w:val="0"/>
                <w:sz w:val="24"/>
                <w:szCs w:val="24"/>
                <w:lang w:eastAsia="ru-RU"/>
              </w:rPr>
              <w:t>удовлетв</w:t>
            </w:r>
            <w:r w:rsidRPr="0082620D">
              <w:rPr>
                <w:rFonts w:ascii="Times New Roman" w:eastAsia="Times New Roman" w:hAnsi="Times New Roman" w:cs="Times New Roman"/>
                <w:color w:val="000000"/>
                <w:kern w:val="0"/>
                <w:sz w:val="24"/>
                <w:szCs w:val="24"/>
                <w:lang w:eastAsia="ru-RU"/>
              </w:rPr>
              <w:t>о</w:t>
            </w:r>
            <w:r w:rsidRPr="0082620D">
              <w:rPr>
                <w:rFonts w:ascii="Times New Roman" w:eastAsia="Times New Roman" w:hAnsi="Times New Roman" w:cs="Times New Roman"/>
                <w:color w:val="000000"/>
                <w:kern w:val="0"/>
                <w:sz w:val="24"/>
                <w:szCs w:val="24"/>
                <w:lang w:eastAsia="ru-RU"/>
              </w:rPr>
              <w:t>рительно</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Неудовлетв</w:t>
            </w:r>
            <w:r w:rsidRPr="0082620D">
              <w:rPr>
                <w:rFonts w:ascii="Times New Roman" w:eastAsia="Times New Roman" w:hAnsi="Times New Roman" w:cs="Times New Roman"/>
                <w:color w:val="000000"/>
                <w:kern w:val="0"/>
                <w:sz w:val="24"/>
                <w:szCs w:val="24"/>
                <w:lang w:eastAsia="ru-RU"/>
              </w:rPr>
              <w:t>о</w:t>
            </w:r>
            <w:r w:rsidRPr="0082620D">
              <w:rPr>
                <w:rFonts w:ascii="Times New Roman" w:eastAsia="Times New Roman" w:hAnsi="Times New Roman" w:cs="Times New Roman"/>
                <w:color w:val="000000"/>
                <w:kern w:val="0"/>
                <w:sz w:val="24"/>
                <w:szCs w:val="24"/>
                <w:lang w:eastAsia="ru-RU"/>
              </w:rPr>
              <w:t>рительно</w:t>
            </w:r>
          </w:p>
        </w:tc>
      </w:tr>
      <w:tr w:rsidR="0082620D" w:rsidRPr="0082620D" w:rsidTr="00805662">
        <w:trPr>
          <w:trHeight w:val="113"/>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Отслеживание и планирование дох</w:t>
            </w:r>
            <w:r w:rsidRPr="0082620D">
              <w:rPr>
                <w:rFonts w:ascii="Times New Roman" w:eastAsia="Times New Roman" w:hAnsi="Times New Roman" w:cs="Times New Roman"/>
                <w:color w:val="000000"/>
                <w:kern w:val="0"/>
                <w:sz w:val="24"/>
                <w:szCs w:val="24"/>
                <w:lang w:eastAsia="ru-RU"/>
              </w:rPr>
              <w:t>о</w:t>
            </w:r>
            <w:r w:rsidRPr="0082620D">
              <w:rPr>
                <w:rFonts w:ascii="Times New Roman" w:eastAsia="Times New Roman" w:hAnsi="Times New Roman" w:cs="Times New Roman"/>
                <w:color w:val="000000"/>
                <w:kern w:val="0"/>
                <w:sz w:val="24"/>
                <w:szCs w:val="24"/>
                <w:lang w:eastAsia="ru-RU"/>
              </w:rPr>
              <w:t xml:space="preserve">дов и расходов </w:t>
            </w:r>
          </w:p>
        </w:tc>
        <w:tc>
          <w:tcPr>
            <w:tcW w:w="1384"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1395</w:t>
            </w:r>
          </w:p>
        </w:tc>
        <w:tc>
          <w:tcPr>
            <w:tcW w:w="1266"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405</w:t>
            </w:r>
          </w:p>
        </w:tc>
        <w:tc>
          <w:tcPr>
            <w:tcW w:w="1417"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36</w:t>
            </w:r>
          </w:p>
        </w:tc>
        <w:tc>
          <w:tcPr>
            <w:tcW w:w="1560"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35</w:t>
            </w:r>
          </w:p>
        </w:tc>
      </w:tr>
      <w:tr w:rsidR="0082620D" w:rsidRPr="0082620D" w:rsidTr="00805662">
        <w:trPr>
          <w:trHeight w:val="113"/>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Анализ и сравнение финансовых услуг</w:t>
            </w:r>
          </w:p>
        </w:tc>
        <w:tc>
          <w:tcPr>
            <w:tcW w:w="1384"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1531</w:t>
            </w:r>
          </w:p>
        </w:tc>
        <w:tc>
          <w:tcPr>
            <w:tcW w:w="1266"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270</w:t>
            </w:r>
          </w:p>
        </w:tc>
        <w:tc>
          <w:tcPr>
            <w:tcW w:w="1417"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55</w:t>
            </w:r>
          </w:p>
        </w:tc>
        <w:tc>
          <w:tcPr>
            <w:tcW w:w="1560"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15</w:t>
            </w:r>
          </w:p>
        </w:tc>
      </w:tr>
      <w:tr w:rsidR="0082620D" w:rsidRPr="0082620D" w:rsidTr="00805662">
        <w:trPr>
          <w:trHeight w:val="113"/>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Поиск необходимой финансовой и</w:t>
            </w:r>
            <w:r w:rsidRPr="0082620D">
              <w:rPr>
                <w:rFonts w:ascii="Times New Roman" w:eastAsia="Times New Roman" w:hAnsi="Times New Roman" w:cs="Times New Roman"/>
                <w:color w:val="000000"/>
                <w:kern w:val="0"/>
                <w:sz w:val="24"/>
                <w:szCs w:val="24"/>
                <w:lang w:eastAsia="ru-RU"/>
              </w:rPr>
              <w:t>н</w:t>
            </w:r>
            <w:r w:rsidRPr="0082620D">
              <w:rPr>
                <w:rFonts w:ascii="Times New Roman" w:eastAsia="Times New Roman" w:hAnsi="Times New Roman" w:cs="Times New Roman"/>
                <w:color w:val="000000"/>
                <w:kern w:val="0"/>
                <w:sz w:val="24"/>
                <w:szCs w:val="24"/>
                <w:lang w:eastAsia="ru-RU"/>
              </w:rPr>
              <w:t>формации</w:t>
            </w:r>
          </w:p>
        </w:tc>
        <w:tc>
          <w:tcPr>
            <w:tcW w:w="1384"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1573</w:t>
            </w:r>
          </w:p>
        </w:tc>
        <w:tc>
          <w:tcPr>
            <w:tcW w:w="1266"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206</w:t>
            </w:r>
          </w:p>
        </w:tc>
        <w:tc>
          <w:tcPr>
            <w:tcW w:w="1417"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63</w:t>
            </w:r>
          </w:p>
        </w:tc>
        <w:tc>
          <w:tcPr>
            <w:tcW w:w="1560"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28</w:t>
            </w:r>
          </w:p>
        </w:tc>
      </w:tr>
      <w:tr w:rsidR="0082620D" w:rsidRPr="0082620D" w:rsidTr="00805662">
        <w:trPr>
          <w:trHeight w:val="113"/>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Знание своих прав как потребителей финансовых услуг</w:t>
            </w:r>
          </w:p>
        </w:tc>
        <w:tc>
          <w:tcPr>
            <w:tcW w:w="1384"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1601</w:t>
            </w:r>
          </w:p>
        </w:tc>
        <w:tc>
          <w:tcPr>
            <w:tcW w:w="1266"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168</w:t>
            </w:r>
          </w:p>
        </w:tc>
        <w:tc>
          <w:tcPr>
            <w:tcW w:w="1417"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74</w:t>
            </w:r>
          </w:p>
        </w:tc>
        <w:tc>
          <w:tcPr>
            <w:tcW w:w="1560"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27</w:t>
            </w:r>
          </w:p>
        </w:tc>
      </w:tr>
      <w:tr w:rsidR="0082620D" w:rsidRPr="0082620D" w:rsidTr="00805662">
        <w:trPr>
          <w:trHeight w:val="113"/>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Оценка рисков на рынке финансовых услуг</w:t>
            </w:r>
          </w:p>
        </w:tc>
        <w:tc>
          <w:tcPr>
            <w:tcW w:w="1384"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1608</w:t>
            </w:r>
          </w:p>
        </w:tc>
        <w:tc>
          <w:tcPr>
            <w:tcW w:w="1266"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156</w:t>
            </w:r>
          </w:p>
        </w:tc>
        <w:tc>
          <w:tcPr>
            <w:tcW w:w="1417"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70</w:t>
            </w:r>
          </w:p>
        </w:tc>
        <w:tc>
          <w:tcPr>
            <w:tcW w:w="1560"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36</w:t>
            </w:r>
          </w:p>
        </w:tc>
      </w:tr>
      <w:tr w:rsidR="0082620D" w:rsidRPr="0082620D" w:rsidTr="00805662">
        <w:trPr>
          <w:trHeight w:val="113"/>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Способность распознать признаки финансового мошенничества</w:t>
            </w:r>
          </w:p>
        </w:tc>
        <w:tc>
          <w:tcPr>
            <w:tcW w:w="1384"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1590</w:t>
            </w:r>
          </w:p>
        </w:tc>
        <w:tc>
          <w:tcPr>
            <w:tcW w:w="1266"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190</w:t>
            </w:r>
          </w:p>
        </w:tc>
        <w:tc>
          <w:tcPr>
            <w:tcW w:w="1417"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65</w:t>
            </w:r>
          </w:p>
        </w:tc>
        <w:tc>
          <w:tcPr>
            <w:tcW w:w="1560"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25</w:t>
            </w:r>
          </w:p>
        </w:tc>
      </w:tr>
      <w:tr w:rsidR="0082620D" w:rsidRPr="0082620D" w:rsidTr="00805662">
        <w:trPr>
          <w:trHeight w:val="113"/>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 xml:space="preserve">Избежание </w:t>
            </w:r>
            <w:proofErr w:type="gramStart"/>
            <w:r w:rsidRPr="0082620D">
              <w:rPr>
                <w:rFonts w:ascii="Times New Roman" w:eastAsia="Times New Roman" w:hAnsi="Times New Roman" w:cs="Times New Roman"/>
                <w:color w:val="000000"/>
                <w:kern w:val="0"/>
                <w:sz w:val="24"/>
                <w:szCs w:val="24"/>
                <w:lang w:eastAsia="ru-RU"/>
              </w:rPr>
              <w:t>избыточной</w:t>
            </w:r>
            <w:proofErr w:type="gramEnd"/>
            <w:r w:rsidRPr="0082620D">
              <w:rPr>
                <w:rFonts w:ascii="Times New Roman" w:eastAsia="Times New Roman" w:hAnsi="Times New Roman" w:cs="Times New Roman"/>
                <w:color w:val="000000"/>
                <w:kern w:val="0"/>
                <w:sz w:val="24"/>
                <w:szCs w:val="24"/>
                <w:lang w:eastAsia="ru-RU"/>
              </w:rPr>
              <w:t xml:space="preserve"> </w:t>
            </w:r>
            <w:proofErr w:type="spellStart"/>
            <w:r w:rsidRPr="0082620D">
              <w:rPr>
                <w:rFonts w:ascii="Times New Roman" w:eastAsia="Times New Roman" w:hAnsi="Times New Roman" w:cs="Times New Roman"/>
                <w:color w:val="000000"/>
                <w:kern w:val="0"/>
                <w:sz w:val="24"/>
                <w:szCs w:val="24"/>
                <w:lang w:eastAsia="ru-RU"/>
              </w:rPr>
              <w:t>закредит</w:t>
            </w:r>
            <w:r w:rsidRPr="0082620D">
              <w:rPr>
                <w:rFonts w:ascii="Times New Roman" w:eastAsia="Times New Roman" w:hAnsi="Times New Roman" w:cs="Times New Roman"/>
                <w:color w:val="000000"/>
                <w:kern w:val="0"/>
                <w:sz w:val="24"/>
                <w:szCs w:val="24"/>
                <w:lang w:eastAsia="ru-RU"/>
              </w:rPr>
              <w:t>о</w:t>
            </w:r>
            <w:r w:rsidRPr="0082620D">
              <w:rPr>
                <w:rFonts w:ascii="Times New Roman" w:eastAsia="Times New Roman" w:hAnsi="Times New Roman" w:cs="Times New Roman"/>
                <w:color w:val="000000"/>
                <w:kern w:val="0"/>
                <w:sz w:val="24"/>
                <w:szCs w:val="24"/>
                <w:lang w:eastAsia="ru-RU"/>
              </w:rPr>
              <w:t>ванности</w:t>
            </w:r>
            <w:proofErr w:type="spellEnd"/>
          </w:p>
        </w:tc>
        <w:tc>
          <w:tcPr>
            <w:tcW w:w="1384"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1605</w:t>
            </w:r>
          </w:p>
        </w:tc>
        <w:tc>
          <w:tcPr>
            <w:tcW w:w="1266"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199</w:t>
            </w:r>
          </w:p>
        </w:tc>
        <w:tc>
          <w:tcPr>
            <w:tcW w:w="1417"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41</w:t>
            </w:r>
          </w:p>
        </w:tc>
        <w:tc>
          <w:tcPr>
            <w:tcW w:w="1560"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25</w:t>
            </w:r>
          </w:p>
        </w:tc>
      </w:tr>
      <w:tr w:rsidR="0082620D" w:rsidRPr="0082620D" w:rsidTr="00805662">
        <w:trPr>
          <w:trHeight w:val="113"/>
        </w:trPr>
        <w:tc>
          <w:tcPr>
            <w:tcW w:w="3984" w:type="dxa"/>
            <w:tcBorders>
              <w:top w:val="nil"/>
              <w:left w:val="single" w:sz="4" w:space="0" w:color="auto"/>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Исполнение своих обязанностей налогоплательщика</w:t>
            </w:r>
          </w:p>
        </w:tc>
        <w:tc>
          <w:tcPr>
            <w:tcW w:w="1384"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1660</w:t>
            </w:r>
          </w:p>
        </w:tc>
        <w:tc>
          <w:tcPr>
            <w:tcW w:w="1266"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152</w:t>
            </w:r>
          </w:p>
        </w:tc>
        <w:tc>
          <w:tcPr>
            <w:tcW w:w="1417"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23</w:t>
            </w:r>
          </w:p>
        </w:tc>
        <w:tc>
          <w:tcPr>
            <w:tcW w:w="1560" w:type="dxa"/>
            <w:tcBorders>
              <w:top w:val="nil"/>
              <w:left w:val="nil"/>
              <w:bottom w:val="single" w:sz="4" w:space="0" w:color="auto"/>
              <w:right w:val="single" w:sz="4" w:space="0" w:color="auto"/>
            </w:tcBorders>
            <w:shd w:val="clear" w:color="auto" w:fill="auto"/>
            <w:vAlign w:val="center"/>
            <w:hideMark/>
          </w:tcPr>
          <w:p w:rsidR="0082620D" w:rsidRPr="0082620D" w:rsidRDefault="0082620D"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82620D">
              <w:rPr>
                <w:rFonts w:ascii="Times New Roman" w:eastAsia="Times New Roman" w:hAnsi="Times New Roman" w:cs="Times New Roman"/>
                <w:color w:val="000000"/>
                <w:kern w:val="0"/>
                <w:sz w:val="24"/>
                <w:szCs w:val="24"/>
                <w:lang w:eastAsia="ru-RU"/>
              </w:rPr>
              <w:t>35</w:t>
            </w:r>
          </w:p>
        </w:tc>
      </w:tr>
    </w:tbl>
    <w:p w:rsidR="0082620D" w:rsidRDefault="0082620D" w:rsidP="006E59B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 мнению более 94% респондентов, </w:t>
      </w:r>
      <w:r w:rsidR="00D00F38">
        <w:rPr>
          <w:rFonts w:ascii="Times New Roman" w:hAnsi="Times New Roman" w:cs="Times New Roman"/>
          <w:sz w:val="28"/>
          <w:szCs w:val="28"/>
        </w:rPr>
        <w:t>собственные знания и навыки, в сфере финансовых продуктов и услуг на высоком уровне.</w:t>
      </w:r>
    </w:p>
    <w:p w:rsidR="00805662" w:rsidRPr="001444F1" w:rsidRDefault="00805662" w:rsidP="001444F1">
      <w:pPr>
        <w:spacing w:after="0" w:line="240" w:lineRule="auto"/>
        <w:jc w:val="both"/>
        <w:rPr>
          <w:rFonts w:ascii="Times New Roman" w:hAnsi="Times New Roman" w:cs="Times New Roman"/>
          <w:sz w:val="28"/>
          <w:szCs w:val="28"/>
          <w:highlight w:val="yellow"/>
        </w:rPr>
      </w:pPr>
    </w:p>
    <w:p w:rsidR="004B3128" w:rsidRPr="00330960" w:rsidRDefault="00512110" w:rsidP="00512110">
      <w:pPr>
        <w:pStyle w:val="a7"/>
        <w:numPr>
          <w:ilvl w:val="1"/>
          <w:numId w:val="2"/>
        </w:numPr>
        <w:spacing w:after="0" w:line="240" w:lineRule="auto"/>
        <w:ind w:left="0" w:firstLine="709"/>
        <w:jc w:val="center"/>
        <w:rPr>
          <w:rFonts w:ascii="Times New Roman" w:hAnsi="Times New Roman" w:cs="Times New Roman"/>
          <w:b/>
          <w:sz w:val="28"/>
          <w:szCs w:val="28"/>
        </w:rPr>
      </w:pPr>
      <w:r w:rsidRPr="00330960">
        <w:rPr>
          <w:rFonts w:ascii="Times New Roman" w:hAnsi="Times New Roman" w:cs="Times New Roman"/>
          <w:b/>
          <w:sz w:val="28"/>
          <w:szCs w:val="28"/>
        </w:rPr>
        <w:t>М</w:t>
      </w:r>
      <w:r w:rsidR="004B3128" w:rsidRPr="00330960">
        <w:rPr>
          <w:rFonts w:ascii="Times New Roman" w:hAnsi="Times New Roman" w:cs="Times New Roman"/>
          <w:b/>
          <w:sz w:val="28"/>
          <w:szCs w:val="28"/>
        </w:rPr>
        <w:t>ониторинг цен (с учетом динамики) на товары, входящие в перечень отдельных видов социально значимых товаров первой необходимости, в отношении которых могут устанавливаться предельно допустимые розничные цены.</w:t>
      </w:r>
    </w:p>
    <w:p w:rsidR="00512110" w:rsidRDefault="00512110" w:rsidP="00870F00">
      <w:pPr>
        <w:spacing w:after="0" w:line="240" w:lineRule="auto"/>
        <w:ind w:firstLine="567"/>
        <w:jc w:val="both"/>
        <w:rPr>
          <w:rFonts w:ascii="Times New Roman" w:hAnsi="Times New Roman" w:cs="Times New Roman"/>
          <w:sz w:val="28"/>
          <w:szCs w:val="28"/>
        </w:rPr>
      </w:pPr>
    </w:p>
    <w:p w:rsidR="00870F00" w:rsidRPr="00870F00" w:rsidRDefault="001D0563" w:rsidP="00870F00">
      <w:pPr>
        <w:spacing w:after="0" w:line="240" w:lineRule="auto"/>
        <w:ind w:firstLine="567"/>
        <w:jc w:val="both"/>
        <w:rPr>
          <w:rFonts w:ascii="Times New Roman" w:hAnsi="Times New Roman" w:cs="Times New Roman"/>
          <w:sz w:val="28"/>
          <w:szCs w:val="28"/>
        </w:rPr>
      </w:pPr>
      <w:proofErr w:type="gramStart"/>
      <w:r w:rsidRPr="00870F00">
        <w:rPr>
          <w:rFonts w:ascii="Times New Roman" w:hAnsi="Times New Roman" w:cs="Times New Roman"/>
          <w:sz w:val="28"/>
          <w:szCs w:val="28"/>
        </w:rPr>
        <w:t xml:space="preserve">В соответствии с распоряжением </w:t>
      </w:r>
      <w:r w:rsidR="00870F00" w:rsidRPr="00870F00">
        <w:rPr>
          <w:rFonts w:ascii="Times New Roman" w:hAnsi="Times New Roman" w:cs="Times New Roman"/>
          <w:sz w:val="28"/>
          <w:szCs w:val="28"/>
        </w:rPr>
        <w:t xml:space="preserve">главы администрации (губернатора) Краснодарского края от 17 октября 2007 года № 900-р «О стабилизации цен на отдельные виды социально значимых продуктов питания в Краснодарском крае» (с изменениями и дополнениями), предприятиям розничной торговли рекомендовано осуществлять реализацию следующих социально значимых </w:t>
      </w:r>
      <w:r w:rsidR="00870F00" w:rsidRPr="00870F00">
        <w:rPr>
          <w:rFonts w:ascii="Times New Roman" w:hAnsi="Times New Roman" w:cs="Times New Roman"/>
          <w:sz w:val="28"/>
          <w:szCs w:val="28"/>
        </w:rPr>
        <w:lastRenderedPageBreak/>
        <w:t>продуктов питания с торговой наценкой не выше 10 процентов: куры замороженные (кроме куриных окорочков) (не менее одного наименования);</w:t>
      </w:r>
      <w:proofErr w:type="gramEnd"/>
      <w:r w:rsidR="00870F00" w:rsidRPr="00870F00">
        <w:rPr>
          <w:rFonts w:ascii="Times New Roman" w:hAnsi="Times New Roman" w:cs="Times New Roman"/>
          <w:sz w:val="28"/>
          <w:szCs w:val="28"/>
        </w:rPr>
        <w:t xml:space="preserve"> масло подсолнечное рафинированное дезодорированное фасованное (не менее одного наименования); молоко питьевое 2,5% жирности в полиэтиленовом пакете; кефир 2,5% жирности в полиэтиленовом пакете; сметана весовая и фасованная в полиэтиленовом пакете 20% жирности; </w:t>
      </w:r>
      <w:proofErr w:type="gramStart"/>
      <w:r w:rsidR="00870F00" w:rsidRPr="00870F00">
        <w:rPr>
          <w:rFonts w:ascii="Times New Roman" w:hAnsi="Times New Roman" w:cs="Times New Roman"/>
          <w:sz w:val="28"/>
          <w:szCs w:val="28"/>
        </w:rPr>
        <w:t>творог</w:t>
      </w:r>
      <w:proofErr w:type="gramEnd"/>
      <w:r w:rsidR="00870F00" w:rsidRPr="00870F00">
        <w:rPr>
          <w:rFonts w:ascii="Times New Roman" w:hAnsi="Times New Roman" w:cs="Times New Roman"/>
          <w:sz w:val="28"/>
          <w:szCs w:val="28"/>
        </w:rPr>
        <w:t xml:space="preserve"> обезжиренный весовой и фасованный; яйца куриные 1-й и 2-й категории (не менее одного наименования); сахар-песок (не менее одного наименования); соль поваренная пищевая (не менее одного наименования); мука пшеничная высший сорт (не менее одного наименования); хлеб формовой из муки 1 сорта; рис шлифованный (не менее одного наименования); крупа </w:t>
      </w:r>
      <w:proofErr w:type="gramStart"/>
      <w:r w:rsidR="00870F00" w:rsidRPr="00870F00">
        <w:rPr>
          <w:rFonts w:ascii="Times New Roman" w:hAnsi="Times New Roman" w:cs="Times New Roman"/>
          <w:sz w:val="28"/>
          <w:szCs w:val="28"/>
        </w:rPr>
        <w:t>гречневая-ядрица</w:t>
      </w:r>
      <w:proofErr w:type="gramEnd"/>
      <w:r w:rsidR="00870F00" w:rsidRPr="00870F00">
        <w:rPr>
          <w:rFonts w:ascii="Times New Roman" w:hAnsi="Times New Roman" w:cs="Times New Roman"/>
          <w:sz w:val="28"/>
          <w:szCs w:val="28"/>
        </w:rPr>
        <w:t xml:space="preserve"> (не менее одного наименования).</w:t>
      </w:r>
    </w:p>
    <w:p w:rsidR="002440CD" w:rsidRPr="00CC0D3D" w:rsidRDefault="002440CD" w:rsidP="002440CD">
      <w:pPr>
        <w:pStyle w:val="ab"/>
        <w:tabs>
          <w:tab w:val="left" w:pos="-142"/>
        </w:tabs>
        <w:spacing w:before="0" w:beforeAutospacing="0" w:after="0" w:afterAutospacing="0"/>
        <w:ind w:firstLine="567"/>
        <w:jc w:val="both"/>
        <w:rPr>
          <w:rFonts w:eastAsia="Calibri"/>
          <w:bCs/>
          <w:sz w:val="28"/>
          <w:szCs w:val="28"/>
          <w:lang w:eastAsia="en-US"/>
        </w:rPr>
      </w:pPr>
      <w:r w:rsidRPr="00CC0D3D">
        <w:rPr>
          <w:rFonts w:eastAsia="Calibri"/>
          <w:bCs/>
          <w:sz w:val="28"/>
          <w:szCs w:val="28"/>
          <w:lang w:eastAsia="en-US"/>
        </w:rPr>
        <w:t xml:space="preserve">По </w:t>
      </w:r>
      <w:r w:rsidR="0090547D">
        <w:rPr>
          <w:rFonts w:eastAsia="Calibri"/>
          <w:bCs/>
          <w:sz w:val="28"/>
          <w:szCs w:val="28"/>
          <w:lang w:eastAsia="en-US"/>
        </w:rPr>
        <w:t>мнению 1874</w:t>
      </w:r>
      <w:r w:rsidRPr="00CC0D3D">
        <w:rPr>
          <w:rFonts w:eastAsia="Calibri"/>
          <w:bCs/>
          <w:sz w:val="28"/>
          <w:szCs w:val="28"/>
          <w:lang w:eastAsia="en-US"/>
        </w:rPr>
        <w:t xml:space="preserve"> потребителей</w:t>
      </w:r>
      <w:r w:rsidR="0090547D">
        <w:rPr>
          <w:rFonts w:eastAsia="Calibri"/>
          <w:bCs/>
          <w:sz w:val="28"/>
          <w:szCs w:val="28"/>
          <w:lang w:eastAsia="en-US"/>
        </w:rPr>
        <w:t>, принявших участие в опросе</w:t>
      </w:r>
      <w:r w:rsidRPr="00CC0D3D">
        <w:rPr>
          <w:rFonts w:eastAsia="Calibri"/>
          <w:bCs/>
          <w:sz w:val="28"/>
          <w:szCs w:val="28"/>
          <w:lang w:eastAsia="en-US"/>
        </w:rPr>
        <w:t>, цены в Кра</w:t>
      </w:r>
      <w:r w:rsidRPr="00CC0D3D">
        <w:rPr>
          <w:rFonts w:eastAsia="Calibri"/>
          <w:bCs/>
          <w:sz w:val="28"/>
          <w:szCs w:val="28"/>
          <w:lang w:eastAsia="en-US"/>
        </w:rPr>
        <w:t>с</w:t>
      </w:r>
      <w:r w:rsidRPr="00CC0D3D">
        <w:rPr>
          <w:rFonts w:eastAsia="Calibri"/>
          <w:bCs/>
          <w:sz w:val="28"/>
          <w:szCs w:val="28"/>
          <w:lang w:eastAsia="en-US"/>
        </w:rPr>
        <w:t>нодарском крае выше по сравнению с другими регионами</w:t>
      </w:r>
      <w:r w:rsidR="00067B66" w:rsidRPr="00067B66">
        <w:rPr>
          <w:rFonts w:eastAsia="Calibri"/>
          <w:bCs/>
          <w:sz w:val="28"/>
          <w:szCs w:val="28"/>
          <w:lang w:eastAsia="en-US"/>
        </w:rPr>
        <w:t xml:space="preserve"> </w:t>
      </w:r>
      <w:r w:rsidR="00067B66">
        <w:rPr>
          <w:rFonts w:eastAsia="Calibri"/>
          <w:bCs/>
          <w:sz w:val="28"/>
          <w:szCs w:val="28"/>
          <w:lang w:eastAsia="en-US"/>
        </w:rPr>
        <w:t xml:space="preserve">на следующие </w:t>
      </w:r>
      <w:r w:rsidR="00067B66" w:rsidRPr="00CC0D3D">
        <w:rPr>
          <w:rFonts w:eastAsia="Calibri"/>
          <w:bCs/>
          <w:sz w:val="28"/>
          <w:szCs w:val="28"/>
          <w:lang w:eastAsia="en-US"/>
        </w:rPr>
        <w:t>тов</w:t>
      </w:r>
      <w:r w:rsidR="00067B66" w:rsidRPr="00CC0D3D">
        <w:rPr>
          <w:rFonts w:eastAsia="Calibri"/>
          <w:bCs/>
          <w:sz w:val="28"/>
          <w:szCs w:val="28"/>
          <w:lang w:eastAsia="en-US"/>
        </w:rPr>
        <w:t>а</w:t>
      </w:r>
      <w:r w:rsidR="00067B66" w:rsidRPr="00CC0D3D">
        <w:rPr>
          <w:rFonts w:eastAsia="Calibri"/>
          <w:bCs/>
          <w:sz w:val="28"/>
          <w:szCs w:val="28"/>
          <w:lang w:eastAsia="en-US"/>
        </w:rPr>
        <w:t>р</w:t>
      </w:r>
      <w:r w:rsidR="00067B66">
        <w:rPr>
          <w:rFonts w:eastAsia="Calibri"/>
          <w:bCs/>
          <w:sz w:val="28"/>
          <w:szCs w:val="28"/>
          <w:lang w:eastAsia="en-US"/>
        </w:rPr>
        <w:t>ы</w:t>
      </w:r>
      <w:r w:rsidRPr="0067660C">
        <w:rPr>
          <w:sz w:val="28"/>
          <w:szCs w:val="28"/>
        </w:rPr>
        <w:t>:</w:t>
      </w:r>
    </w:p>
    <w:p w:rsidR="0090547D" w:rsidRPr="0090547D" w:rsidRDefault="00067B66" w:rsidP="0090547D">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к</w:t>
      </w:r>
      <w:r w:rsidR="0090547D" w:rsidRPr="00A83D68">
        <w:rPr>
          <w:rFonts w:eastAsia="Calibri"/>
          <w:bCs/>
          <w:sz w:val="28"/>
          <w:szCs w:val="28"/>
          <w:lang w:eastAsia="en-US"/>
        </w:rPr>
        <w:t>уры (кроме куриных окорочков)</w:t>
      </w:r>
      <w:r w:rsidR="0090547D" w:rsidRPr="0090547D">
        <w:rPr>
          <w:rFonts w:eastAsia="Calibri"/>
          <w:bCs/>
          <w:sz w:val="28"/>
          <w:szCs w:val="28"/>
          <w:lang w:eastAsia="en-US"/>
        </w:rPr>
        <w:t xml:space="preserve"> - </w:t>
      </w:r>
      <w:r w:rsidR="0090547D" w:rsidRPr="00A83D68">
        <w:rPr>
          <w:rFonts w:eastAsia="Calibri"/>
          <w:bCs/>
          <w:sz w:val="28"/>
          <w:szCs w:val="28"/>
          <w:lang w:eastAsia="en-US"/>
        </w:rPr>
        <w:t>490</w:t>
      </w:r>
      <w:r w:rsidR="0090547D" w:rsidRPr="0090547D">
        <w:rPr>
          <w:rFonts w:eastAsia="Calibri"/>
          <w:bCs/>
          <w:sz w:val="28"/>
          <w:szCs w:val="28"/>
          <w:lang w:eastAsia="en-US"/>
        </w:rPr>
        <w:t xml:space="preserve"> респондентов</w:t>
      </w:r>
      <w:r w:rsidR="00613CAA">
        <w:rPr>
          <w:rFonts w:eastAsia="Calibri"/>
          <w:bCs/>
          <w:sz w:val="28"/>
          <w:szCs w:val="28"/>
          <w:lang w:eastAsia="en-US"/>
        </w:rPr>
        <w:t>, или 26,1% опроше</w:t>
      </w:r>
      <w:r w:rsidR="00613CAA">
        <w:rPr>
          <w:rFonts w:eastAsia="Calibri"/>
          <w:bCs/>
          <w:sz w:val="28"/>
          <w:szCs w:val="28"/>
          <w:lang w:eastAsia="en-US"/>
        </w:rPr>
        <w:t>н</w:t>
      </w:r>
      <w:r w:rsidR="00613CAA">
        <w:rPr>
          <w:rFonts w:eastAsia="Calibri"/>
          <w:bCs/>
          <w:sz w:val="28"/>
          <w:szCs w:val="28"/>
          <w:lang w:eastAsia="en-US"/>
        </w:rPr>
        <w:t xml:space="preserve">ных (в 2018 году данный показатель составлял </w:t>
      </w:r>
      <w:r w:rsidR="00F5771D">
        <w:rPr>
          <w:rFonts w:eastAsia="Calibri"/>
          <w:bCs/>
          <w:sz w:val="28"/>
          <w:szCs w:val="28"/>
          <w:lang w:eastAsia="en-US"/>
        </w:rPr>
        <w:t>2,6%)</w:t>
      </w:r>
      <w:r w:rsidR="0090547D" w:rsidRPr="0090547D">
        <w:rPr>
          <w:rFonts w:eastAsia="Calibri"/>
          <w:bCs/>
          <w:sz w:val="28"/>
          <w:szCs w:val="28"/>
          <w:lang w:eastAsia="en-US"/>
        </w:rPr>
        <w:t>;</w:t>
      </w:r>
    </w:p>
    <w:p w:rsidR="0090547D" w:rsidRPr="00FA3F41" w:rsidRDefault="00067B66" w:rsidP="0090547D">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я</w:t>
      </w:r>
      <w:r w:rsidR="0090547D" w:rsidRPr="00A83D68">
        <w:rPr>
          <w:rFonts w:eastAsia="Calibri"/>
          <w:bCs/>
          <w:sz w:val="28"/>
          <w:szCs w:val="28"/>
          <w:lang w:eastAsia="en-US"/>
        </w:rPr>
        <w:t>йц</w:t>
      </w:r>
      <w:r>
        <w:rPr>
          <w:rFonts w:eastAsia="Calibri"/>
          <w:bCs/>
          <w:sz w:val="28"/>
          <w:szCs w:val="28"/>
          <w:lang w:eastAsia="en-US"/>
        </w:rPr>
        <w:t>о</w:t>
      </w:r>
      <w:r w:rsidR="0090547D" w:rsidRPr="00A83D68">
        <w:rPr>
          <w:rFonts w:eastAsia="Calibri"/>
          <w:bCs/>
          <w:sz w:val="28"/>
          <w:szCs w:val="28"/>
          <w:lang w:eastAsia="en-US"/>
        </w:rPr>
        <w:t xml:space="preserve"> курин</w:t>
      </w:r>
      <w:r>
        <w:rPr>
          <w:rFonts w:eastAsia="Calibri"/>
          <w:bCs/>
          <w:sz w:val="28"/>
          <w:szCs w:val="28"/>
          <w:lang w:eastAsia="en-US"/>
        </w:rPr>
        <w:t>ое</w:t>
      </w:r>
      <w:r w:rsidR="0090547D" w:rsidRPr="00FA3F41">
        <w:rPr>
          <w:rFonts w:eastAsia="Calibri"/>
          <w:bCs/>
          <w:sz w:val="28"/>
          <w:szCs w:val="28"/>
          <w:lang w:eastAsia="en-US"/>
        </w:rPr>
        <w:t xml:space="preserve"> - </w:t>
      </w:r>
      <w:r w:rsidR="0090547D" w:rsidRPr="00A83D68">
        <w:rPr>
          <w:rFonts w:eastAsia="Calibri"/>
          <w:bCs/>
          <w:sz w:val="28"/>
          <w:szCs w:val="28"/>
          <w:lang w:eastAsia="en-US"/>
        </w:rPr>
        <w:t>250</w:t>
      </w:r>
      <w:r w:rsidR="0090547D" w:rsidRPr="00FA3F41">
        <w:rPr>
          <w:rFonts w:eastAsia="Calibri"/>
          <w:bCs/>
          <w:sz w:val="28"/>
          <w:szCs w:val="28"/>
          <w:lang w:eastAsia="en-US"/>
        </w:rPr>
        <w:t xml:space="preserve"> респондентов</w:t>
      </w:r>
      <w:r w:rsidR="00F5771D" w:rsidRPr="00FA3F41">
        <w:rPr>
          <w:rFonts w:eastAsia="Calibri"/>
          <w:bCs/>
          <w:sz w:val="28"/>
          <w:szCs w:val="28"/>
          <w:lang w:eastAsia="en-US"/>
        </w:rPr>
        <w:t xml:space="preserve"> или </w:t>
      </w:r>
      <w:r w:rsidR="00FA3F41" w:rsidRPr="00FA3F41">
        <w:rPr>
          <w:rFonts w:eastAsia="Calibri"/>
          <w:bCs/>
          <w:sz w:val="28"/>
          <w:szCs w:val="28"/>
          <w:lang w:eastAsia="en-US"/>
        </w:rPr>
        <w:t>13,3</w:t>
      </w:r>
      <w:r w:rsidR="00F5771D" w:rsidRPr="00FA3F41">
        <w:rPr>
          <w:rFonts w:eastAsia="Calibri"/>
          <w:bCs/>
          <w:sz w:val="28"/>
          <w:szCs w:val="28"/>
          <w:lang w:eastAsia="en-US"/>
        </w:rPr>
        <w:t>% опрошенных (в 2018 году да</w:t>
      </w:r>
      <w:r w:rsidR="00F5771D" w:rsidRPr="00FA3F41">
        <w:rPr>
          <w:rFonts w:eastAsia="Calibri"/>
          <w:bCs/>
          <w:sz w:val="28"/>
          <w:szCs w:val="28"/>
          <w:lang w:eastAsia="en-US"/>
        </w:rPr>
        <w:t>н</w:t>
      </w:r>
      <w:r w:rsidR="00F5771D" w:rsidRPr="00FA3F41">
        <w:rPr>
          <w:rFonts w:eastAsia="Calibri"/>
          <w:bCs/>
          <w:sz w:val="28"/>
          <w:szCs w:val="28"/>
          <w:lang w:eastAsia="en-US"/>
        </w:rPr>
        <w:t>ный показатель составлял 0,1%)</w:t>
      </w:r>
      <w:r w:rsidR="0090547D" w:rsidRPr="00FA3F41">
        <w:rPr>
          <w:rFonts w:eastAsia="Calibri"/>
          <w:bCs/>
          <w:sz w:val="28"/>
          <w:szCs w:val="28"/>
          <w:lang w:eastAsia="en-US"/>
        </w:rPr>
        <w:t>;</w:t>
      </w:r>
    </w:p>
    <w:p w:rsidR="00512110" w:rsidRPr="00FA3F41"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м</w:t>
      </w:r>
      <w:r w:rsidR="00512110" w:rsidRPr="00A83D68">
        <w:rPr>
          <w:rFonts w:eastAsia="Calibri"/>
          <w:bCs/>
          <w:sz w:val="28"/>
          <w:szCs w:val="28"/>
          <w:lang w:eastAsia="en-US"/>
        </w:rPr>
        <w:t>олоко питьевое</w:t>
      </w:r>
      <w:r w:rsidR="00512110" w:rsidRPr="00FA3F41">
        <w:rPr>
          <w:rFonts w:eastAsia="Calibri"/>
          <w:bCs/>
          <w:sz w:val="28"/>
          <w:szCs w:val="28"/>
          <w:lang w:eastAsia="en-US"/>
        </w:rPr>
        <w:t xml:space="preserve"> - </w:t>
      </w:r>
      <w:r w:rsidR="00512110" w:rsidRPr="00A83D68">
        <w:rPr>
          <w:rFonts w:eastAsia="Calibri"/>
          <w:bCs/>
          <w:sz w:val="28"/>
          <w:szCs w:val="28"/>
          <w:lang w:eastAsia="en-US"/>
        </w:rPr>
        <w:t>232</w:t>
      </w:r>
      <w:r w:rsidR="00512110" w:rsidRPr="00FA3F41">
        <w:rPr>
          <w:rFonts w:eastAsia="Calibri"/>
          <w:bCs/>
          <w:sz w:val="28"/>
          <w:szCs w:val="28"/>
          <w:lang w:eastAsia="en-US"/>
        </w:rPr>
        <w:t xml:space="preserve"> респондента</w:t>
      </w:r>
      <w:r w:rsidR="00F5771D" w:rsidRPr="00FA3F41">
        <w:rPr>
          <w:rFonts w:eastAsia="Calibri"/>
          <w:bCs/>
          <w:sz w:val="28"/>
          <w:szCs w:val="28"/>
          <w:lang w:eastAsia="en-US"/>
        </w:rPr>
        <w:t xml:space="preserve"> или </w:t>
      </w:r>
      <w:r w:rsidR="00FA3F41" w:rsidRPr="00FA3F41">
        <w:rPr>
          <w:rFonts w:eastAsia="Calibri"/>
          <w:bCs/>
          <w:sz w:val="28"/>
          <w:szCs w:val="28"/>
          <w:lang w:eastAsia="en-US"/>
        </w:rPr>
        <w:t>12,4</w:t>
      </w:r>
      <w:r w:rsidR="00F5771D" w:rsidRPr="00FA3F41">
        <w:rPr>
          <w:rFonts w:eastAsia="Calibri"/>
          <w:bCs/>
          <w:sz w:val="28"/>
          <w:szCs w:val="28"/>
          <w:lang w:eastAsia="en-US"/>
        </w:rPr>
        <w:t xml:space="preserve">% </w:t>
      </w:r>
      <w:proofErr w:type="gramStart"/>
      <w:r w:rsidR="00F5771D" w:rsidRPr="00FA3F41">
        <w:rPr>
          <w:rFonts w:eastAsia="Calibri"/>
          <w:bCs/>
          <w:sz w:val="28"/>
          <w:szCs w:val="28"/>
          <w:lang w:eastAsia="en-US"/>
        </w:rPr>
        <w:t>опрошенных</w:t>
      </w:r>
      <w:proofErr w:type="gramEnd"/>
      <w:r w:rsidR="00F5771D" w:rsidRPr="00FA3F41">
        <w:rPr>
          <w:rFonts w:eastAsia="Calibri"/>
          <w:bCs/>
          <w:sz w:val="28"/>
          <w:szCs w:val="28"/>
          <w:lang w:eastAsia="en-US"/>
        </w:rPr>
        <w:t xml:space="preserve"> (в 2018 году данный показатель составлял 2,0%)</w:t>
      </w:r>
      <w:r w:rsidR="00512110" w:rsidRPr="00FA3F41">
        <w:rPr>
          <w:rFonts w:eastAsia="Calibri"/>
          <w:bCs/>
          <w:sz w:val="28"/>
          <w:szCs w:val="28"/>
          <w:lang w:eastAsia="en-US"/>
        </w:rPr>
        <w:t>;</w:t>
      </w:r>
    </w:p>
    <w:p w:rsidR="00512110" w:rsidRPr="00FA3F41"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с</w:t>
      </w:r>
      <w:r w:rsidR="00512110" w:rsidRPr="00A83D68">
        <w:rPr>
          <w:rFonts w:eastAsia="Calibri"/>
          <w:bCs/>
          <w:sz w:val="28"/>
          <w:szCs w:val="28"/>
          <w:lang w:eastAsia="en-US"/>
        </w:rPr>
        <w:t>ахар-песок</w:t>
      </w:r>
      <w:r w:rsidR="00512110" w:rsidRPr="00FA3F41">
        <w:rPr>
          <w:rFonts w:eastAsia="Calibri"/>
          <w:bCs/>
          <w:sz w:val="28"/>
          <w:szCs w:val="28"/>
          <w:lang w:eastAsia="en-US"/>
        </w:rPr>
        <w:t xml:space="preserve"> - </w:t>
      </w:r>
      <w:r w:rsidR="00512110" w:rsidRPr="00A83D68">
        <w:rPr>
          <w:rFonts w:eastAsia="Calibri"/>
          <w:bCs/>
          <w:sz w:val="28"/>
          <w:szCs w:val="28"/>
          <w:lang w:eastAsia="en-US"/>
        </w:rPr>
        <w:t>227</w:t>
      </w:r>
      <w:r w:rsidR="00512110" w:rsidRPr="00FA3F41">
        <w:rPr>
          <w:rFonts w:eastAsia="Calibri"/>
          <w:bCs/>
          <w:sz w:val="28"/>
          <w:szCs w:val="28"/>
          <w:lang w:eastAsia="en-US"/>
        </w:rPr>
        <w:t xml:space="preserve"> респондентов</w:t>
      </w:r>
      <w:r w:rsidR="00F5771D" w:rsidRPr="00FA3F41">
        <w:rPr>
          <w:rFonts w:eastAsia="Calibri"/>
          <w:bCs/>
          <w:sz w:val="28"/>
          <w:szCs w:val="28"/>
          <w:lang w:eastAsia="en-US"/>
        </w:rPr>
        <w:t xml:space="preserve"> или </w:t>
      </w:r>
      <w:r w:rsidR="00FA3F41" w:rsidRPr="00FA3F41">
        <w:rPr>
          <w:rFonts w:eastAsia="Calibri"/>
          <w:bCs/>
          <w:sz w:val="28"/>
          <w:szCs w:val="28"/>
          <w:lang w:eastAsia="en-US"/>
        </w:rPr>
        <w:t>12,1</w:t>
      </w:r>
      <w:r w:rsidR="00F5771D" w:rsidRPr="00FA3F41">
        <w:rPr>
          <w:rFonts w:eastAsia="Calibri"/>
          <w:bCs/>
          <w:sz w:val="28"/>
          <w:szCs w:val="28"/>
          <w:lang w:eastAsia="en-US"/>
        </w:rPr>
        <w:t>% опрошенных (в 2018 году да</w:t>
      </w:r>
      <w:r w:rsidR="00F5771D" w:rsidRPr="00FA3F41">
        <w:rPr>
          <w:rFonts w:eastAsia="Calibri"/>
          <w:bCs/>
          <w:sz w:val="28"/>
          <w:szCs w:val="28"/>
          <w:lang w:eastAsia="en-US"/>
        </w:rPr>
        <w:t>н</w:t>
      </w:r>
      <w:r w:rsidR="00F5771D" w:rsidRPr="00FA3F41">
        <w:rPr>
          <w:rFonts w:eastAsia="Calibri"/>
          <w:bCs/>
          <w:sz w:val="28"/>
          <w:szCs w:val="28"/>
          <w:lang w:eastAsia="en-US"/>
        </w:rPr>
        <w:t>ный показатель составлял 0,2%)</w:t>
      </w:r>
      <w:r w:rsidR="00512110" w:rsidRPr="00FA3F41">
        <w:rPr>
          <w:rFonts w:eastAsia="Calibri"/>
          <w:bCs/>
          <w:sz w:val="28"/>
          <w:szCs w:val="28"/>
          <w:lang w:eastAsia="en-US"/>
        </w:rPr>
        <w:t>;</w:t>
      </w:r>
    </w:p>
    <w:p w:rsidR="00512110" w:rsidRPr="0090547D"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м</w:t>
      </w:r>
      <w:r w:rsidR="00512110" w:rsidRPr="00A83D68">
        <w:rPr>
          <w:rFonts w:eastAsia="Calibri"/>
          <w:bCs/>
          <w:sz w:val="28"/>
          <w:szCs w:val="28"/>
          <w:lang w:eastAsia="en-US"/>
        </w:rPr>
        <w:t>ука пшеничная</w:t>
      </w:r>
      <w:r w:rsidR="00512110" w:rsidRPr="00FA3F41">
        <w:rPr>
          <w:rFonts w:eastAsia="Calibri"/>
          <w:bCs/>
          <w:sz w:val="28"/>
          <w:szCs w:val="28"/>
          <w:lang w:eastAsia="en-US"/>
        </w:rPr>
        <w:t xml:space="preserve"> - </w:t>
      </w:r>
      <w:r w:rsidR="00512110" w:rsidRPr="00A83D68">
        <w:rPr>
          <w:rFonts w:eastAsia="Calibri"/>
          <w:bCs/>
          <w:sz w:val="28"/>
          <w:szCs w:val="28"/>
          <w:lang w:eastAsia="en-US"/>
        </w:rPr>
        <w:t>217</w:t>
      </w:r>
      <w:r w:rsidR="00512110" w:rsidRPr="00FA3F41">
        <w:rPr>
          <w:rFonts w:eastAsia="Calibri"/>
          <w:bCs/>
          <w:sz w:val="28"/>
          <w:szCs w:val="28"/>
          <w:lang w:eastAsia="en-US"/>
        </w:rPr>
        <w:t xml:space="preserve"> респондентов</w:t>
      </w:r>
      <w:r w:rsidR="00F5771D" w:rsidRPr="00FA3F41">
        <w:rPr>
          <w:rFonts w:eastAsia="Calibri"/>
          <w:bCs/>
          <w:sz w:val="28"/>
          <w:szCs w:val="28"/>
          <w:lang w:eastAsia="en-US"/>
        </w:rPr>
        <w:t xml:space="preserve"> или </w:t>
      </w:r>
      <w:r w:rsidR="00FA3F41" w:rsidRPr="00FA3F41">
        <w:rPr>
          <w:rFonts w:eastAsia="Calibri"/>
          <w:bCs/>
          <w:sz w:val="28"/>
          <w:szCs w:val="28"/>
          <w:lang w:eastAsia="en-US"/>
        </w:rPr>
        <w:t>11,6</w:t>
      </w:r>
      <w:r w:rsidR="00F5771D" w:rsidRPr="00FA3F41">
        <w:rPr>
          <w:rFonts w:eastAsia="Calibri"/>
          <w:bCs/>
          <w:sz w:val="28"/>
          <w:szCs w:val="28"/>
          <w:lang w:eastAsia="en-US"/>
        </w:rPr>
        <w:t>% опрошенных (в 2018 году данный показатель составлял 0,1</w:t>
      </w:r>
      <w:r w:rsidR="00FA3F41">
        <w:rPr>
          <w:rFonts w:eastAsia="Calibri"/>
          <w:bCs/>
          <w:sz w:val="28"/>
          <w:szCs w:val="28"/>
          <w:lang w:eastAsia="en-US"/>
        </w:rPr>
        <w:t>%</w:t>
      </w:r>
      <w:r w:rsidR="00F5771D" w:rsidRPr="00FA3F41">
        <w:rPr>
          <w:rFonts w:eastAsia="Calibri"/>
          <w:bCs/>
          <w:sz w:val="28"/>
          <w:szCs w:val="28"/>
          <w:lang w:eastAsia="en-US"/>
        </w:rPr>
        <w:t>)</w:t>
      </w:r>
      <w:r w:rsidR="00512110" w:rsidRPr="00FA3F41">
        <w:rPr>
          <w:rFonts w:eastAsia="Calibri"/>
          <w:bCs/>
          <w:sz w:val="28"/>
          <w:szCs w:val="28"/>
          <w:lang w:eastAsia="en-US"/>
        </w:rPr>
        <w:t>;</w:t>
      </w:r>
    </w:p>
    <w:p w:rsidR="00512110" w:rsidRPr="0090547D"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х</w:t>
      </w:r>
      <w:r w:rsidR="00512110" w:rsidRPr="00A83D68">
        <w:rPr>
          <w:rFonts w:eastAsia="Calibri"/>
          <w:bCs/>
          <w:sz w:val="28"/>
          <w:szCs w:val="28"/>
          <w:lang w:eastAsia="en-US"/>
        </w:rPr>
        <w:t>леб и булочные изделия из пшеничной муки</w:t>
      </w:r>
      <w:r w:rsidR="00512110" w:rsidRPr="0090547D">
        <w:rPr>
          <w:rFonts w:eastAsia="Calibri"/>
          <w:bCs/>
          <w:sz w:val="28"/>
          <w:szCs w:val="28"/>
          <w:lang w:eastAsia="en-US"/>
        </w:rPr>
        <w:t xml:space="preserve"> - </w:t>
      </w:r>
      <w:r w:rsidR="00512110" w:rsidRPr="00A83D68">
        <w:rPr>
          <w:rFonts w:eastAsia="Calibri"/>
          <w:bCs/>
          <w:sz w:val="28"/>
          <w:szCs w:val="28"/>
          <w:lang w:eastAsia="en-US"/>
        </w:rPr>
        <w:t>147</w:t>
      </w:r>
      <w:r w:rsidR="00512110" w:rsidRPr="0090547D">
        <w:rPr>
          <w:rFonts w:eastAsia="Calibri"/>
          <w:bCs/>
          <w:sz w:val="28"/>
          <w:szCs w:val="28"/>
          <w:lang w:eastAsia="en-US"/>
        </w:rPr>
        <w:t xml:space="preserve"> респондентов</w:t>
      </w:r>
      <w:r w:rsidR="00F5771D">
        <w:rPr>
          <w:rFonts w:eastAsia="Calibri"/>
          <w:bCs/>
          <w:sz w:val="28"/>
          <w:szCs w:val="28"/>
          <w:lang w:eastAsia="en-US"/>
        </w:rPr>
        <w:t xml:space="preserve"> </w:t>
      </w:r>
      <w:r w:rsidR="00F5771D" w:rsidRPr="00FA3F41">
        <w:rPr>
          <w:rFonts w:eastAsia="Calibri"/>
          <w:bCs/>
          <w:sz w:val="28"/>
          <w:szCs w:val="28"/>
          <w:lang w:eastAsia="en-US"/>
        </w:rPr>
        <w:t xml:space="preserve">или </w:t>
      </w:r>
      <w:r w:rsidR="00FA3F41" w:rsidRPr="00FA3F41">
        <w:rPr>
          <w:rFonts w:eastAsia="Calibri"/>
          <w:bCs/>
          <w:sz w:val="28"/>
          <w:szCs w:val="28"/>
          <w:lang w:eastAsia="en-US"/>
        </w:rPr>
        <w:t>7,8</w:t>
      </w:r>
      <w:r w:rsidR="00F5771D" w:rsidRPr="00FA3F41">
        <w:rPr>
          <w:rFonts w:eastAsia="Calibri"/>
          <w:bCs/>
          <w:sz w:val="28"/>
          <w:szCs w:val="28"/>
          <w:lang w:eastAsia="en-US"/>
        </w:rPr>
        <w:t>% опрошенных (в 2018 году данный показатель составлял 1,0%)</w:t>
      </w:r>
      <w:r w:rsidR="00512110" w:rsidRPr="00FA3F41">
        <w:rPr>
          <w:rFonts w:eastAsia="Calibri"/>
          <w:bCs/>
          <w:sz w:val="28"/>
          <w:szCs w:val="28"/>
          <w:lang w:eastAsia="en-US"/>
        </w:rPr>
        <w:t>;</w:t>
      </w:r>
    </w:p>
    <w:p w:rsidR="0090547D" w:rsidRPr="007638BA" w:rsidRDefault="00067B66" w:rsidP="0090547D">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м</w:t>
      </w:r>
      <w:r w:rsidR="0090547D" w:rsidRPr="00A83D68">
        <w:rPr>
          <w:rFonts w:eastAsia="Calibri"/>
          <w:bCs/>
          <w:sz w:val="28"/>
          <w:szCs w:val="28"/>
          <w:lang w:eastAsia="en-US"/>
        </w:rPr>
        <w:t>асло подсолнечное</w:t>
      </w:r>
      <w:r w:rsidR="0090547D" w:rsidRPr="007638BA">
        <w:rPr>
          <w:rFonts w:eastAsia="Calibri"/>
          <w:bCs/>
          <w:sz w:val="28"/>
          <w:szCs w:val="28"/>
          <w:lang w:eastAsia="en-US"/>
        </w:rPr>
        <w:t xml:space="preserve"> - </w:t>
      </w:r>
      <w:r w:rsidR="0090547D" w:rsidRPr="00A83D68">
        <w:rPr>
          <w:rFonts w:eastAsia="Calibri"/>
          <w:bCs/>
          <w:sz w:val="28"/>
          <w:szCs w:val="28"/>
          <w:lang w:eastAsia="en-US"/>
        </w:rPr>
        <w:t>125</w:t>
      </w:r>
      <w:r w:rsidR="0090547D" w:rsidRPr="007638BA">
        <w:rPr>
          <w:rFonts w:eastAsia="Calibri"/>
          <w:bCs/>
          <w:sz w:val="28"/>
          <w:szCs w:val="28"/>
          <w:lang w:eastAsia="en-US"/>
        </w:rPr>
        <w:t xml:space="preserve"> респондентов</w:t>
      </w:r>
      <w:r w:rsidR="00F5771D" w:rsidRPr="007638BA">
        <w:rPr>
          <w:rFonts w:eastAsia="Calibri"/>
          <w:bCs/>
          <w:sz w:val="28"/>
          <w:szCs w:val="28"/>
          <w:lang w:eastAsia="en-US"/>
        </w:rPr>
        <w:t xml:space="preserve"> или </w:t>
      </w:r>
      <w:r w:rsidR="00FA3F41" w:rsidRPr="007638BA">
        <w:rPr>
          <w:rFonts w:eastAsia="Calibri"/>
          <w:bCs/>
          <w:sz w:val="28"/>
          <w:szCs w:val="28"/>
          <w:lang w:eastAsia="en-US"/>
        </w:rPr>
        <w:t>6,7</w:t>
      </w:r>
      <w:r w:rsidR="00F5771D" w:rsidRPr="007638BA">
        <w:rPr>
          <w:rFonts w:eastAsia="Calibri"/>
          <w:bCs/>
          <w:sz w:val="28"/>
          <w:szCs w:val="28"/>
          <w:lang w:eastAsia="en-US"/>
        </w:rPr>
        <w:t>% опрошенных (в 2018 г</w:t>
      </w:r>
      <w:r w:rsidR="00F5771D" w:rsidRPr="007638BA">
        <w:rPr>
          <w:rFonts w:eastAsia="Calibri"/>
          <w:bCs/>
          <w:sz w:val="28"/>
          <w:szCs w:val="28"/>
          <w:lang w:eastAsia="en-US"/>
        </w:rPr>
        <w:t>о</w:t>
      </w:r>
      <w:r w:rsidR="00F5771D" w:rsidRPr="007638BA">
        <w:rPr>
          <w:rFonts w:eastAsia="Calibri"/>
          <w:bCs/>
          <w:sz w:val="28"/>
          <w:szCs w:val="28"/>
          <w:lang w:eastAsia="en-US"/>
        </w:rPr>
        <w:t xml:space="preserve">ду </w:t>
      </w:r>
      <w:r w:rsidR="007638BA" w:rsidRPr="007638BA">
        <w:rPr>
          <w:rFonts w:eastAsia="Calibri"/>
          <w:bCs/>
          <w:sz w:val="28"/>
          <w:szCs w:val="28"/>
          <w:lang w:eastAsia="en-US"/>
        </w:rPr>
        <w:t>респонденты не указывали</w:t>
      </w:r>
      <w:r w:rsidR="002B2D42" w:rsidRPr="007638BA">
        <w:rPr>
          <w:rFonts w:eastAsia="Calibri"/>
          <w:bCs/>
          <w:sz w:val="28"/>
          <w:szCs w:val="28"/>
          <w:lang w:eastAsia="en-US"/>
        </w:rPr>
        <w:t xml:space="preserve">, что цена на данный товар </w:t>
      </w:r>
      <w:r w:rsidR="007638BA" w:rsidRPr="007638BA">
        <w:rPr>
          <w:rFonts w:eastAsia="Calibri"/>
          <w:bCs/>
          <w:sz w:val="28"/>
          <w:szCs w:val="28"/>
          <w:lang w:eastAsia="en-US"/>
        </w:rPr>
        <w:t>выше, чем в соседних регионах</w:t>
      </w:r>
      <w:r w:rsidR="00F5771D" w:rsidRPr="007638BA">
        <w:rPr>
          <w:rFonts w:eastAsia="Calibri"/>
          <w:bCs/>
          <w:sz w:val="28"/>
          <w:szCs w:val="28"/>
          <w:lang w:eastAsia="en-US"/>
        </w:rPr>
        <w:t>)</w:t>
      </w:r>
      <w:r w:rsidR="0090547D" w:rsidRPr="007638BA">
        <w:rPr>
          <w:rFonts w:eastAsia="Calibri"/>
          <w:bCs/>
          <w:sz w:val="28"/>
          <w:szCs w:val="28"/>
          <w:lang w:eastAsia="en-US"/>
        </w:rPr>
        <w:t>;</w:t>
      </w:r>
    </w:p>
    <w:p w:rsidR="00512110" w:rsidRPr="007638BA"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р</w:t>
      </w:r>
      <w:r w:rsidR="00512110" w:rsidRPr="00A83D68">
        <w:rPr>
          <w:rFonts w:eastAsia="Calibri"/>
          <w:bCs/>
          <w:sz w:val="28"/>
          <w:szCs w:val="28"/>
          <w:lang w:eastAsia="en-US"/>
        </w:rPr>
        <w:t>ис шлифованный</w:t>
      </w:r>
      <w:r w:rsidR="00512110" w:rsidRPr="007638BA">
        <w:rPr>
          <w:rFonts w:eastAsia="Calibri"/>
          <w:bCs/>
          <w:sz w:val="28"/>
          <w:szCs w:val="28"/>
          <w:lang w:eastAsia="en-US"/>
        </w:rPr>
        <w:t xml:space="preserve"> - </w:t>
      </w:r>
      <w:r w:rsidR="00512110" w:rsidRPr="00A83D68">
        <w:rPr>
          <w:rFonts w:eastAsia="Calibri"/>
          <w:bCs/>
          <w:sz w:val="28"/>
          <w:szCs w:val="28"/>
          <w:lang w:eastAsia="en-US"/>
        </w:rPr>
        <w:t>105</w:t>
      </w:r>
      <w:r w:rsidR="00512110" w:rsidRPr="007638BA">
        <w:rPr>
          <w:rFonts w:eastAsia="Calibri"/>
          <w:bCs/>
          <w:sz w:val="28"/>
          <w:szCs w:val="28"/>
          <w:lang w:eastAsia="en-US"/>
        </w:rPr>
        <w:t xml:space="preserve"> респондентов</w:t>
      </w:r>
      <w:r w:rsidR="00F5771D" w:rsidRPr="007638BA">
        <w:rPr>
          <w:rFonts w:eastAsia="Calibri"/>
          <w:bCs/>
          <w:sz w:val="28"/>
          <w:szCs w:val="28"/>
          <w:lang w:eastAsia="en-US"/>
        </w:rPr>
        <w:t xml:space="preserve"> или </w:t>
      </w:r>
      <w:r w:rsidR="00FA3F41" w:rsidRPr="007638BA">
        <w:rPr>
          <w:rFonts w:eastAsia="Calibri"/>
          <w:bCs/>
          <w:sz w:val="28"/>
          <w:szCs w:val="28"/>
          <w:lang w:eastAsia="en-US"/>
        </w:rPr>
        <w:t>5,6</w:t>
      </w:r>
      <w:r w:rsidR="00F5771D" w:rsidRPr="007638BA">
        <w:rPr>
          <w:rFonts w:eastAsia="Calibri"/>
          <w:bCs/>
          <w:sz w:val="28"/>
          <w:szCs w:val="28"/>
          <w:lang w:eastAsia="en-US"/>
        </w:rPr>
        <w:t xml:space="preserve">% опрошенных </w:t>
      </w:r>
      <w:r w:rsidR="007638BA" w:rsidRPr="007638BA">
        <w:rPr>
          <w:rFonts w:eastAsia="Calibri"/>
          <w:bCs/>
          <w:sz w:val="28"/>
          <w:szCs w:val="28"/>
          <w:lang w:eastAsia="en-US"/>
        </w:rPr>
        <w:t>(в 2018 году респонденты не указывали, что цена на данный товар выше, чем в соседних р</w:t>
      </w:r>
      <w:r w:rsidR="007638BA" w:rsidRPr="007638BA">
        <w:rPr>
          <w:rFonts w:eastAsia="Calibri"/>
          <w:bCs/>
          <w:sz w:val="28"/>
          <w:szCs w:val="28"/>
          <w:lang w:eastAsia="en-US"/>
        </w:rPr>
        <w:t>е</w:t>
      </w:r>
      <w:r w:rsidR="007638BA" w:rsidRPr="007638BA">
        <w:rPr>
          <w:rFonts w:eastAsia="Calibri"/>
          <w:bCs/>
          <w:sz w:val="28"/>
          <w:szCs w:val="28"/>
          <w:lang w:eastAsia="en-US"/>
        </w:rPr>
        <w:t>гионах)</w:t>
      </w:r>
      <w:r w:rsidR="00512110" w:rsidRPr="007638BA">
        <w:rPr>
          <w:rFonts w:eastAsia="Calibri"/>
          <w:bCs/>
          <w:sz w:val="28"/>
          <w:szCs w:val="28"/>
          <w:lang w:eastAsia="en-US"/>
        </w:rPr>
        <w:t>;</w:t>
      </w:r>
    </w:p>
    <w:p w:rsidR="00512110" w:rsidRPr="007638BA" w:rsidRDefault="00067B66" w:rsidP="00512110">
      <w:pPr>
        <w:pStyle w:val="ab"/>
        <w:tabs>
          <w:tab w:val="left" w:pos="-142"/>
        </w:tabs>
        <w:spacing w:before="0" w:beforeAutospacing="0" w:after="0" w:afterAutospacing="0"/>
        <w:ind w:firstLine="567"/>
        <w:jc w:val="both"/>
        <w:rPr>
          <w:rFonts w:eastAsia="Calibri"/>
          <w:bCs/>
          <w:sz w:val="28"/>
          <w:szCs w:val="28"/>
          <w:lang w:eastAsia="en-US"/>
        </w:rPr>
      </w:pPr>
      <w:r>
        <w:rPr>
          <w:rFonts w:eastAsia="Calibri"/>
          <w:bCs/>
          <w:sz w:val="28"/>
          <w:szCs w:val="28"/>
          <w:lang w:eastAsia="en-US"/>
        </w:rPr>
        <w:t>к</w:t>
      </w:r>
      <w:r w:rsidR="00512110" w:rsidRPr="00A83D68">
        <w:rPr>
          <w:rFonts w:eastAsia="Calibri"/>
          <w:bCs/>
          <w:sz w:val="28"/>
          <w:szCs w:val="28"/>
          <w:lang w:eastAsia="en-US"/>
        </w:rPr>
        <w:t>рупа гречневая – ядрица</w:t>
      </w:r>
      <w:r w:rsidR="00512110" w:rsidRPr="007638BA">
        <w:rPr>
          <w:rFonts w:eastAsia="Calibri"/>
          <w:bCs/>
          <w:sz w:val="28"/>
          <w:szCs w:val="28"/>
          <w:lang w:eastAsia="en-US"/>
        </w:rPr>
        <w:t xml:space="preserve"> - </w:t>
      </w:r>
      <w:r w:rsidR="00512110" w:rsidRPr="00A83D68">
        <w:rPr>
          <w:rFonts w:eastAsia="Calibri"/>
          <w:bCs/>
          <w:sz w:val="28"/>
          <w:szCs w:val="28"/>
          <w:lang w:eastAsia="en-US"/>
        </w:rPr>
        <w:t>78</w:t>
      </w:r>
      <w:r w:rsidR="00512110" w:rsidRPr="007638BA">
        <w:rPr>
          <w:rFonts w:eastAsia="Calibri"/>
          <w:bCs/>
          <w:sz w:val="28"/>
          <w:szCs w:val="28"/>
          <w:lang w:eastAsia="en-US"/>
        </w:rPr>
        <w:t xml:space="preserve"> респондентов</w:t>
      </w:r>
      <w:r w:rsidR="00F5771D" w:rsidRPr="007638BA">
        <w:rPr>
          <w:rFonts w:eastAsia="Calibri"/>
          <w:bCs/>
          <w:sz w:val="28"/>
          <w:szCs w:val="28"/>
          <w:lang w:eastAsia="en-US"/>
        </w:rPr>
        <w:t xml:space="preserve"> или </w:t>
      </w:r>
      <w:r w:rsidR="00FA3F41" w:rsidRPr="007638BA">
        <w:rPr>
          <w:rFonts w:eastAsia="Calibri"/>
          <w:bCs/>
          <w:sz w:val="28"/>
          <w:szCs w:val="28"/>
          <w:lang w:eastAsia="en-US"/>
        </w:rPr>
        <w:t>4,2</w:t>
      </w:r>
      <w:r w:rsidR="00F5771D" w:rsidRPr="007638BA">
        <w:rPr>
          <w:rFonts w:eastAsia="Calibri"/>
          <w:bCs/>
          <w:sz w:val="28"/>
          <w:szCs w:val="28"/>
          <w:lang w:eastAsia="en-US"/>
        </w:rPr>
        <w:t xml:space="preserve">% опрошенных </w:t>
      </w:r>
      <w:r w:rsidR="007638BA" w:rsidRPr="007638BA">
        <w:rPr>
          <w:rFonts w:eastAsia="Calibri"/>
          <w:bCs/>
          <w:sz w:val="28"/>
          <w:szCs w:val="28"/>
          <w:lang w:eastAsia="en-US"/>
        </w:rPr>
        <w:t>(в 2018 году респонденты не указывали, что цена на данный товар выше, чем в сосе</w:t>
      </w:r>
      <w:r w:rsidR="007638BA" w:rsidRPr="007638BA">
        <w:rPr>
          <w:rFonts w:eastAsia="Calibri"/>
          <w:bCs/>
          <w:sz w:val="28"/>
          <w:szCs w:val="28"/>
          <w:lang w:eastAsia="en-US"/>
        </w:rPr>
        <w:t>д</w:t>
      </w:r>
      <w:r w:rsidR="007638BA" w:rsidRPr="007638BA">
        <w:rPr>
          <w:rFonts w:eastAsia="Calibri"/>
          <w:bCs/>
          <w:sz w:val="28"/>
          <w:szCs w:val="28"/>
          <w:lang w:eastAsia="en-US"/>
        </w:rPr>
        <w:t>них регионах)</w:t>
      </w:r>
      <w:r w:rsidR="00512110" w:rsidRPr="007638BA">
        <w:rPr>
          <w:rFonts w:eastAsia="Calibri"/>
          <w:bCs/>
          <w:sz w:val="28"/>
          <w:szCs w:val="28"/>
          <w:lang w:eastAsia="en-US"/>
        </w:rPr>
        <w:t>;</w:t>
      </w:r>
    </w:p>
    <w:p w:rsidR="0090547D" w:rsidRPr="0090547D" w:rsidRDefault="00067B66" w:rsidP="0090547D">
      <w:pPr>
        <w:pStyle w:val="ab"/>
        <w:tabs>
          <w:tab w:val="left" w:pos="-142"/>
        </w:tabs>
        <w:spacing w:before="0" w:beforeAutospacing="0" w:after="0" w:afterAutospacing="0"/>
        <w:ind w:firstLine="567"/>
        <w:jc w:val="both"/>
        <w:rPr>
          <w:rFonts w:eastAsia="Calibri"/>
          <w:bCs/>
          <w:sz w:val="28"/>
          <w:szCs w:val="28"/>
          <w:lang w:eastAsia="en-US"/>
        </w:rPr>
      </w:pPr>
      <w:proofErr w:type="gramStart"/>
      <w:r>
        <w:rPr>
          <w:rFonts w:eastAsia="Calibri"/>
          <w:bCs/>
          <w:sz w:val="28"/>
          <w:szCs w:val="28"/>
          <w:lang w:eastAsia="en-US"/>
        </w:rPr>
        <w:t>с</w:t>
      </w:r>
      <w:r w:rsidR="0090547D" w:rsidRPr="00A83D68">
        <w:rPr>
          <w:rFonts w:eastAsia="Calibri"/>
          <w:bCs/>
          <w:sz w:val="28"/>
          <w:szCs w:val="28"/>
          <w:lang w:eastAsia="en-US"/>
        </w:rPr>
        <w:t>оль поваренная пищевая</w:t>
      </w:r>
      <w:r w:rsidR="0090547D" w:rsidRPr="007638BA">
        <w:rPr>
          <w:rFonts w:eastAsia="Calibri"/>
          <w:bCs/>
          <w:sz w:val="28"/>
          <w:szCs w:val="28"/>
          <w:lang w:eastAsia="en-US"/>
        </w:rPr>
        <w:t xml:space="preserve"> - </w:t>
      </w:r>
      <w:r w:rsidR="0090547D" w:rsidRPr="00A83D68">
        <w:rPr>
          <w:rFonts w:eastAsia="Calibri"/>
          <w:bCs/>
          <w:sz w:val="28"/>
          <w:szCs w:val="28"/>
          <w:lang w:eastAsia="en-US"/>
        </w:rPr>
        <w:t>43</w:t>
      </w:r>
      <w:r w:rsidR="00512110" w:rsidRPr="007638BA">
        <w:rPr>
          <w:rFonts w:eastAsia="Calibri"/>
          <w:bCs/>
          <w:sz w:val="28"/>
          <w:szCs w:val="28"/>
          <w:lang w:eastAsia="en-US"/>
        </w:rPr>
        <w:t xml:space="preserve"> респондента</w:t>
      </w:r>
      <w:r w:rsidR="00F5771D" w:rsidRPr="007638BA">
        <w:rPr>
          <w:rFonts w:eastAsia="Calibri"/>
          <w:bCs/>
          <w:sz w:val="28"/>
          <w:szCs w:val="28"/>
          <w:lang w:eastAsia="en-US"/>
        </w:rPr>
        <w:t xml:space="preserve"> или </w:t>
      </w:r>
      <w:r w:rsidR="00FA3F41" w:rsidRPr="007638BA">
        <w:rPr>
          <w:rFonts w:eastAsia="Calibri"/>
          <w:bCs/>
          <w:sz w:val="28"/>
          <w:szCs w:val="28"/>
          <w:lang w:eastAsia="en-US"/>
        </w:rPr>
        <w:t>2,3</w:t>
      </w:r>
      <w:r w:rsidR="00F5771D" w:rsidRPr="007638BA">
        <w:rPr>
          <w:rFonts w:eastAsia="Calibri"/>
          <w:bCs/>
          <w:sz w:val="28"/>
          <w:szCs w:val="28"/>
          <w:lang w:eastAsia="en-US"/>
        </w:rPr>
        <w:t xml:space="preserve">% опрошенных </w:t>
      </w:r>
      <w:r w:rsidR="007638BA" w:rsidRPr="007638BA">
        <w:rPr>
          <w:rFonts w:eastAsia="Calibri"/>
          <w:bCs/>
          <w:sz w:val="28"/>
          <w:szCs w:val="28"/>
          <w:lang w:eastAsia="en-US"/>
        </w:rPr>
        <w:t>(в 2018 году респонденты не указывали, что цена на данный товар выше, чем в сосе</w:t>
      </w:r>
      <w:r w:rsidR="007638BA" w:rsidRPr="007638BA">
        <w:rPr>
          <w:rFonts w:eastAsia="Calibri"/>
          <w:bCs/>
          <w:sz w:val="28"/>
          <w:szCs w:val="28"/>
          <w:lang w:eastAsia="en-US"/>
        </w:rPr>
        <w:t>д</w:t>
      </w:r>
      <w:r w:rsidR="007638BA" w:rsidRPr="007638BA">
        <w:rPr>
          <w:rFonts w:eastAsia="Calibri"/>
          <w:bCs/>
          <w:sz w:val="28"/>
          <w:szCs w:val="28"/>
          <w:lang w:eastAsia="en-US"/>
        </w:rPr>
        <w:t>них регионах)</w:t>
      </w:r>
      <w:r w:rsidR="00512110" w:rsidRPr="007638BA">
        <w:rPr>
          <w:rFonts w:eastAsia="Calibri"/>
          <w:bCs/>
          <w:sz w:val="28"/>
          <w:szCs w:val="28"/>
          <w:lang w:eastAsia="en-US"/>
        </w:rPr>
        <w:t>.</w:t>
      </w:r>
      <w:proofErr w:type="gramEnd"/>
    </w:p>
    <w:p w:rsidR="002906AA" w:rsidRDefault="002906AA" w:rsidP="002906AA">
      <w:pPr>
        <w:spacing w:after="0" w:line="240" w:lineRule="auto"/>
        <w:jc w:val="both"/>
        <w:rPr>
          <w:rFonts w:ascii="Times New Roman" w:hAnsi="Times New Roman" w:cs="Times New Roman"/>
          <w:sz w:val="28"/>
          <w:szCs w:val="28"/>
          <w:highlight w:val="yellow"/>
        </w:rPr>
      </w:pPr>
    </w:p>
    <w:p w:rsidR="00776935" w:rsidRPr="00BD7FC5" w:rsidRDefault="00776935" w:rsidP="00BD7FC5">
      <w:pPr>
        <w:pStyle w:val="ab"/>
        <w:tabs>
          <w:tab w:val="left" w:pos="-142"/>
        </w:tabs>
        <w:spacing w:before="0" w:beforeAutospacing="0" w:after="0" w:afterAutospacing="0"/>
        <w:ind w:firstLine="567"/>
        <w:jc w:val="both"/>
        <w:rPr>
          <w:rFonts w:eastAsia="Calibri"/>
          <w:bCs/>
          <w:sz w:val="28"/>
          <w:szCs w:val="28"/>
          <w:lang w:eastAsia="en-US"/>
        </w:rPr>
      </w:pPr>
      <w:r w:rsidRPr="00BD7FC5">
        <w:rPr>
          <w:rFonts w:eastAsia="Calibri"/>
          <w:bCs/>
          <w:sz w:val="28"/>
          <w:szCs w:val="28"/>
          <w:lang w:eastAsia="en-US"/>
        </w:rPr>
        <w:t>По мнению респондентов, к наиболее важным ключевым факторам конк</w:t>
      </w:r>
      <w:r w:rsidRPr="00BD7FC5">
        <w:rPr>
          <w:rFonts w:eastAsia="Calibri"/>
          <w:bCs/>
          <w:sz w:val="28"/>
          <w:szCs w:val="28"/>
          <w:lang w:eastAsia="en-US"/>
        </w:rPr>
        <w:t>у</w:t>
      </w:r>
      <w:r w:rsidRPr="00BD7FC5">
        <w:rPr>
          <w:rFonts w:eastAsia="Calibri"/>
          <w:bCs/>
          <w:sz w:val="28"/>
          <w:szCs w:val="28"/>
          <w:lang w:eastAsia="en-US"/>
        </w:rPr>
        <w:t xml:space="preserve">рентоспособности производимых товаров, работ и услуг для </w:t>
      </w:r>
      <w:r w:rsidR="00BD7FC5" w:rsidRPr="00BD7FC5">
        <w:rPr>
          <w:rFonts w:eastAsia="Calibri"/>
          <w:bCs/>
          <w:sz w:val="28"/>
          <w:szCs w:val="28"/>
          <w:lang w:eastAsia="en-US"/>
        </w:rPr>
        <w:t>населения отн</w:t>
      </w:r>
      <w:r w:rsidR="00BD7FC5" w:rsidRPr="00BD7FC5">
        <w:rPr>
          <w:rFonts w:eastAsia="Calibri"/>
          <w:bCs/>
          <w:sz w:val="28"/>
          <w:szCs w:val="28"/>
          <w:lang w:eastAsia="en-US"/>
        </w:rPr>
        <w:t>о</w:t>
      </w:r>
      <w:r w:rsidR="00BD7FC5" w:rsidRPr="00BD7FC5">
        <w:rPr>
          <w:rFonts w:eastAsia="Calibri"/>
          <w:bCs/>
          <w:sz w:val="28"/>
          <w:szCs w:val="28"/>
          <w:lang w:eastAsia="en-US"/>
        </w:rPr>
        <w:t xml:space="preserve">сятся высокое качество – 37% или 1293 респондентов, и низкая цена – 36% или 1255 респондентов. </w:t>
      </w:r>
      <w:r w:rsidR="00FB7ED7">
        <w:rPr>
          <w:rFonts w:eastAsia="Calibri"/>
          <w:bCs/>
          <w:sz w:val="28"/>
          <w:szCs w:val="28"/>
          <w:lang w:eastAsia="en-US"/>
        </w:rPr>
        <w:t>7,6% или 266 опрошенных отмечают уникальность проду</w:t>
      </w:r>
      <w:r w:rsidR="00FB7ED7">
        <w:rPr>
          <w:rFonts w:eastAsia="Calibri"/>
          <w:bCs/>
          <w:sz w:val="28"/>
          <w:szCs w:val="28"/>
          <w:lang w:eastAsia="en-US"/>
        </w:rPr>
        <w:t>к</w:t>
      </w:r>
      <w:r w:rsidR="00FB7ED7">
        <w:rPr>
          <w:rFonts w:eastAsia="Calibri"/>
          <w:bCs/>
          <w:sz w:val="28"/>
          <w:szCs w:val="28"/>
          <w:lang w:eastAsia="en-US"/>
        </w:rPr>
        <w:lastRenderedPageBreak/>
        <w:t xml:space="preserve">ции, 7,1% - предложение сопутствующих услуг, товаров, сервисов (гарантий ремонта и т.д.). Менее 6% </w:t>
      </w:r>
      <w:proofErr w:type="gramStart"/>
      <w:r w:rsidR="00FB7ED7">
        <w:rPr>
          <w:rFonts w:eastAsia="Calibri"/>
          <w:bCs/>
          <w:sz w:val="28"/>
          <w:szCs w:val="28"/>
          <w:lang w:eastAsia="en-US"/>
        </w:rPr>
        <w:t>опрошенных</w:t>
      </w:r>
      <w:proofErr w:type="gramEnd"/>
      <w:r w:rsidR="00D142D7">
        <w:rPr>
          <w:rFonts w:eastAsia="Calibri"/>
          <w:bCs/>
          <w:sz w:val="28"/>
          <w:szCs w:val="28"/>
          <w:lang w:eastAsia="en-US"/>
        </w:rPr>
        <w:t>,</w:t>
      </w:r>
      <w:r w:rsidR="00FB7ED7">
        <w:rPr>
          <w:rFonts w:eastAsia="Calibri"/>
          <w:bCs/>
          <w:sz w:val="28"/>
          <w:szCs w:val="28"/>
          <w:lang w:eastAsia="en-US"/>
        </w:rPr>
        <w:t xml:space="preserve"> отмечали ключевые факторы конк</w:t>
      </w:r>
      <w:r w:rsidR="00FB7ED7">
        <w:rPr>
          <w:rFonts w:eastAsia="Calibri"/>
          <w:bCs/>
          <w:sz w:val="28"/>
          <w:szCs w:val="28"/>
          <w:lang w:eastAsia="en-US"/>
        </w:rPr>
        <w:t>у</w:t>
      </w:r>
      <w:r w:rsidR="00FB7ED7">
        <w:rPr>
          <w:rFonts w:eastAsia="Calibri"/>
          <w:bCs/>
          <w:sz w:val="28"/>
          <w:szCs w:val="28"/>
          <w:lang w:eastAsia="en-US"/>
        </w:rPr>
        <w:t>рентоспособности</w:t>
      </w:r>
      <w:r w:rsidR="00D142D7">
        <w:rPr>
          <w:rFonts w:eastAsia="Calibri"/>
          <w:bCs/>
          <w:sz w:val="28"/>
          <w:szCs w:val="28"/>
          <w:lang w:eastAsia="en-US"/>
        </w:rPr>
        <w:t xml:space="preserve"> как</w:t>
      </w:r>
      <w:r w:rsidR="00FB7ED7">
        <w:rPr>
          <w:rFonts w:eastAsia="Calibri"/>
          <w:bCs/>
          <w:sz w:val="28"/>
          <w:szCs w:val="28"/>
          <w:lang w:eastAsia="en-US"/>
        </w:rPr>
        <w:t xml:space="preserve"> доверительные отношения с клиентами</w:t>
      </w:r>
      <w:r w:rsidR="00D142D7">
        <w:rPr>
          <w:rFonts w:eastAsia="Calibri"/>
          <w:bCs/>
          <w:sz w:val="28"/>
          <w:szCs w:val="28"/>
          <w:lang w:eastAsia="en-US"/>
        </w:rPr>
        <w:t xml:space="preserve"> и</w:t>
      </w:r>
      <w:r w:rsidR="00FB7ED7">
        <w:rPr>
          <w:rFonts w:eastAsia="Calibri"/>
          <w:bCs/>
          <w:sz w:val="28"/>
          <w:szCs w:val="28"/>
          <w:lang w:eastAsia="en-US"/>
        </w:rPr>
        <w:t xml:space="preserve"> доверительные отношения с поставщиками.</w:t>
      </w:r>
    </w:p>
    <w:p w:rsidR="00776935" w:rsidRDefault="00776935" w:rsidP="002906AA">
      <w:pPr>
        <w:spacing w:after="0" w:line="240" w:lineRule="auto"/>
        <w:jc w:val="both"/>
        <w:rPr>
          <w:rFonts w:ascii="Times New Roman" w:hAnsi="Times New Roman" w:cs="Times New Roman"/>
          <w:sz w:val="28"/>
          <w:szCs w:val="28"/>
          <w:highlight w:val="yellow"/>
        </w:rPr>
      </w:pPr>
    </w:p>
    <w:p w:rsidR="001911FD" w:rsidRPr="00B36E64" w:rsidRDefault="00B36E64" w:rsidP="00B36E64">
      <w:pPr>
        <w:pStyle w:val="a7"/>
        <w:numPr>
          <w:ilvl w:val="1"/>
          <w:numId w:val="2"/>
        </w:numPr>
        <w:spacing w:after="0" w:line="240" w:lineRule="auto"/>
        <w:ind w:left="0" w:firstLine="0"/>
        <w:jc w:val="center"/>
        <w:rPr>
          <w:rFonts w:ascii="Times New Roman" w:hAnsi="Times New Roman" w:cs="Times New Roman"/>
          <w:b/>
          <w:sz w:val="28"/>
          <w:szCs w:val="28"/>
        </w:rPr>
      </w:pPr>
      <w:r w:rsidRPr="00B36E64">
        <w:rPr>
          <w:rFonts w:ascii="Times New Roman" w:hAnsi="Times New Roman" w:cs="Times New Roman"/>
          <w:b/>
          <w:sz w:val="28"/>
          <w:szCs w:val="28"/>
        </w:rPr>
        <w:t>М</w:t>
      </w:r>
      <w:r w:rsidR="004B3128" w:rsidRPr="00B36E64">
        <w:rPr>
          <w:rFonts w:ascii="Times New Roman" w:hAnsi="Times New Roman" w:cs="Times New Roman"/>
          <w:b/>
          <w:sz w:val="28"/>
          <w:szCs w:val="28"/>
        </w:rPr>
        <w:t>ониторинг</w:t>
      </w:r>
      <w:r w:rsidRPr="00B36E64">
        <w:rPr>
          <w:rFonts w:ascii="Times New Roman" w:hAnsi="Times New Roman" w:cs="Times New Roman"/>
          <w:b/>
          <w:sz w:val="28"/>
          <w:szCs w:val="28"/>
        </w:rPr>
        <w:t xml:space="preserve"> </w:t>
      </w:r>
      <w:r w:rsidR="004B3128" w:rsidRPr="00B36E64">
        <w:rPr>
          <w:rFonts w:ascii="Times New Roman" w:hAnsi="Times New Roman" w:cs="Times New Roman"/>
          <w:b/>
          <w:sz w:val="28"/>
          <w:szCs w:val="28"/>
        </w:rPr>
        <w:t xml:space="preserve">логистических возможностей муниципального образования </w:t>
      </w:r>
      <w:r w:rsidRPr="00B36E64">
        <w:rPr>
          <w:rFonts w:ascii="Times New Roman" w:hAnsi="Times New Roman" w:cs="Times New Roman"/>
          <w:b/>
          <w:sz w:val="28"/>
          <w:szCs w:val="28"/>
        </w:rPr>
        <w:t>Ленинградский район</w:t>
      </w:r>
      <w:r w:rsidR="001911FD" w:rsidRPr="00B36E64">
        <w:rPr>
          <w:rFonts w:ascii="Times New Roman" w:hAnsi="Times New Roman" w:cs="Times New Roman"/>
          <w:b/>
          <w:sz w:val="28"/>
          <w:szCs w:val="28"/>
        </w:rPr>
        <w:t>.</w:t>
      </w:r>
    </w:p>
    <w:p w:rsidR="00B80494" w:rsidRDefault="00B80494" w:rsidP="00B80494">
      <w:pPr>
        <w:spacing w:after="0" w:line="240" w:lineRule="auto"/>
        <w:jc w:val="both"/>
        <w:rPr>
          <w:rFonts w:ascii="Times New Roman" w:hAnsi="Times New Roman" w:cs="Times New Roman"/>
          <w:sz w:val="28"/>
          <w:szCs w:val="28"/>
          <w:highlight w:val="yellow"/>
        </w:rPr>
      </w:pPr>
    </w:p>
    <w:p w:rsidR="00C625CC" w:rsidRPr="00C625CC" w:rsidRDefault="00C625CC" w:rsidP="00C625CC">
      <w:pPr>
        <w:spacing w:after="0" w:line="240" w:lineRule="auto"/>
        <w:ind w:firstLine="567"/>
        <w:jc w:val="both"/>
        <w:rPr>
          <w:rFonts w:ascii="Times New Roman" w:hAnsi="Times New Roman" w:cs="Times New Roman"/>
          <w:sz w:val="28"/>
          <w:szCs w:val="28"/>
        </w:rPr>
      </w:pPr>
      <w:r w:rsidRPr="00C625CC">
        <w:rPr>
          <w:rFonts w:ascii="Times New Roman" w:hAnsi="Times New Roman" w:cs="Times New Roman"/>
          <w:sz w:val="28"/>
          <w:szCs w:val="28"/>
        </w:rPr>
        <w:t>Протяженность автомобильных дорог муниципального образования Ленинградский район составляет 369,46 км, из них с твердым покрытием -261,7 км.</w:t>
      </w:r>
      <w:r w:rsidR="00B36E64">
        <w:rPr>
          <w:rFonts w:ascii="Times New Roman" w:hAnsi="Times New Roman" w:cs="Times New Roman"/>
          <w:sz w:val="28"/>
          <w:szCs w:val="28"/>
        </w:rPr>
        <w:t xml:space="preserve"> </w:t>
      </w:r>
      <w:r w:rsidRPr="00C625CC">
        <w:rPr>
          <w:rFonts w:ascii="Times New Roman" w:hAnsi="Times New Roman" w:cs="Times New Roman"/>
          <w:sz w:val="28"/>
          <w:szCs w:val="28"/>
        </w:rPr>
        <w:t>Все населенные пункты Ленинградского района обеспечены дорожной сетью, которая включает в себя дороги краевого значения – 69,98 км и местного значения – 299,48 км. Удаленность автотрасс федерального значения от районного центра составляет около 40 км. Ежегодно объем грузоперевозок по всем отраслям экономики района составляют свыше 2,5 млн. тонн, объем грузооборота – 35,5 млн. т/км. </w:t>
      </w:r>
    </w:p>
    <w:p w:rsidR="00C625CC" w:rsidRDefault="00C625CC" w:rsidP="00C625CC">
      <w:pPr>
        <w:spacing w:after="0" w:line="240" w:lineRule="auto"/>
        <w:ind w:firstLine="567"/>
        <w:jc w:val="both"/>
        <w:rPr>
          <w:rFonts w:ascii="Times New Roman" w:hAnsi="Times New Roman" w:cs="Times New Roman"/>
          <w:sz w:val="28"/>
          <w:szCs w:val="28"/>
        </w:rPr>
      </w:pPr>
      <w:r w:rsidRPr="00C625CC">
        <w:rPr>
          <w:rFonts w:ascii="Times New Roman" w:hAnsi="Times New Roman" w:cs="Times New Roman"/>
          <w:sz w:val="28"/>
          <w:szCs w:val="28"/>
        </w:rPr>
        <w:t>Пассажирская маршрутная сеть Ленинградского района насчитывает более 15 маршрутов, протяженность которых составляет 1769,5 км.</w:t>
      </w:r>
      <w:r w:rsidR="005C76C3">
        <w:rPr>
          <w:rFonts w:ascii="Times New Roman" w:hAnsi="Times New Roman" w:cs="Times New Roman"/>
          <w:sz w:val="28"/>
          <w:szCs w:val="28"/>
        </w:rPr>
        <w:t xml:space="preserve"> </w:t>
      </w:r>
      <w:r w:rsidRPr="00C625CC">
        <w:rPr>
          <w:rFonts w:ascii="Times New Roman" w:hAnsi="Times New Roman" w:cs="Times New Roman"/>
          <w:sz w:val="28"/>
          <w:szCs w:val="28"/>
        </w:rPr>
        <w:t xml:space="preserve">Автомобильным транспортом общего пользования в районе перевозится свыше 3,5 млн. пассажиров, пассажирооборот составляет 60-65 млн. </w:t>
      </w:r>
      <w:proofErr w:type="spellStart"/>
      <w:r w:rsidRPr="00C625CC">
        <w:rPr>
          <w:rFonts w:ascii="Times New Roman" w:hAnsi="Times New Roman" w:cs="Times New Roman"/>
          <w:sz w:val="28"/>
          <w:szCs w:val="28"/>
        </w:rPr>
        <w:t>пассажиро</w:t>
      </w:r>
      <w:proofErr w:type="spellEnd"/>
      <w:r w:rsidRPr="00C625CC">
        <w:rPr>
          <w:rFonts w:ascii="Times New Roman" w:hAnsi="Times New Roman" w:cs="Times New Roman"/>
          <w:sz w:val="28"/>
          <w:szCs w:val="28"/>
        </w:rPr>
        <w:t xml:space="preserve"> - километров.</w:t>
      </w:r>
    </w:p>
    <w:p w:rsidR="006914FA" w:rsidRPr="001E2CB0" w:rsidRDefault="006914FA" w:rsidP="006914FA">
      <w:pPr>
        <w:spacing w:after="0" w:line="240" w:lineRule="auto"/>
        <w:ind w:firstLine="567"/>
        <w:contextualSpacing/>
        <w:jc w:val="both"/>
        <w:rPr>
          <w:rFonts w:ascii="Times New Roman" w:hAnsi="Times New Roman"/>
        </w:rPr>
      </w:pPr>
      <w:r w:rsidRPr="001E2CB0">
        <w:rPr>
          <w:rFonts w:ascii="Times New Roman" w:hAnsi="Times New Roman"/>
          <w:color w:val="000000"/>
          <w:sz w:val="28"/>
          <w:szCs w:val="28"/>
        </w:rPr>
        <w:t xml:space="preserve">Все автобусы индивидуальных перевозчиков используют навигационную систему </w:t>
      </w:r>
      <w:proofErr w:type="spellStart"/>
      <w:r w:rsidRPr="001E2CB0">
        <w:rPr>
          <w:rFonts w:ascii="Times New Roman" w:hAnsi="Times New Roman"/>
          <w:color w:val="000000"/>
          <w:sz w:val="28"/>
          <w:szCs w:val="28"/>
        </w:rPr>
        <w:t>ГЛОНАСС</w:t>
      </w:r>
      <w:proofErr w:type="spellEnd"/>
      <w:r w:rsidRPr="001E2CB0">
        <w:rPr>
          <w:rFonts w:ascii="Times New Roman" w:hAnsi="Times New Roman"/>
          <w:color w:val="000000"/>
          <w:sz w:val="28"/>
          <w:szCs w:val="28"/>
        </w:rPr>
        <w:t xml:space="preserve"> и </w:t>
      </w:r>
      <w:proofErr w:type="spellStart"/>
      <w:r w:rsidRPr="001E2CB0">
        <w:rPr>
          <w:rFonts w:ascii="Times New Roman" w:hAnsi="Times New Roman"/>
          <w:color w:val="000000"/>
          <w:sz w:val="28"/>
          <w:szCs w:val="28"/>
        </w:rPr>
        <w:t>ГЛОНАСС</w:t>
      </w:r>
      <w:proofErr w:type="spellEnd"/>
      <w:r w:rsidRPr="001E2CB0">
        <w:rPr>
          <w:rFonts w:ascii="Times New Roman" w:hAnsi="Times New Roman"/>
          <w:color w:val="000000"/>
          <w:sz w:val="28"/>
          <w:szCs w:val="28"/>
        </w:rPr>
        <w:t>/</w:t>
      </w:r>
      <w:proofErr w:type="gramStart"/>
      <w:r w:rsidRPr="001E2CB0">
        <w:rPr>
          <w:rFonts w:ascii="Times New Roman" w:hAnsi="Times New Roman"/>
          <w:color w:val="000000"/>
          <w:sz w:val="28"/>
          <w:szCs w:val="28"/>
          <w:lang w:val="en-US"/>
        </w:rPr>
        <w:t>GPS</w:t>
      </w:r>
      <w:proofErr w:type="gramEnd"/>
      <w:r w:rsidRPr="001E2CB0">
        <w:rPr>
          <w:rFonts w:ascii="Times New Roman" w:hAnsi="Times New Roman"/>
          <w:color w:val="000000"/>
          <w:sz w:val="28"/>
          <w:szCs w:val="28"/>
        </w:rPr>
        <w:t xml:space="preserve"> от которых мониторинговая информация поступает в региональную информационно-навигационную систему.</w:t>
      </w:r>
    </w:p>
    <w:p w:rsidR="00691C33" w:rsidRPr="00C625CC" w:rsidRDefault="00691C33" w:rsidP="00C625CC">
      <w:pPr>
        <w:spacing w:after="0" w:line="240" w:lineRule="auto"/>
        <w:ind w:firstLine="567"/>
        <w:jc w:val="both"/>
        <w:rPr>
          <w:rFonts w:ascii="Times New Roman" w:hAnsi="Times New Roman" w:cs="Times New Roman"/>
          <w:sz w:val="28"/>
          <w:szCs w:val="28"/>
        </w:rPr>
      </w:pPr>
      <w:r w:rsidRPr="00C625CC">
        <w:rPr>
          <w:rFonts w:ascii="Times New Roman" w:hAnsi="Times New Roman" w:cs="Times New Roman"/>
          <w:sz w:val="28"/>
          <w:szCs w:val="28"/>
        </w:rPr>
        <w:t>Ежегодно на ремонт и строительство дорог на территории муниципального образования органами местного самоуправления (сельскими поселениями), в соответствии с закрепленными полномочиями, направляется более 60,0 млн. руб. в рамках государственных программ Краснодарского края и соответствующих муниципальных программ.</w:t>
      </w:r>
    </w:p>
    <w:p w:rsidR="00B80494" w:rsidRPr="00EC09FA" w:rsidRDefault="00EC09FA" w:rsidP="00EC09FA">
      <w:pPr>
        <w:spacing w:after="0" w:line="240" w:lineRule="auto"/>
        <w:ind w:firstLine="567"/>
        <w:jc w:val="both"/>
        <w:rPr>
          <w:rFonts w:ascii="Times New Roman" w:hAnsi="Times New Roman" w:cs="Times New Roman"/>
          <w:sz w:val="28"/>
          <w:szCs w:val="28"/>
        </w:rPr>
      </w:pPr>
      <w:r w:rsidRPr="00EC09FA">
        <w:rPr>
          <w:rFonts w:ascii="Times New Roman" w:hAnsi="Times New Roman" w:cs="Times New Roman"/>
          <w:sz w:val="28"/>
          <w:szCs w:val="28"/>
        </w:rPr>
        <w:t>По мнению хозяйствующих субъектов, осуществляющих свою деятельность на территории муниципального образования Ленинградский район и принявших участие в опросе, основными проблемными факторами, оказывающие влияние на уровень эффективности логистических процессов являются:</w:t>
      </w:r>
    </w:p>
    <w:tbl>
      <w:tblPr>
        <w:tblW w:w="9582" w:type="dxa"/>
        <w:tblInd w:w="93" w:type="dxa"/>
        <w:tblLook w:val="04A0" w:firstRow="1" w:lastRow="0" w:firstColumn="1" w:lastColumn="0" w:noHBand="0" w:noVBand="1"/>
      </w:tblPr>
      <w:tblGrid>
        <w:gridCol w:w="8662"/>
        <w:gridCol w:w="920"/>
      </w:tblGrid>
      <w:tr w:rsidR="00210C89" w:rsidRPr="00EC09FA" w:rsidTr="00EC09FA">
        <w:trPr>
          <w:trHeight w:val="315"/>
        </w:trPr>
        <w:tc>
          <w:tcPr>
            <w:tcW w:w="8662" w:type="dxa"/>
            <w:tcBorders>
              <w:top w:val="single" w:sz="4" w:space="0" w:color="auto"/>
              <w:left w:val="single" w:sz="4" w:space="0" w:color="auto"/>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Снижение платежеспо</w:t>
            </w:r>
            <w:r>
              <w:rPr>
                <w:rFonts w:ascii="Times New Roman" w:eastAsia="Times New Roman" w:hAnsi="Times New Roman" w:cs="Times New Roman"/>
                <w:color w:val="000000"/>
                <w:kern w:val="0"/>
                <w:sz w:val="24"/>
                <w:szCs w:val="24"/>
                <w:lang w:eastAsia="ru-RU"/>
              </w:rPr>
              <w:t>собности потребителей/клиентов</w:t>
            </w:r>
          </w:p>
        </w:tc>
        <w:tc>
          <w:tcPr>
            <w:tcW w:w="920" w:type="dxa"/>
            <w:tcBorders>
              <w:top w:val="single" w:sz="4" w:space="0" w:color="auto"/>
              <w:left w:val="nil"/>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110</w:t>
            </w:r>
          </w:p>
        </w:tc>
      </w:tr>
      <w:tr w:rsidR="00210C89" w:rsidRPr="00EC09FA" w:rsidTr="00EC09FA">
        <w:trPr>
          <w:trHeight w:val="315"/>
        </w:trPr>
        <w:tc>
          <w:tcPr>
            <w:tcW w:w="8662" w:type="dxa"/>
            <w:tcBorders>
              <w:top w:val="single" w:sz="4" w:space="0" w:color="auto"/>
              <w:left w:val="single" w:sz="4" w:space="0" w:color="auto"/>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Нестабильная макроэкономическая ситуация в стране</w:t>
            </w:r>
          </w:p>
        </w:tc>
        <w:tc>
          <w:tcPr>
            <w:tcW w:w="920" w:type="dxa"/>
            <w:tcBorders>
              <w:top w:val="single" w:sz="4" w:space="0" w:color="auto"/>
              <w:left w:val="nil"/>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99</w:t>
            </w:r>
          </w:p>
        </w:tc>
      </w:tr>
      <w:tr w:rsidR="00210C89" w:rsidRPr="00EC09FA" w:rsidTr="00EC09FA">
        <w:trPr>
          <w:trHeight w:val="315"/>
        </w:trPr>
        <w:tc>
          <w:tcPr>
            <w:tcW w:w="8662" w:type="dxa"/>
            <w:tcBorders>
              <w:top w:val="single" w:sz="4" w:space="0" w:color="auto"/>
              <w:left w:val="single" w:sz="4" w:space="0" w:color="auto"/>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Низкий уровень образования в сфере логистики</w:t>
            </w:r>
          </w:p>
        </w:tc>
        <w:tc>
          <w:tcPr>
            <w:tcW w:w="920" w:type="dxa"/>
            <w:tcBorders>
              <w:top w:val="single" w:sz="4" w:space="0" w:color="auto"/>
              <w:left w:val="nil"/>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20</w:t>
            </w:r>
          </w:p>
        </w:tc>
      </w:tr>
      <w:tr w:rsidR="00210C89" w:rsidRPr="00EC09FA" w:rsidTr="00EC09FA">
        <w:trPr>
          <w:trHeight w:val="315"/>
        </w:trPr>
        <w:tc>
          <w:tcPr>
            <w:tcW w:w="8662" w:type="dxa"/>
            <w:tcBorders>
              <w:top w:val="single" w:sz="4" w:space="0" w:color="auto"/>
              <w:left w:val="single" w:sz="4" w:space="0" w:color="auto"/>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Высокая стоимость заемных средств</w:t>
            </w:r>
          </w:p>
        </w:tc>
        <w:tc>
          <w:tcPr>
            <w:tcW w:w="920" w:type="dxa"/>
            <w:tcBorders>
              <w:top w:val="single" w:sz="4" w:space="0" w:color="auto"/>
              <w:left w:val="nil"/>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12</w:t>
            </w:r>
          </w:p>
        </w:tc>
      </w:tr>
      <w:tr w:rsidR="00210C89" w:rsidRPr="00EC09FA" w:rsidTr="00EC09FA">
        <w:trPr>
          <w:trHeight w:val="315"/>
        </w:trPr>
        <w:tc>
          <w:tcPr>
            <w:tcW w:w="8662" w:type="dxa"/>
            <w:tcBorders>
              <w:top w:val="single" w:sz="4" w:space="0" w:color="auto"/>
              <w:left w:val="single" w:sz="4" w:space="0" w:color="auto"/>
              <w:bottom w:val="single" w:sz="4" w:space="0" w:color="auto"/>
              <w:right w:val="single" w:sz="4" w:space="0" w:color="auto"/>
            </w:tcBorders>
            <w:shd w:val="clear" w:color="auto" w:fill="auto"/>
            <w:vAlign w:val="center"/>
          </w:tcPr>
          <w:p w:rsidR="00210C89" w:rsidRPr="00EC09FA" w:rsidRDefault="00210C89" w:rsidP="00210C8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Недостаточно</w:t>
            </w:r>
            <w:r>
              <w:rPr>
                <w:rFonts w:ascii="Times New Roman" w:eastAsia="Times New Roman" w:hAnsi="Times New Roman" w:cs="Times New Roman"/>
                <w:color w:val="000000"/>
                <w:kern w:val="0"/>
                <w:sz w:val="24"/>
                <w:szCs w:val="24"/>
                <w:lang w:eastAsia="ru-RU"/>
              </w:rPr>
              <w:t xml:space="preserve"> </w:t>
            </w:r>
            <w:r w:rsidRPr="00EC09FA">
              <w:rPr>
                <w:rFonts w:ascii="Times New Roman" w:eastAsia="Times New Roman" w:hAnsi="Times New Roman" w:cs="Times New Roman"/>
                <w:color w:val="000000"/>
                <w:kern w:val="0"/>
                <w:sz w:val="24"/>
                <w:szCs w:val="24"/>
                <w:lang w:eastAsia="ru-RU"/>
              </w:rPr>
              <w:t>развитая логистическая и дорожная инфраструктура</w:t>
            </w:r>
          </w:p>
        </w:tc>
        <w:tc>
          <w:tcPr>
            <w:tcW w:w="920" w:type="dxa"/>
            <w:tcBorders>
              <w:top w:val="single" w:sz="4" w:space="0" w:color="auto"/>
              <w:left w:val="nil"/>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9</w:t>
            </w:r>
          </w:p>
        </w:tc>
      </w:tr>
      <w:tr w:rsidR="00210C89" w:rsidRPr="00EC09FA" w:rsidTr="00210C89">
        <w:trPr>
          <w:trHeight w:val="315"/>
        </w:trPr>
        <w:tc>
          <w:tcPr>
            <w:tcW w:w="8662" w:type="dxa"/>
            <w:tcBorders>
              <w:top w:val="single" w:sz="4" w:space="0" w:color="auto"/>
              <w:left w:val="single" w:sz="4" w:space="0" w:color="auto"/>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Снижение деловой активности компаний</w:t>
            </w:r>
          </w:p>
        </w:tc>
        <w:tc>
          <w:tcPr>
            <w:tcW w:w="920" w:type="dxa"/>
            <w:tcBorders>
              <w:top w:val="single" w:sz="4" w:space="0" w:color="auto"/>
              <w:left w:val="nil"/>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2</w:t>
            </w:r>
          </w:p>
        </w:tc>
      </w:tr>
      <w:tr w:rsidR="00210C89" w:rsidRPr="00EC09FA" w:rsidTr="00210C89">
        <w:trPr>
          <w:trHeight w:val="315"/>
        </w:trPr>
        <w:tc>
          <w:tcPr>
            <w:tcW w:w="8662" w:type="dxa"/>
            <w:tcBorders>
              <w:top w:val="nil"/>
              <w:left w:val="single" w:sz="4" w:space="0" w:color="auto"/>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Отсутствие признанных правил и стандартов организац</w:t>
            </w:r>
            <w:r>
              <w:rPr>
                <w:rFonts w:ascii="Times New Roman" w:eastAsia="Times New Roman" w:hAnsi="Times New Roman" w:cs="Times New Roman"/>
                <w:color w:val="000000"/>
                <w:kern w:val="0"/>
                <w:sz w:val="24"/>
                <w:szCs w:val="24"/>
                <w:lang w:eastAsia="ru-RU"/>
              </w:rPr>
              <w:t>ии бизнес-процессов в логистике</w:t>
            </w:r>
          </w:p>
        </w:tc>
        <w:tc>
          <w:tcPr>
            <w:tcW w:w="920" w:type="dxa"/>
            <w:tcBorders>
              <w:top w:val="nil"/>
              <w:left w:val="nil"/>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3</w:t>
            </w:r>
          </w:p>
        </w:tc>
      </w:tr>
      <w:tr w:rsidR="00210C89" w:rsidRPr="00EC09FA" w:rsidTr="00210C89">
        <w:trPr>
          <w:trHeight w:val="315"/>
        </w:trPr>
        <w:tc>
          <w:tcPr>
            <w:tcW w:w="8662" w:type="dxa"/>
            <w:tcBorders>
              <w:top w:val="nil"/>
              <w:left w:val="single" w:sz="4" w:space="0" w:color="auto"/>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 xml:space="preserve">Отсутствие </w:t>
            </w:r>
            <w:proofErr w:type="gramStart"/>
            <w:r w:rsidRPr="00EC09FA">
              <w:rPr>
                <w:rFonts w:ascii="Times New Roman" w:eastAsia="Times New Roman" w:hAnsi="Times New Roman" w:cs="Times New Roman"/>
                <w:color w:val="000000"/>
                <w:kern w:val="0"/>
                <w:sz w:val="24"/>
                <w:szCs w:val="24"/>
                <w:lang w:eastAsia="ru-RU"/>
              </w:rPr>
              <w:t>полноценных</w:t>
            </w:r>
            <w:proofErr w:type="gramEnd"/>
            <w:r w:rsidRPr="00EC09FA">
              <w:rPr>
                <w:rFonts w:ascii="Times New Roman" w:eastAsia="Times New Roman" w:hAnsi="Times New Roman" w:cs="Times New Roman"/>
                <w:color w:val="000000"/>
                <w:kern w:val="0"/>
                <w:sz w:val="24"/>
                <w:szCs w:val="24"/>
                <w:lang w:eastAsia="ru-RU"/>
              </w:rPr>
              <w:t xml:space="preserve"> российских </w:t>
            </w:r>
            <w:proofErr w:type="spellStart"/>
            <w:r w:rsidRPr="00EC09FA">
              <w:rPr>
                <w:rFonts w:ascii="Times New Roman" w:eastAsia="Times New Roman" w:hAnsi="Times New Roman" w:cs="Times New Roman"/>
                <w:color w:val="000000"/>
                <w:kern w:val="0"/>
                <w:sz w:val="24"/>
                <w:szCs w:val="24"/>
                <w:lang w:eastAsia="ru-RU"/>
              </w:rPr>
              <w:t>TMS</w:t>
            </w:r>
            <w:proofErr w:type="spellEnd"/>
            <w:r w:rsidRPr="00EC09FA">
              <w:rPr>
                <w:rFonts w:ascii="Times New Roman" w:eastAsia="Times New Roman" w:hAnsi="Times New Roman" w:cs="Times New Roman"/>
                <w:color w:val="000000"/>
                <w:kern w:val="0"/>
                <w:sz w:val="24"/>
                <w:szCs w:val="24"/>
                <w:lang w:eastAsia="ru-RU"/>
              </w:rPr>
              <w:t>-решений</w:t>
            </w:r>
          </w:p>
        </w:tc>
        <w:tc>
          <w:tcPr>
            <w:tcW w:w="920" w:type="dxa"/>
            <w:tcBorders>
              <w:top w:val="nil"/>
              <w:left w:val="nil"/>
              <w:bottom w:val="single" w:sz="4" w:space="0" w:color="auto"/>
              <w:right w:val="single" w:sz="4" w:space="0" w:color="auto"/>
            </w:tcBorders>
            <w:shd w:val="clear" w:color="auto" w:fill="auto"/>
            <w:vAlign w:val="center"/>
          </w:tcPr>
          <w:p w:rsidR="00210C89" w:rsidRPr="00EC09FA" w:rsidRDefault="00210C89" w:rsidP="0084032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1</w:t>
            </w:r>
          </w:p>
        </w:tc>
      </w:tr>
      <w:tr w:rsidR="00210C89" w:rsidRPr="00EC09FA" w:rsidTr="00EC09FA">
        <w:trPr>
          <w:trHeight w:val="315"/>
        </w:trPr>
        <w:tc>
          <w:tcPr>
            <w:tcW w:w="8662" w:type="dxa"/>
            <w:tcBorders>
              <w:top w:val="nil"/>
              <w:left w:val="single" w:sz="4" w:space="0" w:color="auto"/>
              <w:bottom w:val="single" w:sz="4" w:space="0" w:color="auto"/>
              <w:right w:val="single" w:sz="4" w:space="0" w:color="auto"/>
            </w:tcBorders>
            <w:shd w:val="clear" w:color="auto" w:fill="auto"/>
            <w:vAlign w:val="center"/>
            <w:hideMark/>
          </w:tcPr>
          <w:p w:rsidR="00210C89" w:rsidRPr="00EC09FA" w:rsidRDefault="00210C89" w:rsidP="00EC09FA">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Недостаточный уровень господдержки логистики</w:t>
            </w:r>
          </w:p>
        </w:tc>
        <w:tc>
          <w:tcPr>
            <w:tcW w:w="920" w:type="dxa"/>
            <w:tcBorders>
              <w:top w:val="nil"/>
              <w:left w:val="nil"/>
              <w:bottom w:val="single" w:sz="4" w:space="0" w:color="auto"/>
              <w:right w:val="single" w:sz="4" w:space="0" w:color="auto"/>
            </w:tcBorders>
            <w:shd w:val="clear" w:color="auto" w:fill="auto"/>
            <w:vAlign w:val="center"/>
            <w:hideMark/>
          </w:tcPr>
          <w:p w:rsidR="00210C89" w:rsidRPr="00EC09FA" w:rsidRDefault="00210C89"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1</w:t>
            </w:r>
          </w:p>
        </w:tc>
      </w:tr>
      <w:tr w:rsidR="00210C89" w:rsidRPr="00EC09FA" w:rsidTr="00210C89">
        <w:trPr>
          <w:trHeight w:val="315"/>
        </w:trPr>
        <w:tc>
          <w:tcPr>
            <w:tcW w:w="8662" w:type="dxa"/>
            <w:tcBorders>
              <w:top w:val="nil"/>
              <w:left w:val="single" w:sz="4" w:space="0" w:color="auto"/>
              <w:bottom w:val="single" w:sz="12" w:space="0" w:color="auto"/>
              <w:right w:val="single" w:sz="4" w:space="0" w:color="auto"/>
            </w:tcBorders>
            <w:shd w:val="clear" w:color="auto" w:fill="auto"/>
            <w:vAlign w:val="center"/>
            <w:hideMark/>
          </w:tcPr>
          <w:p w:rsidR="00210C89" w:rsidRPr="00EC09FA" w:rsidRDefault="00210C89" w:rsidP="00EC09FA">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Низкий уровень использования электронного документооборота</w:t>
            </w:r>
          </w:p>
        </w:tc>
        <w:tc>
          <w:tcPr>
            <w:tcW w:w="920" w:type="dxa"/>
            <w:tcBorders>
              <w:top w:val="nil"/>
              <w:left w:val="nil"/>
              <w:bottom w:val="single" w:sz="12" w:space="0" w:color="auto"/>
              <w:right w:val="single" w:sz="4" w:space="0" w:color="auto"/>
            </w:tcBorders>
            <w:shd w:val="clear" w:color="auto" w:fill="auto"/>
            <w:vAlign w:val="center"/>
            <w:hideMark/>
          </w:tcPr>
          <w:p w:rsidR="00210C89" w:rsidRPr="00EC09FA" w:rsidRDefault="00210C89"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w:t>
            </w:r>
          </w:p>
        </w:tc>
      </w:tr>
      <w:tr w:rsidR="00210C89" w:rsidRPr="00EC09FA" w:rsidTr="00210C89">
        <w:trPr>
          <w:trHeight w:val="315"/>
        </w:trPr>
        <w:tc>
          <w:tcPr>
            <w:tcW w:w="8662" w:type="dxa"/>
            <w:tcBorders>
              <w:top w:val="single" w:sz="12" w:space="0" w:color="auto"/>
              <w:left w:val="single" w:sz="4" w:space="0" w:color="auto"/>
              <w:bottom w:val="single" w:sz="4" w:space="0" w:color="auto"/>
              <w:right w:val="single" w:sz="4" w:space="0" w:color="auto"/>
            </w:tcBorders>
            <w:shd w:val="clear" w:color="auto" w:fill="auto"/>
            <w:vAlign w:val="center"/>
            <w:hideMark/>
          </w:tcPr>
          <w:p w:rsidR="00210C89" w:rsidRPr="00EC09FA" w:rsidRDefault="00210C89" w:rsidP="00EC09FA">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lastRenderedPageBreak/>
              <w:t>Проблемы отсутствуют</w:t>
            </w:r>
          </w:p>
        </w:tc>
        <w:tc>
          <w:tcPr>
            <w:tcW w:w="920" w:type="dxa"/>
            <w:tcBorders>
              <w:top w:val="single" w:sz="12" w:space="0" w:color="auto"/>
              <w:left w:val="nil"/>
              <w:bottom w:val="single" w:sz="4" w:space="0" w:color="auto"/>
              <w:right w:val="single" w:sz="4" w:space="0" w:color="auto"/>
            </w:tcBorders>
            <w:shd w:val="clear" w:color="auto" w:fill="auto"/>
            <w:vAlign w:val="center"/>
            <w:hideMark/>
          </w:tcPr>
          <w:p w:rsidR="00210C89" w:rsidRPr="00EC09FA" w:rsidRDefault="00210C89"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26</w:t>
            </w:r>
          </w:p>
        </w:tc>
      </w:tr>
      <w:tr w:rsidR="00210C89" w:rsidRPr="00EC09FA" w:rsidTr="00EC09FA">
        <w:trPr>
          <w:trHeight w:val="315"/>
        </w:trPr>
        <w:tc>
          <w:tcPr>
            <w:tcW w:w="8662" w:type="dxa"/>
            <w:tcBorders>
              <w:top w:val="nil"/>
              <w:left w:val="single" w:sz="4" w:space="0" w:color="auto"/>
              <w:bottom w:val="single" w:sz="4" w:space="0" w:color="auto"/>
              <w:right w:val="single" w:sz="4" w:space="0" w:color="auto"/>
            </w:tcBorders>
            <w:shd w:val="clear" w:color="auto" w:fill="auto"/>
            <w:vAlign w:val="center"/>
            <w:hideMark/>
          </w:tcPr>
          <w:p w:rsidR="00210C89" w:rsidRPr="00EC09FA" w:rsidRDefault="00210C89" w:rsidP="00EC09FA">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Затрудняюсь ответить</w:t>
            </w:r>
          </w:p>
        </w:tc>
        <w:tc>
          <w:tcPr>
            <w:tcW w:w="920" w:type="dxa"/>
            <w:tcBorders>
              <w:top w:val="nil"/>
              <w:left w:val="nil"/>
              <w:bottom w:val="single" w:sz="4" w:space="0" w:color="auto"/>
              <w:right w:val="single" w:sz="4" w:space="0" w:color="auto"/>
            </w:tcBorders>
            <w:shd w:val="clear" w:color="auto" w:fill="auto"/>
            <w:vAlign w:val="center"/>
            <w:hideMark/>
          </w:tcPr>
          <w:p w:rsidR="00210C89" w:rsidRPr="00EC09FA" w:rsidRDefault="00210C89" w:rsidP="00EC09FA">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EC09FA">
              <w:rPr>
                <w:rFonts w:ascii="Times New Roman" w:eastAsia="Times New Roman" w:hAnsi="Times New Roman" w:cs="Times New Roman"/>
                <w:color w:val="000000"/>
                <w:kern w:val="0"/>
                <w:sz w:val="24"/>
                <w:szCs w:val="24"/>
                <w:lang w:eastAsia="ru-RU"/>
              </w:rPr>
              <w:t>18</w:t>
            </w:r>
          </w:p>
        </w:tc>
      </w:tr>
    </w:tbl>
    <w:p w:rsidR="00EC09FA" w:rsidRPr="00230825" w:rsidRDefault="00D23926" w:rsidP="00230825">
      <w:pPr>
        <w:spacing w:after="0" w:line="240" w:lineRule="auto"/>
        <w:ind w:firstLine="567"/>
        <w:jc w:val="both"/>
        <w:rPr>
          <w:rFonts w:ascii="Times New Roman" w:hAnsi="Times New Roman" w:cs="Times New Roman"/>
          <w:sz w:val="28"/>
          <w:szCs w:val="28"/>
        </w:rPr>
      </w:pPr>
      <w:r w:rsidRPr="00230825">
        <w:rPr>
          <w:rFonts w:ascii="Times New Roman" w:hAnsi="Times New Roman" w:cs="Times New Roman"/>
          <w:sz w:val="28"/>
          <w:szCs w:val="28"/>
        </w:rPr>
        <w:t>Для 36,5% респондентов основной проблемой, оказывающ</w:t>
      </w:r>
      <w:r w:rsidR="004141B8">
        <w:rPr>
          <w:rFonts w:ascii="Times New Roman" w:hAnsi="Times New Roman" w:cs="Times New Roman"/>
          <w:sz w:val="28"/>
          <w:szCs w:val="28"/>
        </w:rPr>
        <w:t>ей</w:t>
      </w:r>
      <w:r w:rsidRPr="00230825">
        <w:rPr>
          <w:rFonts w:ascii="Times New Roman" w:hAnsi="Times New Roman" w:cs="Times New Roman"/>
          <w:sz w:val="28"/>
          <w:szCs w:val="28"/>
        </w:rPr>
        <w:t xml:space="preserve"> существенное влияние на уровень эффективности логистических процессов - </w:t>
      </w:r>
      <w:r>
        <w:rPr>
          <w:rFonts w:ascii="Times New Roman" w:hAnsi="Times New Roman" w:cs="Times New Roman"/>
          <w:sz w:val="28"/>
          <w:szCs w:val="28"/>
        </w:rPr>
        <w:t>с</w:t>
      </w:r>
      <w:r w:rsidRPr="00230825">
        <w:rPr>
          <w:rFonts w:ascii="Times New Roman" w:hAnsi="Times New Roman" w:cs="Times New Roman"/>
          <w:sz w:val="28"/>
          <w:szCs w:val="28"/>
        </w:rPr>
        <w:t>нижение платежесп</w:t>
      </w:r>
      <w:r w:rsidRPr="00EC09FA">
        <w:rPr>
          <w:rFonts w:ascii="Times New Roman" w:hAnsi="Times New Roman" w:cs="Times New Roman"/>
          <w:sz w:val="28"/>
          <w:szCs w:val="28"/>
        </w:rPr>
        <w:t>о</w:t>
      </w:r>
      <w:r w:rsidRPr="00230825">
        <w:rPr>
          <w:rFonts w:ascii="Times New Roman" w:hAnsi="Times New Roman" w:cs="Times New Roman"/>
          <w:sz w:val="28"/>
          <w:szCs w:val="28"/>
        </w:rPr>
        <w:t xml:space="preserve">собности потребителей/клиентов. Более 32% респондентов отметили нестабильную макроэкономическую ситуацию в стране, как </w:t>
      </w:r>
      <w:r w:rsidR="00230825" w:rsidRPr="00230825">
        <w:rPr>
          <w:rFonts w:ascii="Times New Roman" w:hAnsi="Times New Roman" w:cs="Times New Roman"/>
          <w:sz w:val="28"/>
          <w:szCs w:val="28"/>
        </w:rPr>
        <w:t xml:space="preserve">основную </w:t>
      </w:r>
      <w:r w:rsidRPr="00230825">
        <w:rPr>
          <w:rFonts w:ascii="Times New Roman" w:hAnsi="Times New Roman" w:cs="Times New Roman"/>
          <w:sz w:val="28"/>
          <w:szCs w:val="28"/>
        </w:rPr>
        <w:t>проблем</w:t>
      </w:r>
      <w:r w:rsidR="00230825" w:rsidRPr="00230825">
        <w:rPr>
          <w:rFonts w:ascii="Times New Roman" w:hAnsi="Times New Roman" w:cs="Times New Roman"/>
          <w:sz w:val="28"/>
          <w:szCs w:val="28"/>
        </w:rPr>
        <w:t>у, оказывающую влияние на уровень</w:t>
      </w:r>
      <w:r w:rsidRPr="00230825">
        <w:rPr>
          <w:rFonts w:ascii="Times New Roman" w:hAnsi="Times New Roman" w:cs="Times New Roman"/>
          <w:sz w:val="28"/>
          <w:szCs w:val="28"/>
        </w:rPr>
        <w:t xml:space="preserve"> </w:t>
      </w:r>
      <w:r w:rsidR="00230825" w:rsidRPr="00230825">
        <w:rPr>
          <w:rFonts w:ascii="Times New Roman" w:hAnsi="Times New Roman" w:cs="Times New Roman"/>
          <w:sz w:val="28"/>
          <w:szCs w:val="28"/>
        </w:rPr>
        <w:t>эффективности логистических процессов.</w:t>
      </w:r>
      <w:r w:rsidR="00230825">
        <w:rPr>
          <w:rFonts w:ascii="Times New Roman" w:hAnsi="Times New Roman" w:cs="Times New Roman"/>
          <w:sz w:val="28"/>
          <w:szCs w:val="28"/>
        </w:rPr>
        <w:t xml:space="preserve"> В свою очередь 8,6% опрошенных отметили, что проблемы отсутствуют, и 6,0% респондентов затруднились обозначить какую-либо проблему, </w:t>
      </w:r>
      <w:r w:rsidR="00230825" w:rsidRPr="00230825">
        <w:rPr>
          <w:rFonts w:ascii="Times New Roman" w:hAnsi="Times New Roman" w:cs="Times New Roman"/>
          <w:sz w:val="28"/>
          <w:szCs w:val="28"/>
        </w:rPr>
        <w:t>оказывающую влияние на уровень эффективности логистических процессов</w:t>
      </w:r>
      <w:r w:rsidR="00230825">
        <w:rPr>
          <w:rFonts w:ascii="Times New Roman" w:hAnsi="Times New Roman" w:cs="Times New Roman"/>
          <w:sz w:val="28"/>
          <w:szCs w:val="28"/>
        </w:rPr>
        <w:t xml:space="preserve"> в Краснодарском крае и на территории муниципального образования Ленинградский район.</w:t>
      </w:r>
    </w:p>
    <w:p w:rsidR="00EC09FA" w:rsidRDefault="00EC09FA" w:rsidP="00B80494">
      <w:pPr>
        <w:spacing w:after="0" w:line="240" w:lineRule="auto"/>
        <w:jc w:val="both"/>
        <w:rPr>
          <w:rFonts w:ascii="Times New Roman" w:hAnsi="Times New Roman" w:cs="Times New Roman"/>
          <w:sz w:val="28"/>
          <w:szCs w:val="28"/>
          <w:highlight w:val="yellow"/>
        </w:rPr>
      </w:pPr>
    </w:p>
    <w:p w:rsidR="00EC09FA" w:rsidRPr="005F3DAE" w:rsidRDefault="005E4E40" w:rsidP="005F3DAE">
      <w:pPr>
        <w:spacing w:after="0" w:line="240" w:lineRule="auto"/>
        <w:ind w:firstLine="567"/>
        <w:jc w:val="both"/>
        <w:rPr>
          <w:rFonts w:ascii="Times New Roman" w:hAnsi="Times New Roman" w:cs="Times New Roman"/>
          <w:sz w:val="28"/>
          <w:szCs w:val="28"/>
        </w:rPr>
      </w:pPr>
      <w:r w:rsidRPr="005F3DAE">
        <w:rPr>
          <w:rFonts w:ascii="Times New Roman" w:hAnsi="Times New Roman" w:cs="Times New Roman"/>
          <w:sz w:val="28"/>
          <w:szCs w:val="28"/>
        </w:rPr>
        <w:t>По мнению более 58% респондентов</w:t>
      </w:r>
      <w:r w:rsidR="005F3DAE">
        <w:rPr>
          <w:rFonts w:ascii="Times New Roman" w:hAnsi="Times New Roman" w:cs="Times New Roman"/>
          <w:sz w:val="28"/>
          <w:szCs w:val="28"/>
        </w:rPr>
        <w:t>,</w:t>
      </w:r>
      <w:r w:rsidRPr="005F3DAE">
        <w:rPr>
          <w:rFonts w:ascii="Times New Roman" w:hAnsi="Times New Roman" w:cs="Times New Roman"/>
          <w:sz w:val="28"/>
          <w:szCs w:val="28"/>
        </w:rPr>
        <w:t xml:space="preserve"> использование единых информационных платформ с клиентами и партнерами позволит оптимизировать логистические процессы, в том числе связанные с повышением уровня обслуживания клиентов, которые применяются в собственных организациях.</w:t>
      </w:r>
      <w:r w:rsidR="004141B8">
        <w:rPr>
          <w:rFonts w:ascii="Times New Roman" w:hAnsi="Times New Roman" w:cs="Times New Roman"/>
          <w:sz w:val="28"/>
          <w:szCs w:val="28"/>
        </w:rPr>
        <w:t xml:space="preserve"> Для более 23% опрошенных, внедрение концепции бережливого производства, является основным способом оптимизации логистических процессов</w:t>
      </w:r>
      <w:r w:rsidR="002543F6">
        <w:rPr>
          <w:rFonts w:ascii="Times New Roman" w:hAnsi="Times New Roman" w:cs="Times New Roman"/>
          <w:sz w:val="28"/>
          <w:szCs w:val="28"/>
        </w:rPr>
        <w:t>.</w:t>
      </w:r>
    </w:p>
    <w:p w:rsidR="005E4E40" w:rsidRDefault="005E4860" w:rsidP="00B80494">
      <w:pPr>
        <w:spacing w:after="0" w:line="240" w:lineRule="auto"/>
        <w:jc w:val="both"/>
        <w:rPr>
          <w:rFonts w:ascii="Times New Roman" w:hAnsi="Times New Roman" w:cs="Times New Roman"/>
          <w:sz w:val="28"/>
          <w:szCs w:val="28"/>
          <w:highlight w:val="yellow"/>
        </w:rPr>
      </w:pPr>
      <w:r w:rsidRPr="00CD6D49">
        <w:rPr>
          <w:noProof/>
          <w:sz w:val="28"/>
          <w:szCs w:val="28"/>
          <w:lang w:eastAsia="ru-RU"/>
        </w:rPr>
        <w:drawing>
          <wp:inline distT="0" distB="0" distL="0" distR="0" wp14:anchorId="084DBA93" wp14:editId="28FB4DA1">
            <wp:extent cx="6093726" cy="3650776"/>
            <wp:effectExtent l="38100" t="57150" r="40640" b="45085"/>
            <wp:docPr id="23" name="Диаграмма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B80494" w:rsidRDefault="00B80494" w:rsidP="00B80494">
      <w:pPr>
        <w:spacing w:after="0" w:line="240" w:lineRule="auto"/>
        <w:jc w:val="both"/>
        <w:rPr>
          <w:rFonts w:ascii="Times New Roman" w:hAnsi="Times New Roman" w:cs="Times New Roman"/>
          <w:sz w:val="28"/>
          <w:szCs w:val="28"/>
          <w:highlight w:val="yellow"/>
        </w:rPr>
      </w:pPr>
    </w:p>
    <w:p w:rsidR="005F3DAE" w:rsidRPr="00562AE7" w:rsidRDefault="005F3DAE" w:rsidP="00562AE7">
      <w:pPr>
        <w:spacing w:after="0" w:line="240" w:lineRule="auto"/>
        <w:ind w:firstLine="567"/>
        <w:jc w:val="both"/>
        <w:rPr>
          <w:rFonts w:ascii="Times New Roman" w:hAnsi="Times New Roman" w:cs="Times New Roman"/>
          <w:sz w:val="28"/>
          <w:szCs w:val="28"/>
        </w:rPr>
      </w:pPr>
      <w:r w:rsidRPr="00562AE7">
        <w:rPr>
          <w:rFonts w:ascii="Times New Roman" w:hAnsi="Times New Roman" w:cs="Times New Roman"/>
          <w:sz w:val="28"/>
          <w:szCs w:val="28"/>
        </w:rPr>
        <w:t>По мнению респондентов</w:t>
      </w:r>
      <w:r w:rsidR="00562AE7" w:rsidRPr="00562AE7">
        <w:rPr>
          <w:rFonts w:ascii="Times New Roman" w:hAnsi="Times New Roman" w:cs="Times New Roman"/>
          <w:sz w:val="28"/>
          <w:szCs w:val="28"/>
        </w:rPr>
        <w:t>,</w:t>
      </w:r>
      <w:r w:rsidRPr="00562AE7">
        <w:rPr>
          <w:rFonts w:ascii="Times New Roman" w:hAnsi="Times New Roman" w:cs="Times New Roman"/>
          <w:sz w:val="28"/>
          <w:szCs w:val="28"/>
        </w:rPr>
        <w:t xml:space="preserve"> за последние годы </w:t>
      </w:r>
      <w:r w:rsidR="00562AE7" w:rsidRPr="005F3DAE">
        <w:rPr>
          <w:rFonts w:ascii="Times New Roman" w:hAnsi="Times New Roman" w:cs="Times New Roman"/>
          <w:sz w:val="28"/>
          <w:szCs w:val="28"/>
        </w:rPr>
        <w:t>определились устойчивые тенденции в развитии логистики, которые сильно повлияли на эффективность процессов и продолжат оказывать влияние в будущем</w:t>
      </w:r>
      <w:r w:rsidR="00562AE7" w:rsidRPr="00562AE7">
        <w:rPr>
          <w:rFonts w:ascii="Times New Roman" w:hAnsi="Times New Roman" w:cs="Times New Roman"/>
          <w:sz w:val="28"/>
          <w:szCs w:val="28"/>
        </w:rPr>
        <w:t xml:space="preserve"> следующим образом:</w:t>
      </w:r>
    </w:p>
    <w:tbl>
      <w:tblPr>
        <w:tblW w:w="944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0"/>
        <w:gridCol w:w="920"/>
      </w:tblGrid>
      <w:tr w:rsidR="00562AE7" w:rsidRPr="005F3DAE" w:rsidTr="00562AE7">
        <w:trPr>
          <w:trHeight w:val="315"/>
        </w:trPr>
        <w:tc>
          <w:tcPr>
            <w:tcW w:w="8520" w:type="dxa"/>
            <w:shd w:val="clear" w:color="auto" w:fill="auto"/>
            <w:vAlign w:val="center"/>
            <w:hideMark/>
          </w:tcPr>
          <w:p w:rsidR="00562AE7" w:rsidRPr="005F3DAE" w:rsidRDefault="00562AE7" w:rsidP="00CE5DB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Повышение требований к логистическому сервису</w:t>
            </w:r>
          </w:p>
        </w:tc>
        <w:tc>
          <w:tcPr>
            <w:tcW w:w="920" w:type="dxa"/>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66</w:t>
            </w:r>
          </w:p>
        </w:tc>
      </w:tr>
      <w:tr w:rsidR="00562AE7" w:rsidRPr="005F3DAE" w:rsidTr="00562AE7">
        <w:trPr>
          <w:trHeight w:val="315"/>
        </w:trPr>
        <w:tc>
          <w:tcPr>
            <w:tcW w:w="8520" w:type="dxa"/>
            <w:shd w:val="clear" w:color="auto" w:fill="auto"/>
            <w:vAlign w:val="center"/>
            <w:hideMark/>
          </w:tcPr>
          <w:p w:rsidR="00562AE7" w:rsidRPr="005F3DAE" w:rsidRDefault="00562AE7" w:rsidP="00CE5DB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Высокую конкуренцию у перевозчиков</w:t>
            </w:r>
          </w:p>
        </w:tc>
        <w:tc>
          <w:tcPr>
            <w:tcW w:w="920" w:type="dxa"/>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60</w:t>
            </w:r>
          </w:p>
        </w:tc>
      </w:tr>
      <w:tr w:rsidR="00562AE7" w:rsidRPr="005F3DAE" w:rsidTr="00562AE7">
        <w:trPr>
          <w:trHeight w:val="315"/>
        </w:trPr>
        <w:tc>
          <w:tcPr>
            <w:tcW w:w="8520" w:type="dxa"/>
            <w:shd w:val="clear" w:color="auto" w:fill="auto"/>
            <w:vAlign w:val="center"/>
            <w:hideMark/>
          </w:tcPr>
          <w:p w:rsidR="00562AE7" w:rsidRPr="005F3DAE" w:rsidRDefault="00562AE7" w:rsidP="00CE5DB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lastRenderedPageBreak/>
              <w:t>Увеличение объема качественной логистической инфраструктуры</w:t>
            </w:r>
          </w:p>
        </w:tc>
        <w:tc>
          <w:tcPr>
            <w:tcW w:w="920" w:type="dxa"/>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43</w:t>
            </w:r>
          </w:p>
        </w:tc>
      </w:tr>
      <w:tr w:rsidR="00562AE7" w:rsidRPr="005F3DAE" w:rsidTr="00562AE7">
        <w:trPr>
          <w:trHeight w:val="315"/>
        </w:trPr>
        <w:tc>
          <w:tcPr>
            <w:tcW w:w="8520" w:type="dxa"/>
            <w:shd w:val="clear" w:color="auto" w:fill="auto"/>
            <w:vAlign w:val="center"/>
            <w:hideMark/>
          </w:tcPr>
          <w:p w:rsidR="00562AE7" w:rsidRPr="005F3DAE" w:rsidRDefault="00562AE7" w:rsidP="00CE5DB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Оптимизацию затрат по всей цепочке поставок</w:t>
            </w:r>
          </w:p>
        </w:tc>
        <w:tc>
          <w:tcPr>
            <w:tcW w:w="920" w:type="dxa"/>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31</w:t>
            </w:r>
          </w:p>
        </w:tc>
      </w:tr>
      <w:tr w:rsidR="00562AE7" w:rsidRPr="005F3DAE" w:rsidTr="00562AE7">
        <w:trPr>
          <w:trHeight w:val="315"/>
        </w:trPr>
        <w:tc>
          <w:tcPr>
            <w:tcW w:w="8520" w:type="dxa"/>
            <w:shd w:val="clear" w:color="auto" w:fill="auto"/>
            <w:vAlign w:val="center"/>
            <w:hideMark/>
          </w:tcPr>
          <w:p w:rsidR="00562AE7" w:rsidRPr="005F3DAE" w:rsidRDefault="00562AE7" w:rsidP="00CE5DB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Автоматизацию</w:t>
            </w:r>
          </w:p>
        </w:tc>
        <w:tc>
          <w:tcPr>
            <w:tcW w:w="920" w:type="dxa"/>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22</w:t>
            </w:r>
          </w:p>
        </w:tc>
      </w:tr>
      <w:tr w:rsidR="00562AE7" w:rsidRPr="005F3DAE" w:rsidTr="00562AE7">
        <w:trPr>
          <w:trHeight w:val="315"/>
        </w:trPr>
        <w:tc>
          <w:tcPr>
            <w:tcW w:w="8520" w:type="dxa"/>
            <w:shd w:val="clear" w:color="auto" w:fill="auto"/>
            <w:vAlign w:val="center"/>
            <w:hideMark/>
          </w:tcPr>
          <w:p w:rsidR="00562AE7" w:rsidRPr="005F3DAE" w:rsidRDefault="00562AE7" w:rsidP="00CE5DB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Сокращение импорта</w:t>
            </w:r>
          </w:p>
        </w:tc>
        <w:tc>
          <w:tcPr>
            <w:tcW w:w="920" w:type="dxa"/>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13</w:t>
            </w:r>
          </w:p>
        </w:tc>
      </w:tr>
      <w:tr w:rsidR="00562AE7" w:rsidRPr="005F3DAE" w:rsidTr="00562AE7">
        <w:trPr>
          <w:trHeight w:val="315"/>
        </w:trPr>
        <w:tc>
          <w:tcPr>
            <w:tcW w:w="8520" w:type="dxa"/>
            <w:shd w:val="clear" w:color="auto" w:fill="auto"/>
            <w:vAlign w:val="center"/>
            <w:hideMark/>
          </w:tcPr>
          <w:p w:rsidR="00562AE7" w:rsidRPr="005F3DAE" w:rsidRDefault="00562AE7" w:rsidP="00CE5DB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Внедрение инновационных технологий</w:t>
            </w:r>
          </w:p>
        </w:tc>
        <w:tc>
          <w:tcPr>
            <w:tcW w:w="920" w:type="dxa"/>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5</w:t>
            </w:r>
          </w:p>
        </w:tc>
      </w:tr>
      <w:tr w:rsidR="00562AE7" w:rsidRPr="005F3DAE" w:rsidTr="00562AE7">
        <w:trPr>
          <w:trHeight w:val="315"/>
        </w:trPr>
        <w:tc>
          <w:tcPr>
            <w:tcW w:w="8520" w:type="dxa"/>
            <w:shd w:val="clear" w:color="auto" w:fill="auto"/>
            <w:vAlign w:val="center"/>
            <w:hideMark/>
          </w:tcPr>
          <w:p w:rsidR="00562AE7" w:rsidRPr="005F3DAE" w:rsidRDefault="00562AE7" w:rsidP="00CE5DB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 xml:space="preserve">Внедрение систем управления класса </w:t>
            </w:r>
            <w:proofErr w:type="spellStart"/>
            <w:r w:rsidRPr="005F3DAE">
              <w:rPr>
                <w:rFonts w:ascii="Times New Roman" w:eastAsia="Times New Roman" w:hAnsi="Times New Roman" w:cs="Times New Roman"/>
                <w:color w:val="000000"/>
                <w:kern w:val="0"/>
                <w:sz w:val="24"/>
                <w:szCs w:val="24"/>
                <w:lang w:eastAsia="ru-RU"/>
              </w:rPr>
              <w:t>TMS</w:t>
            </w:r>
            <w:proofErr w:type="spellEnd"/>
            <w:r w:rsidRPr="005F3DAE">
              <w:rPr>
                <w:rFonts w:ascii="Times New Roman" w:eastAsia="Times New Roman" w:hAnsi="Times New Roman" w:cs="Times New Roman"/>
                <w:color w:val="000000"/>
                <w:kern w:val="0"/>
                <w:sz w:val="24"/>
                <w:szCs w:val="24"/>
                <w:lang w:eastAsia="ru-RU"/>
              </w:rPr>
              <w:t xml:space="preserve"> и </w:t>
            </w:r>
            <w:proofErr w:type="spellStart"/>
            <w:r w:rsidRPr="005F3DAE">
              <w:rPr>
                <w:rFonts w:ascii="Times New Roman" w:eastAsia="Times New Roman" w:hAnsi="Times New Roman" w:cs="Times New Roman"/>
                <w:color w:val="000000"/>
                <w:kern w:val="0"/>
                <w:sz w:val="24"/>
                <w:szCs w:val="24"/>
                <w:lang w:eastAsia="ru-RU"/>
              </w:rPr>
              <w:t>WMS</w:t>
            </w:r>
            <w:proofErr w:type="spellEnd"/>
          </w:p>
        </w:tc>
        <w:tc>
          <w:tcPr>
            <w:tcW w:w="920" w:type="dxa"/>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2</w:t>
            </w:r>
          </w:p>
        </w:tc>
      </w:tr>
      <w:tr w:rsidR="00562AE7" w:rsidRPr="005F3DAE" w:rsidTr="00A81943">
        <w:trPr>
          <w:trHeight w:val="315"/>
        </w:trPr>
        <w:tc>
          <w:tcPr>
            <w:tcW w:w="8520" w:type="dxa"/>
            <w:tcBorders>
              <w:bottom w:val="single" w:sz="12" w:space="0" w:color="auto"/>
            </w:tcBorders>
            <w:shd w:val="clear" w:color="auto" w:fill="auto"/>
            <w:vAlign w:val="center"/>
            <w:hideMark/>
          </w:tcPr>
          <w:p w:rsidR="00562AE7" w:rsidRPr="005F3DAE" w:rsidRDefault="00562AE7" w:rsidP="00CE5DB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Профицит складских помещений</w:t>
            </w:r>
          </w:p>
        </w:tc>
        <w:tc>
          <w:tcPr>
            <w:tcW w:w="920" w:type="dxa"/>
            <w:tcBorders>
              <w:bottom w:val="single" w:sz="12" w:space="0" w:color="auto"/>
            </w:tcBorders>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1</w:t>
            </w:r>
          </w:p>
        </w:tc>
      </w:tr>
      <w:tr w:rsidR="00562AE7" w:rsidRPr="005F3DAE" w:rsidTr="00A81943">
        <w:trPr>
          <w:trHeight w:val="315"/>
        </w:trPr>
        <w:tc>
          <w:tcPr>
            <w:tcW w:w="8520" w:type="dxa"/>
            <w:tcBorders>
              <w:top w:val="single" w:sz="12" w:space="0" w:color="auto"/>
            </w:tcBorders>
            <w:shd w:val="clear" w:color="auto" w:fill="auto"/>
            <w:vAlign w:val="center"/>
            <w:hideMark/>
          </w:tcPr>
          <w:p w:rsidR="00562AE7" w:rsidRPr="005F3DAE" w:rsidRDefault="00562AE7" w:rsidP="00562AE7">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 xml:space="preserve">Другое </w:t>
            </w:r>
          </w:p>
        </w:tc>
        <w:tc>
          <w:tcPr>
            <w:tcW w:w="920" w:type="dxa"/>
            <w:tcBorders>
              <w:top w:val="single" w:sz="12" w:space="0" w:color="auto"/>
            </w:tcBorders>
            <w:shd w:val="clear" w:color="auto" w:fill="auto"/>
            <w:vAlign w:val="center"/>
            <w:hideMark/>
          </w:tcPr>
          <w:p w:rsidR="00562AE7" w:rsidRPr="005F3DAE" w:rsidRDefault="00562AE7" w:rsidP="00CE5DB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F3DAE">
              <w:rPr>
                <w:rFonts w:ascii="Times New Roman" w:eastAsia="Times New Roman" w:hAnsi="Times New Roman" w:cs="Times New Roman"/>
                <w:color w:val="000000"/>
                <w:kern w:val="0"/>
                <w:sz w:val="24"/>
                <w:szCs w:val="24"/>
                <w:lang w:eastAsia="ru-RU"/>
              </w:rPr>
              <w:t>58</w:t>
            </w:r>
          </w:p>
        </w:tc>
      </w:tr>
    </w:tbl>
    <w:p w:rsidR="0030348A" w:rsidRPr="00363719" w:rsidRDefault="006D1D55" w:rsidP="00363719">
      <w:pPr>
        <w:spacing w:after="0" w:line="240" w:lineRule="auto"/>
        <w:ind w:firstLine="567"/>
        <w:jc w:val="both"/>
        <w:rPr>
          <w:rFonts w:ascii="Times New Roman" w:hAnsi="Times New Roman" w:cs="Times New Roman"/>
          <w:sz w:val="28"/>
          <w:szCs w:val="28"/>
        </w:rPr>
      </w:pPr>
      <w:proofErr w:type="gramStart"/>
      <w:r w:rsidRPr="00363719">
        <w:rPr>
          <w:rFonts w:ascii="Times New Roman" w:hAnsi="Times New Roman" w:cs="Times New Roman"/>
          <w:sz w:val="28"/>
          <w:szCs w:val="28"/>
        </w:rPr>
        <w:t>Повышение требований к логистическому сервису отмечают предприятия на рынк</w:t>
      </w:r>
      <w:r w:rsidR="0030348A" w:rsidRPr="00363719">
        <w:rPr>
          <w:rFonts w:ascii="Times New Roman" w:hAnsi="Times New Roman" w:cs="Times New Roman"/>
          <w:sz w:val="28"/>
          <w:szCs w:val="28"/>
        </w:rPr>
        <w:t>ах</w:t>
      </w:r>
      <w:r w:rsidR="00363719">
        <w:rPr>
          <w:rFonts w:ascii="Times New Roman" w:hAnsi="Times New Roman" w:cs="Times New Roman"/>
          <w:sz w:val="28"/>
          <w:szCs w:val="28"/>
        </w:rPr>
        <w:t>:</w:t>
      </w:r>
      <w:r w:rsidRPr="00363719">
        <w:rPr>
          <w:rFonts w:ascii="Times New Roman" w:hAnsi="Times New Roman" w:cs="Times New Roman"/>
          <w:sz w:val="28"/>
          <w:szCs w:val="28"/>
        </w:rPr>
        <w:t xml:space="preserve"> пищевой продукции, </w:t>
      </w:r>
      <w:r w:rsidR="0030348A" w:rsidRPr="006D1D55">
        <w:rPr>
          <w:rFonts w:ascii="Times New Roman" w:hAnsi="Times New Roman" w:cs="Times New Roman"/>
          <w:sz w:val="28"/>
          <w:szCs w:val="28"/>
        </w:rPr>
        <w:t>оказания услуг по перевозке пассажиров автомобильным транспортом по муниципальным маршрутам регулярных перевозок</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услуг розничной торговли лекарственными препаратами, медицинскими изделиями и сопутствующими товарами</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поставки сжиженного газа в баллонах</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оказания услуг по ремонту автотранспортных средств</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водоснабжения и водоотведения</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реализации сельскохозяйственной продукции</w:t>
      </w:r>
      <w:r w:rsidR="0030348A" w:rsidRPr="00363719">
        <w:rPr>
          <w:rFonts w:ascii="Times New Roman" w:hAnsi="Times New Roman" w:cs="Times New Roman"/>
          <w:sz w:val="28"/>
          <w:szCs w:val="28"/>
        </w:rPr>
        <w:t>, р</w:t>
      </w:r>
      <w:r w:rsidR="0030348A" w:rsidRPr="006D1D55">
        <w:rPr>
          <w:rFonts w:ascii="Times New Roman" w:hAnsi="Times New Roman" w:cs="Times New Roman"/>
          <w:sz w:val="28"/>
          <w:szCs w:val="28"/>
        </w:rPr>
        <w:t>озничн</w:t>
      </w:r>
      <w:r w:rsidR="0030348A" w:rsidRPr="00363719">
        <w:rPr>
          <w:rFonts w:ascii="Times New Roman" w:hAnsi="Times New Roman" w:cs="Times New Roman"/>
          <w:sz w:val="28"/>
          <w:szCs w:val="28"/>
        </w:rPr>
        <w:t xml:space="preserve">ой торговли, </w:t>
      </w:r>
      <w:r w:rsidR="0030348A" w:rsidRPr="006D1D55">
        <w:rPr>
          <w:rFonts w:ascii="Times New Roman" w:hAnsi="Times New Roman" w:cs="Times New Roman"/>
          <w:sz w:val="28"/>
          <w:szCs w:val="28"/>
        </w:rPr>
        <w:t>выполнения работ по содержанию и текущему ремонту общего</w:t>
      </w:r>
      <w:proofErr w:type="gramEnd"/>
      <w:r w:rsidR="0030348A" w:rsidRPr="006D1D55">
        <w:rPr>
          <w:rFonts w:ascii="Times New Roman" w:hAnsi="Times New Roman" w:cs="Times New Roman"/>
          <w:sz w:val="28"/>
          <w:szCs w:val="28"/>
        </w:rPr>
        <w:t xml:space="preserve"> </w:t>
      </w:r>
      <w:proofErr w:type="gramStart"/>
      <w:r w:rsidR="0030348A" w:rsidRPr="006D1D55">
        <w:rPr>
          <w:rFonts w:ascii="Times New Roman" w:hAnsi="Times New Roman" w:cs="Times New Roman"/>
          <w:sz w:val="28"/>
          <w:szCs w:val="28"/>
        </w:rPr>
        <w:t>имущества собственников помещений в многоквартирном доме</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услуг детского отдыха и оздоровления</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медицинских услуг</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оказания услуг по перевозке пассажиров автомобильным транспортом по межмуниципальным маршрутам регулярных перевозок</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оказания услуг по перевозке пассажиров и багажа легковым такси</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лабораторных исследований для выдачи ветеринарных сопроводительных документов</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семеноводства</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бытовых услуг</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услуг дошкольного образования</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услуг общего образования</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услуг дополнительного образования детей</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социальных услуг</w:t>
      </w:r>
      <w:r w:rsidR="0030348A" w:rsidRPr="00363719">
        <w:rPr>
          <w:rFonts w:ascii="Times New Roman" w:hAnsi="Times New Roman" w:cs="Times New Roman"/>
          <w:sz w:val="28"/>
          <w:szCs w:val="28"/>
        </w:rPr>
        <w:t xml:space="preserve">, </w:t>
      </w:r>
      <w:r w:rsidR="0030348A" w:rsidRPr="006D1D55">
        <w:rPr>
          <w:rFonts w:ascii="Times New Roman" w:hAnsi="Times New Roman" w:cs="Times New Roman"/>
          <w:sz w:val="28"/>
          <w:szCs w:val="28"/>
        </w:rPr>
        <w:t>услуг связи, в том</w:t>
      </w:r>
      <w:proofErr w:type="gramEnd"/>
      <w:r w:rsidR="0030348A" w:rsidRPr="006D1D55">
        <w:rPr>
          <w:rFonts w:ascii="Times New Roman" w:hAnsi="Times New Roman" w:cs="Times New Roman"/>
          <w:sz w:val="28"/>
          <w:szCs w:val="28"/>
        </w:rPr>
        <w:t xml:space="preserve"> </w:t>
      </w:r>
      <w:proofErr w:type="gramStart"/>
      <w:r w:rsidR="0030348A" w:rsidRPr="006D1D55">
        <w:rPr>
          <w:rFonts w:ascii="Times New Roman" w:hAnsi="Times New Roman" w:cs="Times New Roman"/>
          <w:sz w:val="28"/>
          <w:szCs w:val="28"/>
        </w:rPr>
        <w:t>числе</w:t>
      </w:r>
      <w:proofErr w:type="gramEnd"/>
      <w:r w:rsidR="0030348A" w:rsidRPr="006D1D55">
        <w:rPr>
          <w:rFonts w:ascii="Times New Roman" w:hAnsi="Times New Roman" w:cs="Times New Roman"/>
          <w:sz w:val="28"/>
          <w:szCs w:val="28"/>
        </w:rPr>
        <w:t xml:space="preserve"> услуг по предоставлению широкополосного доступа к информационно-телекоммуникационной сети «Интернет»</w:t>
      </w:r>
      <w:r w:rsidR="0030348A" w:rsidRPr="00363719">
        <w:rPr>
          <w:rFonts w:ascii="Times New Roman" w:hAnsi="Times New Roman" w:cs="Times New Roman"/>
          <w:sz w:val="28"/>
          <w:szCs w:val="28"/>
        </w:rPr>
        <w:t>,</w:t>
      </w:r>
      <w:r w:rsidR="00363719" w:rsidRPr="00363719">
        <w:rPr>
          <w:rFonts w:ascii="Times New Roman" w:hAnsi="Times New Roman" w:cs="Times New Roman"/>
          <w:sz w:val="28"/>
          <w:szCs w:val="28"/>
        </w:rPr>
        <w:t xml:space="preserve"> </w:t>
      </w:r>
      <w:r w:rsidR="00363719" w:rsidRPr="006D1D55">
        <w:rPr>
          <w:rFonts w:ascii="Times New Roman" w:hAnsi="Times New Roman" w:cs="Times New Roman"/>
          <w:sz w:val="28"/>
          <w:szCs w:val="28"/>
        </w:rPr>
        <w:t>архитектурно-строительного проектирования</w:t>
      </w:r>
      <w:r w:rsidR="00363719" w:rsidRPr="00363719">
        <w:rPr>
          <w:rFonts w:ascii="Times New Roman" w:hAnsi="Times New Roman" w:cs="Times New Roman"/>
          <w:sz w:val="28"/>
          <w:szCs w:val="28"/>
        </w:rPr>
        <w:t xml:space="preserve">, </w:t>
      </w:r>
      <w:r w:rsidR="00363719" w:rsidRPr="006D1D55">
        <w:rPr>
          <w:rFonts w:ascii="Times New Roman" w:hAnsi="Times New Roman" w:cs="Times New Roman"/>
          <w:sz w:val="28"/>
          <w:szCs w:val="28"/>
        </w:rPr>
        <w:t>племенного животноводства</w:t>
      </w:r>
      <w:r w:rsidR="00363719" w:rsidRPr="00363719">
        <w:rPr>
          <w:rFonts w:ascii="Times New Roman" w:hAnsi="Times New Roman" w:cs="Times New Roman"/>
          <w:sz w:val="28"/>
          <w:szCs w:val="28"/>
        </w:rPr>
        <w:t>, с</w:t>
      </w:r>
      <w:r w:rsidR="00363719" w:rsidRPr="006D1D55">
        <w:rPr>
          <w:rFonts w:ascii="Times New Roman" w:hAnsi="Times New Roman" w:cs="Times New Roman"/>
          <w:sz w:val="28"/>
          <w:szCs w:val="28"/>
        </w:rPr>
        <w:t>фера наружной рекламы</w:t>
      </w:r>
      <w:r w:rsidR="00363719" w:rsidRPr="00363719">
        <w:rPr>
          <w:rFonts w:ascii="Times New Roman" w:hAnsi="Times New Roman" w:cs="Times New Roman"/>
          <w:sz w:val="28"/>
          <w:szCs w:val="28"/>
        </w:rPr>
        <w:t xml:space="preserve">, </w:t>
      </w:r>
      <w:r w:rsidR="00363719" w:rsidRPr="006D1D55">
        <w:rPr>
          <w:rFonts w:ascii="Times New Roman" w:hAnsi="Times New Roman" w:cs="Times New Roman"/>
          <w:sz w:val="28"/>
          <w:szCs w:val="28"/>
        </w:rPr>
        <w:t>композитных материалов</w:t>
      </w:r>
      <w:r w:rsidR="00363719" w:rsidRPr="00363719">
        <w:rPr>
          <w:rFonts w:ascii="Times New Roman" w:hAnsi="Times New Roman" w:cs="Times New Roman"/>
          <w:sz w:val="28"/>
          <w:szCs w:val="28"/>
        </w:rPr>
        <w:t xml:space="preserve">, </w:t>
      </w:r>
      <w:r w:rsidR="00363719" w:rsidRPr="006D1D55">
        <w:rPr>
          <w:rFonts w:ascii="Times New Roman" w:hAnsi="Times New Roman" w:cs="Times New Roman"/>
          <w:sz w:val="28"/>
          <w:szCs w:val="28"/>
        </w:rPr>
        <w:t>финансовых услуг</w:t>
      </w:r>
      <w:r w:rsidR="00363719" w:rsidRPr="00363719">
        <w:rPr>
          <w:rFonts w:ascii="Times New Roman" w:hAnsi="Times New Roman" w:cs="Times New Roman"/>
          <w:sz w:val="28"/>
          <w:szCs w:val="28"/>
        </w:rPr>
        <w:t>.</w:t>
      </w:r>
    </w:p>
    <w:p w:rsidR="006D1D55" w:rsidRDefault="00363719" w:rsidP="00771EBA">
      <w:pPr>
        <w:spacing w:after="0" w:line="240" w:lineRule="auto"/>
        <w:ind w:firstLine="567"/>
        <w:jc w:val="both"/>
        <w:rPr>
          <w:rFonts w:ascii="Times New Roman" w:hAnsi="Times New Roman" w:cs="Times New Roman"/>
          <w:sz w:val="28"/>
          <w:szCs w:val="28"/>
        </w:rPr>
      </w:pPr>
      <w:proofErr w:type="gramStart"/>
      <w:r w:rsidRPr="00771EBA">
        <w:rPr>
          <w:rFonts w:ascii="Times New Roman" w:hAnsi="Times New Roman" w:cs="Times New Roman"/>
          <w:sz w:val="28"/>
          <w:szCs w:val="28"/>
        </w:rPr>
        <w:t>Высокую конкуренцию у перевозчиков</w:t>
      </w:r>
      <w:r w:rsidRPr="00363719">
        <w:rPr>
          <w:rFonts w:ascii="Times New Roman" w:hAnsi="Times New Roman" w:cs="Times New Roman"/>
          <w:sz w:val="28"/>
          <w:szCs w:val="28"/>
        </w:rPr>
        <w:t xml:space="preserve"> отмечают предприятия на рынках</w:t>
      </w:r>
      <w:r>
        <w:rPr>
          <w:rFonts w:ascii="Times New Roman" w:hAnsi="Times New Roman" w:cs="Times New Roman"/>
          <w:sz w:val="28"/>
          <w:szCs w:val="28"/>
        </w:rPr>
        <w:t>:</w:t>
      </w:r>
      <w:r w:rsidRPr="00771EBA">
        <w:rPr>
          <w:rFonts w:ascii="Times New Roman" w:hAnsi="Times New Roman" w:cs="Times New Roman"/>
          <w:sz w:val="28"/>
          <w:szCs w:val="28"/>
        </w:rPr>
        <w:t xml:space="preserve"> </w:t>
      </w:r>
      <w:r w:rsidRPr="00363719">
        <w:rPr>
          <w:rFonts w:ascii="Times New Roman" w:hAnsi="Times New Roman" w:cs="Times New Roman"/>
          <w:sz w:val="28"/>
          <w:szCs w:val="28"/>
        </w:rPr>
        <w:t>пищевой продукции</w:t>
      </w:r>
      <w:r w:rsidRPr="00771EBA">
        <w:rPr>
          <w:rFonts w:ascii="Times New Roman" w:hAnsi="Times New Roman" w:cs="Times New Roman"/>
          <w:sz w:val="28"/>
          <w:szCs w:val="28"/>
        </w:rPr>
        <w:t>, розничной</w:t>
      </w:r>
      <w:r w:rsidRPr="00363719">
        <w:rPr>
          <w:rFonts w:ascii="Times New Roman" w:hAnsi="Times New Roman" w:cs="Times New Roman"/>
          <w:sz w:val="28"/>
          <w:szCs w:val="28"/>
        </w:rPr>
        <w:t xml:space="preserve"> </w:t>
      </w:r>
      <w:r w:rsidRPr="00771EBA">
        <w:rPr>
          <w:rFonts w:ascii="Times New Roman" w:hAnsi="Times New Roman" w:cs="Times New Roman"/>
          <w:sz w:val="28"/>
          <w:szCs w:val="28"/>
        </w:rPr>
        <w:t xml:space="preserve">торговли, </w:t>
      </w:r>
      <w:r w:rsidR="00771EBA" w:rsidRPr="00363719">
        <w:rPr>
          <w:rFonts w:ascii="Times New Roman" w:hAnsi="Times New Roman" w:cs="Times New Roman"/>
          <w:sz w:val="28"/>
          <w:szCs w:val="28"/>
        </w:rPr>
        <w:t>реализации сельскохозяйственной продукции</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 xml:space="preserve">товарной </w:t>
      </w:r>
      <w:proofErr w:type="spellStart"/>
      <w:r w:rsidR="00771EBA" w:rsidRPr="00363719">
        <w:rPr>
          <w:rFonts w:ascii="Times New Roman" w:hAnsi="Times New Roman" w:cs="Times New Roman"/>
          <w:sz w:val="28"/>
          <w:szCs w:val="28"/>
        </w:rPr>
        <w:t>аквакультуры</w:t>
      </w:r>
      <w:proofErr w:type="spellEnd"/>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бытовых услуг</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услуг среднего профессионального образования</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услуг дополнительного образования детей</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медицинских услуг</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ритуальных услуг</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оказания услуг по перевозке пассажиров автомобильным транспортом по муниципальным маршрутам регулярных перевозок</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оказания услуг по перевозке пассажиров автомобильным транспортом по межмуниципальным маршрутам регулярных перевозок</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архитектурно-строительного проектирования</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санаторно-курортных и туристских</w:t>
      </w:r>
      <w:proofErr w:type="gramEnd"/>
      <w:r w:rsidR="00771EBA" w:rsidRPr="00363719">
        <w:rPr>
          <w:rFonts w:ascii="Times New Roman" w:hAnsi="Times New Roman" w:cs="Times New Roman"/>
          <w:sz w:val="28"/>
          <w:szCs w:val="28"/>
        </w:rPr>
        <w:t xml:space="preserve"> услуг</w:t>
      </w:r>
      <w:r w:rsidR="00771EBA" w:rsidRPr="00771EBA">
        <w:rPr>
          <w:rFonts w:ascii="Times New Roman" w:hAnsi="Times New Roman" w:cs="Times New Roman"/>
          <w:sz w:val="28"/>
          <w:szCs w:val="28"/>
        </w:rPr>
        <w:t xml:space="preserve">, </w:t>
      </w:r>
      <w:r w:rsidR="00771EBA" w:rsidRPr="00363719">
        <w:rPr>
          <w:rFonts w:ascii="Times New Roman" w:hAnsi="Times New Roman" w:cs="Times New Roman"/>
          <w:sz w:val="28"/>
          <w:szCs w:val="28"/>
        </w:rPr>
        <w:t>водоснабжения и водоотведения</w:t>
      </w:r>
      <w:r w:rsidR="00771EBA" w:rsidRPr="00771EBA">
        <w:rPr>
          <w:rFonts w:ascii="Times New Roman" w:hAnsi="Times New Roman" w:cs="Times New Roman"/>
          <w:sz w:val="28"/>
          <w:szCs w:val="28"/>
        </w:rPr>
        <w:t>.</w:t>
      </w:r>
    </w:p>
    <w:p w:rsidR="00363719" w:rsidRDefault="00363719" w:rsidP="00B80494">
      <w:pPr>
        <w:spacing w:after="0" w:line="240" w:lineRule="auto"/>
        <w:jc w:val="both"/>
        <w:rPr>
          <w:rFonts w:ascii="Times New Roman" w:hAnsi="Times New Roman" w:cs="Times New Roman"/>
          <w:sz w:val="28"/>
          <w:szCs w:val="28"/>
        </w:rPr>
      </w:pPr>
    </w:p>
    <w:p w:rsidR="00380348" w:rsidRDefault="0034040D" w:rsidP="0034040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 территории муниципального образования Ленинградский район присутствуют следующие виды </w:t>
      </w:r>
      <w:r w:rsidR="00380348">
        <w:rPr>
          <w:rFonts w:ascii="Times New Roman" w:hAnsi="Times New Roman" w:cs="Times New Roman"/>
          <w:sz w:val="28"/>
          <w:szCs w:val="28"/>
        </w:rPr>
        <w:t xml:space="preserve">общественного </w:t>
      </w:r>
      <w:r>
        <w:rPr>
          <w:rFonts w:ascii="Times New Roman" w:hAnsi="Times New Roman" w:cs="Times New Roman"/>
          <w:sz w:val="28"/>
          <w:szCs w:val="28"/>
        </w:rPr>
        <w:t xml:space="preserve">транспорта: автобус и такси. </w:t>
      </w:r>
    </w:p>
    <w:tbl>
      <w:tblPr>
        <w:tblW w:w="952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59"/>
        <w:gridCol w:w="1525"/>
        <w:gridCol w:w="1985"/>
        <w:gridCol w:w="2137"/>
        <w:gridCol w:w="1418"/>
      </w:tblGrid>
      <w:tr w:rsidR="00380348" w:rsidRPr="00380348" w:rsidTr="00CA68BE">
        <w:trPr>
          <w:trHeight w:val="113"/>
        </w:trPr>
        <w:tc>
          <w:tcPr>
            <w:tcW w:w="2459" w:type="dxa"/>
            <w:shd w:val="clear" w:color="auto" w:fill="auto"/>
            <w:vAlign w:val="center"/>
            <w:hideMark/>
          </w:tcPr>
          <w:p w:rsidR="00380348" w:rsidRPr="00380348" w:rsidRDefault="00380348"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 </w:t>
            </w:r>
          </w:p>
        </w:tc>
        <w:tc>
          <w:tcPr>
            <w:tcW w:w="1525"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Удовлетв</w:t>
            </w:r>
            <w:r w:rsidRPr="00380348">
              <w:rPr>
                <w:rFonts w:ascii="Times New Roman" w:eastAsia="Times New Roman" w:hAnsi="Times New Roman" w:cs="Times New Roman"/>
                <w:color w:val="000000"/>
                <w:kern w:val="0"/>
                <w:sz w:val="24"/>
                <w:szCs w:val="24"/>
                <w:lang w:eastAsia="ru-RU"/>
              </w:rPr>
              <w:t>о</w:t>
            </w:r>
            <w:r w:rsidRPr="00380348">
              <w:rPr>
                <w:rFonts w:ascii="Times New Roman" w:eastAsia="Times New Roman" w:hAnsi="Times New Roman" w:cs="Times New Roman"/>
                <w:color w:val="000000"/>
                <w:kern w:val="0"/>
                <w:sz w:val="24"/>
                <w:szCs w:val="24"/>
                <w:lang w:eastAsia="ru-RU"/>
              </w:rPr>
              <w:t>рительно</w:t>
            </w:r>
          </w:p>
        </w:tc>
        <w:tc>
          <w:tcPr>
            <w:tcW w:w="1985"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Скорее удовл</w:t>
            </w:r>
            <w:r w:rsidRPr="00380348">
              <w:rPr>
                <w:rFonts w:ascii="Times New Roman" w:eastAsia="Times New Roman" w:hAnsi="Times New Roman" w:cs="Times New Roman"/>
                <w:color w:val="000000"/>
                <w:kern w:val="0"/>
                <w:sz w:val="24"/>
                <w:szCs w:val="24"/>
                <w:lang w:eastAsia="ru-RU"/>
              </w:rPr>
              <w:t>е</w:t>
            </w:r>
            <w:r w:rsidRPr="00380348">
              <w:rPr>
                <w:rFonts w:ascii="Times New Roman" w:eastAsia="Times New Roman" w:hAnsi="Times New Roman" w:cs="Times New Roman"/>
                <w:color w:val="000000"/>
                <w:kern w:val="0"/>
                <w:sz w:val="24"/>
                <w:szCs w:val="24"/>
                <w:lang w:eastAsia="ru-RU"/>
              </w:rPr>
              <w:t>творительно</w:t>
            </w:r>
          </w:p>
        </w:tc>
        <w:tc>
          <w:tcPr>
            <w:tcW w:w="2137"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Скорее неудовл</w:t>
            </w:r>
            <w:r w:rsidRPr="00380348">
              <w:rPr>
                <w:rFonts w:ascii="Times New Roman" w:eastAsia="Times New Roman" w:hAnsi="Times New Roman" w:cs="Times New Roman"/>
                <w:color w:val="000000"/>
                <w:kern w:val="0"/>
                <w:sz w:val="24"/>
                <w:szCs w:val="24"/>
                <w:lang w:eastAsia="ru-RU"/>
              </w:rPr>
              <w:t>е</w:t>
            </w:r>
            <w:r w:rsidRPr="00380348">
              <w:rPr>
                <w:rFonts w:ascii="Times New Roman" w:eastAsia="Times New Roman" w:hAnsi="Times New Roman" w:cs="Times New Roman"/>
                <w:color w:val="000000"/>
                <w:kern w:val="0"/>
                <w:sz w:val="24"/>
                <w:szCs w:val="24"/>
                <w:lang w:eastAsia="ru-RU"/>
              </w:rPr>
              <w:t>творительно</w:t>
            </w:r>
          </w:p>
        </w:tc>
        <w:tc>
          <w:tcPr>
            <w:tcW w:w="1418"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Неудовл</w:t>
            </w:r>
            <w:r w:rsidRPr="00380348">
              <w:rPr>
                <w:rFonts w:ascii="Times New Roman" w:eastAsia="Times New Roman" w:hAnsi="Times New Roman" w:cs="Times New Roman"/>
                <w:color w:val="000000"/>
                <w:kern w:val="0"/>
                <w:sz w:val="24"/>
                <w:szCs w:val="24"/>
                <w:lang w:eastAsia="ru-RU"/>
              </w:rPr>
              <w:t>е</w:t>
            </w:r>
            <w:r w:rsidRPr="00380348">
              <w:rPr>
                <w:rFonts w:ascii="Times New Roman" w:eastAsia="Times New Roman" w:hAnsi="Times New Roman" w:cs="Times New Roman"/>
                <w:color w:val="000000"/>
                <w:kern w:val="0"/>
                <w:sz w:val="24"/>
                <w:szCs w:val="24"/>
                <w:lang w:eastAsia="ru-RU"/>
              </w:rPr>
              <w:t>творительно</w:t>
            </w:r>
          </w:p>
        </w:tc>
      </w:tr>
      <w:tr w:rsidR="00380348" w:rsidRPr="00380348" w:rsidTr="00CA68BE">
        <w:trPr>
          <w:trHeight w:val="113"/>
        </w:trPr>
        <w:tc>
          <w:tcPr>
            <w:tcW w:w="2459" w:type="dxa"/>
            <w:shd w:val="clear" w:color="auto" w:fill="auto"/>
            <w:vAlign w:val="center"/>
            <w:hideMark/>
          </w:tcPr>
          <w:p w:rsidR="00380348" w:rsidRPr="00380348" w:rsidRDefault="00380348"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Автобус</w:t>
            </w:r>
          </w:p>
        </w:tc>
        <w:tc>
          <w:tcPr>
            <w:tcW w:w="1525"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1109</w:t>
            </w:r>
          </w:p>
        </w:tc>
        <w:tc>
          <w:tcPr>
            <w:tcW w:w="1985"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292</w:t>
            </w:r>
          </w:p>
        </w:tc>
        <w:tc>
          <w:tcPr>
            <w:tcW w:w="2137"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347</w:t>
            </w:r>
          </w:p>
        </w:tc>
        <w:tc>
          <w:tcPr>
            <w:tcW w:w="1418"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120</w:t>
            </w:r>
          </w:p>
        </w:tc>
      </w:tr>
      <w:tr w:rsidR="00380348" w:rsidRPr="00380348" w:rsidTr="00CA68BE">
        <w:trPr>
          <w:trHeight w:val="113"/>
        </w:trPr>
        <w:tc>
          <w:tcPr>
            <w:tcW w:w="2459" w:type="dxa"/>
            <w:shd w:val="clear" w:color="auto" w:fill="auto"/>
            <w:vAlign w:val="center"/>
            <w:hideMark/>
          </w:tcPr>
          <w:p w:rsidR="00380348" w:rsidRPr="00380348" w:rsidRDefault="00380348" w:rsidP="00A81943">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Такси</w:t>
            </w:r>
          </w:p>
        </w:tc>
        <w:tc>
          <w:tcPr>
            <w:tcW w:w="1525"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1468</w:t>
            </w:r>
          </w:p>
        </w:tc>
        <w:tc>
          <w:tcPr>
            <w:tcW w:w="1985"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291</w:t>
            </w:r>
          </w:p>
        </w:tc>
        <w:tc>
          <w:tcPr>
            <w:tcW w:w="2137"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89</w:t>
            </w:r>
          </w:p>
        </w:tc>
        <w:tc>
          <w:tcPr>
            <w:tcW w:w="1418" w:type="dxa"/>
            <w:shd w:val="clear" w:color="auto" w:fill="auto"/>
            <w:vAlign w:val="center"/>
            <w:hideMark/>
          </w:tcPr>
          <w:p w:rsidR="00380348" w:rsidRPr="00380348" w:rsidRDefault="00380348" w:rsidP="00A81943">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380348">
              <w:rPr>
                <w:rFonts w:ascii="Times New Roman" w:eastAsia="Times New Roman" w:hAnsi="Times New Roman" w:cs="Times New Roman"/>
                <w:color w:val="000000"/>
                <w:kern w:val="0"/>
                <w:sz w:val="24"/>
                <w:szCs w:val="24"/>
                <w:lang w:eastAsia="ru-RU"/>
              </w:rPr>
              <w:t>20</w:t>
            </w:r>
          </w:p>
        </w:tc>
      </w:tr>
    </w:tbl>
    <w:p w:rsidR="00380348" w:rsidRDefault="00380348" w:rsidP="0034040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Исходя из полученных результатов</w:t>
      </w:r>
      <w:r w:rsidR="00CA68BE">
        <w:rPr>
          <w:rFonts w:ascii="Times New Roman" w:hAnsi="Times New Roman" w:cs="Times New Roman"/>
          <w:sz w:val="28"/>
          <w:szCs w:val="28"/>
        </w:rPr>
        <w:t>,</w:t>
      </w:r>
      <w:r>
        <w:rPr>
          <w:rFonts w:ascii="Times New Roman" w:hAnsi="Times New Roman" w:cs="Times New Roman"/>
          <w:sz w:val="28"/>
          <w:szCs w:val="28"/>
        </w:rPr>
        <w:t xml:space="preserve"> можно сделать вывод, что 75% населения полностью удовлетворены или скорее удовлетворены качеством </w:t>
      </w:r>
      <w:r w:rsidR="00CA68BE">
        <w:rPr>
          <w:rFonts w:ascii="Times New Roman" w:hAnsi="Times New Roman" w:cs="Times New Roman"/>
          <w:sz w:val="28"/>
          <w:szCs w:val="28"/>
        </w:rPr>
        <w:t>услуг автобусного транспорта, и более 94% населения полностью удовлетворены или скорее удовлетворены качеством услуг такси, оказываемых на территории Ленинградского района.</w:t>
      </w:r>
    </w:p>
    <w:p w:rsidR="00345E11" w:rsidRDefault="00BF6840" w:rsidP="0034040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вопрос анкеты: «Часто ли Вы пользуетесь общественным транспортом?» жители района ответили следующее:</w:t>
      </w:r>
      <w:r w:rsidR="001C5C48">
        <w:rPr>
          <w:rFonts w:ascii="Times New Roman" w:hAnsi="Times New Roman" w:cs="Times New Roman"/>
          <w:sz w:val="28"/>
          <w:szCs w:val="28"/>
        </w:rPr>
        <w:t xml:space="preserve"> </w:t>
      </w:r>
      <w:r w:rsidR="005C76C3">
        <w:rPr>
          <w:rFonts w:ascii="Times New Roman" w:hAnsi="Times New Roman" w:cs="Times New Roman"/>
          <w:sz w:val="28"/>
          <w:szCs w:val="28"/>
        </w:rPr>
        <w:t>45,4% населени</w:t>
      </w:r>
      <w:r>
        <w:rPr>
          <w:rFonts w:ascii="Times New Roman" w:hAnsi="Times New Roman" w:cs="Times New Roman"/>
          <w:sz w:val="28"/>
          <w:szCs w:val="28"/>
        </w:rPr>
        <w:t>я</w:t>
      </w:r>
      <w:r w:rsidR="005C76C3">
        <w:rPr>
          <w:rFonts w:ascii="Times New Roman" w:hAnsi="Times New Roman" w:cs="Times New Roman"/>
          <w:sz w:val="28"/>
          <w:szCs w:val="28"/>
        </w:rPr>
        <w:t xml:space="preserve"> каждый день пользуются общественным транспортом, и 33,1% опрошенных </w:t>
      </w:r>
      <w:r w:rsidR="005C76C3" w:rsidRPr="00BF6840">
        <w:rPr>
          <w:rFonts w:ascii="Times New Roman" w:hAnsi="Times New Roman" w:cs="Times New Roman"/>
          <w:sz w:val="28"/>
          <w:szCs w:val="28"/>
        </w:rPr>
        <w:t xml:space="preserve">пользуются личным автомобилем, мотоциклом или такси. </w:t>
      </w:r>
      <w:r>
        <w:rPr>
          <w:rFonts w:ascii="Times New Roman" w:hAnsi="Times New Roman" w:cs="Times New Roman"/>
          <w:sz w:val="28"/>
          <w:szCs w:val="28"/>
        </w:rPr>
        <w:t>Более 8% респондентов пользуются общественным транспортом один или несколько раз в месяц, и практически одинаковое количество респондентов пользуются один или несколько раз в неделю, либо практически не пользуются, т.к. ходят пешком или пользуются велосипедом.</w:t>
      </w:r>
    </w:p>
    <w:p w:rsidR="00345E11" w:rsidRDefault="00BE4C3C" w:rsidP="00BE4C3C">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По результатам опроса, мнение населения</w:t>
      </w:r>
      <w:r w:rsidR="00B87F82">
        <w:rPr>
          <w:rFonts w:ascii="Times New Roman" w:hAnsi="Times New Roman" w:cs="Times New Roman"/>
          <w:sz w:val="28"/>
          <w:szCs w:val="28"/>
        </w:rPr>
        <w:t xml:space="preserve"> </w:t>
      </w:r>
      <w:r>
        <w:rPr>
          <w:rFonts w:ascii="Times New Roman" w:hAnsi="Times New Roman" w:cs="Times New Roman"/>
          <w:sz w:val="28"/>
          <w:szCs w:val="28"/>
        </w:rPr>
        <w:t xml:space="preserve">о </w:t>
      </w:r>
      <w:r w:rsidR="00B87F82">
        <w:rPr>
          <w:rFonts w:ascii="Times New Roman" w:hAnsi="Times New Roman" w:cs="Times New Roman"/>
          <w:sz w:val="28"/>
          <w:szCs w:val="28"/>
        </w:rPr>
        <w:t>работе общественного транспорта Ленинградского района</w:t>
      </w:r>
      <w:r>
        <w:rPr>
          <w:rFonts w:ascii="Times New Roman" w:hAnsi="Times New Roman" w:cs="Times New Roman"/>
          <w:sz w:val="28"/>
          <w:szCs w:val="28"/>
        </w:rPr>
        <w:t xml:space="preserve"> разделилось</w:t>
      </w:r>
      <w:r w:rsidR="00B87F82">
        <w:rPr>
          <w:rFonts w:ascii="Times New Roman" w:hAnsi="Times New Roman" w:cs="Times New Roman"/>
          <w:sz w:val="28"/>
          <w:szCs w:val="28"/>
        </w:rPr>
        <w:t xml:space="preserve">. </w:t>
      </w:r>
      <w:r w:rsidR="0034040D">
        <w:rPr>
          <w:rFonts w:ascii="Times New Roman" w:hAnsi="Times New Roman" w:cs="Times New Roman"/>
          <w:sz w:val="28"/>
          <w:szCs w:val="28"/>
        </w:rPr>
        <w:t>О</w:t>
      </w:r>
      <w:r>
        <w:rPr>
          <w:rFonts w:ascii="Times New Roman" w:hAnsi="Times New Roman" w:cs="Times New Roman"/>
          <w:sz w:val="28"/>
          <w:szCs w:val="28"/>
        </w:rPr>
        <w:t>ценку «хорошо» или «скорее хорошо» дали 36,4% опрошенных, и оценку «плохо» или «скорее плохо» дали 32,3%. Затруднились дать оценку более 23% опрошенных и 8,3% опрошенных сообщили, то не пользуются общественным транспортом.</w:t>
      </w:r>
    </w:p>
    <w:p w:rsidR="00BE4C3C" w:rsidRDefault="0011203E" w:rsidP="00BE4C3C">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Ч</w:t>
      </w:r>
      <w:r w:rsidR="00BE4C3C">
        <w:rPr>
          <w:rFonts w:ascii="Times New Roman" w:hAnsi="Times New Roman" w:cs="Times New Roman"/>
          <w:sz w:val="28"/>
          <w:szCs w:val="28"/>
        </w:rPr>
        <w:t xml:space="preserve">аще пользоваться общественным транспортом населению </w:t>
      </w:r>
      <w:r>
        <w:rPr>
          <w:rFonts w:ascii="Times New Roman" w:hAnsi="Times New Roman" w:cs="Times New Roman"/>
          <w:sz w:val="28"/>
          <w:szCs w:val="28"/>
        </w:rPr>
        <w:t xml:space="preserve">больше всего </w:t>
      </w:r>
      <w:r w:rsidR="00BE4C3C">
        <w:rPr>
          <w:rFonts w:ascii="Times New Roman" w:hAnsi="Times New Roman" w:cs="Times New Roman"/>
          <w:sz w:val="28"/>
          <w:szCs w:val="28"/>
        </w:rPr>
        <w:t xml:space="preserve">мешает </w:t>
      </w:r>
      <w:r w:rsidR="0034040D">
        <w:rPr>
          <w:rFonts w:ascii="Times New Roman" w:hAnsi="Times New Roman" w:cs="Times New Roman"/>
          <w:sz w:val="28"/>
          <w:szCs w:val="28"/>
        </w:rPr>
        <w:t>некомфортный / устаревший подвижной состав, большие интервалы движения (длительное ожидание) и неудобная система оплаты проезда.</w:t>
      </w:r>
    </w:p>
    <w:p w:rsidR="00345E11" w:rsidRDefault="00345E11" w:rsidP="00B80494">
      <w:pPr>
        <w:spacing w:after="0" w:line="240" w:lineRule="auto"/>
        <w:jc w:val="both"/>
        <w:rPr>
          <w:rFonts w:ascii="Times New Roman" w:hAnsi="Times New Roman" w:cs="Times New Roman"/>
          <w:sz w:val="28"/>
          <w:szCs w:val="28"/>
        </w:rPr>
      </w:pPr>
    </w:p>
    <w:p w:rsidR="001911FD" w:rsidRPr="004E4335" w:rsidRDefault="004E4335" w:rsidP="004E4335">
      <w:pPr>
        <w:pStyle w:val="a7"/>
        <w:numPr>
          <w:ilvl w:val="1"/>
          <w:numId w:val="2"/>
        </w:numPr>
        <w:spacing w:after="0" w:line="240" w:lineRule="auto"/>
        <w:ind w:left="0" w:firstLine="709"/>
        <w:jc w:val="center"/>
        <w:rPr>
          <w:rFonts w:ascii="Times New Roman" w:hAnsi="Times New Roman" w:cs="Times New Roman"/>
          <w:b/>
          <w:sz w:val="28"/>
          <w:szCs w:val="28"/>
        </w:rPr>
      </w:pPr>
      <w:r w:rsidRPr="004E4335">
        <w:rPr>
          <w:rFonts w:ascii="Times New Roman" w:hAnsi="Times New Roman" w:cs="Times New Roman"/>
          <w:b/>
          <w:sz w:val="28"/>
          <w:szCs w:val="28"/>
        </w:rPr>
        <w:t>М</w:t>
      </w:r>
      <w:r w:rsidR="001911FD" w:rsidRPr="004E4335">
        <w:rPr>
          <w:rFonts w:ascii="Times New Roman" w:hAnsi="Times New Roman" w:cs="Times New Roman"/>
          <w:b/>
          <w:sz w:val="28"/>
          <w:szCs w:val="28"/>
        </w:rPr>
        <w:t>ониторинг</w:t>
      </w:r>
      <w:r w:rsidRPr="004E4335">
        <w:rPr>
          <w:rFonts w:ascii="Times New Roman" w:hAnsi="Times New Roman" w:cs="Times New Roman"/>
          <w:b/>
          <w:sz w:val="28"/>
          <w:szCs w:val="28"/>
        </w:rPr>
        <w:t xml:space="preserve"> </w:t>
      </w:r>
      <w:r w:rsidR="001911FD" w:rsidRPr="004E4335">
        <w:rPr>
          <w:rFonts w:ascii="Times New Roman" w:hAnsi="Times New Roman" w:cs="Times New Roman"/>
          <w:b/>
          <w:sz w:val="28"/>
          <w:szCs w:val="28"/>
        </w:rPr>
        <w:t xml:space="preserve">развития передовых производственных технологий и их внедрения, а также процесса </w:t>
      </w:r>
      <w:proofErr w:type="spellStart"/>
      <w:r w:rsidR="001911FD" w:rsidRPr="004E4335">
        <w:rPr>
          <w:rFonts w:ascii="Times New Roman" w:hAnsi="Times New Roman" w:cs="Times New Roman"/>
          <w:b/>
          <w:sz w:val="28"/>
          <w:szCs w:val="28"/>
        </w:rPr>
        <w:t>цифровизации</w:t>
      </w:r>
      <w:proofErr w:type="spellEnd"/>
      <w:r w:rsidR="001911FD" w:rsidRPr="004E4335">
        <w:rPr>
          <w:rFonts w:ascii="Times New Roman" w:hAnsi="Times New Roman" w:cs="Times New Roman"/>
          <w:b/>
          <w:sz w:val="28"/>
          <w:szCs w:val="28"/>
        </w:rPr>
        <w:t xml:space="preserve"> экономики и формирования новых рынков и секторов</w:t>
      </w:r>
      <w:r w:rsidR="00407942" w:rsidRPr="004E4335">
        <w:rPr>
          <w:rFonts w:ascii="Times New Roman" w:hAnsi="Times New Roman" w:cs="Times New Roman"/>
          <w:b/>
          <w:sz w:val="28"/>
          <w:szCs w:val="28"/>
        </w:rPr>
        <w:t>.</w:t>
      </w:r>
    </w:p>
    <w:p w:rsidR="004E4335" w:rsidRDefault="004E4335" w:rsidP="008C1144">
      <w:pPr>
        <w:spacing w:after="0" w:line="240" w:lineRule="auto"/>
        <w:ind w:firstLine="567"/>
        <w:jc w:val="both"/>
        <w:rPr>
          <w:rFonts w:ascii="Times New Roman" w:hAnsi="Times New Roman" w:cs="Times New Roman"/>
          <w:sz w:val="28"/>
          <w:szCs w:val="28"/>
        </w:rPr>
      </w:pPr>
    </w:p>
    <w:p w:rsidR="008C1144" w:rsidRPr="006A02EA" w:rsidRDefault="008C1144" w:rsidP="008C1144">
      <w:pPr>
        <w:spacing w:after="0" w:line="240" w:lineRule="auto"/>
        <w:ind w:firstLine="567"/>
        <w:jc w:val="both"/>
        <w:rPr>
          <w:rFonts w:ascii="Times New Roman" w:hAnsi="Times New Roman" w:cs="Times New Roman"/>
          <w:sz w:val="28"/>
          <w:szCs w:val="28"/>
        </w:rPr>
      </w:pPr>
      <w:r w:rsidRPr="008C1144">
        <w:rPr>
          <w:rFonts w:ascii="Times New Roman" w:hAnsi="Times New Roman" w:cs="Times New Roman"/>
          <w:sz w:val="28"/>
          <w:szCs w:val="28"/>
        </w:rPr>
        <w:t xml:space="preserve">Удовлетворенность доступностью и качеством цифровых услуг на территории муниципального образования Ленинградский район </w:t>
      </w:r>
      <w:r w:rsidR="001D2C35" w:rsidRPr="008C1144">
        <w:rPr>
          <w:rFonts w:ascii="Times New Roman" w:hAnsi="Times New Roman" w:cs="Times New Roman"/>
          <w:sz w:val="28"/>
          <w:szCs w:val="28"/>
        </w:rPr>
        <w:t>хозяйствующ</w:t>
      </w:r>
      <w:r w:rsidR="001D2C35">
        <w:rPr>
          <w:rFonts w:ascii="Times New Roman" w:hAnsi="Times New Roman" w:cs="Times New Roman"/>
          <w:sz w:val="28"/>
          <w:szCs w:val="28"/>
        </w:rPr>
        <w:t>ими</w:t>
      </w:r>
      <w:r w:rsidR="001D2C35" w:rsidRPr="008C1144">
        <w:rPr>
          <w:rFonts w:ascii="Times New Roman" w:hAnsi="Times New Roman" w:cs="Times New Roman"/>
          <w:sz w:val="28"/>
          <w:szCs w:val="28"/>
        </w:rPr>
        <w:t xml:space="preserve"> субъект</w:t>
      </w:r>
      <w:r w:rsidR="001D2C35">
        <w:rPr>
          <w:rFonts w:ascii="Times New Roman" w:hAnsi="Times New Roman" w:cs="Times New Roman"/>
          <w:sz w:val="28"/>
          <w:szCs w:val="28"/>
        </w:rPr>
        <w:t>ами</w:t>
      </w:r>
      <w:r w:rsidR="001D2C35" w:rsidRPr="008C1144">
        <w:rPr>
          <w:rFonts w:ascii="Times New Roman" w:hAnsi="Times New Roman" w:cs="Times New Roman"/>
          <w:sz w:val="28"/>
          <w:szCs w:val="28"/>
        </w:rPr>
        <w:t xml:space="preserve"> </w:t>
      </w:r>
      <w:r w:rsidRPr="006A02EA">
        <w:rPr>
          <w:rFonts w:ascii="Times New Roman" w:hAnsi="Times New Roman" w:cs="Times New Roman"/>
          <w:sz w:val="28"/>
          <w:szCs w:val="28"/>
        </w:rPr>
        <w:t>оценивалась по следующим критериям: «Не сталкивался», «Удовлетворительно», «Скорее удовлетворительно», «Скорее неудовлетворительно», «Неудовлетворительно».</w:t>
      </w:r>
    </w:p>
    <w:tbl>
      <w:tblPr>
        <w:tblW w:w="9654" w:type="dxa"/>
        <w:tblInd w:w="9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4126"/>
        <w:gridCol w:w="1134"/>
        <w:gridCol w:w="1134"/>
        <w:gridCol w:w="1276"/>
        <w:gridCol w:w="992"/>
        <w:gridCol w:w="992"/>
      </w:tblGrid>
      <w:tr w:rsidR="001D2C35" w:rsidRPr="001D2C35" w:rsidTr="00E03ED7">
        <w:trPr>
          <w:trHeight w:val="113"/>
        </w:trPr>
        <w:tc>
          <w:tcPr>
            <w:tcW w:w="4126" w:type="dxa"/>
            <w:shd w:val="clear" w:color="auto" w:fill="auto"/>
            <w:vAlign w:val="center"/>
            <w:hideMark/>
          </w:tcPr>
          <w:p w:rsidR="001D2C35" w:rsidRPr="001D2C35" w:rsidRDefault="001D2C35"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Не</w:t>
            </w:r>
            <w:r>
              <w:rPr>
                <w:rFonts w:ascii="Times New Roman" w:eastAsia="Times New Roman" w:hAnsi="Times New Roman" w:cs="Times New Roman"/>
                <w:color w:val="000000"/>
                <w:kern w:val="0"/>
                <w:sz w:val="24"/>
                <w:szCs w:val="24"/>
                <w:lang w:eastAsia="ru-RU"/>
              </w:rPr>
              <w:br/>
            </w:r>
            <w:r w:rsidRPr="001D2C35">
              <w:rPr>
                <w:rFonts w:ascii="Times New Roman" w:eastAsia="Times New Roman" w:hAnsi="Times New Roman" w:cs="Times New Roman"/>
                <w:color w:val="000000"/>
                <w:kern w:val="0"/>
                <w:sz w:val="24"/>
                <w:szCs w:val="24"/>
                <w:lang w:eastAsia="ru-RU"/>
              </w:rPr>
              <w:t>сталк</w:t>
            </w:r>
            <w:r w:rsidRPr="001D2C35">
              <w:rPr>
                <w:rFonts w:ascii="Times New Roman" w:eastAsia="Times New Roman" w:hAnsi="Times New Roman" w:cs="Times New Roman"/>
                <w:color w:val="000000"/>
                <w:kern w:val="0"/>
                <w:sz w:val="24"/>
                <w:szCs w:val="24"/>
                <w:lang w:eastAsia="ru-RU"/>
              </w:rPr>
              <w:t>и</w:t>
            </w:r>
            <w:r w:rsidRPr="001D2C35">
              <w:rPr>
                <w:rFonts w:ascii="Times New Roman" w:eastAsia="Times New Roman" w:hAnsi="Times New Roman" w:cs="Times New Roman"/>
                <w:color w:val="000000"/>
                <w:kern w:val="0"/>
                <w:sz w:val="24"/>
                <w:szCs w:val="24"/>
                <w:lang w:eastAsia="ru-RU"/>
              </w:rPr>
              <w:t>вался</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Удовл</w:t>
            </w:r>
            <w:r w:rsidRPr="001D2C35">
              <w:rPr>
                <w:rFonts w:ascii="Times New Roman" w:eastAsia="Times New Roman" w:hAnsi="Times New Roman" w:cs="Times New Roman"/>
                <w:color w:val="000000"/>
                <w:kern w:val="0"/>
                <w:sz w:val="24"/>
                <w:szCs w:val="24"/>
                <w:lang w:eastAsia="ru-RU"/>
              </w:rPr>
              <w:t>е</w:t>
            </w:r>
            <w:r w:rsidRPr="001D2C35">
              <w:rPr>
                <w:rFonts w:ascii="Times New Roman" w:eastAsia="Times New Roman" w:hAnsi="Times New Roman" w:cs="Times New Roman"/>
                <w:color w:val="000000"/>
                <w:kern w:val="0"/>
                <w:sz w:val="24"/>
                <w:szCs w:val="24"/>
                <w:lang w:eastAsia="ru-RU"/>
              </w:rPr>
              <w:t>творен</w:t>
            </w:r>
          </w:p>
        </w:tc>
        <w:tc>
          <w:tcPr>
            <w:tcW w:w="1276"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Скорее Удовл</w:t>
            </w:r>
            <w:r w:rsidRPr="001D2C35">
              <w:rPr>
                <w:rFonts w:ascii="Times New Roman" w:eastAsia="Times New Roman" w:hAnsi="Times New Roman" w:cs="Times New Roman"/>
                <w:color w:val="000000"/>
                <w:kern w:val="0"/>
                <w:sz w:val="24"/>
                <w:szCs w:val="24"/>
                <w:lang w:eastAsia="ru-RU"/>
              </w:rPr>
              <w:t>е</w:t>
            </w:r>
            <w:r w:rsidRPr="001D2C35">
              <w:rPr>
                <w:rFonts w:ascii="Times New Roman" w:eastAsia="Times New Roman" w:hAnsi="Times New Roman" w:cs="Times New Roman"/>
                <w:color w:val="000000"/>
                <w:kern w:val="0"/>
                <w:sz w:val="24"/>
                <w:szCs w:val="24"/>
                <w:lang w:eastAsia="ru-RU"/>
              </w:rPr>
              <w:t>творен</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Скорее не уд</w:t>
            </w:r>
            <w:r w:rsidRPr="001D2C35">
              <w:rPr>
                <w:rFonts w:ascii="Times New Roman" w:eastAsia="Times New Roman" w:hAnsi="Times New Roman" w:cs="Times New Roman"/>
                <w:color w:val="000000"/>
                <w:kern w:val="0"/>
                <w:sz w:val="24"/>
                <w:szCs w:val="24"/>
                <w:lang w:eastAsia="ru-RU"/>
              </w:rPr>
              <w:t>о</w:t>
            </w:r>
            <w:r w:rsidRPr="001D2C35">
              <w:rPr>
                <w:rFonts w:ascii="Times New Roman" w:eastAsia="Times New Roman" w:hAnsi="Times New Roman" w:cs="Times New Roman"/>
                <w:color w:val="000000"/>
                <w:kern w:val="0"/>
                <w:sz w:val="24"/>
                <w:szCs w:val="24"/>
                <w:lang w:eastAsia="ru-RU"/>
              </w:rPr>
              <w:t>влетв</w:t>
            </w:r>
            <w:r w:rsidRPr="001D2C35">
              <w:rPr>
                <w:rFonts w:ascii="Times New Roman" w:eastAsia="Times New Roman" w:hAnsi="Times New Roman" w:cs="Times New Roman"/>
                <w:color w:val="000000"/>
                <w:kern w:val="0"/>
                <w:sz w:val="24"/>
                <w:szCs w:val="24"/>
                <w:lang w:eastAsia="ru-RU"/>
              </w:rPr>
              <w:t>о</w:t>
            </w:r>
            <w:r w:rsidRPr="001D2C35">
              <w:rPr>
                <w:rFonts w:ascii="Times New Roman" w:eastAsia="Times New Roman" w:hAnsi="Times New Roman" w:cs="Times New Roman"/>
                <w:color w:val="000000"/>
                <w:kern w:val="0"/>
                <w:sz w:val="24"/>
                <w:szCs w:val="24"/>
                <w:lang w:eastAsia="ru-RU"/>
              </w:rPr>
              <w:t>рен</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Не уд</w:t>
            </w:r>
            <w:r w:rsidRPr="001D2C35">
              <w:rPr>
                <w:rFonts w:ascii="Times New Roman" w:eastAsia="Times New Roman" w:hAnsi="Times New Roman" w:cs="Times New Roman"/>
                <w:color w:val="000000"/>
                <w:kern w:val="0"/>
                <w:sz w:val="24"/>
                <w:szCs w:val="24"/>
                <w:lang w:eastAsia="ru-RU"/>
              </w:rPr>
              <w:t>о</w:t>
            </w:r>
            <w:r w:rsidRPr="001D2C35">
              <w:rPr>
                <w:rFonts w:ascii="Times New Roman" w:eastAsia="Times New Roman" w:hAnsi="Times New Roman" w:cs="Times New Roman"/>
                <w:color w:val="000000"/>
                <w:kern w:val="0"/>
                <w:sz w:val="24"/>
                <w:szCs w:val="24"/>
                <w:lang w:eastAsia="ru-RU"/>
              </w:rPr>
              <w:t>влетв</w:t>
            </w:r>
            <w:r w:rsidRPr="001D2C35">
              <w:rPr>
                <w:rFonts w:ascii="Times New Roman" w:eastAsia="Times New Roman" w:hAnsi="Times New Roman" w:cs="Times New Roman"/>
                <w:color w:val="000000"/>
                <w:kern w:val="0"/>
                <w:sz w:val="24"/>
                <w:szCs w:val="24"/>
                <w:lang w:eastAsia="ru-RU"/>
              </w:rPr>
              <w:t>о</w:t>
            </w:r>
            <w:r w:rsidRPr="001D2C35">
              <w:rPr>
                <w:rFonts w:ascii="Times New Roman" w:eastAsia="Times New Roman" w:hAnsi="Times New Roman" w:cs="Times New Roman"/>
                <w:color w:val="000000"/>
                <w:kern w:val="0"/>
                <w:sz w:val="24"/>
                <w:szCs w:val="24"/>
                <w:lang w:eastAsia="ru-RU"/>
              </w:rPr>
              <w:t>рен</w:t>
            </w:r>
          </w:p>
        </w:tc>
      </w:tr>
      <w:tr w:rsidR="001D2C35" w:rsidRPr="001D2C35" w:rsidTr="00E03ED7">
        <w:trPr>
          <w:trHeight w:val="113"/>
        </w:trPr>
        <w:tc>
          <w:tcPr>
            <w:tcW w:w="4126" w:type="dxa"/>
            <w:shd w:val="clear" w:color="auto" w:fill="auto"/>
            <w:vAlign w:val="center"/>
            <w:hideMark/>
          </w:tcPr>
          <w:p w:rsidR="001D2C35" w:rsidRPr="001D2C35" w:rsidRDefault="001D2C35" w:rsidP="00E03ED7">
            <w:pPr>
              <w:suppressAutoHyphens w:val="0"/>
              <w:spacing w:after="0" w:line="240" w:lineRule="auto"/>
              <w:ind w:left="-57" w:right="-57"/>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Портал инспекции федеральной нал</w:t>
            </w:r>
            <w:r w:rsidRPr="001D2C35">
              <w:rPr>
                <w:rFonts w:ascii="Times New Roman" w:eastAsia="Times New Roman" w:hAnsi="Times New Roman" w:cs="Times New Roman"/>
                <w:color w:val="000000"/>
                <w:kern w:val="0"/>
                <w:sz w:val="24"/>
                <w:szCs w:val="24"/>
                <w:lang w:eastAsia="ru-RU"/>
              </w:rPr>
              <w:t>о</w:t>
            </w:r>
            <w:r w:rsidRPr="001D2C35">
              <w:rPr>
                <w:rFonts w:ascii="Times New Roman" w:eastAsia="Times New Roman" w:hAnsi="Times New Roman" w:cs="Times New Roman"/>
                <w:color w:val="000000"/>
                <w:kern w:val="0"/>
                <w:sz w:val="24"/>
                <w:szCs w:val="24"/>
                <w:lang w:eastAsia="ru-RU"/>
              </w:rPr>
              <w:t>говой службы по Краснодарскому краю</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32</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251</w:t>
            </w:r>
          </w:p>
        </w:tc>
        <w:tc>
          <w:tcPr>
            <w:tcW w:w="1276"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15</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w:t>
            </w:r>
          </w:p>
        </w:tc>
      </w:tr>
      <w:tr w:rsidR="001D2C35" w:rsidRPr="001D2C35" w:rsidTr="00E03ED7">
        <w:trPr>
          <w:trHeight w:val="113"/>
        </w:trPr>
        <w:tc>
          <w:tcPr>
            <w:tcW w:w="4126" w:type="dxa"/>
            <w:shd w:val="clear" w:color="auto" w:fill="auto"/>
            <w:vAlign w:val="center"/>
            <w:hideMark/>
          </w:tcPr>
          <w:p w:rsidR="001D2C35" w:rsidRPr="001D2C35" w:rsidRDefault="001D2C35" w:rsidP="00E03ED7">
            <w:pPr>
              <w:suppressAutoHyphens w:val="0"/>
              <w:spacing w:after="0" w:line="240" w:lineRule="auto"/>
              <w:ind w:left="-57" w:right="-57"/>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Портал государственных услуг Ро</w:t>
            </w:r>
            <w:r w:rsidRPr="001D2C35">
              <w:rPr>
                <w:rFonts w:ascii="Times New Roman" w:eastAsia="Times New Roman" w:hAnsi="Times New Roman" w:cs="Times New Roman"/>
                <w:color w:val="000000"/>
                <w:kern w:val="0"/>
                <w:sz w:val="24"/>
                <w:szCs w:val="24"/>
                <w:lang w:eastAsia="ru-RU"/>
              </w:rPr>
              <w:t>с</w:t>
            </w:r>
            <w:r w:rsidRPr="001D2C35">
              <w:rPr>
                <w:rFonts w:ascii="Times New Roman" w:eastAsia="Times New Roman" w:hAnsi="Times New Roman" w:cs="Times New Roman"/>
                <w:color w:val="000000"/>
                <w:kern w:val="0"/>
                <w:sz w:val="24"/>
                <w:szCs w:val="24"/>
                <w:lang w:eastAsia="ru-RU"/>
              </w:rPr>
              <w:t>сийской Федерации</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38</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244</w:t>
            </w:r>
          </w:p>
        </w:tc>
        <w:tc>
          <w:tcPr>
            <w:tcW w:w="1276"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16</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w:t>
            </w:r>
          </w:p>
        </w:tc>
      </w:tr>
      <w:tr w:rsidR="001D2C35" w:rsidRPr="001D2C35" w:rsidTr="00E03ED7">
        <w:trPr>
          <w:trHeight w:val="113"/>
        </w:trPr>
        <w:tc>
          <w:tcPr>
            <w:tcW w:w="4126" w:type="dxa"/>
            <w:shd w:val="clear" w:color="auto" w:fill="auto"/>
            <w:vAlign w:val="center"/>
            <w:hideMark/>
          </w:tcPr>
          <w:p w:rsidR="001D2C35" w:rsidRPr="001D2C35" w:rsidRDefault="001D2C35" w:rsidP="00E03ED7">
            <w:pPr>
              <w:suppressAutoHyphens w:val="0"/>
              <w:spacing w:after="0" w:line="240" w:lineRule="auto"/>
              <w:ind w:left="-57" w:right="-57"/>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Единый портал Многофункционал</w:t>
            </w:r>
            <w:r w:rsidRPr="001D2C35">
              <w:rPr>
                <w:rFonts w:ascii="Times New Roman" w:eastAsia="Times New Roman" w:hAnsi="Times New Roman" w:cs="Times New Roman"/>
                <w:color w:val="000000"/>
                <w:kern w:val="0"/>
                <w:sz w:val="24"/>
                <w:szCs w:val="24"/>
                <w:lang w:eastAsia="ru-RU"/>
              </w:rPr>
              <w:t>ь</w:t>
            </w:r>
            <w:r w:rsidRPr="001D2C35">
              <w:rPr>
                <w:rFonts w:ascii="Times New Roman" w:eastAsia="Times New Roman" w:hAnsi="Times New Roman" w:cs="Times New Roman"/>
                <w:color w:val="000000"/>
                <w:kern w:val="0"/>
                <w:sz w:val="24"/>
                <w:szCs w:val="24"/>
                <w:lang w:eastAsia="ru-RU"/>
              </w:rPr>
              <w:t>ных центров предоставления госуда</w:t>
            </w:r>
            <w:r w:rsidRPr="001D2C35">
              <w:rPr>
                <w:rFonts w:ascii="Times New Roman" w:eastAsia="Times New Roman" w:hAnsi="Times New Roman" w:cs="Times New Roman"/>
                <w:color w:val="000000"/>
                <w:kern w:val="0"/>
                <w:sz w:val="24"/>
                <w:szCs w:val="24"/>
                <w:lang w:eastAsia="ru-RU"/>
              </w:rPr>
              <w:t>р</w:t>
            </w:r>
            <w:r w:rsidRPr="001D2C35">
              <w:rPr>
                <w:rFonts w:ascii="Times New Roman" w:eastAsia="Times New Roman" w:hAnsi="Times New Roman" w:cs="Times New Roman"/>
                <w:color w:val="000000"/>
                <w:kern w:val="0"/>
                <w:sz w:val="24"/>
                <w:szCs w:val="24"/>
                <w:lang w:eastAsia="ru-RU"/>
              </w:rPr>
              <w:t>ственных и муниципальных услуг Краснодарского края</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52</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230</w:t>
            </w:r>
          </w:p>
        </w:tc>
        <w:tc>
          <w:tcPr>
            <w:tcW w:w="1276"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15</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w:t>
            </w:r>
          </w:p>
        </w:tc>
      </w:tr>
      <w:tr w:rsidR="001D2C35" w:rsidRPr="001D2C35" w:rsidTr="00E03ED7">
        <w:trPr>
          <w:trHeight w:val="113"/>
        </w:trPr>
        <w:tc>
          <w:tcPr>
            <w:tcW w:w="4126" w:type="dxa"/>
            <w:shd w:val="clear" w:color="auto" w:fill="auto"/>
            <w:vAlign w:val="center"/>
            <w:hideMark/>
          </w:tcPr>
          <w:p w:rsidR="001D2C35" w:rsidRPr="001D2C35" w:rsidRDefault="001D2C35" w:rsidP="00E03ED7">
            <w:pPr>
              <w:suppressAutoHyphens w:val="0"/>
              <w:spacing w:after="0" w:line="240" w:lineRule="auto"/>
              <w:ind w:left="-57" w:right="-57"/>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Интернет-банкинг</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46</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238</w:t>
            </w:r>
          </w:p>
        </w:tc>
        <w:tc>
          <w:tcPr>
            <w:tcW w:w="1276"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15</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0</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w:t>
            </w:r>
          </w:p>
        </w:tc>
      </w:tr>
      <w:tr w:rsidR="001D2C35" w:rsidRPr="001D2C35" w:rsidTr="00E03ED7">
        <w:trPr>
          <w:trHeight w:val="113"/>
        </w:trPr>
        <w:tc>
          <w:tcPr>
            <w:tcW w:w="4126" w:type="dxa"/>
            <w:shd w:val="clear" w:color="auto" w:fill="auto"/>
            <w:vAlign w:val="center"/>
            <w:hideMark/>
          </w:tcPr>
          <w:p w:rsidR="001D2C35" w:rsidRPr="001D2C35" w:rsidRDefault="001D2C35" w:rsidP="00E03ED7">
            <w:pPr>
              <w:suppressAutoHyphens w:val="0"/>
              <w:spacing w:after="0" w:line="240" w:lineRule="auto"/>
              <w:ind w:left="-57" w:right="-57"/>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Инвестиционный портал Краснода</w:t>
            </w:r>
            <w:r w:rsidRPr="001D2C35">
              <w:rPr>
                <w:rFonts w:ascii="Times New Roman" w:eastAsia="Times New Roman" w:hAnsi="Times New Roman" w:cs="Times New Roman"/>
                <w:color w:val="000000"/>
                <w:kern w:val="0"/>
                <w:sz w:val="24"/>
                <w:szCs w:val="24"/>
                <w:lang w:eastAsia="ru-RU"/>
              </w:rPr>
              <w:t>р</w:t>
            </w:r>
            <w:r w:rsidRPr="001D2C35">
              <w:rPr>
                <w:rFonts w:ascii="Times New Roman" w:eastAsia="Times New Roman" w:hAnsi="Times New Roman" w:cs="Times New Roman"/>
                <w:color w:val="000000"/>
                <w:kern w:val="0"/>
                <w:sz w:val="24"/>
                <w:szCs w:val="24"/>
                <w:lang w:eastAsia="ru-RU"/>
              </w:rPr>
              <w:t>ского края</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133</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156</w:t>
            </w:r>
          </w:p>
        </w:tc>
        <w:tc>
          <w:tcPr>
            <w:tcW w:w="1276"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8</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4</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0</w:t>
            </w:r>
          </w:p>
        </w:tc>
      </w:tr>
      <w:tr w:rsidR="001D2C35" w:rsidRPr="001D2C35" w:rsidTr="00E03ED7">
        <w:trPr>
          <w:trHeight w:val="113"/>
        </w:trPr>
        <w:tc>
          <w:tcPr>
            <w:tcW w:w="4126" w:type="dxa"/>
            <w:shd w:val="clear" w:color="auto" w:fill="auto"/>
            <w:vAlign w:val="center"/>
            <w:hideMark/>
          </w:tcPr>
          <w:p w:rsidR="001D2C35" w:rsidRPr="001D2C35" w:rsidRDefault="001D2C35" w:rsidP="00E03ED7">
            <w:pPr>
              <w:suppressAutoHyphens w:val="0"/>
              <w:spacing w:after="0" w:line="240" w:lineRule="auto"/>
              <w:ind w:left="-57" w:right="-57"/>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lastRenderedPageBreak/>
              <w:t>Онлайн-торговля (реализация товаров и услуг (операции которые соверш</w:t>
            </w:r>
            <w:r w:rsidRPr="001D2C35">
              <w:rPr>
                <w:rFonts w:ascii="Times New Roman" w:eastAsia="Times New Roman" w:hAnsi="Times New Roman" w:cs="Times New Roman"/>
                <w:color w:val="000000"/>
                <w:kern w:val="0"/>
                <w:sz w:val="24"/>
                <w:szCs w:val="24"/>
                <w:lang w:eastAsia="ru-RU"/>
              </w:rPr>
              <w:t>а</w:t>
            </w:r>
            <w:r w:rsidRPr="001D2C35">
              <w:rPr>
                <w:rFonts w:ascii="Times New Roman" w:eastAsia="Times New Roman" w:hAnsi="Times New Roman" w:cs="Times New Roman"/>
                <w:color w:val="000000"/>
                <w:kern w:val="0"/>
                <w:sz w:val="24"/>
                <w:szCs w:val="24"/>
                <w:lang w:eastAsia="ru-RU"/>
              </w:rPr>
              <w:t xml:space="preserve">ются </w:t>
            </w:r>
            <w:proofErr w:type="spellStart"/>
            <w:r w:rsidRPr="001D2C35">
              <w:rPr>
                <w:rFonts w:ascii="Times New Roman" w:eastAsia="Times New Roman" w:hAnsi="Times New Roman" w:cs="Times New Roman"/>
                <w:color w:val="000000"/>
                <w:kern w:val="0"/>
                <w:sz w:val="24"/>
                <w:szCs w:val="24"/>
                <w:lang w:eastAsia="ru-RU"/>
              </w:rPr>
              <w:t>удоленно</w:t>
            </w:r>
            <w:proofErr w:type="spellEnd"/>
            <w:r w:rsidRPr="001D2C35">
              <w:rPr>
                <w:rFonts w:ascii="Times New Roman" w:eastAsia="Times New Roman" w:hAnsi="Times New Roman" w:cs="Times New Roman"/>
                <w:color w:val="000000"/>
                <w:kern w:val="0"/>
                <w:sz w:val="24"/>
                <w:szCs w:val="24"/>
                <w:lang w:eastAsia="ru-RU"/>
              </w:rPr>
              <w:t>), таких как реализация электронных билетов, различные ли</w:t>
            </w:r>
            <w:r w:rsidRPr="001D2C35">
              <w:rPr>
                <w:rFonts w:ascii="Times New Roman" w:eastAsia="Times New Roman" w:hAnsi="Times New Roman" w:cs="Times New Roman"/>
                <w:color w:val="000000"/>
                <w:kern w:val="0"/>
                <w:sz w:val="24"/>
                <w:szCs w:val="24"/>
                <w:lang w:eastAsia="ru-RU"/>
              </w:rPr>
              <w:t>ч</w:t>
            </w:r>
            <w:r w:rsidRPr="001D2C35">
              <w:rPr>
                <w:rFonts w:ascii="Times New Roman" w:eastAsia="Times New Roman" w:hAnsi="Times New Roman" w:cs="Times New Roman"/>
                <w:color w:val="000000"/>
                <w:kern w:val="0"/>
                <w:sz w:val="24"/>
                <w:szCs w:val="24"/>
                <w:lang w:eastAsia="ru-RU"/>
              </w:rPr>
              <w:t>ные кабинеты и т.д.)</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37</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248</w:t>
            </w:r>
          </w:p>
        </w:tc>
        <w:tc>
          <w:tcPr>
            <w:tcW w:w="1276"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14</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w:t>
            </w:r>
          </w:p>
        </w:tc>
      </w:tr>
      <w:tr w:rsidR="001D2C35" w:rsidRPr="001D2C35" w:rsidTr="00E03ED7">
        <w:trPr>
          <w:trHeight w:val="113"/>
        </w:trPr>
        <w:tc>
          <w:tcPr>
            <w:tcW w:w="4126" w:type="dxa"/>
            <w:shd w:val="clear" w:color="auto" w:fill="auto"/>
            <w:vAlign w:val="center"/>
            <w:hideMark/>
          </w:tcPr>
          <w:p w:rsidR="001D2C35" w:rsidRPr="001D2C35" w:rsidRDefault="001D2C35" w:rsidP="00E03ED7">
            <w:pPr>
              <w:suppressAutoHyphens w:val="0"/>
              <w:spacing w:after="0" w:line="240" w:lineRule="auto"/>
              <w:ind w:left="-57" w:right="-57"/>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Информационные порталы Админ</w:t>
            </w:r>
            <w:r w:rsidRPr="001D2C35">
              <w:rPr>
                <w:rFonts w:ascii="Times New Roman" w:eastAsia="Times New Roman" w:hAnsi="Times New Roman" w:cs="Times New Roman"/>
                <w:color w:val="000000"/>
                <w:kern w:val="0"/>
                <w:sz w:val="24"/>
                <w:szCs w:val="24"/>
                <w:lang w:eastAsia="ru-RU"/>
              </w:rPr>
              <w:t>и</w:t>
            </w:r>
            <w:r w:rsidRPr="001D2C35">
              <w:rPr>
                <w:rFonts w:ascii="Times New Roman" w:eastAsia="Times New Roman" w:hAnsi="Times New Roman" w:cs="Times New Roman"/>
                <w:color w:val="000000"/>
                <w:kern w:val="0"/>
                <w:sz w:val="24"/>
                <w:szCs w:val="24"/>
                <w:lang w:eastAsia="ru-RU"/>
              </w:rPr>
              <w:t>страции и органов исполнительной власти Краснодарского края</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91</w:t>
            </w:r>
          </w:p>
        </w:tc>
        <w:tc>
          <w:tcPr>
            <w:tcW w:w="1134"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194</w:t>
            </w:r>
          </w:p>
        </w:tc>
        <w:tc>
          <w:tcPr>
            <w:tcW w:w="1276"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14</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w:t>
            </w:r>
          </w:p>
        </w:tc>
        <w:tc>
          <w:tcPr>
            <w:tcW w:w="992" w:type="dxa"/>
            <w:shd w:val="clear" w:color="auto" w:fill="auto"/>
            <w:vAlign w:val="center"/>
            <w:hideMark/>
          </w:tcPr>
          <w:p w:rsidR="001D2C35" w:rsidRPr="001D2C35" w:rsidRDefault="001D2C35"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1D2C35">
              <w:rPr>
                <w:rFonts w:ascii="Times New Roman" w:eastAsia="Times New Roman" w:hAnsi="Times New Roman" w:cs="Times New Roman"/>
                <w:color w:val="000000"/>
                <w:kern w:val="0"/>
                <w:sz w:val="24"/>
                <w:szCs w:val="24"/>
                <w:lang w:eastAsia="ru-RU"/>
              </w:rPr>
              <w:t>1</w:t>
            </w:r>
          </w:p>
        </w:tc>
      </w:tr>
    </w:tbl>
    <w:p w:rsidR="001D2C35" w:rsidRDefault="001D2C35" w:rsidP="001D2C35">
      <w:pPr>
        <w:pStyle w:val="a7"/>
        <w:tabs>
          <w:tab w:val="left" w:pos="284"/>
        </w:tabs>
        <w:spacing w:after="0" w:line="240" w:lineRule="auto"/>
        <w:ind w:left="0" w:firstLine="567"/>
        <w:contextualSpacing w:val="0"/>
        <w:jc w:val="both"/>
        <w:rPr>
          <w:rFonts w:ascii="Times New Roman" w:eastAsia="Times New Roman" w:hAnsi="Times New Roman" w:cs="Times New Roman"/>
          <w:color w:val="000000"/>
          <w:kern w:val="0"/>
          <w:sz w:val="28"/>
          <w:szCs w:val="28"/>
          <w:lang w:eastAsia="ru-RU"/>
        </w:rPr>
      </w:pPr>
      <w:r w:rsidRPr="00A43C50">
        <w:rPr>
          <w:rFonts w:ascii="Times New Roman" w:hAnsi="Times New Roman" w:cs="Times New Roman"/>
          <w:sz w:val="28"/>
          <w:szCs w:val="28"/>
        </w:rPr>
        <w:t>По результатам опроса более 76% респондентов полностью удовлетворены доступностью и качеством следующих цифровы</w:t>
      </w:r>
      <w:r w:rsidR="00A43C50" w:rsidRPr="00A43C50">
        <w:rPr>
          <w:rFonts w:ascii="Times New Roman" w:hAnsi="Times New Roman" w:cs="Times New Roman"/>
          <w:sz w:val="28"/>
          <w:szCs w:val="28"/>
        </w:rPr>
        <w:t>х</w:t>
      </w:r>
      <w:r w:rsidRPr="00A43C50">
        <w:rPr>
          <w:rFonts w:ascii="Times New Roman" w:hAnsi="Times New Roman" w:cs="Times New Roman"/>
          <w:sz w:val="28"/>
          <w:szCs w:val="28"/>
        </w:rPr>
        <w:t xml:space="preserve"> услуг</w:t>
      </w:r>
      <w:r w:rsidR="00A43C50" w:rsidRPr="00A43C50">
        <w:rPr>
          <w:rFonts w:ascii="Times New Roman" w:hAnsi="Times New Roman" w:cs="Times New Roman"/>
          <w:sz w:val="28"/>
          <w:szCs w:val="28"/>
        </w:rPr>
        <w:t xml:space="preserve">: </w:t>
      </w:r>
      <w:r w:rsidR="006A3CE0">
        <w:rPr>
          <w:rFonts w:ascii="Times New Roman" w:eastAsia="Times New Roman" w:hAnsi="Times New Roman" w:cs="Times New Roman"/>
          <w:color w:val="000000"/>
          <w:kern w:val="0"/>
          <w:sz w:val="28"/>
          <w:szCs w:val="28"/>
          <w:lang w:eastAsia="ru-RU"/>
        </w:rPr>
        <w:t>п</w:t>
      </w:r>
      <w:r w:rsidR="00A43C50" w:rsidRPr="001D2C35">
        <w:rPr>
          <w:rFonts w:ascii="Times New Roman" w:eastAsia="Times New Roman" w:hAnsi="Times New Roman" w:cs="Times New Roman"/>
          <w:color w:val="000000"/>
          <w:kern w:val="0"/>
          <w:sz w:val="28"/>
          <w:szCs w:val="28"/>
          <w:lang w:eastAsia="ru-RU"/>
        </w:rPr>
        <w:t>ортал инспекции федеральной налоговой службы по Краснодарскому краю</w:t>
      </w:r>
      <w:r w:rsidR="00A43C50" w:rsidRPr="00A43C50">
        <w:rPr>
          <w:rFonts w:ascii="Times New Roman" w:eastAsia="Times New Roman" w:hAnsi="Times New Roman" w:cs="Times New Roman"/>
          <w:color w:val="000000"/>
          <w:kern w:val="0"/>
          <w:sz w:val="28"/>
          <w:szCs w:val="28"/>
          <w:lang w:eastAsia="ru-RU"/>
        </w:rPr>
        <w:t>,</w:t>
      </w:r>
      <w:r w:rsidRPr="00A43C50">
        <w:rPr>
          <w:rFonts w:ascii="Times New Roman" w:hAnsi="Times New Roman" w:cs="Times New Roman"/>
          <w:sz w:val="28"/>
          <w:szCs w:val="28"/>
        </w:rPr>
        <w:t xml:space="preserve"> </w:t>
      </w:r>
      <w:r w:rsidR="00A43C50" w:rsidRPr="00A43C50">
        <w:rPr>
          <w:rFonts w:ascii="Times New Roman" w:hAnsi="Times New Roman" w:cs="Times New Roman"/>
          <w:sz w:val="28"/>
          <w:szCs w:val="28"/>
        </w:rPr>
        <w:t>о</w:t>
      </w:r>
      <w:r w:rsidR="006A3CE0">
        <w:rPr>
          <w:rFonts w:ascii="Times New Roman" w:eastAsia="Times New Roman" w:hAnsi="Times New Roman" w:cs="Times New Roman"/>
          <w:color w:val="000000"/>
          <w:kern w:val="0"/>
          <w:sz w:val="28"/>
          <w:szCs w:val="28"/>
          <w:lang w:eastAsia="ru-RU"/>
        </w:rPr>
        <w:t>нлайн-торговля</w:t>
      </w:r>
      <w:r w:rsidR="00A43C50" w:rsidRPr="00A43C50">
        <w:rPr>
          <w:rFonts w:ascii="Times New Roman" w:eastAsia="Times New Roman" w:hAnsi="Times New Roman" w:cs="Times New Roman"/>
          <w:color w:val="000000"/>
          <w:kern w:val="0"/>
          <w:sz w:val="28"/>
          <w:szCs w:val="28"/>
          <w:lang w:eastAsia="ru-RU"/>
        </w:rPr>
        <w:t>, п</w:t>
      </w:r>
      <w:r w:rsidR="00A43C50" w:rsidRPr="001D2C35">
        <w:rPr>
          <w:rFonts w:ascii="Times New Roman" w:eastAsia="Times New Roman" w:hAnsi="Times New Roman" w:cs="Times New Roman"/>
          <w:color w:val="000000"/>
          <w:kern w:val="0"/>
          <w:sz w:val="28"/>
          <w:szCs w:val="28"/>
          <w:lang w:eastAsia="ru-RU"/>
        </w:rPr>
        <w:t>ортал государственных услуг Российской Федерации</w:t>
      </w:r>
      <w:r w:rsidR="00A43C50" w:rsidRPr="00A43C50">
        <w:rPr>
          <w:rFonts w:ascii="Times New Roman" w:eastAsia="Times New Roman" w:hAnsi="Times New Roman" w:cs="Times New Roman"/>
          <w:color w:val="000000"/>
          <w:kern w:val="0"/>
          <w:sz w:val="28"/>
          <w:szCs w:val="28"/>
          <w:lang w:eastAsia="ru-RU"/>
        </w:rPr>
        <w:t xml:space="preserve">, </w:t>
      </w:r>
      <w:r w:rsidR="006A3CE0">
        <w:rPr>
          <w:rFonts w:ascii="Times New Roman" w:eastAsia="Times New Roman" w:hAnsi="Times New Roman" w:cs="Times New Roman"/>
          <w:color w:val="000000"/>
          <w:kern w:val="0"/>
          <w:sz w:val="28"/>
          <w:szCs w:val="28"/>
          <w:lang w:eastAsia="ru-RU"/>
        </w:rPr>
        <w:t>и</w:t>
      </w:r>
      <w:r w:rsidR="00A43C50" w:rsidRPr="001D2C35">
        <w:rPr>
          <w:rFonts w:ascii="Times New Roman" w:eastAsia="Times New Roman" w:hAnsi="Times New Roman" w:cs="Times New Roman"/>
          <w:color w:val="000000"/>
          <w:kern w:val="0"/>
          <w:sz w:val="28"/>
          <w:szCs w:val="28"/>
          <w:lang w:eastAsia="ru-RU"/>
        </w:rPr>
        <w:t>нтернет-банкинг</w:t>
      </w:r>
      <w:r w:rsidR="00A43C50" w:rsidRPr="00A43C50">
        <w:rPr>
          <w:rFonts w:ascii="Times New Roman" w:eastAsia="Times New Roman" w:hAnsi="Times New Roman" w:cs="Times New Roman"/>
          <w:color w:val="000000"/>
          <w:kern w:val="0"/>
          <w:sz w:val="28"/>
          <w:szCs w:val="28"/>
          <w:lang w:eastAsia="ru-RU"/>
        </w:rPr>
        <w:t xml:space="preserve">, </w:t>
      </w:r>
      <w:r w:rsidR="006A3CE0">
        <w:rPr>
          <w:rFonts w:ascii="Times New Roman" w:eastAsia="Times New Roman" w:hAnsi="Times New Roman" w:cs="Times New Roman"/>
          <w:color w:val="000000"/>
          <w:kern w:val="0"/>
          <w:sz w:val="28"/>
          <w:szCs w:val="28"/>
          <w:lang w:eastAsia="ru-RU"/>
        </w:rPr>
        <w:t>е</w:t>
      </w:r>
      <w:r w:rsidR="00A43C50" w:rsidRPr="001D2C35">
        <w:rPr>
          <w:rFonts w:ascii="Times New Roman" w:eastAsia="Times New Roman" w:hAnsi="Times New Roman" w:cs="Times New Roman"/>
          <w:color w:val="000000"/>
          <w:kern w:val="0"/>
          <w:sz w:val="28"/>
          <w:szCs w:val="28"/>
          <w:lang w:eastAsia="ru-RU"/>
        </w:rPr>
        <w:t>диный портал Многофункциональных центров предоставления государственных и муниципальных услуг Краснодарского края</w:t>
      </w:r>
      <w:r w:rsidR="00A43C50" w:rsidRPr="00A43C50">
        <w:rPr>
          <w:rFonts w:ascii="Times New Roman" w:eastAsia="Times New Roman" w:hAnsi="Times New Roman" w:cs="Times New Roman"/>
          <w:color w:val="000000"/>
          <w:kern w:val="0"/>
          <w:sz w:val="28"/>
          <w:szCs w:val="28"/>
          <w:lang w:eastAsia="ru-RU"/>
        </w:rPr>
        <w:t xml:space="preserve">. Более 64% </w:t>
      </w:r>
      <w:r w:rsidR="00A43C50" w:rsidRPr="00A43C50">
        <w:rPr>
          <w:rFonts w:ascii="Times New Roman" w:hAnsi="Times New Roman" w:cs="Times New Roman"/>
          <w:sz w:val="28"/>
          <w:szCs w:val="28"/>
        </w:rPr>
        <w:t>респондентов полностью удовлетворены доступностью и качеством цифровых услуг и</w:t>
      </w:r>
      <w:r w:rsidR="00A43C50" w:rsidRPr="001D2C35">
        <w:rPr>
          <w:rFonts w:ascii="Times New Roman" w:eastAsia="Times New Roman" w:hAnsi="Times New Roman" w:cs="Times New Roman"/>
          <w:color w:val="000000"/>
          <w:kern w:val="0"/>
          <w:sz w:val="28"/>
          <w:szCs w:val="28"/>
          <w:lang w:eastAsia="ru-RU"/>
        </w:rPr>
        <w:t>нформационны</w:t>
      </w:r>
      <w:r w:rsidR="00A43C50" w:rsidRPr="00A43C50">
        <w:rPr>
          <w:rFonts w:ascii="Times New Roman" w:eastAsia="Times New Roman" w:hAnsi="Times New Roman" w:cs="Times New Roman"/>
          <w:color w:val="000000"/>
          <w:kern w:val="0"/>
          <w:sz w:val="28"/>
          <w:szCs w:val="28"/>
          <w:lang w:eastAsia="ru-RU"/>
        </w:rPr>
        <w:t>х</w:t>
      </w:r>
      <w:r w:rsidR="00A43C50" w:rsidRPr="001D2C35">
        <w:rPr>
          <w:rFonts w:ascii="Times New Roman" w:eastAsia="Times New Roman" w:hAnsi="Times New Roman" w:cs="Times New Roman"/>
          <w:color w:val="000000"/>
          <w:kern w:val="0"/>
          <w:sz w:val="28"/>
          <w:szCs w:val="28"/>
          <w:lang w:eastAsia="ru-RU"/>
        </w:rPr>
        <w:t xml:space="preserve"> портал</w:t>
      </w:r>
      <w:r w:rsidR="00A43C50" w:rsidRPr="00A43C50">
        <w:rPr>
          <w:rFonts w:ascii="Times New Roman" w:eastAsia="Times New Roman" w:hAnsi="Times New Roman" w:cs="Times New Roman"/>
          <w:color w:val="000000"/>
          <w:kern w:val="0"/>
          <w:sz w:val="28"/>
          <w:szCs w:val="28"/>
          <w:lang w:eastAsia="ru-RU"/>
        </w:rPr>
        <w:t>ов</w:t>
      </w:r>
      <w:r w:rsidR="00A43C50" w:rsidRPr="001D2C35">
        <w:rPr>
          <w:rFonts w:ascii="Times New Roman" w:eastAsia="Times New Roman" w:hAnsi="Times New Roman" w:cs="Times New Roman"/>
          <w:color w:val="000000"/>
          <w:kern w:val="0"/>
          <w:sz w:val="28"/>
          <w:szCs w:val="28"/>
          <w:lang w:eastAsia="ru-RU"/>
        </w:rPr>
        <w:t xml:space="preserve"> </w:t>
      </w:r>
      <w:r w:rsidR="00452CD9">
        <w:rPr>
          <w:rFonts w:ascii="Times New Roman" w:eastAsia="Times New Roman" w:hAnsi="Times New Roman" w:cs="Times New Roman"/>
          <w:color w:val="000000"/>
          <w:kern w:val="0"/>
          <w:sz w:val="28"/>
          <w:szCs w:val="28"/>
          <w:lang w:eastAsia="ru-RU"/>
        </w:rPr>
        <w:t>а</w:t>
      </w:r>
      <w:r w:rsidR="00A43C50" w:rsidRPr="001D2C35">
        <w:rPr>
          <w:rFonts w:ascii="Times New Roman" w:eastAsia="Times New Roman" w:hAnsi="Times New Roman" w:cs="Times New Roman"/>
          <w:color w:val="000000"/>
          <w:kern w:val="0"/>
          <w:sz w:val="28"/>
          <w:szCs w:val="28"/>
          <w:lang w:eastAsia="ru-RU"/>
        </w:rPr>
        <w:t>дминистрации и органов исполнительной власти Краснодарского края</w:t>
      </w:r>
      <w:r w:rsidR="00A43C50" w:rsidRPr="00A43C50">
        <w:rPr>
          <w:rFonts w:ascii="Times New Roman" w:eastAsia="Times New Roman" w:hAnsi="Times New Roman" w:cs="Times New Roman"/>
          <w:color w:val="000000"/>
          <w:kern w:val="0"/>
          <w:sz w:val="28"/>
          <w:szCs w:val="28"/>
          <w:lang w:eastAsia="ru-RU"/>
        </w:rPr>
        <w:t xml:space="preserve"> и более 51% </w:t>
      </w:r>
      <w:r w:rsidR="00A43C50" w:rsidRPr="00A43C50">
        <w:rPr>
          <w:rFonts w:ascii="Times New Roman" w:hAnsi="Times New Roman" w:cs="Times New Roman"/>
          <w:sz w:val="28"/>
          <w:szCs w:val="28"/>
        </w:rPr>
        <w:t>респондентов полностью удовлетворены доступностью и качеством цифровых услуг</w:t>
      </w:r>
      <w:r w:rsidR="00A43C50" w:rsidRPr="00A43C50">
        <w:rPr>
          <w:rFonts w:ascii="Times New Roman" w:eastAsia="Times New Roman" w:hAnsi="Times New Roman" w:cs="Times New Roman"/>
          <w:color w:val="000000"/>
          <w:kern w:val="0"/>
          <w:sz w:val="28"/>
          <w:szCs w:val="28"/>
          <w:lang w:eastAsia="ru-RU"/>
        </w:rPr>
        <w:t xml:space="preserve"> и</w:t>
      </w:r>
      <w:r w:rsidR="00A43C50" w:rsidRPr="001D2C35">
        <w:rPr>
          <w:rFonts w:ascii="Times New Roman" w:eastAsia="Times New Roman" w:hAnsi="Times New Roman" w:cs="Times New Roman"/>
          <w:color w:val="000000"/>
          <w:kern w:val="0"/>
          <w:sz w:val="28"/>
          <w:szCs w:val="28"/>
          <w:lang w:eastAsia="ru-RU"/>
        </w:rPr>
        <w:t>нвестиционн</w:t>
      </w:r>
      <w:r w:rsidR="00A43C50" w:rsidRPr="00A43C50">
        <w:rPr>
          <w:rFonts w:ascii="Times New Roman" w:eastAsia="Times New Roman" w:hAnsi="Times New Roman" w:cs="Times New Roman"/>
          <w:color w:val="000000"/>
          <w:kern w:val="0"/>
          <w:sz w:val="28"/>
          <w:szCs w:val="28"/>
          <w:lang w:eastAsia="ru-RU"/>
        </w:rPr>
        <w:t>ого</w:t>
      </w:r>
      <w:r w:rsidR="00A43C50" w:rsidRPr="001D2C35">
        <w:rPr>
          <w:rFonts w:ascii="Times New Roman" w:eastAsia="Times New Roman" w:hAnsi="Times New Roman" w:cs="Times New Roman"/>
          <w:color w:val="000000"/>
          <w:kern w:val="0"/>
          <w:sz w:val="28"/>
          <w:szCs w:val="28"/>
          <w:lang w:eastAsia="ru-RU"/>
        </w:rPr>
        <w:t xml:space="preserve"> портал</w:t>
      </w:r>
      <w:r w:rsidR="00A43C50" w:rsidRPr="00A43C50">
        <w:rPr>
          <w:rFonts w:ascii="Times New Roman" w:eastAsia="Times New Roman" w:hAnsi="Times New Roman" w:cs="Times New Roman"/>
          <w:color w:val="000000"/>
          <w:kern w:val="0"/>
          <w:sz w:val="28"/>
          <w:szCs w:val="28"/>
          <w:lang w:eastAsia="ru-RU"/>
        </w:rPr>
        <w:t>а</w:t>
      </w:r>
      <w:r w:rsidR="00A43C50" w:rsidRPr="001D2C35">
        <w:rPr>
          <w:rFonts w:ascii="Times New Roman" w:eastAsia="Times New Roman" w:hAnsi="Times New Roman" w:cs="Times New Roman"/>
          <w:color w:val="000000"/>
          <w:kern w:val="0"/>
          <w:sz w:val="28"/>
          <w:szCs w:val="28"/>
          <w:lang w:eastAsia="ru-RU"/>
        </w:rPr>
        <w:t xml:space="preserve"> Краснодарского края</w:t>
      </w:r>
      <w:r w:rsidR="00F75A6E">
        <w:rPr>
          <w:rFonts w:ascii="Times New Roman" w:eastAsia="Times New Roman" w:hAnsi="Times New Roman" w:cs="Times New Roman"/>
          <w:color w:val="000000"/>
          <w:kern w:val="0"/>
          <w:sz w:val="28"/>
          <w:szCs w:val="28"/>
          <w:lang w:eastAsia="ru-RU"/>
        </w:rPr>
        <w:t>.</w:t>
      </w:r>
    </w:p>
    <w:p w:rsidR="00F75A6E" w:rsidRDefault="00F75A6E" w:rsidP="001D2C35">
      <w:pPr>
        <w:pStyle w:val="a7"/>
        <w:tabs>
          <w:tab w:val="left" w:pos="284"/>
        </w:tabs>
        <w:spacing w:after="0" w:line="240" w:lineRule="auto"/>
        <w:ind w:left="0" w:firstLine="567"/>
        <w:contextualSpacing w:val="0"/>
        <w:jc w:val="both"/>
        <w:rPr>
          <w:rFonts w:ascii="Times New Roman" w:eastAsia="Times New Roman" w:hAnsi="Times New Roman" w:cs="Times New Roman"/>
          <w:color w:val="000000"/>
          <w:kern w:val="0"/>
          <w:sz w:val="28"/>
          <w:szCs w:val="28"/>
          <w:lang w:eastAsia="ru-RU"/>
        </w:rPr>
      </w:pPr>
    </w:p>
    <w:p w:rsidR="00F11681" w:rsidRPr="00F11681" w:rsidRDefault="00F11681" w:rsidP="00F11681">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F11681">
        <w:rPr>
          <w:rFonts w:ascii="Times New Roman" w:hAnsi="Times New Roman" w:cs="Times New Roman"/>
          <w:sz w:val="28"/>
          <w:szCs w:val="28"/>
        </w:rPr>
        <w:t>Удовлетворенность цифровыми услугами для населения на территории муниципального образования Ленинградский район оценивалась по следующим критериям: «Не сталкивался», «Удовлетворительно», «Скорее удовлетворительно», «Скорее неудовлетворительно», «Неудовлетворительно».</w:t>
      </w:r>
    </w:p>
    <w:tbl>
      <w:tblPr>
        <w:tblW w:w="9654" w:type="dxa"/>
        <w:tblInd w:w="93" w:type="dxa"/>
        <w:tblLayout w:type="fixed"/>
        <w:tblLook w:val="04A0" w:firstRow="1" w:lastRow="0" w:firstColumn="1" w:lastColumn="0" w:noHBand="0" w:noVBand="1"/>
      </w:tblPr>
      <w:tblGrid>
        <w:gridCol w:w="4126"/>
        <w:gridCol w:w="1134"/>
        <w:gridCol w:w="1134"/>
        <w:gridCol w:w="1276"/>
        <w:gridCol w:w="992"/>
        <w:gridCol w:w="992"/>
      </w:tblGrid>
      <w:tr w:rsidR="00F11681" w:rsidRPr="00F11681" w:rsidTr="00E03ED7">
        <w:trPr>
          <w:trHeight w:val="113"/>
        </w:trPr>
        <w:tc>
          <w:tcPr>
            <w:tcW w:w="4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1681" w:rsidRPr="00F11681"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11681" w:rsidRPr="00F11681"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F11681">
              <w:rPr>
                <w:rFonts w:ascii="Times New Roman" w:eastAsia="Times New Roman" w:hAnsi="Times New Roman" w:cs="Times New Roman"/>
                <w:color w:val="000000"/>
                <w:kern w:val="0"/>
                <w:sz w:val="24"/>
                <w:szCs w:val="24"/>
                <w:lang w:eastAsia="ru-RU"/>
              </w:rPr>
              <w:t>Не</w:t>
            </w:r>
            <w:r w:rsidRPr="00F11681">
              <w:rPr>
                <w:rFonts w:ascii="Times New Roman" w:eastAsia="Times New Roman" w:hAnsi="Times New Roman" w:cs="Times New Roman"/>
                <w:color w:val="000000"/>
                <w:kern w:val="0"/>
                <w:sz w:val="24"/>
                <w:szCs w:val="24"/>
                <w:lang w:eastAsia="ru-RU"/>
              </w:rPr>
              <w:br/>
              <w:t>сталк</w:t>
            </w:r>
            <w:r w:rsidRPr="00F11681">
              <w:rPr>
                <w:rFonts w:ascii="Times New Roman" w:eastAsia="Times New Roman" w:hAnsi="Times New Roman" w:cs="Times New Roman"/>
                <w:color w:val="000000"/>
                <w:kern w:val="0"/>
                <w:sz w:val="24"/>
                <w:szCs w:val="24"/>
                <w:lang w:eastAsia="ru-RU"/>
              </w:rPr>
              <w:t>и</w:t>
            </w:r>
            <w:r w:rsidRPr="00F11681">
              <w:rPr>
                <w:rFonts w:ascii="Times New Roman" w:eastAsia="Times New Roman" w:hAnsi="Times New Roman" w:cs="Times New Roman"/>
                <w:color w:val="000000"/>
                <w:kern w:val="0"/>
                <w:sz w:val="24"/>
                <w:szCs w:val="24"/>
                <w:lang w:eastAsia="ru-RU"/>
              </w:rPr>
              <w:t>вался</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F11681" w:rsidRPr="00F11681"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F11681">
              <w:rPr>
                <w:rFonts w:ascii="Times New Roman" w:eastAsia="Times New Roman" w:hAnsi="Times New Roman" w:cs="Times New Roman"/>
                <w:color w:val="000000"/>
                <w:kern w:val="0"/>
                <w:sz w:val="24"/>
                <w:szCs w:val="24"/>
                <w:lang w:eastAsia="ru-RU"/>
              </w:rPr>
              <w:t>Удовл</w:t>
            </w:r>
            <w:r w:rsidRPr="00F11681">
              <w:rPr>
                <w:rFonts w:ascii="Times New Roman" w:eastAsia="Times New Roman" w:hAnsi="Times New Roman" w:cs="Times New Roman"/>
                <w:color w:val="000000"/>
                <w:kern w:val="0"/>
                <w:sz w:val="24"/>
                <w:szCs w:val="24"/>
                <w:lang w:eastAsia="ru-RU"/>
              </w:rPr>
              <w:t>е</w:t>
            </w:r>
            <w:r w:rsidRPr="00F11681">
              <w:rPr>
                <w:rFonts w:ascii="Times New Roman" w:eastAsia="Times New Roman" w:hAnsi="Times New Roman" w:cs="Times New Roman"/>
                <w:color w:val="000000"/>
                <w:kern w:val="0"/>
                <w:sz w:val="24"/>
                <w:szCs w:val="24"/>
                <w:lang w:eastAsia="ru-RU"/>
              </w:rPr>
              <w:t>творен</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F11681" w:rsidRPr="00F11681"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F11681">
              <w:rPr>
                <w:rFonts w:ascii="Times New Roman" w:eastAsia="Times New Roman" w:hAnsi="Times New Roman" w:cs="Times New Roman"/>
                <w:color w:val="000000"/>
                <w:kern w:val="0"/>
                <w:sz w:val="24"/>
                <w:szCs w:val="24"/>
                <w:lang w:eastAsia="ru-RU"/>
              </w:rPr>
              <w:t>Скорее Удовл</w:t>
            </w:r>
            <w:r w:rsidRPr="00F11681">
              <w:rPr>
                <w:rFonts w:ascii="Times New Roman" w:eastAsia="Times New Roman" w:hAnsi="Times New Roman" w:cs="Times New Roman"/>
                <w:color w:val="000000"/>
                <w:kern w:val="0"/>
                <w:sz w:val="24"/>
                <w:szCs w:val="24"/>
                <w:lang w:eastAsia="ru-RU"/>
              </w:rPr>
              <w:t>е</w:t>
            </w:r>
            <w:r w:rsidRPr="00F11681">
              <w:rPr>
                <w:rFonts w:ascii="Times New Roman" w:eastAsia="Times New Roman" w:hAnsi="Times New Roman" w:cs="Times New Roman"/>
                <w:color w:val="000000"/>
                <w:kern w:val="0"/>
                <w:sz w:val="24"/>
                <w:szCs w:val="24"/>
                <w:lang w:eastAsia="ru-RU"/>
              </w:rPr>
              <w:t>творен</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F11681" w:rsidRPr="00F11681"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F11681">
              <w:rPr>
                <w:rFonts w:ascii="Times New Roman" w:eastAsia="Times New Roman" w:hAnsi="Times New Roman" w:cs="Times New Roman"/>
                <w:color w:val="000000"/>
                <w:kern w:val="0"/>
                <w:sz w:val="24"/>
                <w:szCs w:val="24"/>
                <w:lang w:eastAsia="ru-RU"/>
              </w:rPr>
              <w:t>Скорее не уд</w:t>
            </w:r>
            <w:r w:rsidRPr="00F11681">
              <w:rPr>
                <w:rFonts w:ascii="Times New Roman" w:eastAsia="Times New Roman" w:hAnsi="Times New Roman" w:cs="Times New Roman"/>
                <w:color w:val="000000"/>
                <w:kern w:val="0"/>
                <w:sz w:val="24"/>
                <w:szCs w:val="24"/>
                <w:lang w:eastAsia="ru-RU"/>
              </w:rPr>
              <w:t>о</w:t>
            </w:r>
            <w:r w:rsidRPr="00F11681">
              <w:rPr>
                <w:rFonts w:ascii="Times New Roman" w:eastAsia="Times New Roman" w:hAnsi="Times New Roman" w:cs="Times New Roman"/>
                <w:color w:val="000000"/>
                <w:kern w:val="0"/>
                <w:sz w:val="24"/>
                <w:szCs w:val="24"/>
                <w:lang w:eastAsia="ru-RU"/>
              </w:rPr>
              <w:t>влетв</w:t>
            </w:r>
            <w:r w:rsidRPr="00F11681">
              <w:rPr>
                <w:rFonts w:ascii="Times New Roman" w:eastAsia="Times New Roman" w:hAnsi="Times New Roman" w:cs="Times New Roman"/>
                <w:color w:val="000000"/>
                <w:kern w:val="0"/>
                <w:sz w:val="24"/>
                <w:szCs w:val="24"/>
                <w:lang w:eastAsia="ru-RU"/>
              </w:rPr>
              <w:t>о</w:t>
            </w:r>
            <w:r w:rsidRPr="00F11681">
              <w:rPr>
                <w:rFonts w:ascii="Times New Roman" w:eastAsia="Times New Roman" w:hAnsi="Times New Roman" w:cs="Times New Roman"/>
                <w:color w:val="000000"/>
                <w:kern w:val="0"/>
                <w:sz w:val="24"/>
                <w:szCs w:val="24"/>
                <w:lang w:eastAsia="ru-RU"/>
              </w:rPr>
              <w:t>рен</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F11681" w:rsidRPr="00F11681" w:rsidRDefault="00F11681" w:rsidP="00E03ED7">
            <w:pPr>
              <w:suppressAutoHyphens w:val="0"/>
              <w:spacing w:after="0" w:line="240" w:lineRule="auto"/>
              <w:ind w:left="-57" w:right="-57"/>
              <w:jc w:val="center"/>
              <w:textAlignment w:val="auto"/>
              <w:rPr>
                <w:rFonts w:ascii="Times New Roman" w:eastAsia="Times New Roman" w:hAnsi="Times New Roman" w:cs="Times New Roman"/>
                <w:color w:val="000000"/>
                <w:kern w:val="0"/>
                <w:sz w:val="24"/>
                <w:szCs w:val="24"/>
                <w:lang w:eastAsia="ru-RU"/>
              </w:rPr>
            </w:pPr>
            <w:r w:rsidRPr="00F11681">
              <w:rPr>
                <w:rFonts w:ascii="Times New Roman" w:eastAsia="Times New Roman" w:hAnsi="Times New Roman" w:cs="Times New Roman"/>
                <w:color w:val="000000"/>
                <w:kern w:val="0"/>
                <w:sz w:val="24"/>
                <w:szCs w:val="24"/>
                <w:lang w:eastAsia="ru-RU"/>
              </w:rPr>
              <w:t>Не уд</w:t>
            </w:r>
            <w:r w:rsidRPr="00F11681">
              <w:rPr>
                <w:rFonts w:ascii="Times New Roman" w:eastAsia="Times New Roman" w:hAnsi="Times New Roman" w:cs="Times New Roman"/>
                <w:color w:val="000000"/>
                <w:kern w:val="0"/>
                <w:sz w:val="24"/>
                <w:szCs w:val="24"/>
                <w:lang w:eastAsia="ru-RU"/>
              </w:rPr>
              <w:t>о</w:t>
            </w:r>
            <w:r w:rsidRPr="00F11681">
              <w:rPr>
                <w:rFonts w:ascii="Times New Roman" w:eastAsia="Times New Roman" w:hAnsi="Times New Roman" w:cs="Times New Roman"/>
                <w:color w:val="000000"/>
                <w:kern w:val="0"/>
                <w:sz w:val="24"/>
                <w:szCs w:val="24"/>
                <w:lang w:eastAsia="ru-RU"/>
              </w:rPr>
              <w:t>влетв</w:t>
            </w:r>
            <w:r w:rsidRPr="00F11681">
              <w:rPr>
                <w:rFonts w:ascii="Times New Roman" w:eastAsia="Times New Roman" w:hAnsi="Times New Roman" w:cs="Times New Roman"/>
                <w:color w:val="000000"/>
                <w:kern w:val="0"/>
                <w:sz w:val="24"/>
                <w:szCs w:val="24"/>
                <w:lang w:eastAsia="ru-RU"/>
              </w:rPr>
              <w:t>о</w:t>
            </w:r>
            <w:r w:rsidRPr="00F11681">
              <w:rPr>
                <w:rFonts w:ascii="Times New Roman" w:eastAsia="Times New Roman" w:hAnsi="Times New Roman" w:cs="Times New Roman"/>
                <w:color w:val="000000"/>
                <w:kern w:val="0"/>
                <w:sz w:val="24"/>
                <w:szCs w:val="24"/>
                <w:lang w:eastAsia="ru-RU"/>
              </w:rPr>
              <w:t>рен</w:t>
            </w:r>
          </w:p>
        </w:tc>
      </w:tr>
      <w:tr w:rsidR="00F11681" w:rsidRPr="00F11681"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F11681" w:rsidRPr="008F408A"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F408A">
              <w:rPr>
                <w:rFonts w:ascii="Times New Roman" w:eastAsia="Times New Roman" w:hAnsi="Times New Roman" w:cs="Times New Roman"/>
                <w:color w:val="000000"/>
                <w:kern w:val="0"/>
                <w:sz w:val="24"/>
                <w:szCs w:val="24"/>
                <w:lang w:eastAsia="ru-RU"/>
              </w:rPr>
              <w:t>Портал государственных услуг Ро</w:t>
            </w:r>
            <w:r w:rsidRPr="008F408A">
              <w:rPr>
                <w:rFonts w:ascii="Times New Roman" w:eastAsia="Times New Roman" w:hAnsi="Times New Roman" w:cs="Times New Roman"/>
                <w:color w:val="000000"/>
                <w:kern w:val="0"/>
                <w:sz w:val="24"/>
                <w:szCs w:val="24"/>
                <w:lang w:eastAsia="ru-RU"/>
              </w:rPr>
              <w:t>с</w:t>
            </w:r>
            <w:r w:rsidRPr="008F408A">
              <w:rPr>
                <w:rFonts w:ascii="Times New Roman" w:eastAsia="Times New Roman" w:hAnsi="Times New Roman" w:cs="Times New Roman"/>
                <w:color w:val="000000"/>
                <w:kern w:val="0"/>
                <w:sz w:val="24"/>
                <w:szCs w:val="24"/>
                <w:lang w:eastAsia="ru-RU"/>
              </w:rPr>
              <w:t>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1017</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732</w:t>
            </w:r>
          </w:p>
        </w:tc>
        <w:tc>
          <w:tcPr>
            <w:tcW w:w="1276"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86</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15</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20</w:t>
            </w:r>
          </w:p>
        </w:tc>
      </w:tr>
      <w:tr w:rsidR="00F11681" w:rsidRPr="00F11681"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F11681" w:rsidRPr="008F408A"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F408A">
              <w:rPr>
                <w:rFonts w:ascii="Times New Roman" w:eastAsia="Times New Roman" w:hAnsi="Times New Roman" w:cs="Times New Roman"/>
                <w:color w:val="000000"/>
                <w:kern w:val="0"/>
                <w:sz w:val="24"/>
                <w:szCs w:val="24"/>
                <w:lang w:eastAsia="ru-RU"/>
              </w:rPr>
              <w:t>Единый портал Многофункционал</w:t>
            </w:r>
            <w:r w:rsidRPr="008F408A">
              <w:rPr>
                <w:rFonts w:ascii="Times New Roman" w:eastAsia="Times New Roman" w:hAnsi="Times New Roman" w:cs="Times New Roman"/>
                <w:color w:val="000000"/>
                <w:kern w:val="0"/>
                <w:sz w:val="24"/>
                <w:szCs w:val="24"/>
                <w:lang w:eastAsia="ru-RU"/>
              </w:rPr>
              <w:t>ь</w:t>
            </w:r>
            <w:r w:rsidRPr="008F408A">
              <w:rPr>
                <w:rFonts w:ascii="Times New Roman" w:eastAsia="Times New Roman" w:hAnsi="Times New Roman" w:cs="Times New Roman"/>
                <w:color w:val="000000"/>
                <w:kern w:val="0"/>
                <w:sz w:val="24"/>
                <w:szCs w:val="24"/>
                <w:lang w:eastAsia="ru-RU"/>
              </w:rPr>
              <w:t>ных центров предоставления госуда</w:t>
            </w:r>
            <w:r w:rsidRPr="008F408A">
              <w:rPr>
                <w:rFonts w:ascii="Times New Roman" w:eastAsia="Times New Roman" w:hAnsi="Times New Roman" w:cs="Times New Roman"/>
                <w:color w:val="000000"/>
                <w:kern w:val="0"/>
                <w:sz w:val="24"/>
                <w:szCs w:val="24"/>
                <w:lang w:eastAsia="ru-RU"/>
              </w:rPr>
              <w:t>р</w:t>
            </w:r>
            <w:r w:rsidRPr="008F408A">
              <w:rPr>
                <w:rFonts w:ascii="Times New Roman" w:eastAsia="Times New Roman" w:hAnsi="Times New Roman" w:cs="Times New Roman"/>
                <w:color w:val="000000"/>
                <w:kern w:val="0"/>
                <w:sz w:val="24"/>
                <w:szCs w:val="24"/>
                <w:lang w:eastAsia="ru-RU"/>
              </w:rPr>
              <w:t>ственных и муниципальных услуг Краснодарского края</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998</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784</w:t>
            </w:r>
          </w:p>
        </w:tc>
        <w:tc>
          <w:tcPr>
            <w:tcW w:w="1276"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59</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14</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15</w:t>
            </w:r>
          </w:p>
        </w:tc>
      </w:tr>
      <w:tr w:rsidR="00F11681" w:rsidRPr="00F11681"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F11681" w:rsidRPr="008F408A"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F408A">
              <w:rPr>
                <w:rFonts w:ascii="Times New Roman" w:eastAsia="Times New Roman" w:hAnsi="Times New Roman" w:cs="Times New Roman"/>
                <w:color w:val="000000"/>
                <w:kern w:val="0"/>
                <w:sz w:val="24"/>
                <w:szCs w:val="24"/>
                <w:lang w:eastAsia="ru-RU"/>
              </w:rPr>
              <w:t>Портал инспекции федеральной нал</w:t>
            </w:r>
            <w:r w:rsidRPr="008F408A">
              <w:rPr>
                <w:rFonts w:ascii="Times New Roman" w:eastAsia="Times New Roman" w:hAnsi="Times New Roman" w:cs="Times New Roman"/>
                <w:color w:val="000000"/>
                <w:kern w:val="0"/>
                <w:sz w:val="24"/>
                <w:szCs w:val="24"/>
                <w:lang w:eastAsia="ru-RU"/>
              </w:rPr>
              <w:t>о</w:t>
            </w:r>
            <w:r w:rsidRPr="008F408A">
              <w:rPr>
                <w:rFonts w:ascii="Times New Roman" w:eastAsia="Times New Roman" w:hAnsi="Times New Roman" w:cs="Times New Roman"/>
                <w:color w:val="000000"/>
                <w:kern w:val="0"/>
                <w:sz w:val="24"/>
                <w:szCs w:val="24"/>
                <w:lang w:eastAsia="ru-RU"/>
              </w:rPr>
              <w:t>говой службы по Краснодарскому краю</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995</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553</w:t>
            </w:r>
          </w:p>
        </w:tc>
        <w:tc>
          <w:tcPr>
            <w:tcW w:w="1276"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288</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23</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11</w:t>
            </w:r>
          </w:p>
        </w:tc>
      </w:tr>
      <w:tr w:rsidR="00F11681" w:rsidRPr="00F11681"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F11681" w:rsidRPr="008F408A"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F408A">
              <w:rPr>
                <w:rFonts w:ascii="Times New Roman" w:eastAsia="Times New Roman" w:hAnsi="Times New Roman" w:cs="Times New Roman"/>
                <w:color w:val="000000"/>
                <w:kern w:val="0"/>
                <w:sz w:val="24"/>
                <w:szCs w:val="24"/>
                <w:lang w:eastAsia="ru-RU"/>
              </w:rPr>
              <w:t>Возможность записи на прием к врачу через электронные системы</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818</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710</w:t>
            </w:r>
          </w:p>
        </w:tc>
        <w:tc>
          <w:tcPr>
            <w:tcW w:w="1276"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115</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46</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181</w:t>
            </w:r>
          </w:p>
        </w:tc>
      </w:tr>
      <w:tr w:rsidR="00F11681" w:rsidRPr="00F11681"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F11681" w:rsidRPr="008F408A"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F408A">
              <w:rPr>
                <w:rFonts w:ascii="Times New Roman" w:eastAsia="Times New Roman" w:hAnsi="Times New Roman" w:cs="Times New Roman"/>
                <w:color w:val="000000"/>
                <w:kern w:val="0"/>
                <w:sz w:val="24"/>
                <w:szCs w:val="24"/>
                <w:lang w:eastAsia="ru-RU"/>
              </w:rPr>
              <w:t xml:space="preserve">Онлайн-банк (различные финансовые </w:t>
            </w:r>
            <w:proofErr w:type="gramStart"/>
            <w:r w:rsidRPr="008F408A">
              <w:rPr>
                <w:rFonts w:ascii="Times New Roman" w:eastAsia="Times New Roman" w:hAnsi="Times New Roman" w:cs="Times New Roman"/>
                <w:color w:val="000000"/>
                <w:kern w:val="0"/>
                <w:sz w:val="24"/>
                <w:szCs w:val="24"/>
                <w:lang w:eastAsia="ru-RU"/>
              </w:rPr>
              <w:t>операции</w:t>
            </w:r>
            <w:proofErr w:type="gramEnd"/>
            <w:r w:rsidRPr="008F408A">
              <w:rPr>
                <w:rFonts w:ascii="Times New Roman" w:eastAsia="Times New Roman" w:hAnsi="Times New Roman" w:cs="Times New Roman"/>
                <w:color w:val="000000"/>
                <w:kern w:val="0"/>
                <w:sz w:val="24"/>
                <w:szCs w:val="24"/>
                <w:lang w:eastAsia="ru-RU"/>
              </w:rPr>
              <w:t xml:space="preserve"> которые совершаются </w:t>
            </w:r>
            <w:proofErr w:type="spellStart"/>
            <w:r w:rsidRPr="008F408A">
              <w:rPr>
                <w:rFonts w:ascii="Times New Roman" w:eastAsia="Times New Roman" w:hAnsi="Times New Roman" w:cs="Times New Roman"/>
                <w:color w:val="000000"/>
                <w:kern w:val="0"/>
                <w:sz w:val="24"/>
                <w:szCs w:val="24"/>
                <w:lang w:eastAsia="ru-RU"/>
              </w:rPr>
              <w:t>уд</w:t>
            </w:r>
            <w:r w:rsidRPr="008F408A">
              <w:rPr>
                <w:rFonts w:ascii="Times New Roman" w:eastAsia="Times New Roman" w:hAnsi="Times New Roman" w:cs="Times New Roman"/>
                <w:color w:val="000000"/>
                <w:kern w:val="0"/>
                <w:sz w:val="24"/>
                <w:szCs w:val="24"/>
                <w:lang w:eastAsia="ru-RU"/>
              </w:rPr>
              <w:t>о</w:t>
            </w:r>
            <w:r w:rsidRPr="008F408A">
              <w:rPr>
                <w:rFonts w:ascii="Times New Roman" w:eastAsia="Times New Roman" w:hAnsi="Times New Roman" w:cs="Times New Roman"/>
                <w:color w:val="000000"/>
                <w:kern w:val="0"/>
                <w:sz w:val="24"/>
                <w:szCs w:val="24"/>
                <w:lang w:eastAsia="ru-RU"/>
              </w:rPr>
              <w:t>ленно</w:t>
            </w:r>
            <w:proofErr w:type="spellEnd"/>
            <w:r w:rsidRPr="008F408A">
              <w:rPr>
                <w:rFonts w:ascii="Times New Roman" w:eastAsia="Times New Roman" w:hAnsi="Times New Roman" w:cs="Times New Roman"/>
                <w:color w:val="000000"/>
                <w:kern w:val="0"/>
                <w:sz w:val="24"/>
                <w:szCs w:val="24"/>
                <w:lang w:eastAsia="ru-RU"/>
              </w:rPr>
              <w:t>)</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601</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1061</w:t>
            </w:r>
          </w:p>
        </w:tc>
        <w:tc>
          <w:tcPr>
            <w:tcW w:w="1276"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177</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16</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15</w:t>
            </w:r>
          </w:p>
        </w:tc>
      </w:tr>
      <w:tr w:rsidR="00F11681" w:rsidRPr="00F11681"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F11681" w:rsidRPr="008F408A"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F408A">
              <w:rPr>
                <w:rFonts w:ascii="Times New Roman" w:eastAsia="Times New Roman" w:hAnsi="Times New Roman" w:cs="Times New Roman"/>
                <w:color w:val="000000"/>
                <w:kern w:val="0"/>
                <w:sz w:val="24"/>
                <w:szCs w:val="24"/>
                <w:lang w:eastAsia="ru-RU"/>
              </w:rPr>
              <w:t>Онлайн-покупки (приобретения тов</w:t>
            </w:r>
            <w:r w:rsidRPr="008F408A">
              <w:rPr>
                <w:rFonts w:ascii="Times New Roman" w:eastAsia="Times New Roman" w:hAnsi="Times New Roman" w:cs="Times New Roman"/>
                <w:color w:val="000000"/>
                <w:kern w:val="0"/>
                <w:sz w:val="24"/>
                <w:szCs w:val="24"/>
                <w:lang w:eastAsia="ru-RU"/>
              </w:rPr>
              <w:t>а</w:t>
            </w:r>
            <w:r w:rsidRPr="008F408A">
              <w:rPr>
                <w:rFonts w:ascii="Times New Roman" w:eastAsia="Times New Roman" w:hAnsi="Times New Roman" w:cs="Times New Roman"/>
                <w:color w:val="000000"/>
                <w:kern w:val="0"/>
                <w:sz w:val="24"/>
                <w:szCs w:val="24"/>
                <w:lang w:eastAsia="ru-RU"/>
              </w:rPr>
              <w:t>ров и услуг</w:t>
            </w:r>
            <w:r w:rsidR="00E03ED7">
              <w:rPr>
                <w:rFonts w:ascii="Times New Roman" w:eastAsia="Times New Roman" w:hAnsi="Times New Roman" w:cs="Times New Roman"/>
                <w:color w:val="000000"/>
                <w:kern w:val="0"/>
                <w:sz w:val="24"/>
                <w:szCs w:val="24"/>
                <w:lang w:eastAsia="ru-RU"/>
              </w:rPr>
              <w:t xml:space="preserve"> </w:t>
            </w:r>
            <w:r w:rsidRPr="008F408A">
              <w:rPr>
                <w:rFonts w:ascii="Times New Roman" w:eastAsia="Times New Roman" w:hAnsi="Times New Roman" w:cs="Times New Roman"/>
                <w:color w:val="000000"/>
                <w:kern w:val="0"/>
                <w:sz w:val="24"/>
                <w:szCs w:val="24"/>
                <w:lang w:eastAsia="ru-RU"/>
              </w:rPr>
              <w:t>(операции которые сове</w:t>
            </w:r>
            <w:r w:rsidRPr="008F408A">
              <w:rPr>
                <w:rFonts w:ascii="Times New Roman" w:eastAsia="Times New Roman" w:hAnsi="Times New Roman" w:cs="Times New Roman"/>
                <w:color w:val="000000"/>
                <w:kern w:val="0"/>
                <w:sz w:val="24"/>
                <w:szCs w:val="24"/>
                <w:lang w:eastAsia="ru-RU"/>
              </w:rPr>
              <w:t>р</w:t>
            </w:r>
            <w:r w:rsidRPr="008F408A">
              <w:rPr>
                <w:rFonts w:ascii="Times New Roman" w:eastAsia="Times New Roman" w:hAnsi="Times New Roman" w:cs="Times New Roman"/>
                <w:color w:val="000000"/>
                <w:kern w:val="0"/>
                <w:sz w:val="24"/>
                <w:szCs w:val="24"/>
                <w:lang w:eastAsia="ru-RU"/>
              </w:rPr>
              <w:t xml:space="preserve">шаются </w:t>
            </w:r>
            <w:proofErr w:type="spellStart"/>
            <w:r w:rsidRPr="008F408A">
              <w:rPr>
                <w:rFonts w:ascii="Times New Roman" w:eastAsia="Times New Roman" w:hAnsi="Times New Roman" w:cs="Times New Roman"/>
                <w:color w:val="000000"/>
                <w:kern w:val="0"/>
                <w:sz w:val="24"/>
                <w:szCs w:val="24"/>
                <w:lang w:eastAsia="ru-RU"/>
              </w:rPr>
              <w:t>удоленно</w:t>
            </w:r>
            <w:proofErr w:type="spellEnd"/>
            <w:r w:rsidRPr="008F408A">
              <w:rPr>
                <w:rFonts w:ascii="Times New Roman" w:eastAsia="Times New Roman" w:hAnsi="Times New Roman" w:cs="Times New Roman"/>
                <w:color w:val="000000"/>
                <w:kern w:val="0"/>
                <w:sz w:val="24"/>
                <w:szCs w:val="24"/>
                <w:lang w:eastAsia="ru-RU"/>
              </w:rPr>
              <w:t>), таких как покупка электронных билетов, различные ли</w:t>
            </w:r>
            <w:r w:rsidRPr="008F408A">
              <w:rPr>
                <w:rFonts w:ascii="Times New Roman" w:eastAsia="Times New Roman" w:hAnsi="Times New Roman" w:cs="Times New Roman"/>
                <w:color w:val="000000"/>
                <w:kern w:val="0"/>
                <w:sz w:val="24"/>
                <w:szCs w:val="24"/>
                <w:lang w:eastAsia="ru-RU"/>
              </w:rPr>
              <w:t>ч</w:t>
            </w:r>
            <w:r w:rsidRPr="008F408A">
              <w:rPr>
                <w:rFonts w:ascii="Times New Roman" w:eastAsia="Times New Roman" w:hAnsi="Times New Roman" w:cs="Times New Roman"/>
                <w:color w:val="000000"/>
                <w:kern w:val="0"/>
                <w:sz w:val="24"/>
                <w:szCs w:val="24"/>
                <w:lang w:eastAsia="ru-RU"/>
              </w:rPr>
              <w:t>ные кабинеты и т.д.)</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598</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1141</w:t>
            </w:r>
          </w:p>
        </w:tc>
        <w:tc>
          <w:tcPr>
            <w:tcW w:w="1276"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93</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22</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16</w:t>
            </w:r>
          </w:p>
        </w:tc>
      </w:tr>
      <w:tr w:rsidR="00F11681" w:rsidRPr="00F11681"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hideMark/>
          </w:tcPr>
          <w:p w:rsidR="00F11681" w:rsidRPr="008F408A"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F408A">
              <w:rPr>
                <w:rFonts w:ascii="Times New Roman" w:eastAsia="Times New Roman" w:hAnsi="Times New Roman" w:cs="Times New Roman"/>
                <w:color w:val="000000"/>
                <w:kern w:val="0"/>
                <w:sz w:val="24"/>
                <w:szCs w:val="24"/>
                <w:lang w:eastAsia="ru-RU"/>
              </w:rPr>
              <w:t>Приём официальных обращений граждан (онлайн – приемные (вирт</w:t>
            </w:r>
            <w:r w:rsidRPr="008F408A">
              <w:rPr>
                <w:rFonts w:ascii="Times New Roman" w:eastAsia="Times New Roman" w:hAnsi="Times New Roman" w:cs="Times New Roman"/>
                <w:color w:val="000000"/>
                <w:kern w:val="0"/>
                <w:sz w:val="24"/>
                <w:szCs w:val="24"/>
                <w:lang w:eastAsia="ru-RU"/>
              </w:rPr>
              <w:t>у</w:t>
            </w:r>
            <w:r w:rsidRPr="008F408A">
              <w:rPr>
                <w:rFonts w:ascii="Times New Roman" w:eastAsia="Times New Roman" w:hAnsi="Times New Roman" w:cs="Times New Roman"/>
                <w:color w:val="000000"/>
                <w:kern w:val="0"/>
                <w:sz w:val="24"/>
                <w:szCs w:val="24"/>
                <w:lang w:eastAsia="ru-RU"/>
              </w:rPr>
              <w:lastRenderedPageBreak/>
              <w:t>альные приемные) администрации Краснодарского края, органов власти Краснодарского края и администраций муниципальных образований Красн</w:t>
            </w:r>
            <w:r w:rsidRPr="008F408A">
              <w:rPr>
                <w:rFonts w:ascii="Times New Roman" w:eastAsia="Times New Roman" w:hAnsi="Times New Roman" w:cs="Times New Roman"/>
                <w:color w:val="000000"/>
                <w:kern w:val="0"/>
                <w:sz w:val="24"/>
                <w:szCs w:val="24"/>
                <w:lang w:eastAsia="ru-RU"/>
              </w:rPr>
              <w:t>о</w:t>
            </w:r>
            <w:r w:rsidRPr="008F408A">
              <w:rPr>
                <w:rFonts w:ascii="Times New Roman" w:eastAsia="Times New Roman" w:hAnsi="Times New Roman" w:cs="Times New Roman"/>
                <w:color w:val="000000"/>
                <w:kern w:val="0"/>
                <w:sz w:val="24"/>
                <w:szCs w:val="24"/>
                <w:lang w:eastAsia="ru-RU"/>
              </w:rPr>
              <w:t>дарского края)</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lastRenderedPageBreak/>
              <w:t>1157</w:t>
            </w:r>
          </w:p>
        </w:tc>
        <w:tc>
          <w:tcPr>
            <w:tcW w:w="1134"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573</w:t>
            </w:r>
          </w:p>
        </w:tc>
        <w:tc>
          <w:tcPr>
            <w:tcW w:w="1276"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80</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20</w:t>
            </w:r>
          </w:p>
        </w:tc>
        <w:tc>
          <w:tcPr>
            <w:tcW w:w="992" w:type="dxa"/>
            <w:tcBorders>
              <w:top w:val="nil"/>
              <w:left w:val="nil"/>
              <w:bottom w:val="single" w:sz="4" w:space="0" w:color="auto"/>
              <w:right w:val="single" w:sz="4" w:space="0" w:color="auto"/>
            </w:tcBorders>
            <w:shd w:val="clear" w:color="auto" w:fill="auto"/>
            <w:vAlign w:val="center"/>
            <w:hideMark/>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40</w:t>
            </w:r>
          </w:p>
        </w:tc>
      </w:tr>
      <w:tr w:rsidR="00F11681" w:rsidRPr="00F11681" w:rsidTr="00E03ED7">
        <w:trPr>
          <w:trHeight w:val="113"/>
        </w:trPr>
        <w:tc>
          <w:tcPr>
            <w:tcW w:w="4126" w:type="dxa"/>
            <w:tcBorders>
              <w:top w:val="nil"/>
              <w:left w:val="single" w:sz="4" w:space="0" w:color="auto"/>
              <w:bottom w:val="single" w:sz="4" w:space="0" w:color="auto"/>
              <w:right w:val="single" w:sz="4" w:space="0" w:color="auto"/>
            </w:tcBorders>
            <w:shd w:val="clear" w:color="auto" w:fill="auto"/>
            <w:vAlign w:val="center"/>
          </w:tcPr>
          <w:p w:rsidR="00F11681" w:rsidRPr="008F408A" w:rsidRDefault="00F11681" w:rsidP="00E03ED7">
            <w:pPr>
              <w:suppressAutoHyphens w:val="0"/>
              <w:spacing w:after="0" w:line="240" w:lineRule="auto"/>
              <w:ind w:left="-57" w:right="-57"/>
              <w:jc w:val="both"/>
              <w:textAlignment w:val="auto"/>
              <w:rPr>
                <w:rFonts w:ascii="Times New Roman" w:eastAsia="Times New Roman" w:hAnsi="Times New Roman" w:cs="Times New Roman"/>
                <w:color w:val="000000"/>
                <w:kern w:val="0"/>
                <w:sz w:val="24"/>
                <w:szCs w:val="24"/>
                <w:lang w:eastAsia="ru-RU"/>
              </w:rPr>
            </w:pPr>
            <w:r w:rsidRPr="008F408A">
              <w:rPr>
                <w:rFonts w:ascii="Times New Roman" w:eastAsia="Times New Roman" w:hAnsi="Times New Roman" w:cs="Times New Roman"/>
                <w:color w:val="000000"/>
                <w:kern w:val="0"/>
                <w:sz w:val="24"/>
                <w:szCs w:val="24"/>
                <w:lang w:eastAsia="ru-RU"/>
              </w:rPr>
              <w:lastRenderedPageBreak/>
              <w:t>Информационные порталы Админ</w:t>
            </w:r>
            <w:r w:rsidRPr="008F408A">
              <w:rPr>
                <w:rFonts w:ascii="Times New Roman" w:eastAsia="Times New Roman" w:hAnsi="Times New Roman" w:cs="Times New Roman"/>
                <w:color w:val="000000"/>
                <w:kern w:val="0"/>
                <w:sz w:val="24"/>
                <w:szCs w:val="24"/>
                <w:lang w:eastAsia="ru-RU"/>
              </w:rPr>
              <w:t>и</w:t>
            </w:r>
            <w:r w:rsidRPr="008F408A">
              <w:rPr>
                <w:rFonts w:ascii="Times New Roman" w:eastAsia="Times New Roman" w:hAnsi="Times New Roman" w:cs="Times New Roman"/>
                <w:color w:val="000000"/>
                <w:kern w:val="0"/>
                <w:sz w:val="24"/>
                <w:szCs w:val="24"/>
                <w:lang w:eastAsia="ru-RU"/>
              </w:rPr>
              <w:t>страции и органов исполнительной власти Краснодарского края</w:t>
            </w:r>
          </w:p>
        </w:tc>
        <w:tc>
          <w:tcPr>
            <w:tcW w:w="1134" w:type="dxa"/>
            <w:tcBorders>
              <w:top w:val="nil"/>
              <w:left w:val="nil"/>
              <w:bottom w:val="single" w:sz="4" w:space="0" w:color="auto"/>
              <w:right w:val="single" w:sz="4" w:space="0" w:color="auto"/>
            </w:tcBorders>
            <w:shd w:val="clear" w:color="auto" w:fill="auto"/>
            <w:vAlign w:val="center"/>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1139</w:t>
            </w:r>
          </w:p>
        </w:tc>
        <w:tc>
          <w:tcPr>
            <w:tcW w:w="1134" w:type="dxa"/>
            <w:tcBorders>
              <w:top w:val="nil"/>
              <w:left w:val="nil"/>
              <w:bottom w:val="single" w:sz="4" w:space="0" w:color="auto"/>
              <w:right w:val="single" w:sz="4" w:space="0" w:color="auto"/>
            </w:tcBorders>
            <w:shd w:val="clear" w:color="auto" w:fill="auto"/>
            <w:vAlign w:val="center"/>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652</w:t>
            </w:r>
          </w:p>
        </w:tc>
        <w:tc>
          <w:tcPr>
            <w:tcW w:w="1276" w:type="dxa"/>
            <w:tcBorders>
              <w:top w:val="nil"/>
              <w:left w:val="nil"/>
              <w:bottom w:val="single" w:sz="4" w:space="0" w:color="auto"/>
              <w:right w:val="single" w:sz="4" w:space="0" w:color="auto"/>
            </w:tcBorders>
            <w:shd w:val="clear" w:color="auto" w:fill="auto"/>
            <w:vAlign w:val="center"/>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59</w:t>
            </w:r>
          </w:p>
        </w:tc>
        <w:tc>
          <w:tcPr>
            <w:tcW w:w="992" w:type="dxa"/>
            <w:tcBorders>
              <w:top w:val="nil"/>
              <w:left w:val="nil"/>
              <w:bottom w:val="single" w:sz="4" w:space="0" w:color="auto"/>
              <w:right w:val="single" w:sz="4" w:space="0" w:color="auto"/>
            </w:tcBorders>
            <w:shd w:val="clear" w:color="auto" w:fill="auto"/>
            <w:vAlign w:val="center"/>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15</w:t>
            </w:r>
          </w:p>
        </w:tc>
        <w:tc>
          <w:tcPr>
            <w:tcW w:w="992" w:type="dxa"/>
            <w:tcBorders>
              <w:top w:val="nil"/>
              <w:left w:val="nil"/>
              <w:bottom w:val="single" w:sz="4" w:space="0" w:color="auto"/>
              <w:right w:val="single" w:sz="4" w:space="0" w:color="auto"/>
            </w:tcBorders>
            <w:shd w:val="clear" w:color="auto" w:fill="auto"/>
            <w:vAlign w:val="center"/>
          </w:tcPr>
          <w:p w:rsidR="00F11681" w:rsidRPr="00F11681" w:rsidRDefault="00F11681" w:rsidP="00E03ED7">
            <w:pPr>
              <w:ind w:left="-57" w:right="-57"/>
              <w:jc w:val="center"/>
              <w:rPr>
                <w:rFonts w:ascii="Times New Roman" w:hAnsi="Times New Roman" w:cs="Times New Roman"/>
                <w:color w:val="000000"/>
                <w:sz w:val="24"/>
                <w:szCs w:val="24"/>
              </w:rPr>
            </w:pPr>
            <w:r w:rsidRPr="00F11681">
              <w:rPr>
                <w:rFonts w:ascii="Times New Roman" w:hAnsi="Times New Roman" w:cs="Times New Roman"/>
                <w:color w:val="000000"/>
                <w:sz w:val="24"/>
                <w:szCs w:val="24"/>
              </w:rPr>
              <w:t>5</w:t>
            </w:r>
          </w:p>
        </w:tc>
      </w:tr>
    </w:tbl>
    <w:p w:rsidR="00A76061" w:rsidRDefault="00A76061" w:rsidP="00A76061">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0E583D">
        <w:rPr>
          <w:rFonts w:ascii="Times New Roman" w:hAnsi="Times New Roman" w:cs="Times New Roman"/>
          <w:sz w:val="28"/>
          <w:szCs w:val="28"/>
        </w:rPr>
        <w:t>Удовлетворенность</w:t>
      </w:r>
      <w:r>
        <w:rPr>
          <w:rFonts w:ascii="Times New Roman" w:hAnsi="Times New Roman" w:cs="Times New Roman"/>
          <w:sz w:val="28"/>
          <w:szCs w:val="28"/>
        </w:rPr>
        <w:t xml:space="preserve"> населения</w:t>
      </w:r>
      <w:r w:rsidRPr="000E583D">
        <w:rPr>
          <w:rFonts w:ascii="Times New Roman" w:hAnsi="Times New Roman" w:cs="Times New Roman"/>
          <w:sz w:val="28"/>
          <w:szCs w:val="28"/>
        </w:rPr>
        <w:t xml:space="preserve"> </w:t>
      </w:r>
      <w:r>
        <w:rPr>
          <w:rFonts w:ascii="Times New Roman" w:hAnsi="Times New Roman" w:cs="Times New Roman"/>
          <w:sz w:val="28"/>
          <w:szCs w:val="28"/>
        </w:rPr>
        <w:t xml:space="preserve">такими </w:t>
      </w:r>
      <w:r w:rsidRPr="000E583D">
        <w:rPr>
          <w:rFonts w:ascii="Times New Roman" w:hAnsi="Times New Roman" w:cs="Times New Roman"/>
          <w:sz w:val="28"/>
          <w:szCs w:val="28"/>
        </w:rPr>
        <w:t>цифровы</w:t>
      </w:r>
      <w:r>
        <w:rPr>
          <w:rFonts w:ascii="Times New Roman" w:hAnsi="Times New Roman" w:cs="Times New Roman"/>
          <w:sz w:val="28"/>
          <w:szCs w:val="28"/>
        </w:rPr>
        <w:t>ми</w:t>
      </w:r>
      <w:r w:rsidRPr="000E583D">
        <w:rPr>
          <w:rFonts w:ascii="Times New Roman" w:hAnsi="Times New Roman" w:cs="Times New Roman"/>
          <w:sz w:val="28"/>
          <w:szCs w:val="28"/>
        </w:rPr>
        <w:t xml:space="preserve"> услуг</w:t>
      </w:r>
      <w:r>
        <w:rPr>
          <w:rFonts w:ascii="Times New Roman" w:hAnsi="Times New Roman" w:cs="Times New Roman"/>
          <w:sz w:val="28"/>
          <w:szCs w:val="28"/>
        </w:rPr>
        <w:t xml:space="preserve">ами как </w:t>
      </w:r>
      <w:r w:rsidRPr="000E583D">
        <w:rPr>
          <w:rFonts w:ascii="Times New Roman" w:hAnsi="Times New Roman" w:cs="Times New Roman"/>
          <w:sz w:val="28"/>
          <w:szCs w:val="28"/>
        </w:rPr>
        <w:t>о</w:t>
      </w:r>
      <w:r w:rsidRPr="008F408A">
        <w:rPr>
          <w:rFonts w:ascii="Times New Roman" w:hAnsi="Times New Roman" w:cs="Times New Roman"/>
          <w:sz w:val="28"/>
          <w:szCs w:val="28"/>
        </w:rPr>
        <w:t>нлайн-банк</w:t>
      </w:r>
      <w:r w:rsidRPr="000E583D">
        <w:rPr>
          <w:rFonts w:ascii="Times New Roman" w:hAnsi="Times New Roman" w:cs="Times New Roman"/>
          <w:sz w:val="28"/>
          <w:szCs w:val="28"/>
        </w:rPr>
        <w:t>, и о</w:t>
      </w:r>
      <w:r w:rsidRPr="008F408A">
        <w:rPr>
          <w:rFonts w:ascii="Times New Roman" w:hAnsi="Times New Roman" w:cs="Times New Roman"/>
          <w:sz w:val="28"/>
          <w:szCs w:val="28"/>
        </w:rPr>
        <w:t xml:space="preserve">нлайн-покупки </w:t>
      </w:r>
      <w:r>
        <w:rPr>
          <w:rFonts w:ascii="Times New Roman" w:hAnsi="Times New Roman" w:cs="Times New Roman"/>
          <w:sz w:val="28"/>
          <w:szCs w:val="28"/>
        </w:rPr>
        <w:t>составила более 5</w:t>
      </w:r>
      <w:r w:rsidR="00504C6E">
        <w:rPr>
          <w:rFonts w:ascii="Times New Roman" w:hAnsi="Times New Roman" w:cs="Times New Roman"/>
          <w:sz w:val="28"/>
          <w:szCs w:val="28"/>
        </w:rPr>
        <w:t>6</w:t>
      </w:r>
      <w:r>
        <w:rPr>
          <w:rFonts w:ascii="Times New Roman" w:hAnsi="Times New Roman" w:cs="Times New Roman"/>
          <w:sz w:val="28"/>
          <w:szCs w:val="28"/>
        </w:rPr>
        <w:t>%.</w:t>
      </w:r>
    </w:p>
    <w:p w:rsidR="00A76061" w:rsidRPr="000E583D" w:rsidRDefault="00A76061" w:rsidP="00A76061">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0E583D">
        <w:rPr>
          <w:rFonts w:ascii="Times New Roman" w:hAnsi="Times New Roman" w:cs="Times New Roman"/>
          <w:sz w:val="28"/>
          <w:szCs w:val="28"/>
        </w:rPr>
        <w:t xml:space="preserve">По результатам опроса более 59% респондентов полностью </w:t>
      </w:r>
      <w:proofErr w:type="gramStart"/>
      <w:r w:rsidRPr="000E583D">
        <w:rPr>
          <w:rFonts w:ascii="Times New Roman" w:hAnsi="Times New Roman" w:cs="Times New Roman"/>
          <w:sz w:val="28"/>
          <w:szCs w:val="28"/>
        </w:rPr>
        <w:t>удовлетворены</w:t>
      </w:r>
      <w:proofErr w:type="gramEnd"/>
      <w:r w:rsidRPr="000E583D">
        <w:rPr>
          <w:rFonts w:ascii="Times New Roman" w:hAnsi="Times New Roman" w:cs="Times New Roman"/>
          <w:sz w:val="28"/>
          <w:szCs w:val="28"/>
        </w:rPr>
        <w:t xml:space="preserve"> доступностью и качеством цифровых услуг только: о</w:t>
      </w:r>
      <w:r w:rsidRPr="008F408A">
        <w:rPr>
          <w:rFonts w:ascii="Times New Roman" w:hAnsi="Times New Roman" w:cs="Times New Roman"/>
          <w:sz w:val="28"/>
          <w:szCs w:val="28"/>
        </w:rPr>
        <w:t>нлайн-банк</w:t>
      </w:r>
      <w:r w:rsidRPr="000E583D">
        <w:rPr>
          <w:rFonts w:ascii="Times New Roman" w:hAnsi="Times New Roman" w:cs="Times New Roman"/>
          <w:sz w:val="28"/>
          <w:szCs w:val="28"/>
        </w:rPr>
        <w:t>, и о</w:t>
      </w:r>
      <w:r w:rsidRPr="008F408A">
        <w:rPr>
          <w:rFonts w:ascii="Times New Roman" w:hAnsi="Times New Roman" w:cs="Times New Roman"/>
          <w:sz w:val="28"/>
          <w:szCs w:val="28"/>
        </w:rPr>
        <w:t>нлайн-покупки</w:t>
      </w:r>
      <w:r w:rsidR="00CE4D32">
        <w:rPr>
          <w:rFonts w:ascii="Times New Roman" w:hAnsi="Times New Roman" w:cs="Times New Roman"/>
          <w:sz w:val="28"/>
          <w:szCs w:val="28"/>
        </w:rPr>
        <w:t>.</w:t>
      </w:r>
      <w:r w:rsidRPr="008F408A">
        <w:rPr>
          <w:rFonts w:ascii="Times New Roman" w:hAnsi="Times New Roman" w:cs="Times New Roman"/>
          <w:sz w:val="28"/>
          <w:szCs w:val="28"/>
        </w:rPr>
        <w:t xml:space="preserve"> </w:t>
      </w:r>
      <w:proofErr w:type="gramStart"/>
      <w:r w:rsidRPr="000E583D">
        <w:rPr>
          <w:rFonts w:ascii="Times New Roman" w:hAnsi="Times New Roman" w:cs="Times New Roman"/>
          <w:sz w:val="28"/>
          <w:szCs w:val="28"/>
        </w:rPr>
        <w:t>В с</w:t>
      </w:r>
      <w:r>
        <w:rPr>
          <w:rFonts w:ascii="Times New Roman" w:hAnsi="Times New Roman" w:cs="Times New Roman"/>
          <w:sz w:val="28"/>
          <w:szCs w:val="28"/>
        </w:rPr>
        <w:t>в</w:t>
      </w:r>
      <w:r w:rsidRPr="000E583D">
        <w:rPr>
          <w:rFonts w:ascii="Times New Roman" w:hAnsi="Times New Roman" w:cs="Times New Roman"/>
          <w:sz w:val="28"/>
          <w:szCs w:val="28"/>
        </w:rPr>
        <w:t>ою очередь, более 5</w:t>
      </w:r>
      <w:r w:rsidR="00504C6E">
        <w:rPr>
          <w:rFonts w:ascii="Times New Roman" w:hAnsi="Times New Roman" w:cs="Times New Roman"/>
          <w:sz w:val="28"/>
          <w:szCs w:val="28"/>
        </w:rPr>
        <w:t>1</w:t>
      </w:r>
      <w:r w:rsidRPr="000E583D">
        <w:rPr>
          <w:rFonts w:ascii="Times New Roman" w:hAnsi="Times New Roman" w:cs="Times New Roman"/>
          <w:sz w:val="28"/>
          <w:szCs w:val="28"/>
        </w:rPr>
        <w:t>% опрошенных не сталкивались с использованием следующих цифровых услуг: п</w:t>
      </w:r>
      <w:r w:rsidRPr="008F408A">
        <w:rPr>
          <w:rFonts w:ascii="Times New Roman" w:hAnsi="Times New Roman" w:cs="Times New Roman"/>
          <w:sz w:val="28"/>
          <w:szCs w:val="28"/>
        </w:rPr>
        <w:t>риём официальных обращений граждан (онлайн – приемные (виртуальные приемные) администрации Краснодарского края, органов власти Краснодарского края и администраций муниципальных образований Краснодарского края)</w:t>
      </w:r>
      <w:r w:rsidRPr="000E583D">
        <w:rPr>
          <w:rFonts w:ascii="Times New Roman" w:hAnsi="Times New Roman" w:cs="Times New Roman"/>
          <w:sz w:val="28"/>
          <w:szCs w:val="28"/>
        </w:rPr>
        <w:t>, и</w:t>
      </w:r>
      <w:r w:rsidRPr="008F408A">
        <w:rPr>
          <w:rFonts w:ascii="Times New Roman" w:hAnsi="Times New Roman" w:cs="Times New Roman"/>
          <w:sz w:val="28"/>
          <w:szCs w:val="28"/>
        </w:rPr>
        <w:t xml:space="preserve">нформационные порталы </w:t>
      </w:r>
      <w:r w:rsidR="00504C6E">
        <w:rPr>
          <w:rFonts w:ascii="Times New Roman" w:hAnsi="Times New Roman" w:cs="Times New Roman"/>
          <w:sz w:val="28"/>
          <w:szCs w:val="28"/>
        </w:rPr>
        <w:t>а</w:t>
      </w:r>
      <w:r w:rsidRPr="008F408A">
        <w:rPr>
          <w:rFonts w:ascii="Times New Roman" w:hAnsi="Times New Roman" w:cs="Times New Roman"/>
          <w:sz w:val="28"/>
          <w:szCs w:val="28"/>
        </w:rPr>
        <w:t>дминистрации и органов исполнительной власти Краснодарского края</w:t>
      </w:r>
      <w:r w:rsidRPr="000E583D">
        <w:rPr>
          <w:rFonts w:ascii="Times New Roman" w:hAnsi="Times New Roman" w:cs="Times New Roman"/>
          <w:sz w:val="28"/>
          <w:szCs w:val="28"/>
        </w:rPr>
        <w:t>, е</w:t>
      </w:r>
      <w:r w:rsidRPr="008F408A">
        <w:rPr>
          <w:rFonts w:ascii="Times New Roman" w:hAnsi="Times New Roman" w:cs="Times New Roman"/>
          <w:sz w:val="28"/>
          <w:szCs w:val="28"/>
        </w:rPr>
        <w:t>диный портал Многофункциональных центров предоставления государственных и муниципальных услуг Краснодарского края</w:t>
      </w:r>
      <w:r w:rsidRPr="000E583D">
        <w:rPr>
          <w:rFonts w:ascii="Times New Roman" w:hAnsi="Times New Roman" w:cs="Times New Roman"/>
          <w:sz w:val="28"/>
          <w:szCs w:val="28"/>
        </w:rPr>
        <w:t>, п</w:t>
      </w:r>
      <w:r w:rsidRPr="008F408A">
        <w:rPr>
          <w:rFonts w:ascii="Times New Roman" w:hAnsi="Times New Roman" w:cs="Times New Roman"/>
          <w:sz w:val="28"/>
          <w:szCs w:val="28"/>
        </w:rPr>
        <w:t>ортал инспекции федеральной налоговой службы по</w:t>
      </w:r>
      <w:proofErr w:type="gramEnd"/>
      <w:r w:rsidRPr="008F408A">
        <w:rPr>
          <w:rFonts w:ascii="Times New Roman" w:hAnsi="Times New Roman" w:cs="Times New Roman"/>
          <w:sz w:val="28"/>
          <w:szCs w:val="28"/>
        </w:rPr>
        <w:t xml:space="preserve"> Краснодарскому краю</w:t>
      </w:r>
      <w:r w:rsidRPr="000E583D">
        <w:rPr>
          <w:rFonts w:ascii="Times New Roman" w:hAnsi="Times New Roman" w:cs="Times New Roman"/>
          <w:sz w:val="28"/>
          <w:szCs w:val="28"/>
        </w:rPr>
        <w:t xml:space="preserve">, </w:t>
      </w:r>
      <w:r w:rsidR="00504C6E">
        <w:rPr>
          <w:rFonts w:ascii="Times New Roman" w:hAnsi="Times New Roman" w:cs="Times New Roman"/>
          <w:sz w:val="28"/>
          <w:szCs w:val="28"/>
        </w:rPr>
        <w:t>п</w:t>
      </w:r>
      <w:r w:rsidRPr="008F408A">
        <w:rPr>
          <w:rFonts w:ascii="Times New Roman" w:hAnsi="Times New Roman" w:cs="Times New Roman"/>
          <w:sz w:val="28"/>
          <w:szCs w:val="28"/>
        </w:rPr>
        <w:t>ортал государственных услуг Российской Федерации</w:t>
      </w:r>
      <w:r w:rsidRPr="000E583D">
        <w:rPr>
          <w:rFonts w:ascii="Times New Roman" w:hAnsi="Times New Roman" w:cs="Times New Roman"/>
          <w:sz w:val="28"/>
          <w:szCs w:val="28"/>
        </w:rPr>
        <w:t>.</w:t>
      </w:r>
    </w:p>
    <w:p w:rsidR="00F75A6E" w:rsidRPr="00A43C50" w:rsidRDefault="00F75A6E" w:rsidP="001D2C35">
      <w:pPr>
        <w:pStyle w:val="a7"/>
        <w:tabs>
          <w:tab w:val="left" w:pos="284"/>
        </w:tabs>
        <w:spacing w:after="0" w:line="240" w:lineRule="auto"/>
        <w:ind w:left="0" w:firstLine="567"/>
        <w:contextualSpacing w:val="0"/>
        <w:jc w:val="both"/>
        <w:rPr>
          <w:rFonts w:ascii="Times New Roman" w:hAnsi="Times New Roman" w:cs="Times New Roman"/>
          <w:sz w:val="28"/>
          <w:szCs w:val="28"/>
        </w:rPr>
      </w:pPr>
    </w:p>
    <w:p w:rsidR="00A43C50" w:rsidRPr="00567645" w:rsidRDefault="00A43C50" w:rsidP="001D2C35">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567645">
        <w:rPr>
          <w:rFonts w:ascii="Times New Roman" w:hAnsi="Times New Roman" w:cs="Times New Roman"/>
          <w:sz w:val="28"/>
          <w:szCs w:val="28"/>
        </w:rPr>
        <w:t>По мнению хозяйствующих субъектов</w:t>
      </w:r>
      <w:r w:rsidR="00B05B77">
        <w:rPr>
          <w:rFonts w:ascii="Times New Roman" w:hAnsi="Times New Roman" w:cs="Times New Roman"/>
          <w:sz w:val="28"/>
          <w:szCs w:val="28"/>
        </w:rPr>
        <w:t>,</w:t>
      </w:r>
      <w:r w:rsidRPr="00567645">
        <w:rPr>
          <w:rFonts w:ascii="Times New Roman" w:hAnsi="Times New Roman" w:cs="Times New Roman"/>
          <w:sz w:val="28"/>
          <w:szCs w:val="28"/>
        </w:rPr>
        <w:t xml:space="preserve"> применение цифровых технологий </w:t>
      </w:r>
      <w:r w:rsidR="00A21561" w:rsidRPr="00567645">
        <w:rPr>
          <w:rFonts w:ascii="Times New Roman" w:hAnsi="Times New Roman" w:cs="Times New Roman"/>
          <w:sz w:val="28"/>
          <w:szCs w:val="28"/>
        </w:rPr>
        <w:t>повлияет на деятельность предприятия/организации следующим образом:</w:t>
      </w:r>
    </w:p>
    <w:tbl>
      <w:tblPr>
        <w:tblW w:w="947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0"/>
        <w:gridCol w:w="920"/>
        <w:gridCol w:w="880"/>
      </w:tblGrid>
      <w:tr w:rsidR="00087389" w:rsidRPr="00567645" w:rsidTr="00E03ED7">
        <w:trPr>
          <w:trHeight w:val="315"/>
          <w:jc w:val="center"/>
        </w:trPr>
        <w:tc>
          <w:tcPr>
            <w:tcW w:w="7670" w:type="dxa"/>
            <w:shd w:val="clear" w:color="auto" w:fill="auto"/>
            <w:vAlign w:val="center"/>
          </w:tcPr>
          <w:p w:rsidR="00087389" w:rsidRPr="00567645" w:rsidRDefault="00087389" w:rsidP="0008738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tc>
        <w:tc>
          <w:tcPr>
            <w:tcW w:w="920" w:type="dxa"/>
            <w:shd w:val="clear" w:color="auto" w:fill="auto"/>
            <w:vAlign w:val="center"/>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Чел.</w:t>
            </w:r>
          </w:p>
        </w:tc>
        <w:tc>
          <w:tcPr>
            <w:tcW w:w="880" w:type="dxa"/>
            <w:shd w:val="clear" w:color="auto" w:fill="auto"/>
            <w:noWrap/>
            <w:vAlign w:val="bottom"/>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w:t>
            </w:r>
          </w:p>
        </w:tc>
      </w:tr>
      <w:tr w:rsidR="00087389" w:rsidRPr="00567645" w:rsidTr="00E03ED7">
        <w:trPr>
          <w:trHeight w:val="315"/>
          <w:jc w:val="center"/>
        </w:trPr>
        <w:tc>
          <w:tcPr>
            <w:tcW w:w="7670" w:type="dxa"/>
            <w:shd w:val="clear" w:color="auto" w:fill="auto"/>
            <w:vAlign w:val="center"/>
          </w:tcPr>
          <w:p w:rsidR="00087389" w:rsidRPr="00567645" w:rsidRDefault="00087389" w:rsidP="0008738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Да, улучшит</w:t>
            </w:r>
          </w:p>
        </w:tc>
        <w:tc>
          <w:tcPr>
            <w:tcW w:w="920" w:type="dxa"/>
            <w:shd w:val="clear" w:color="auto" w:fill="auto"/>
            <w:vAlign w:val="center"/>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85</w:t>
            </w:r>
          </w:p>
        </w:tc>
        <w:tc>
          <w:tcPr>
            <w:tcW w:w="880" w:type="dxa"/>
            <w:shd w:val="clear" w:color="auto" w:fill="auto"/>
            <w:noWrap/>
            <w:vAlign w:val="bottom"/>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28,2</w:t>
            </w:r>
          </w:p>
        </w:tc>
      </w:tr>
      <w:tr w:rsidR="00087389" w:rsidRPr="00567645" w:rsidTr="00E03ED7">
        <w:trPr>
          <w:trHeight w:val="315"/>
          <w:jc w:val="center"/>
        </w:trPr>
        <w:tc>
          <w:tcPr>
            <w:tcW w:w="7670" w:type="dxa"/>
            <w:shd w:val="clear" w:color="auto" w:fill="auto"/>
            <w:vAlign w:val="center"/>
            <w:hideMark/>
          </w:tcPr>
          <w:p w:rsidR="00087389" w:rsidRPr="00567645" w:rsidRDefault="00087389" w:rsidP="0008738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Да, значительно улучшит</w:t>
            </w:r>
          </w:p>
        </w:tc>
        <w:tc>
          <w:tcPr>
            <w:tcW w:w="920" w:type="dxa"/>
            <w:shd w:val="clear" w:color="auto" w:fill="auto"/>
            <w:vAlign w:val="center"/>
            <w:hideMark/>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26</w:t>
            </w:r>
          </w:p>
        </w:tc>
        <w:tc>
          <w:tcPr>
            <w:tcW w:w="880" w:type="dxa"/>
            <w:shd w:val="clear" w:color="auto" w:fill="auto"/>
            <w:noWrap/>
            <w:vAlign w:val="bottom"/>
            <w:hideMark/>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8,6</w:t>
            </w:r>
          </w:p>
        </w:tc>
      </w:tr>
      <w:tr w:rsidR="00087389" w:rsidRPr="00567645" w:rsidTr="00E03ED7">
        <w:trPr>
          <w:trHeight w:val="315"/>
          <w:jc w:val="center"/>
        </w:trPr>
        <w:tc>
          <w:tcPr>
            <w:tcW w:w="7670" w:type="dxa"/>
            <w:shd w:val="clear" w:color="auto" w:fill="auto"/>
            <w:vAlign w:val="center"/>
          </w:tcPr>
          <w:p w:rsidR="00087389" w:rsidRPr="00567645" w:rsidRDefault="00087389" w:rsidP="0008738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Нет, не окажет положительного эффекта</w:t>
            </w:r>
          </w:p>
        </w:tc>
        <w:tc>
          <w:tcPr>
            <w:tcW w:w="920" w:type="dxa"/>
            <w:shd w:val="clear" w:color="auto" w:fill="auto"/>
            <w:vAlign w:val="center"/>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14</w:t>
            </w:r>
          </w:p>
        </w:tc>
        <w:tc>
          <w:tcPr>
            <w:tcW w:w="880" w:type="dxa"/>
            <w:shd w:val="clear" w:color="auto" w:fill="auto"/>
            <w:noWrap/>
            <w:vAlign w:val="bottom"/>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4,7</w:t>
            </w:r>
          </w:p>
        </w:tc>
      </w:tr>
      <w:tr w:rsidR="00087389" w:rsidRPr="00567645" w:rsidTr="00E03ED7">
        <w:trPr>
          <w:trHeight w:val="315"/>
          <w:jc w:val="center"/>
        </w:trPr>
        <w:tc>
          <w:tcPr>
            <w:tcW w:w="7670" w:type="dxa"/>
            <w:tcBorders>
              <w:bottom w:val="single" w:sz="12" w:space="0" w:color="auto"/>
            </w:tcBorders>
            <w:shd w:val="clear" w:color="auto" w:fill="auto"/>
            <w:vAlign w:val="center"/>
          </w:tcPr>
          <w:p w:rsidR="00087389" w:rsidRPr="00567645" w:rsidRDefault="00087389" w:rsidP="0008738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Вызовет негативный эффект</w:t>
            </w:r>
          </w:p>
        </w:tc>
        <w:tc>
          <w:tcPr>
            <w:tcW w:w="920" w:type="dxa"/>
            <w:tcBorders>
              <w:bottom w:val="single" w:sz="12" w:space="0" w:color="auto"/>
            </w:tcBorders>
            <w:shd w:val="clear" w:color="auto" w:fill="auto"/>
            <w:vAlign w:val="center"/>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1</w:t>
            </w:r>
          </w:p>
        </w:tc>
        <w:tc>
          <w:tcPr>
            <w:tcW w:w="880" w:type="dxa"/>
            <w:tcBorders>
              <w:bottom w:val="single" w:sz="12" w:space="0" w:color="auto"/>
            </w:tcBorders>
            <w:shd w:val="clear" w:color="auto" w:fill="auto"/>
            <w:noWrap/>
            <w:vAlign w:val="bottom"/>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0,3</w:t>
            </w:r>
          </w:p>
        </w:tc>
      </w:tr>
      <w:tr w:rsidR="00087389" w:rsidRPr="00567645" w:rsidTr="00E03ED7">
        <w:trPr>
          <w:trHeight w:val="315"/>
          <w:jc w:val="center"/>
        </w:trPr>
        <w:tc>
          <w:tcPr>
            <w:tcW w:w="7670" w:type="dxa"/>
            <w:tcBorders>
              <w:top w:val="single" w:sz="12" w:space="0" w:color="auto"/>
            </w:tcBorders>
            <w:shd w:val="clear" w:color="auto" w:fill="auto"/>
            <w:vAlign w:val="center"/>
            <w:hideMark/>
          </w:tcPr>
          <w:p w:rsidR="00087389" w:rsidRPr="00567645" w:rsidRDefault="00087389" w:rsidP="00087389">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Затрудняюсь ответить</w:t>
            </w:r>
          </w:p>
        </w:tc>
        <w:tc>
          <w:tcPr>
            <w:tcW w:w="920" w:type="dxa"/>
            <w:tcBorders>
              <w:top w:val="single" w:sz="12" w:space="0" w:color="auto"/>
            </w:tcBorders>
            <w:shd w:val="clear" w:color="auto" w:fill="auto"/>
            <w:vAlign w:val="center"/>
            <w:hideMark/>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175</w:t>
            </w:r>
          </w:p>
        </w:tc>
        <w:tc>
          <w:tcPr>
            <w:tcW w:w="880" w:type="dxa"/>
            <w:tcBorders>
              <w:top w:val="single" w:sz="12" w:space="0" w:color="auto"/>
            </w:tcBorders>
            <w:shd w:val="clear" w:color="auto" w:fill="auto"/>
            <w:noWrap/>
            <w:vAlign w:val="bottom"/>
            <w:hideMark/>
          </w:tcPr>
          <w:p w:rsidR="00087389" w:rsidRPr="00567645" w:rsidRDefault="00087389" w:rsidP="00087389">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567645">
              <w:rPr>
                <w:rFonts w:ascii="Times New Roman" w:eastAsia="Times New Roman" w:hAnsi="Times New Roman" w:cs="Times New Roman"/>
                <w:color w:val="000000"/>
                <w:kern w:val="0"/>
                <w:sz w:val="24"/>
                <w:szCs w:val="24"/>
                <w:lang w:eastAsia="ru-RU"/>
              </w:rPr>
              <w:t>58,1</w:t>
            </w:r>
          </w:p>
        </w:tc>
      </w:tr>
    </w:tbl>
    <w:p w:rsidR="00A21561" w:rsidRDefault="00087389" w:rsidP="001D2C35">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567645">
        <w:rPr>
          <w:rFonts w:ascii="Times New Roman" w:hAnsi="Times New Roman" w:cs="Times New Roman"/>
          <w:sz w:val="28"/>
          <w:szCs w:val="28"/>
        </w:rPr>
        <w:t xml:space="preserve">Исходя из полученных результатов можно сделать вывод, что большинству респондентов все еще сложно оценить преимущества внедрения цифровых технологий для ведения бизнеса, </w:t>
      </w:r>
      <w:r w:rsidR="00567645" w:rsidRPr="00567645">
        <w:rPr>
          <w:rFonts w:ascii="Times New Roman" w:hAnsi="Times New Roman" w:cs="Times New Roman"/>
          <w:sz w:val="28"/>
          <w:szCs w:val="28"/>
        </w:rPr>
        <w:t xml:space="preserve">но, в свою очередь, </w:t>
      </w:r>
      <w:r w:rsidR="00504C6E">
        <w:rPr>
          <w:rFonts w:ascii="Times New Roman" w:hAnsi="Times New Roman" w:cs="Times New Roman"/>
          <w:sz w:val="28"/>
          <w:szCs w:val="28"/>
        </w:rPr>
        <w:t>более 36%</w:t>
      </w:r>
      <w:r w:rsidR="00567645" w:rsidRPr="00567645">
        <w:rPr>
          <w:rFonts w:ascii="Times New Roman" w:hAnsi="Times New Roman" w:cs="Times New Roman"/>
          <w:sz w:val="28"/>
          <w:szCs w:val="28"/>
        </w:rPr>
        <w:t xml:space="preserve"> респондентов, </w:t>
      </w:r>
      <w:proofErr w:type="gramStart"/>
      <w:r w:rsidR="00567645" w:rsidRPr="00567645">
        <w:rPr>
          <w:rFonts w:ascii="Times New Roman" w:hAnsi="Times New Roman" w:cs="Times New Roman"/>
          <w:sz w:val="28"/>
          <w:szCs w:val="28"/>
        </w:rPr>
        <w:t>считающих</w:t>
      </w:r>
      <w:proofErr w:type="gramEnd"/>
      <w:r w:rsidR="00567645" w:rsidRPr="00567645">
        <w:rPr>
          <w:rFonts w:ascii="Times New Roman" w:hAnsi="Times New Roman" w:cs="Times New Roman"/>
          <w:sz w:val="28"/>
          <w:szCs w:val="28"/>
        </w:rPr>
        <w:t xml:space="preserve"> что внедрение цифровых технологий улучшит</w:t>
      </w:r>
      <w:r w:rsidR="00B05B77">
        <w:rPr>
          <w:rFonts w:ascii="Times New Roman" w:hAnsi="Times New Roman" w:cs="Times New Roman"/>
          <w:sz w:val="28"/>
          <w:szCs w:val="28"/>
        </w:rPr>
        <w:t>/</w:t>
      </w:r>
      <w:r w:rsidR="00567645" w:rsidRPr="00567645">
        <w:rPr>
          <w:rFonts w:ascii="Times New Roman" w:hAnsi="Times New Roman" w:cs="Times New Roman"/>
          <w:sz w:val="28"/>
          <w:szCs w:val="28"/>
        </w:rPr>
        <w:t xml:space="preserve">значительно улучшит </w:t>
      </w:r>
      <w:r w:rsidR="00B05B77">
        <w:rPr>
          <w:rFonts w:ascii="Times New Roman" w:hAnsi="Times New Roman" w:cs="Times New Roman"/>
          <w:sz w:val="28"/>
          <w:szCs w:val="28"/>
        </w:rPr>
        <w:t>деятельность предприятия/организации.</w:t>
      </w:r>
    </w:p>
    <w:p w:rsidR="005C0FE3" w:rsidRDefault="005C0FE3" w:rsidP="001D2C35">
      <w:pPr>
        <w:pStyle w:val="a7"/>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666560" w:rsidRPr="00023734" w:rsidRDefault="00B05B77" w:rsidP="001D2C35">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023734">
        <w:rPr>
          <w:rFonts w:ascii="Times New Roman" w:hAnsi="Times New Roman" w:cs="Times New Roman"/>
          <w:sz w:val="28"/>
          <w:szCs w:val="28"/>
        </w:rPr>
        <w:t>Оценка</w:t>
      </w:r>
      <w:r w:rsidR="00732DD0" w:rsidRPr="00023734">
        <w:rPr>
          <w:rFonts w:ascii="Times New Roman" w:hAnsi="Times New Roman" w:cs="Times New Roman"/>
          <w:sz w:val="28"/>
          <w:szCs w:val="28"/>
        </w:rPr>
        <w:t xml:space="preserve"> хозяйствующих субъектов</w:t>
      </w:r>
      <w:r w:rsidRPr="00023734">
        <w:rPr>
          <w:rFonts w:ascii="Times New Roman" w:hAnsi="Times New Roman" w:cs="Times New Roman"/>
          <w:sz w:val="28"/>
          <w:szCs w:val="28"/>
        </w:rPr>
        <w:t xml:space="preserve"> </w:t>
      </w:r>
      <w:r w:rsidR="005C0FE3">
        <w:rPr>
          <w:rFonts w:ascii="Times New Roman" w:hAnsi="Times New Roman" w:cs="Times New Roman"/>
          <w:sz w:val="28"/>
          <w:szCs w:val="28"/>
        </w:rPr>
        <w:t xml:space="preserve">об уровне </w:t>
      </w:r>
      <w:r w:rsidR="00732DD0" w:rsidRPr="00023734">
        <w:rPr>
          <w:rFonts w:ascii="Times New Roman" w:hAnsi="Times New Roman" w:cs="Times New Roman"/>
          <w:sz w:val="28"/>
          <w:szCs w:val="28"/>
        </w:rPr>
        <w:t>производительности</w:t>
      </w:r>
      <w:r w:rsidRPr="00023734">
        <w:rPr>
          <w:rFonts w:ascii="Times New Roman" w:hAnsi="Times New Roman" w:cs="Times New Roman"/>
          <w:sz w:val="28"/>
          <w:szCs w:val="28"/>
        </w:rPr>
        <w:t xml:space="preserve"> труда</w:t>
      </w:r>
      <w:r w:rsidR="00732DD0" w:rsidRPr="00023734">
        <w:rPr>
          <w:rFonts w:ascii="Times New Roman" w:hAnsi="Times New Roman" w:cs="Times New Roman"/>
          <w:sz w:val="28"/>
          <w:szCs w:val="28"/>
        </w:rPr>
        <w:t xml:space="preserve"> в результате использования цифровых технологий сложилась следующим образом.</w:t>
      </w:r>
    </w:p>
    <w:tbl>
      <w:tblPr>
        <w:tblW w:w="9470" w:type="dxa"/>
        <w:jc w:val="center"/>
        <w:tblInd w:w="9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7670"/>
        <w:gridCol w:w="920"/>
        <w:gridCol w:w="880"/>
      </w:tblGrid>
      <w:tr w:rsidR="00732DD0" w:rsidRPr="00023734" w:rsidTr="00E03ED7">
        <w:trPr>
          <w:trHeight w:val="315"/>
          <w:jc w:val="center"/>
        </w:trPr>
        <w:tc>
          <w:tcPr>
            <w:tcW w:w="7670" w:type="dxa"/>
            <w:shd w:val="clear" w:color="auto" w:fill="auto"/>
            <w:vAlign w:val="center"/>
          </w:tcPr>
          <w:p w:rsidR="00732DD0" w:rsidRPr="00023734" w:rsidRDefault="00732DD0" w:rsidP="00732DD0">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p>
        </w:tc>
        <w:tc>
          <w:tcPr>
            <w:tcW w:w="920" w:type="dxa"/>
            <w:shd w:val="clear" w:color="auto" w:fill="auto"/>
            <w:vAlign w:val="center"/>
          </w:tcPr>
          <w:p w:rsidR="00732DD0" w:rsidRPr="00023734"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023734">
              <w:rPr>
                <w:rFonts w:ascii="Times New Roman" w:eastAsia="Times New Roman" w:hAnsi="Times New Roman" w:cs="Times New Roman"/>
                <w:color w:val="000000"/>
                <w:kern w:val="0"/>
                <w:sz w:val="24"/>
                <w:szCs w:val="24"/>
                <w:lang w:eastAsia="ru-RU"/>
              </w:rPr>
              <w:t>Чел.</w:t>
            </w:r>
          </w:p>
        </w:tc>
        <w:tc>
          <w:tcPr>
            <w:tcW w:w="880" w:type="dxa"/>
            <w:shd w:val="clear" w:color="auto" w:fill="auto"/>
            <w:noWrap/>
            <w:vAlign w:val="bottom"/>
          </w:tcPr>
          <w:p w:rsidR="00732DD0" w:rsidRPr="00023734"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023734">
              <w:rPr>
                <w:rFonts w:ascii="Times New Roman" w:eastAsia="Times New Roman" w:hAnsi="Times New Roman" w:cs="Times New Roman"/>
                <w:color w:val="000000"/>
                <w:kern w:val="0"/>
                <w:sz w:val="24"/>
                <w:szCs w:val="24"/>
                <w:lang w:eastAsia="ru-RU"/>
              </w:rPr>
              <w:t>%</w:t>
            </w:r>
          </w:p>
        </w:tc>
      </w:tr>
      <w:tr w:rsidR="00732DD0" w:rsidRPr="00023734" w:rsidTr="00E03ED7">
        <w:trPr>
          <w:trHeight w:val="315"/>
          <w:jc w:val="center"/>
        </w:trPr>
        <w:tc>
          <w:tcPr>
            <w:tcW w:w="7670" w:type="dxa"/>
            <w:shd w:val="clear" w:color="auto" w:fill="auto"/>
            <w:vAlign w:val="center"/>
          </w:tcPr>
          <w:p w:rsidR="00732DD0" w:rsidRPr="00732DD0" w:rsidRDefault="00732DD0" w:rsidP="00345E1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Ни одна из технологий в 2019 г. не была использована</w:t>
            </w:r>
          </w:p>
        </w:tc>
        <w:tc>
          <w:tcPr>
            <w:tcW w:w="920" w:type="dxa"/>
            <w:shd w:val="clear" w:color="auto" w:fill="auto"/>
            <w:vAlign w:val="center"/>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71</w:t>
            </w:r>
          </w:p>
        </w:tc>
        <w:tc>
          <w:tcPr>
            <w:tcW w:w="880" w:type="dxa"/>
            <w:shd w:val="clear" w:color="auto" w:fill="auto"/>
            <w:noWrap/>
            <w:vAlign w:val="bottom"/>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23,6</w:t>
            </w:r>
          </w:p>
        </w:tc>
      </w:tr>
      <w:tr w:rsidR="00732DD0" w:rsidRPr="00732DD0" w:rsidTr="00E03ED7">
        <w:trPr>
          <w:trHeight w:val="315"/>
          <w:jc w:val="center"/>
        </w:trPr>
        <w:tc>
          <w:tcPr>
            <w:tcW w:w="7670" w:type="dxa"/>
            <w:shd w:val="clear" w:color="auto" w:fill="auto"/>
            <w:vAlign w:val="center"/>
          </w:tcPr>
          <w:p w:rsidR="00732DD0" w:rsidRPr="00732DD0" w:rsidRDefault="00732DD0" w:rsidP="00345E1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Уровень производительности труда увеличился</w:t>
            </w:r>
          </w:p>
        </w:tc>
        <w:tc>
          <w:tcPr>
            <w:tcW w:w="920" w:type="dxa"/>
            <w:shd w:val="clear" w:color="auto" w:fill="auto"/>
            <w:vAlign w:val="center"/>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18</w:t>
            </w:r>
          </w:p>
        </w:tc>
        <w:tc>
          <w:tcPr>
            <w:tcW w:w="880" w:type="dxa"/>
            <w:shd w:val="clear" w:color="auto" w:fill="auto"/>
            <w:noWrap/>
            <w:vAlign w:val="bottom"/>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6,0</w:t>
            </w:r>
          </w:p>
        </w:tc>
      </w:tr>
      <w:tr w:rsidR="00732DD0" w:rsidRPr="00732DD0" w:rsidTr="00E03ED7">
        <w:trPr>
          <w:trHeight w:val="315"/>
          <w:jc w:val="center"/>
        </w:trPr>
        <w:tc>
          <w:tcPr>
            <w:tcW w:w="7670" w:type="dxa"/>
            <w:shd w:val="clear" w:color="auto" w:fill="auto"/>
            <w:vAlign w:val="center"/>
          </w:tcPr>
          <w:p w:rsidR="00732DD0" w:rsidRPr="00732DD0" w:rsidRDefault="00732DD0" w:rsidP="00345E1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Уровень производительности труда незначительно увеличился</w:t>
            </w:r>
          </w:p>
        </w:tc>
        <w:tc>
          <w:tcPr>
            <w:tcW w:w="920" w:type="dxa"/>
            <w:shd w:val="clear" w:color="auto" w:fill="auto"/>
            <w:vAlign w:val="center"/>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12</w:t>
            </w:r>
          </w:p>
        </w:tc>
        <w:tc>
          <w:tcPr>
            <w:tcW w:w="880" w:type="dxa"/>
            <w:shd w:val="clear" w:color="auto" w:fill="auto"/>
            <w:noWrap/>
            <w:vAlign w:val="bottom"/>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4,0</w:t>
            </w:r>
          </w:p>
        </w:tc>
      </w:tr>
      <w:tr w:rsidR="00732DD0" w:rsidRPr="00732DD0" w:rsidTr="00E03ED7">
        <w:trPr>
          <w:trHeight w:val="315"/>
          <w:jc w:val="center"/>
        </w:trPr>
        <w:tc>
          <w:tcPr>
            <w:tcW w:w="7670" w:type="dxa"/>
            <w:shd w:val="clear" w:color="auto" w:fill="auto"/>
            <w:vAlign w:val="center"/>
          </w:tcPr>
          <w:p w:rsidR="00732DD0" w:rsidRPr="00732DD0" w:rsidRDefault="00732DD0" w:rsidP="00345E1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Уровень производительности труда не изменился</w:t>
            </w:r>
          </w:p>
        </w:tc>
        <w:tc>
          <w:tcPr>
            <w:tcW w:w="920" w:type="dxa"/>
            <w:shd w:val="clear" w:color="auto" w:fill="auto"/>
            <w:vAlign w:val="center"/>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10</w:t>
            </w:r>
          </w:p>
        </w:tc>
        <w:tc>
          <w:tcPr>
            <w:tcW w:w="880" w:type="dxa"/>
            <w:shd w:val="clear" w:color="auto" w:fill="auto"/>
            <w:noWrap/>
            <w:vAlign w:val="bottom"/>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3,3</w:t>
            </w:r>
          </w:p>
        </w:tc>
      </w:tr>
      <w:tr w:rsidR="00732DD0" w:rsidRPr="00732DD0" w:rsidTr="00E03ED7">
        <w:trPr>
          <w:trHeight w:val="315"/>
          <w:jc w:val="center"/>
        </w:trPr>
        <w:tc>
          <w:tcPr>
            <w:tcW w:w="7670" w:type="dxa"/>
            <w:shd w:val="clear" w:color="auto" w:fill="auto"/>
            <w:vAlign w:val="center"/>
          </w:tcPr>
          <w:p w:rsidR="00732DD0" w:rsidRPr="00732DD0" w:rsidRDefault="00732DD0" w:rsidP="00345E1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lastRenderedPageBreak/>
              <w:t>Уровень производительности труда снизился (стало хуже)</w:t>
            </w:r>
          </w:p>
        </w:tc>
        <w:tc>
          <w:tcPr>
            <w:tcW w:w="920" w:type="dxa"/>
            <w:shd w:val="clear" w:color="auto" w:fill="auto"/>
            <w:vAlign w:val="center"/>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3</w:t>
            </w:r>
          </w:p>
        </w:tc>
        <w:tc>
          <w:tcPr>
            <w:tcW w:w="880" w:type="dxa"/>
            <w:shd w:val="clear" w:color="auto" w:fill="auto"/>
            <w:noWrap/>
            <w:vAlign w:val="bottom"/>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1,0</w:t>
            </w:r>
          </w:p>
        </w:tc>
      </w:tr>
      <w:tr w:rsidR="00732DD0" w:rsidRPr="00732DD0" w:rsidTr="00E03ED7">
        <w:trPr>
          <w:trHeight w:val="315"/>
          <w:jc w:val="center"/>
        </w:trPr>
        <w:tc>
          <w:tcPr>
            <w:tcW w:w="7670" w:type="dxa"/>
            <w:tcBorders>
              <w:bottom w:val="single" w:sz="12" w:space="0" w:color="auto"/>
            </w:tcBorders>
            <w:shd w:val="clear" w:color="auto" w:fill="auto"/>
            <w:vAlign w:val="center"/>
          </w:tcPr>
          <w:p w:rsidR="00732DD0" w:rsidRPr="00732DD0" w:rsidRDefault="00732DD0" w:rsidP="00345E1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Уровень производительности труда значительно увеличился</w:t>
            </w:r>
          </w:p>
        </w:tc>
        <w:tc>
          <w:tcPr>
            <w:tcW w:w="920" w:type="dxa"/>
            <w:tcBorders>
              <w:bottom w:val="single" w:sz="12" w:space="0" w:color="auto"/>
            </w:tcBorders>
            <w:shd w:val="clear" w:color="auto" w:fill="auto"/>
            <w:vAlign w:val="center"/>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1</w:t>
            </w:r>
          </w:p>
        </w:tc>
        <w:tc>
          <w:tcPr>
            <w:tcW w:w="880" w:type="dxa"/>
            <w:tcBorders>
              <w:bottom w:val="single" w:sz="12" w:space="0" w:color="auto"/>
            </w:tcBorders>
            <w:shd w:val="clear" w:color="auto" w:fill="auto"/>
            <w:noWrap/>
            <w:vAlign w:val="bottom"/>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0,3</w:t>
            </w:r>
          </w:p>
        </w:tc>
      </w:tr>
      <w:tr w:rsidR="00732DD0" w:rsidRPr="00732DD0" w:rsidTr="00E03ED7">
        <w:trPr>
          <w:trHeight w:val="315"/>
          <w:jc w:val="center"/>
        </w:trPr>
        <w:tc>
          <w:tcPr>
            <w:tcW w:w="7670" w:type="dxa"/>
            <w:tcBorders>
              <w:top w:val="single" w:sz="12" w:space="0" w:color="auto"/>
            </w:tcBorders>
            <w:shd w:val="clear" w:color="auto" w:fill="auto"/>
            <w:vAlign w:val="center"/>
          </w:tcPr>
          <w:p w:rsidR="00732DD0" w:rsidRPr="00732DD0" w:rsidRDefault="00732DD0" w:rsidP="00345E11">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Затрудняюсь ответить</w:t>
            </w:r>
          </w:p>
        </w:tc>
        <w:tc>
          <w:tcPr>
            <w:tcW w:w="920" w:type="dxa"/>
            <w:tcBorders>
              <w:top w:val="single" w:sz="12" w:space="0" w:color="auto"/>
            </w:tcBorders>
            <w:shd w:val="clear" w:color="auto" w:fill="auto"/>
            <w:vAlign w:val="center"/>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186</w:t>
            </w:r>
          </w:p>
        </w:tc>
        <w:tc>
          <w:tcPr>
            <w:tcW w:w="880" w:type="dxa"/>
            <w:tcBorders>
              <w:top w:val="single" w:sz="12" w:space="0" w:color="auto"/>
            </w:tcBorders>
            <w:shd w:val="clear" w:color="auto" w:fill="auto"/>
            <w:noWrap/>
            <w:vAlign w:val="bottom"/>
          </w:tcPr>
          <w:p w:rsidR="00732DD0" w:rsidRPr="00732DD0" w:rsidRDefault="00732DD0" w:rsidP="00732DD0">
            <w:pPr>
              <w:suppressAutoHyphens w:val="0"/>
              <w:spacing w:after="0" w:line="240" w:lineRule="auto"/>
              <w:jc w:val="center"/>
              <w:textAlignment w:val="auto"/>
              <w:rPr>
                <w:rFonts w:ascii="Times New Roman" w:eastAsia="Times New Roman" w:hAnsi="Times New Roman" w:cs="Times New Roman"/>
                <w:color w:val="000000"/>
                <w:kern w:val="0"/>
                <w:sz w:val="24"/>
                <w:szCs w:val="24"/>
                <w:lang w:eastAsia="ru-RU"/>
              </w:rPr>
            </w:pPr>
            <w:r w:rsidRPr="00732DD0">
              <w:rPr>
                <w:rFonts w:ascii="Times New Roman" w:eastAsia="Times New Roman" w:hAnsi="Times New Roman" w:cs="Times New Roman"/>
                <w:color w:val="000000"/>
                <w:kern w:val="0"/>
                <w:sz w:val="24"/>
                <w:szCs w:val="24"/>
                <w:lang w:eastAsia="ru-RU"/>
              </w:rPr>
              <w:t>61,8</w:t>
            </w:r>
          </w:p>
        </w:tc>
      </w:tr>
    </w:tbl>
    <w:p w:rsidR="00732DD0" w:rsidRPr="00023734" w:rsidRDefault="00732DD0" w:rsidP="001D2C35">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023734">
        <w:rPr>
          <w:rFonts w:ascii="Times New Roman" w:hAnsi="Times New Roman" w:cs="Times New Roman"/>
          <w:sz w:val="28"/>
          <w:szCs w:val="28"/>
        </w:rPr>
        <w:t>Более 23% респондентов не внедряли в течение 2019 года цифровые технологии для повышения производительности труда на своих предприятиях</w:t>
      </w:r>
      <w:r w:rsidR="009A7C4D">
        <w:rPr>
          <w:rFonts w:ascii="Times New Roman" w:hAnsi="Times New Roman" w:cs="Times New Roman"/>
          <w:sz w:val="28"/>
          <w:szCs w:val="28"/>
        </w:rPr>
        <w:t>,</w:t>
      </w:r>
      <w:r w:rsidR="00023734" w:rsidRPr="00023734">
        <w:rPr>
          <w:rFonts w:ascii="Times New Roman" w:hAnsi="Times New Roman" w:cs="Times New Roman"/>
          <w:sz w:val="28"/>
          <w:szCs w:val="28"/>
        </w:rPr>
        <w:t xml:space="preserve"> у 6,3 % респондентов внедривших цифровые технологии производительность труда</w:t>
      </w:r>
      <w:r w:rsidR="009A7C4D">
        <w:rPr>
          <w:rFonts w:ascii="Times New Roman" w:hAnsi="Times New Roman" w:cs="Times New Roman"/>
          <w:sz w:val="28"/>
          <w:szCs w:val="28"/>
        </w:rPr>
        <w:t xml:space="preserve"> </w:t>
      </w:r>
      <w:r w:rsidR="00023734" w:rsidRPr="00023734">
        <w:rPr>
          <w:rFonts w:ascii="Times New Roman" w:hAnsi="Times New Roman" w:cs="Times New Roman"/>
          <w:sz w:val="28"/>
          <w:szCs w:val="28"/>
        </w:rPr>
        <w:t>увеличилась</w:t>
      </w:r>
      <w:r w:rsidR="00023734">
        <w:rPr>
          <w:rFonts w:ascii="Times New Roman" w:hAnsi="Times New Roman" w:cs="Times New Roman"/>
          <w:sz w:val="28"/>
          <w:szCs w:val="28"/>
        </w:rPr>
        <w:t xml:space="preserve"> </w:t>
      </w:r>
      <w:r w:rsidR="009A7C4D">
        <w:rPr>
          <w:rFonts w:ascii="Times New Roman" w:hAnsi="Times New Roman" w:cs="Times New Roman"/>
          <w:sz w:val="28"/>
          <w:szCs w:val="28"/>
        </w:rPr>
        <w:t>либо</w:t>
      </w:r>
      <w:r w:rsidR="00023734">
        <w:rPr>
          <w:rFonts w:ascii="Times New Roman" w:hAnsi="Times New Roman" w:cs="Times New Roman"/>
          <w:sz w:val="28"/>
          <w:szCs w:val="28"/>
        </w:rPr>
        <w:t xml:space="preserve"> </w:t>
      </w:r>
      <w:r w:rsidR="00023734" w:rsidRPr="00023734">
        <w:rPr>
          <w:rFonts w:ascii="Times New Roman" w:hAnsi="Times New Roman" w:cs="Times New Roman"/>
          <w:sz w:val="28"/>
          <w:szCs w:val="28"/>
        </w:rPr>
        <w:t xml:space="preserve">значительно увеличилась. </w:t>
      </w:r>
      <w:r w:rsidR="00023734">
        <w:rPr>
          <w:rFonts w:ascii="Times New Roman" w:hAnsi="Times New Roman" w:cs="Times New Roman"/>
          <w:sz w:val="28"/>
          <w:szCs w:val="28"/>
        </w:rPr>
        <w:t xml:space="preserve">Для 4% респондентов лишь незначительно увеличилась производительность труда после внедрения цифровых технологий в деятельность предприятия. </w:t>
      </w:r>
      <w:r w:rsidR="00023734" w:rsidRPr="00023734">
        <w:rPr>
          <w:rFonts w:ascii="Times New Roman" w:hAnsi="Times New Roman" w:cs="Times New Roman"/>
          <w:sz w:val="28"/>
          <w:szCs w:val="28"/>
        </w:rPr>
        <w:t>Для 3,3% респондентов, внедрение в свою деятельность цифровых технологий никак не повлияла на производительность труда.</w:t>
      </w:r>
      <w:r w:rsidR="00023734">
        <w:rPr>
          <w:rFonts w:ascii="Times New Roman" w:hAnsi="Times New Roman" w:cs="Times New Roman"/>
          <w:sz w:val="28"/>
          <w:szCs w:val="28"/>
        </w:rPr>
        <w:t xml:space="preserve"> И только для 0,3% респондентов, внедрение цифровых технологий только помешало производительности труда на предприятии.</w:t>
      </w:r>
    </w:p>
    <w:p w:rsidR="009A7C4D" w:rsidRDefault="009A7C4D" w:rsidP="001D2C35">
      <w:pPr>
        <w:pStyle w:val="a7"/>
        <w:tabs>
          <w:tab w:val="left" w:pos="284"/>
        </w:tabs>
        <w:spacing w:after="0" w:line="240" w:lineRule="auto"/>
        <w:ind w:left="0" w:firstLine="567"/>
        <w:contextualSpacing w:val="0"/>
        <w:jc w:val="both"/>
        <w:rPr>
          <w:rFonts w:ascii="Times New Roman" w:hAnsi="Times New Roman" w:cs="Times New Roman"/>
          <w:sz w:val="28"/>
          <w:szCs w:val="28"/>
        </w:rPr>
      </w:pPr>
    </w:p>
    <w:p w:rsidR="00323D40" w:rsidRPr="00F75A6E" w:rsidRDefault="00323D40" w:rsidP="001D2C35">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F75A6E">
        <w:rPr>
          <w:rFonts w:ascii="Times New Roman" w:hAnsi="Times New Roman" w:cs="Times New Roman"/>
          <w:sz w:val="28"/>
          <w:szCs w:val="28"/>
        </w:rPr>
        <w:t>Наиболее существенными для бизнеса препятствиями при разработке передовых производственных технологий, является нехватка финансовых средств. Это отметили 68,1% респондентов. Для 8% опрошенных, препятствием является неэффективная система управления, для 4,7% опрошенных в качестве барьера отмечают устаревшие бизнес модели, 3% считают, что нехватка квалифицированных кадров является наиболее существенным при разработке передовых производственных технологий на территории Краснодарского края.</w:t>
      </w:r>
      <w:r w:rsidR="00F75A6E" w:rsidRPr="00F75A6E">
        <w:rPr>
          <w:rFonts w:ascii="Times New Roman" w:hAnsi="Times New Roman" w:cs="Times New Roman"/>
          <w:sz w:val="28"/>
          <w:szCs w:val="28"/>
        </w:rPr>
        <w:t xml:space="preserve"> 2% опрошенным мешают социально – политические факторы. Д</w:t>
      </w:r>
      <w:r w:rsidRPr="00F75A6E">
        <w:rPr>
          <w:rFonts w:ascii="Times New Roman" w:hAnsi="Times New Roman" w:cs="Times New Roman"/>
          <w:sz w:val="28"/>
          <w:szCs w:val="28"/>
        </w:rPr>
        <w:t xml:space="preserve">ля 5% </w:t>
      </w:r>
      <w:proofErr w:type="gramStart"/>
      <w:r w:rsidRPr="00F75A6E">
        <w:rPr>
          <w:rFonts w:ascii="Times New Roman" w:hAnsi="Times New Roman" w:cs="Times New Roman"/>
          <w:sz w:val="28"/>
          <w:szCs w:val="28"/>
        </w:rPr>
        <w:t>опрошенных</w:t>
      </w:r>
      <w:proofErr w:type="gramEnd"/>
      <w:r w:rsidRPr="00F75A6E">
        <w:rPr>
          <w:rFonts w:ascii="Times New Roman" w:hAnsi="Times New Roman" w:cs="Times New Roman"/>
          <w:sz w:val="28"/>
          <w:szCs w:val="28"/>
        </w:rPr>
        <w:t xml:space="preserve"> барьеры вовсе отсутствуют.</w:t>
      </w:r>
    </w:p>
    <w:p w:rsidR="00323D40" w:rsidRDefault="00323D40" w:rsidP="001D2C35">
      <w:pPr>
        <w:pStyle w:val="a7"/>
        <w:tabs>
          <w:tab w:val="left" w:pos="284"/>
        </w:tabs>
        <w:spacing w:after="0" w:line="240" w:lineRule="auto"/>
        <w:ind w:left="0" w:firstLine="567"/>
        <w:contextualSpacing w:val="0"/>
        <w:jc w:val="both"/>
        <w:rPr>
          <w:rFonts w:ascii="Times New Roman" w:hAnsi="Times New Roman" w:cs="Times New Roman"/>
          <w:sz w:val="28"/>
          <w:szCs w:val="28"/>
          <w:highlight w:val="yellow"/>
        </w:rPr>
      </w:pPr>
    </w:p>
    <w:p w:rsidR="008F23BE" w:rsidRPr="00506CA6" w:rsidRDefault="00940F91" w:rsidP="002E15D2">
      <w:pPr>
        <w:spacing w:after="0" w:line="240" w:lineRule="auto"/>
        <w:jc w:val="center"/>
        <w:rPr>
          <w:rFonts w:ascii="Times New Roman" w:hAnsi="Times New Roman" w:cs="Times New Roman"/>
          <w:b/>
          <w:sz w:val="28"/>
          <w:szCs w:val="28"/>
        </w:rPr>
      </w:pPr>
      <w:r w:rsidRPr="00506CA6">
        <w:rPr>
          <w:rFonts w:ascii="Times New Roman" w:hAnsi="Times New Roman" w:cs="Times New Roman"/>
          <w:b/>
          <w:sz w:val="28"/>
          <w:szCs w:val="28"/>
        </w:rPr>
        <w:t xml:space="preserve">Раздел 2. Создание и реализация механизмов общественного </w:t>
      </w:r>
      <w:proofErr w:type="gramStart"/>
      <w:r w:rsidRPr="00506CA6">
        <w:rPr>
          <w:rFonts w:ascii="Times New Roman" w:hAnsi="Times New Roman" w:cs="Times New Roman"/>
          <w:b/>
          <w:sz w:val="28"/>
          <w:szCs w:val="28"/>
        </w:rPr>
        <w:t>контроля за</w:t>
      </w:r>
      <w:proofErr w:type="gramEnd"/>
      <w:r w:rsidRPr="00506CA6">
        <w:rPr>
          <w:rFonts w:ascii="Times New Roman" w:hAnsi="Times New Roman" w:cs="Times New Roman"/>
          <w:b/>
          <w:sz w:val="28"/>
          <w:szCs w:val="28"/>
        </w:rPr>
        <w:t xml:space="preserve"> деятельностью субъектов естественных монополий.</w:t>
      </w:r>
    </w:p>
    <w:p w:rsidR="00940F91" w:rsidRPr="00A61122" w:rsidRDefault="00940F91" w:rsidP="008F23BE">
      <w:pPr>
        <w:spacing w:after="0" w:line="240" w:lineRule="auto"/>
        <w:jc w:val="both"/>
        <w:rPr>
          <w:rFonts w:ascii="Times New Roman" w:hAnsi="Times New Roman" w:cs="Times New Roman"/>
          <w:b/>
          <w:sz w:val="28"/>
          <w:szCs w:val="28"/>
          <w:highlight w:val="yellow"/>
        </w:rPr>
      </w:pPr>
    </w:p>
    <w:p w:rsidR="00354B64" w:rsidRPr="001E22B5" w:rsidRDefault="0073284B" w:rsidP="001E22B5">
      <w:pPr>
        <w:spacing w:after="0" w:line="240" w:lineRule="auto"/>
        <w:ind w:firstLine="567"/>
        <w:jc w:val="both"/>
        <w:rPr>
          <w:rFonts w:ascii="Times New Roman" w:hAnsi="Times New Roman" w:cs="Times New Roman"/>
          <w:sz w:val="28"/>
          <w:szCs w:val="28"/>
          <w:highlight w:val="yellow"/>
        </w:rPr>
      </w:pPr>
      <w:r w:rsidRPr="001E22B5">
        <w:rPr>
          <w:rFonts w:ascii="Times New Roman" w:eastAsia="Calibri" w:hAnsi="Times New Roman" w:cs="Times New Roman"/>
          <w:kern w:val="0"/>
          <w:sz w:val="28"/>
          <w:szCs w:val="28"/>
          <w:lang w:eastAsia="en-US"/>
        </w:rPr>
        <w:t xml:space="preserve">В целях создания механизмов общественного </w:t>
      </w:r>
      <w:proofErr w:type="gramStart"/>
      <w:r w:rsidRPr="001E22B5">
        <w:rPr>
          <w:rFonts w:ascii="Times New Roman" w:eastAsia="Calibri" w:hAnsi="Times New Roman" w:cs="Times New Roman"/>
          <w:kern w:val="0"/>
          <w:sz w:val="28"/>
          <w:szCs w:val="28"/>
          <w:lang w:eastAsia="en-US"/>
        </w:rPr>
        <w:t>контроля за</w:t>
      </w:r>
      <w:proofErr w:type="gramEnd"/>
      <w:r w:rsidRPr="001E22B5">
        <w:rPr>
          <w:rFonts w:ascii="Times New Roman" w:eastAsia="Calibri" w:hAnsi="Times New Roman" w:cs="Times New Roman"/>
          <w:kern w:val="0"/>
          <w:sz w:val="28"/>
          <w:szCs w:val="28"/>
          <w:lang w:eastAsia="en-US"/>
        </w:rPr>
        <w:t xml:space="preserve"> деятельностью субъектов естественных монополий, раскрытию ими информации, администрацией муниципального образования Ленинградский район на сайте муниципального образования Ленинградский район создан раздел «ЖКХ». Обеспечено интегрирование (внедрение) в систему «Открытое Правительство Краснодарского края», подсистему «Народный контроль». Данная система обеспечивает двустороннее взаимодействие представителей гражданского общества и представителей власти, предназначена для обмена сведениями с гражданами и организациями по широкому спектру данных. </w:t>
      </w:r>
      <w:proofErr w:type="gramStart"/>
      <w:r w:rsidRPr="001E22B5">
        <w:rPr>
          <w:rFonts w:ascii="Times New Roman" w:eastAsia="Calibri" w:hAnsi="Times New Roman" w:cs="Times New Roman"/>
          <w:kern w:val="0"/>
          <w:sz w:val="28"/>
          <w:szCs w:val="28"/>
          <w:lang w:eastAsia="en-US"/>
        </w:rPr>
        <w:t>В целях работы в системе принят ряд регламентов, в том числе регламент подготовки ответов на информацию граждан, поступившую через интернет - ресурс «Геоинформационная система «Общественного контроля» в информационной системе «Открытое правительство Краснодарского края», а также в форме мобильных приложений, предусматривающий, в числе прочих, следующие тематические группы: электроэнергия, трубопроводные и подземные коммуникации, коммунальное хозяйство, муниципальный контроль.</w:t>
      </w:r>
      <w:proofErr w:type="gramEnd"/>
    </w:p>
    <w:p w:rsidR="0073284B" w:rsidRPr="001E22B5" w:rsidRDefault="0073284B" w:rsidP="001E22B5">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lastRenderedPageBreak/>
        <w:t>На территории Ленинградского района обособленные подразделения суб</w:t>
      </w:r>
      <w:r w:rsidRPr="001E22B5">
        <w:rPr>
          <w:rFonts w:ascii="Times New Roman" w:eastAsia="Calibri" w:hAnsi="Times New Roman" w:cs="Times New Roman"/>
          <w:kern w:val="0"/>
          <w:sz w:val="28"/>
          <w:szCs w:val="28"/>
          <w:lang w:eastAsia="en-US"/>
        </w:rPr>
        <w:t>ъ</w:t>
      </w:r>
      <w:r w:rsidRPr="001E22B5">
        <w:rPr>
          <w:rFonts w:ascii="Times New Roman" w:eastAsia="Calibri" w:hAnsi="Times New Roman" w:cs="Times New Roman"/>
          <w:kern w:val="0"/>
          <w:sz w:val="28"/>
          <w:szCs w:val="28"/>
          <w:lang w:eastAsia="en-US"/>
        </w:rPr>
        <w:t>ектов естественной монополии (хозяйствующие субъекты, занятые произво</w:t>
      </w:r>
      <w:r w:rsidRPr="001E22B5">
        <w:rPr>
          <w:rFonts w:ascii="Times New Roman" w:eastAsia="Calibri" w:hAnsi="Times New Roman" w:cs="Times New Roman"/>
          <w:kern w:val="0"/>
          <w:sz w:val="28"/>
          <w:szCs w:val="28"/>
          <w:lang w:eastAsia="en-US"/>
        </w:rPr>
        <w:t>д</w:t>
      </w:r>
      <w:r w:rsidRPr="001E22B5">
        <w:rPr>
          <w:rFonts w:ascii="Times New Roman" w:eastAsia="Calibri" w:hAnsi="Times New Roman" w:cs="Times New Roman"/>
          <w:kern w:val="0"/>
          <w:sz w:val="28"/>
          <w:szCs w:val="28"/>
          <w:lang w:eastAsia="en-US"/>
        </w:rPr>
        <w:t>ством товаров в условиях естественной монополии) оказывают следующие услуги:</w:t>
      </w:r>
    </w:p>
    <w:p w:rsidR="0073284B" w:rsidRPr="001E22B5" w:rsidRDefault="0073284B" w:rsidP="001E22B5">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-транспортировка газа по трубопроводам (ООО «</w:t>
      </w:r>
      <w:proofErr w:type="spellStart"/>
      <w:r w:rsidRPr="001E22B5">
        <w:rPr>
          <w:rFonts w:ascii="Times New Roman" w:eastAsia="Calibri" w:hAnsi="Times New Roman" w:cs="Times New Roman"/>
          <w:kern w:val="0"/>
          <w:sz w:val="28"/>
          <w:szCs w:val="28"/>
          <w:lang w:eastAsia="en-US"/>
        </w:rPr>
        <w:t>Газпроммежрегионгаз</w:t>
      </w:r>
      <w:proofErr w:type="spellEnd"/>
      <w:r w:rsidRPr="001E22B5">
        <w:rPr>
          <w:rFonts w:ascii="Times New Roman" w:eastAsia="Calibri" w:hAnsi="Times New Roman" w:cs="Times New Roman"/>
          <w:kern w:val="0"/>
          <w:sz w:val="28"/>
          <w:szCs w:val="28"/>
          <w:lang w:eastAsia="en-US"/>
        </w:rPr>
        <w:t>»);</w:t>
      </w:r>
    </w:p>
    <w:p w:rsidR="0073284B" w:rsidRPr="001E22B5" w:rsidRDefault="0073284B" w:rsidP="001E22B5">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-услуги доступной электросвязи и общедоступной почтовой связи (</w:t>
      </w:r>
      <w:proofErr w:type="spellStart"/>
      <w:r w:rsidRPr="001E22B5">
        <w:rPr>
          <w:rFonts w:ascii="Times New Roman" w:eastAsia="Calibri" w:hAnsi="Times New Roman" w:cs="Times New Roman"/>
          <w:kern w:val="0"/>
          <w:sz w:val="28"/>
          <w:szCs w:val="28"/>
          <w:lang w:eastAsia="en-US"/>
        </w:rPr>
        <w:t>ПАО</w:t>
      </w:r>
      <w:proofErr w:type="spellEnd"/>
      <w:r w:rsidRPr="001E22B5">
        <w:rPr>
          <w:rFonts w:ascii="Times New Roman" w:eastAsia="Calibri" w:hAnsi="Times New Roman" w:cs="Times New Roman"/>
          <w:kern w:val="0"/>
          <w:sz w:val="28"/>
          <w:szCs w:val="28"/>
          <w:lang w:eastAsia="en-US"/>
        </w:rPr>
        <w:t xml:space="preserve"> «Ростелеком»);</w:t>
      </w:r>
    </w:p>
    <w:p w:rsidR="0073284B" w:rsidRDefault="0073284B" w:rsidP="001E22B5">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-водоснабжение и водоотведение с использованием централизованных с</w:t>
      </w:r>
      <w:r w:rsidRPr="001E22B5">
        <w:rPr>
          <w:rFonts w:ascii="Times New Roman" w:eastAsia="Calibri" w:hAnsi="Times New Roman" w:cs="Times New Roman"/>
          <w:kern w:val="0"/>
          <w:sz w:val="28"/>
          <w:szCs w:val="28"/>
          <w:lang w:eastAsia="en-US"/>
        </w:rPr>
        <w:t>и</w:t>
      </w:r>
      <w:r w:rsidRPr="001E22B5">
        <w:rPr>
          <w:rFonts w:ascii="Times New Roman" w:eastAsia="Calibri" w:hAnsi="Times New Roman" w:cs="Times New Roman"/>
          <w:kern w:val="0"/>
          <w:sz w:val="28"/>
          <w:szCs w:val="28"/>
          <w:lang w:eastAsia="en-US"/>
        </w:rPr>
        <w:t>стем, систем коммунальной инфраструктуры (ООО «</w:t>
      </w:r>
      <w:proofErr w:type="spellStart"/>
      <w:r w:rsidRPr="001E22B5">
        <w:rPr>
          <w:rFonts w:ascii="Times New Roman" w:eastAsia="Calibri" w:hAnsi="Times New Roman" w:cs="Times New Roman"/>
          <w:kern w:val="0"/>
          <w:sz w:val="28"/>
          <w:szCs w:val="28"/>
          <w:lang w:eastAsia="en-US"/>
        </w:rPr>
        <w:t>Ленводоканал</w:t>
      </w:r>
      <w:proofErr w:type="spellEnd"/>
      <w:r w:rsidRPr="001E22B5">
        <w:rPr>
          <w:rFonts w:ascii="Times New Roman" w:eastAsia="Calibri" w:hAnsi="Times New Roman" w:cs="Times New Roman"/>
          <w:kern w:val="0"/>
          <w:sz w:val="28"/>
          <w:szCs w:val="28"/>
          <w:lang w:eastAsia="en-US"/>
        </w:rPr>
        <w:t>»);</w:t>
      </w:r>
    </w:p>
    <w:p w:rsidR="008224A9" w:rsidRPr="001E22B5" w:rsidRDefault="008224A9" w:rsidP="001E22B5">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Pr>
          <w:rFonts w:ascii="Times New Roman" w:eastAsia="Calibri" w:hAnsi="Times New Roman" w:cs="Times New Roman"/>
          <w:kern w:val="0"/>
          <w:sz w:val="28"/>
          <w:szCs w:val="28"/>
          <w:lang w:eastAsia="en-US"/>
        </w:rPr>
        <w:t>- услуги по предоставлению электроэнергии (</w:t>
      </w:r>
      <w:proofErr w:type="spellStart"/>
      <w:r w:rsidRPr="001E22B5">
        <w:rPr>
          <w:rFonts w:ascii="Times New Roman" w:eastAsia="Times New Roman" w:hAnsi="Times New Roman" w:cs="Times New Roman"/>
          <w:kern w:val="0"/>
          <w:sz w:val="28"/>
          <w:szCs w:val="28"/>
          <w:lang w:eastAsia="ru-RU"/>
        </w:rPr>
        <w:t>ПАО</w:t>
      </w:r>
      <w:proofErr w:type="spellEnd"/>
      <w:r w:rsidRPr="001E22B5">
        <w:rPr>
          <w:rFonts w:ascii="Times New Roman" w:eastAsia="Times New Roman" w:hAnsi="Times New Roman" w:cs="Times New Roman"/>
          <w:kern w:val="0"/>
          <w:sz w:val="28"/>
          <w:szCs w:val="28"/>
          <w:lang w:eastAsia="ru-RU"/>
        </w:rPr>
        <w:t xml:space="preserve"> «Кубаньэнерго»</w:t>
      </w:r>
      <w:r>
        <w:rPr>
          <w:rFonts w:ascii="Times New Roman" w:eastAsia="Times New Roman" w:hAnsi="Times New Roman" w:cs="Times New Roman"/>
          <w:kern w:val="0"/>
          <w:sz w:val="28"/>
          <w:szCs w:val="28"/>
          <w:lang w:eastAsia="ru-RU"/>
        </w:rPr>
        <w:t>);</w:t>
      </w:r>
    </w:p>
    <w:p w:rsidR="0073284B" w:rsidRPr="001E22B5" w:rsidRDefault="0073284B" w:rsidP="001E22B5">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-услуги по передаче тепловой энергии (ООО «</w:t>
      </w:r>
      <w:proofErr w:type="spellStart"/>
      <w:r w:rsidRPr="001E22B5">
        <w:rPr>
          <w:rFonts w:ascii="Times New Roman" w:eastAsia="Calibri" w:hAnsi="Times New Roman" w:cs="Times New Roman"/>
          <w:kern w:val="0"/>
          <w:sz w:val="28"/>
          <w:szCs w:val="28"/>
          <w:lang w:eastAsia="en-US"/>
        </w:rPr>
        <w:t>ЦУП</w:t>
      </w:r>
      <w:proofErr w:type="spellEnd"/>
      <w:r w:rsidRPr="001E22B5">
        <w:rPr>
          <w:rFonts w:ascii="Times New Roman" w:eastAsia="Calibri" w:hAnsi="Times New Roman" w:cs="Times New Roman"/>
          <w:kern w:val="0"/>
          <w:sz w:val="28"/>
          <w:szCs w:val="28"/>
          <w:lang w:eastAsia="en-US"/>
        </w:rPr>
        <w:t xml:space="preserve"> ЖКХ»).</w:t>
      </w:r>
    </w:p>
    <w:p w:rsidR="001E22B5" w:rsidRPr="001E22B5" w:rsidRDefault="001E22B5" w:rsidP="001E22B5">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В настоящее время, в соответствие с действующим законодательством, т</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рифы на услуги естественных монополий на муниципальном уровне не регул</w:t>
      </w:r>
      <w:r w:rsidRPr="001E22B5">
        <w:rPr>
          <w:rFonts w:ascii="Times New Roman" w:eastAsia="Calibri" w:hAnsi="Times New Roman" w:cs="Times New Roman"/>
          <w:kern w:val="0"/>
          <w:sz w:val="28"/>
          <w:szCs w:val="28"/>
          <w:lang w:eastAsia="en-US"/>
        </w:rPr>
        <w:t>и</w:t>
      </w:r>
      <w:r w:rsidRPr="001E22B5">
        <w:rPr>
          <w:rFonts w:ascii="Times New Roman" w:eastAsia="Calibri" w:hAnsi="Times New Roman" w:cs="Times New Roman"/>
          <w:kern w:val="0"/>
          <w:sz w:val="28"/>
          <w:szCs w:val="28"/>
          <w:lang w:eastAsia="en-US"/>
        </w:rPr>
        <w:t xml:space="preserve">руются. Органом ценового регулирования является </w:t>
      </w:r>
      <w:proofErr w:type="spellStart"/>
      <w:r w:rsidRPr="001E22B5">
        <w:rPr>
          <w:rFonts w:ascii="Times New Roman" w:eastAsia="Calibri" w:hAnsi="Times New Roman" w:cs="Times New Roman"/>
          <w:kern w:val="0"/>
          <w:sz w:val="28"/>
          <w:szCs w:val="28"/>
          <w:lang w:eastAsia="en-US"/>
        </w:rPr>
        <w:t>РЭ</w:t>
      </w:r>
      <w:proofErr w:type="gramStart"/>
      <w:r w:rsidRPr="001E22B5">
        <w:rPr>
          <w:rFonts w:ascii="Times New Roman" w:eastAsia="Calibri" w:hAnsi="Times New Roman" w:cs="Times New Roman"/>
          <w:kern w:val="0"/>
          <w:sz w:val="28"/>
          <w:szCs w:val="28"/>
          <w:lang w:eastAsia="en-US"/>
        </w:rPr>
        <w:t>К</w:t>
      </w:r>
      <w:proofErr w:type="spellEnd"/>
      <w:r w:rsidRPr="001E22B5">
        <w:rPr>
          <w:rFonts w:ascii="Times New Roman" w:eastAsia="Calibri" w:hAnsi="Times New Roman" w:cs="Times New Roman"/>
          <w:kern w:val="0"/>
          <w:sz w:val="28"/>
          <w:szCs w:val="28"/>
          <w:lang w:eastAsia="en-US"/>
        </w:rPr>
        <w:t>-</w:t>
      </w:r>
      <w:proofErr w:type="gramEnd"/>
      <w:r w:rsidRPr="001E22B5">
        <w:rPr>
          <w:rFonts w:ascii="Times New Roman" w:eastAsia="Calibri" w:hAnsi="Times New Roman" w:cs="Times New Roman"/>
          <w:kern w:val="0"/>
          <w:sz w:val="28"/>
          <w:szCs w:val="28"/>
          <w:lang w:eastAsia="en-US"/>
        </w:rPr>
        <w:t xml:space="preserve"> департамент цен и т</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рифов Краснодарского края. Информацию о деятельности, предусмотренную к обязательному раскрытию в соответствии с законодательством Российской Ф</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t xml:space="preserve">дерации, субъекты естественных монополий, осуществляющие деятельность на территории муниципального образования Ленинградский район, размещают на сайте </w:t>
      </w:r>
      <w:proofErr w:type="spellStart"/>
      <w:r w:rsidRPr="001E22B5">
        <w:rPr>
          <w:rFonts w:ascii="Times New Roman" w:eastAsia="Calibri" w:hAnsi="Times New Roman" w:cs="Times New Roman"/>
          <w:kern w:val="0"/>
          <w:sz w:val="28"/>
          <w:szCs w:val="28"/>
          <w:lang w:eastAsia="en-US"/>
        </w:rPr>
        <w:t>РЭК</w:t>
      </w:r>
      <w:proofErr w:type="spellEnd"/>
      <w:r w:rsidRPr="001E22B5">
        <w:rPr>
          <w:rFonts w:ascii="Times New Roman" w:eastAsia="Calibri" w:hAnsi="Times New Roman" w:cs="Times New Roman"/>
          <w:kern w:val="0"/>
          <w:sz w:val="28"/>
          <w:szCs w:val="28"/>
          <w:lang w:eastAsia="en-US"/>
        </w:rPr>
        <w:t xml:space="preserve"> – департамента цен и тарифов Краснодарского края (Портал публ</w:t>
      </w:r>
      <w:r w:rsidRPr="001E22B5">
        <w:rPr>
          <w:rFonts w:ascii="Times New Roman" w:eastAsia="Calibri" w:hAnsi="Times New Roman" w:cs="Times New Roman"/>
          <w:kern w:val="0"/>
          <w:sz w:val="28"/>
          <w:szCs w:val="28"/>
          <w:lang w:eastAsia="en-US"/>
        </w:rPr>
        <w:t>и</w:t>
      </w:r>
      <w:r w:rsidRPr="001E22B5">
        <w:rPr>
          <w:rFonts w:ascii="Times New Roman" w:eastAsia="Calibri" w:hAnsi="Times New Roman" w:cs="Times New Roman"/>
          <w:kern w:val="0"/>
          <w:sz w:val="28"/>
          <w:szCs w:val="28"/>
          <w:lang w:eastAsia="en-US"/>
        </w:rPr>
        <w:t>кации сведений, подлежащих свободному доступу).</w:t>
      </w:r>
    </w:p>
    <w:p w:rsidR="001E22B5" w:rsidRPr="001E22B5" w:rsidRDefault="001E22B5" w:rsidP="001E22B5">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В администрации муниципального образования Ленинградский район о</w:t>
      </w:r>
      <w:r w:rsidRPr="001E22B5">
        <w:rPr>
          <w:rFonts w:ascii="Times New Roman" w:eastAsia="Calibri" w:hAnsi="Times New Roman" w:cs="Times New Roman"/>
          <w:kern w:val="0"/>
          <w:sz w:val="28"/>
          <w:szCs w:val="28"/>
          <w:lang w:eastAsia="en-US"/>
        </w:rPr>
        <w:t>р</w:t>
      </w:r>
      <w:r w:rsidRPr="001E22B5">
        <w:rPr>
          <w:rFonts w:ascii="Times New Roman" w:eastAsia="Calibri" w:hAnsi="Times New Roman" w:cs="Times New Roman"/>
          <w:kern w:val="0"/>
          <w:sz w:val="28"/>
          <w:szCs w:val="28"/>
          <w:lang w:eastAsia="en-US"/>
        </w:rPr>
        <w:t xml:space="preserve">ганизована «горячая линия» для осуществления общественного </w:t>
      </w:r>
      <w:proofErr w:type="gramStart"/>
      <w:r w:rsidRPr="001E22B5">
        <w:rPr>
          <w:rFonts w:ascii="Times New Roman" w:eastAsia="Calibri" w:hAnsi="Times New Roman" w:cs="Times New Roman"/>
          <w:kern w:val="0"/>
          <w:sz w:val="28"/>
          <w:szCs w:val="28"/>
          <w:lang w:eastAsia="en-US"/>
        </w:rPr>
        <w:t>контроля за</w:t>
      </w:r>
      <w:proofErr w:type="gramEnd"/>
      <w:r w:rsidRPr="001E22B5">
        <w:rPr>
          <w:rFonts w:ascii="Times New Roman" w:eastAsia="Calibri" w:hAnsi="Times New Roman" w:cs="Times New Roman"/>
          <w:kern w:val="0"/>
          <w:sz w:val="28"/>
          <w:szCs w:val="28"/>
          <w:lang w:eastAsia="en-US"/>
        </w:rPr>
        <w:t xml:space="preserve"> д</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t>ятельностью естественных монополий. Так же «народный контроль» осущест</w:t>
      </w:r>
      <w:r w:rsidRPr="001E22B5">
        <w:rPr>
          <w:rFonts w:ascii="Times New Roman" w:eastAsia="Calibri" w:hAnsi="Times New Roman" w:cs="Times New Roman"/>
          <w:kern w:val="0"/>
          <w:sz w:val="28"/>
          <w:szCs w:val="28"/>
          <w:lang w:eastAsia="en-US"/>
        </w:rPr>
        <w:t>в</w:t>
      </w:r>
      <w:r w:rsidRPr="001E22B5">
        <w:rPr>
          <w:rFonts w:ascii="Times New Roman" w:eastAsia="Calibri" w:hAnsi="Times New Roman" w:cs="Times New Roman"/>
          <w:kern w:val="0"/>
          <w:sz w:val="28"/>
          <w:szCs w:val="28"/>
          <w:lang w:eastAsia="en-US"/>
        </w:rPr>
        <w:t xml:space="preserve">ляется на территории сельских поселений Ленинградского района органами </w:t>
      </w:r>
      <w:proofErr w:type="spellStart"/>
      <w:r w:rsidRPr="001E22B5">
        <w:rPr>
          <w:rFonts w:ascii="Times New Roman" w:eastAsia="Calibri" w:hAnsi="Times New Roman" w:cs="Times New Roman"/>
          <w:kern w:val="0"/>
          <w:sz w:val="28"/>
          <w:szCs w:val="28"/>
          <w:lang w:eastAsia="en-US"/>
        </w:rPr>
        <w:t>ТОС</w:t>
      </w:r>
      <w:proofErr w:type="spellEnd"/>
      <w:r w:rsidRPr="001E22B5">
        <w:rPr>
          <w:rFonts w:ascii="Times New Roman" w:eastAsia="Calibri" w:hAnsi="Times New Roman" w:cs="Times New Roman"/>
          <w:kern w:val="0"/>
          <w:sz w:val="28"/>
          <w:szCs w:val="28"/>
          <w:lang w:eastAsia="en-US"/>
        </w:rPr>
        <w:t xml:space="preserve"> (территориальный орган местного самоуправления).</w:t>
      </w:r>
    </w:p>
    <w:p w:rsidR="001E22B5" w:rsidRPr="001E22B5" w:rsidRDefault="001E22B5" w:rsidP="001E22B5">
      <w:pPr>
        <w:tabs>
          <w:tab w:val="left" w:pos="851"/>
        </w:tabs>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Несмотря на имеющийся дефицит энергетических ресурсов, в частности, электроснабжения, не позволяющий органам местного самоуправления мун</w:t>
      </w:r>
      <w:r w:rsidRPr="001E22B5">
        <w:rPr>
          <w:rFonts w:ascii="Times New Roman" w:eastAsia="Calibri" w:hAnsi="Times New Roman" w:cs="Times New Roman"/>
          <w:kern w:val="0"/>
          <w:sz w:val="28"/>
          <w:szCs w:val="28"/>
          <w:lang w:eastAsia="en-US"/>
        </w:rPr>
        <w:t>и</w:t>
      </w:r>
      <w:r w:rsidRPr="001E22B5">
        <w:rPr>
          <w:rFonts w:ascii="Times New Roman" w:eastAsia="Calibri" w:hAnsi="Times New Roman" w:cs="Times New Roman"/>
          <w:kern w:val="0"/>
          <w:sz w:val="28"/>
          <w:szCs w:val="28"/>
          <w:lang w:eastAsia="en-US"/>
        </w:rPr>
        <w:t>ципального образования Ленинградский район осуществлять более активную инвестиционную политику, в настоящее время структурные подразделения о</w:t>
      </w:r>
      <w:r w:rsidRPr="001E22B5">
        <w:rPr>
          <w:rFonts w:ascii="Times New Roman" w:eastAsia="Calibri" w:hAnsi="Times New Roman" w:cs="Times New Roman"/>
          <w:kern w:val="0"/>
          <w:sz w:val="28"/>
          <w:szCs w:val="28"/>
          <w:lang w:eastAsia="en-US"/>
        </w:rPr>
        <w:t>р</w:t>
      </w:r>
      <w:r w:rsidRPr="001E22B5">
        <w:rPr>
          <w:rFonts w:ascii="Times New Roman" w:eastAsia="Calibri" w:hAnsi="Times New Roman" w:cs="Times New Roman"/>
          <w:kern w:val="0"/>
          <w:sz w:val="28"/>
          <w:szCs w:val="28"/>
          <w:lang w:eastAsia="en-US"/>
        </w:rPr>
        <w:t>ганизаций, относящиеся к естественным монополиям, не занимаются реализ</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цией на территории муниципального образования каких - либо инвестицио</w:t>
      </w:r>
      <w:r w:rsidRPr="001E22B5">
        <w:rPr>
          <w:rFonts w:ascii="Times New Roman" w:eastAsia="Calibri" w:hAnsi="Times New Roman" w:cs="Times New Roman"/>
          <w:kern w:val="0"/>
          <w:sz w:val="28"/>
          <w:szCs w:val="28"/>
          <w:lang w:eastAsia="en-US"/>
        </w:rPr>
        <w:t>н</w:t>
      </w:r>
      <w:r w:rsidRPr="001E22B5">
        <w:rPr>
          <w:rFonts w:ascii="Times New Roman" w:eastAsia="Calibri" w:hAnsi="Times New Roman" w:cs="Times New Roman"/>
          <w:kern w:val="0"/>
          <w:sz w:val="28"/>
          <w:szCs w:val="28"/>
          <w:lang w:eastAsia="en-US"/>
        </w:rPr>
        <w:t>ных программ или проектов. Несмотря на неоднократные обращения админ</w:t>
      </w:r>
      <w:r w:rsidRPr="001E22B5">
        <w:rPr>
          <w:rFonts w:ascii="Times New Roman" w:eastAsia="Calibri" w:hAnsi="Times New Roman" w:cs="Times New Roman"/>
          <w:kern w:val="0"/>
          <w:sz w:val="28"/>
          <w:szCs w:val="28"/>
          <w:lang w:eastAsia="en-US"/>
        </w:rPr>
        <w:t>и</w:t>
      </w:r>
      <w:r w:rsidRPr="001E22B5">
        <w:rPr>
          <w:rFonts w:ascii="Times New Roman" w:eastAsia="Calibri" w:hAnsi="Times New Roman" w:cs="Times New Roman"/>
          <w:kern w:val="0"/>
          <w:sz w:val="28"/>
          <w:szCs w:val="28"/>
          <w:lang w:eastAsia="en-US"/>
        </w:rPr>
        <w:t>страции муниципального образования в головные ведомства данных организ</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 xml:space="preserve">ций, (в частности, </w:t>
      </w:r>
      <w:proofErr w:type="spellStart"/>
      <w:r w:rsidRPr="001E22B5">
        <w:rPr>
          <w:rFonts w:ascii="Times New Roman" w:eastAsia="Calibri" w:hAnsi="Times New Roman" w:cs="Times New Roman"/>
          <w:kern w:val="0"/>
          <w:sz w:val="28"/>
          <w:szCs w:val="28"/>
          <w:lang w:eastAsia="en-US"/>
        </w:rPr>
        <w:t>ПАО</w:t>
      </w:r>
      <w:proofErr w:type="spellEnd"/>
      <w:r w:rsidRPr="001E22B5">
        <w:rPr>
          <w:rFonts w:ascii="Times New Roman" w:eastAsia="Calibri" w:hAnsi="Times New Roman" w:cs="Times New Roman"/>
          <w:kern w:val="0"/>
          <w:sz w:val="28"/>
          <w:szCs w:val="28"/>
          <w:lang w:eastAsia="en-US"/>
        </w:rPr>
        <w:t xml:space="preserve"> «Кубаньэнерго»), в ближайшие годы инвестиционные мероприятия на территории Ленинградского района ими не планируются.</w:t>
      </w:r>
    </w:p>
    <w:p w:rsidR="001E22B5" w:rsidRPr="001E22B5" w:rsidRDefault="001E22B5" w:rsidP="001E22B5">
      <w:pPr>
        <w:widowControl w:val="0"/>
        <w:suppressAutoHyphens w:val="0"/>
        <w:autoSpaceDE w:val="0"/>
        <w:autoSpaceDN w:val="0"/>
        <w:spacing w:after="0" w:line="240" w:lineRule="auto"/>
        <w:ind w:firstLine="567"/>
        <w:jc w:val="both"/>
        <w:textAlignment w:val="auto"/>
        <w:rPr>
          <w:rFonts w:ascii="Times New Roman" w:eastAsia="Times New Roman" w:hAnsi="Times New Roman" w:cs="Times New Roman"/>
          <w:kern w:val="0"/>
          <w:sz w:val="28"/>
          <w:szCs w:val="20"/>
          <w:lang w:eastAsia="ru-RU"/>
        </w:rPr>
      </w:pPr>
      <w:r w:rsidRPr="001E22B5">
        <w:rPr>
          <w:rFonts w:ascii="Times New Roman" w:eastAsia="Times New Roman" w:hAnsi="Times New Roman" w:cs="Times New Roman"/>
          <w:kern w:val="0"/>
          <w:sz w:val="28"/>
          <w:szCs w:val="28"/>
          <w:lang w:eastAsia="ru-RU"/>
        </w:rPr>
        <w:t>ООО «</w:t>
      </w:r>
      <w:proofErr w:type="spellStart"/>
      <w:r w:rsidRPr="001E22B5">
        <w:rPr>
          <w:rFonts w:ascii="Times New Roman" w:eastAsia="Times New Roman" w:hAnsi="Times New Roman" w:cs="Times New Roman"/>
          <w:kern w:val="0"/>
          <w:sz w:val="28"/>
          <w:szCs w:val="28"/>
          <w:lang w:eastAsia="ru-RU"/>
        </w:rPr>
        <w:t>ГазпроммежрегионгазКраснодар</w:t>
      </w:r>
      <w:proofErr w:type="spellEnd"/>
      <w:r w:rsidRPr="001E22B5">
        <w:rPr>
          <w:rFonts w:ascii="Times New Roman" w:eastAsia="Times New Roman" w:hAnsi="Times New Roman" w:cs="Times New Roman"/>
          <w:kern w:val="0"/>
          <w:sz w:val="28"/>
          <w:szCs w:val="28"/>
          <w:lang w:eastAsia="ru-RU"/>
        </w:rPr>
        <w:t xml:space="preserve">» и </w:t>
      </w:r>
      <w:proofErr w:type="spellStart"/>
      <w:r w:rsidRPr="001E22B5">
        <w:rPr>
          <w:rFonts w:ascii="Times New Roman" w:eastAsia="Times New Roman" w:hAnsi="Times New Roman" w:cs="Times New Roman"/>
          <w:kern w:val="0"/>
          <w:sz w:val="28"/>
          <w:szCs w:val="28"/>
          <w:lang w:eastAsia="ru-RU"/>
        </w:rPr>
        <w:t>ПАО</w:t>
      </w:r>
      <w:proofErr w:type="spellEnd"/>
      <w:r w:rsidRPr="001E22B5">
        <w:rPr>
          <w:rFonts w:ascii="Times New Roman" w:eastAsia="Times New Roman" w:hAnsi="Times New Roman" w:cs="Times New Roman"/>
          <w:kern w:val="0"/>
          <w:sz w:val="28"/>
          <w:szCs w:val="28"/>
          <w:lang w:eastAsia="ru-RU"/>
        </w:rPr>
        <w:t xml:space="preserve"> «Кубаньэнерго» </w:t>
      </w:r>
      <w:r w:rsidRPr="001E22B5">
        <w:rPr>
          <w:rFonts w:ascii="Times New Roman" w:eastAsia="Times New Roman" w:hAnsi="Times New Roman" w:cs="Times New Roman"/>
          <w:kern w:val="0"/>
          <w:sz w:val="28"/>
          <w:szCs w:val="20"/>
          <w:lang w:eastAsia="ru-RU"/>
        </w:rPr>
        <w:t>ос</w:t>
      </w:r>
      <w:r w:rsidRPr="001E22B5">
        <w:rPr>
          <w:rFonts w:ascii="Times New Roman" w:eastAsia="Times New Roman" w:hAnsi="Times New Roman" w:cs="Times New Roman"/>
          <w:kern w:val="0"/>
          <w:sz w:val="28"/>
          <w:szCs w:val="20"/>
          <w:lang w:eastAsia="ru-RU"/>
        </w:rPr>
        <w:t>у</w:t>
      </w:r>
      <w:r w:rsidRPr="001E22B5">
        <w:rPr>
          <w:rFonts w:ascii="Times New Roman" w:eastAsia="Times New Roman" w:hAnsi="Times New Roman" w:cs="Times New Roman"/>
          <w:kern w:val="0"/>
          <w:sz w:val="28"/>
          <w:szCs w:val="20"/>
          <w:lang w:eastAsia="ru-RU"/>
        </w:rPr>
        <w:t>ществляют свою деятельность на территории муниципального образования, о</w:t>
      </w:r>
      <w:r w:rsidRPr="001E22B5">
        <w:rPr>
          <w:rFonts w:ascii="Times New Roman" w:eastAsia="Times New Roman" w:hAnsi="Times New Roman" w:cs="Times New Roman"/>
          <w:kern w:val="0"/>
          <w:sz w:val="28"/>
          <w:szCs w:val="20"/>
          <w:lang w:eastAsia="ru-RU"/>
        </w:rPr>
        <w:t>т</w:t>
      </w:r>
      <w:r w:rsidRPr="001E22B5">
        <w:rPr>
          <w:rFonts w:ascii="Times New Roman" w:eastAsia="Times New Roman" w:hAnsi="Times New Roman" w:cs="Times New Roman"/>
          <w:kern w:val="0"/>
          <w:sz w:val="28"/>
          <w:szCs w:val="20"/>
          <w:lang w:eastAsia="ru-RU"/>
        </w:rPr>
        <w:t>носятся к субъектам естественных монополий и являются структурными по</w:t>
      </w:r>
      <w:r w:rsidRPr="001E22B5">
        <w:rPr>
          <w:rFonts w:ascii="Times New Roman" w:eastAsia="Times New Roman" w:hAnsi="Times New Roman" w:cs="Times New Roman"/>
          <w:kern w:val="0"/>
          <w:sz w:val="28"/>
          <w:szCs w:val="20"/>
          <w:lang w:eastAsia="ru-RU"/>
        </w:rPr>
        <w:t>д</w:t>
      </w:r>
      <w:r w:rsidRPr="001E22B5">
        <w:rPr>
          <w:rFonts w:ascii="Times New Roman" w:eastAsia="Times New Roman" w:hAnsi="Times New Roman" w:cs="Times New Roman"/>
          <w:kern w:val="0"/>
          <w:sz w:val="28"/>
          <w:szCs w:val="20"/>
          <w:lang w:eastAsia="ru-RU"/>
        </w:rPr>
        <w:t>разделениями.</w:t>
      </w:r>
    </w:p>
    <w:p w:rsidR="001E22B5" w:rsidRPr="001E22B5" w:rsidRDefault="001E22B5" w:rsidP="001E22B5">
      <w:pPr>
        <w:tabs>
          <w:tab w:val="left" w:pos="851"/>
        </w:tabs>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Структура тарифов на услуг</w:t>
      </w:r>
      <w:proofErr w:type="gramStart"/>
      <w:r w:rsidRPr="001E22B5">
        <w:rPr>
          <w:rFonts w:ascii="Times New Roman" w:eastAsia="Calibri" w:hAnsi="Times New Roman" w:cs="Times New Roman"/>
          <w:kern w:val="0"/>
          <w:sz w:val="28"/>
          <w:szCs w:val="28"/>
          <w:lang w:eastAsia="en-US"/>
        </w:rPr>
        <w:t>и ООО</w:t>
      </w:r>
      <w:proofErr w:type="gramEnd"/>
      <w:r w:rsidRPr="001E22B5">
        <w:rPr>
          <w:rFonts w:ascii="Times New Roman" w:eastAsia="Calibri" w:hAnsi="Times New Roman" w:cs="Times New Roman"/>
          <w:kern w:val="0"/>
          <w:sz w:val="28"/>
          <w:szCs w:val="28"/>
          <w:lang w:eastAsia="en-US"/>
        </w:rPr>
        <w:t xml:space="preserve"> «</w:t>
      </w:r>
      <w:proofErr w:type="spellStart"/>
      <w:r w:rsidRPr="001E22B5">
        <w:rPr>
          <w:rFonts w:ascii="Times New Roman" w:eastAsia="Calibri" w:hAnsi="Times New Roman" w:cs="Times New Roman"/>
          <w:kern w:val="0"/>
          <w:sz w:val="28"/>
          <w:szCs w:val="28"/>
          <w:lang w:eastAsia="en-US"/>
        </w:rPr>
        <w:t>ГазпроммежрегионгазКраснодар</w:t>
      </w:r>
      <w:proofErr w:type="spellEnd"/>
      <w:r w:rsidRPr="001E22B5">
        <w:rPr>
          <w:rFonts w:ascii="Times New Roman" w:eastAsia="Calibri" w:hAnsi="Times New Roman" w:cs="Times New Roman"/>
          <w:kern w:val="0"/>
          <w:sz w:val="28"/>
          <w:szCs w:val="28"/>
          <w:lang w:eastAsia="en-US"/>
        </w:rPr>
        <w:t xml:space="preserve">», </w:t>
      </w:r>
      <w:proofErr w:type="spellStart"/>
      <w:r w:rsidRPr="001E22B5">
        <w:rPr>
          <w:rFonts w:ascii="Times New Roman" w:eastAsia="Calibri" w:hAnsi="Times New Roman" w:cs="Times New Roman"/>
          <w:kern w:val="0"/>
          <w:sz w:val="28"/>
          <w:szCs w:val="28"/>
          <w:lang w:eastAsia="en-US"/>
        </w:rPr>
        <w:t>ПАО</w:t>
      </w:r>
      <w:proofErr w:type="spellEnd"/>
      <w:r w:rsidRPr="001E22B5">
        <w:rPr>
          <w:rFonts w:ascii="Times New Roman" w:eastAsia="Calibri" w:hAnsi="Times New Roman" w:cs="Times New Roman"/>
          <w:kern w:val="0"/>
          <w:sz w:val="28"/>
          <w:szCs w:val="28"/>
          <w:lang w:eastAsia="en-US"/>
        </w:rPr>
        <w:t xml:space="preserve"> «Кубаньэнерго» доводятся до сведения потребителей посредством дов</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t>дения информации на платежных документах.</w:t>
      </w:r>
    </w:p>
    <w:p w:rsidR="001E22B5" w:rsidRPr="001E22B5" w:rsidRDefault="001E22B5" w:rsidP="001E22B5">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proofErr w:type="gramStart"/>
      <w:r w:rsidRPr="001E22B5">
        <w:rPr>
          <w:rFonts w:ascii="Times New Roman" w:eastAsia="Calibri" w:hAnsi="Times New Roman" w:cs="Times New Roman"/>
          <w:kern w:val="0"/>
          <w:sz w:val="28"/>
          <w:szCs w:val="28"/>
          <w:lang w:eastAsia="en-US"/>
        </w:rPr>
        <w:t>Структура тарифов на услуги, параметры качества и надежности пред</w:t>
      </w:r>
      <w:r w:rsidRPr="001E22B5">
        <w:rPr>
          <w:rFonts w:ascii="Times New Roman" w:eastAsia="Calibri" w:hAnsi="Times New Roman" w:cs="Times New Roman"/>
          <w:kern w:val="0"/>
          <w:sz w:val="28"/>
          <w:szCs w:val="28"/>
          <w:lang w:eastAsia="en-US"/>
        </w:rPr>
        <w:t>о</w:t>
      </w:r>
      <w:r w:rsidRPr="001E22B5">
        <w:rPr>
          <w:rFonts w:ascii="Times New Roman" w:eastAsia="Calibri" w:hAnsi="Times New Roman" w:cs="Times New Roman"/>
          <w:kern w:val="0"/>
          <w:sz w:val="28"/>
          <w:szCs w:val="28"/>
          <w:lang w:eastAsia="en-US"/>
        </w:rPr>
        <w:t>ставляемых услуг, стандартах обслуживания потребителей и процедур получ</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lastRenderedPageBreak/>
        <w:t>ния потребителями услуг ООО «</w:t>
      </w:r>
      <w:proofErr w:type="spellStart"/>
      <w:r w:rsidRPr="001E22B5">
        <w:rPr>
          <w:rFonts w:ascii="Times New Roman" w:eastAsia="Calibri" w:hAnsi="Times New Roman" w:cs="Times New Roman"/>
          <w:kern w:val="0"/>
          <w:sz w:val="28"/>
          <w:szCs w:val="28"/>
          <w:lang w:eastAsia="en-US"/>
        </w:rPr>
        <w:t>ГазпроммежрегионгазКраснодар</w:t>
      </w:r>
      <w:proofErr w:type="spellEnd"/>
      <w:r w:rsidRPr="001E22B5">
        <w:rPr>
          <w:rFonts w:ascii="Times New Roman" w:eastAsia="Calibri" w:hAnsi="Times New Roman" w:cs="Times New Roman"/>
          <w:kern w:val="0"/>
          <w:sz w:val="28"/>
          <w:szCs w:val="28"/>
          <w:lang w:eastAsia="en-US"/>
        </w:rPr>
        <w:t xml:space="preserve">», </w:t>
      </w:r>
      <w:proofErr w:type="spellStart"/>
      <w:r w:rsidRPr="001E22B5">
        <w:rPr>
          <w:rFonts w:ascii="Times New Roman" w:eastAsia="Calibri" w:hAnsi="Times New Roman" w:cs="Times New Roman"/>
          <w:kern w:val="0"/>
          <w:sz w:val="28"/>
          <w:szCs w:val="28"/>
          <w:lang w:eastAsia="en-US"/>
        </w:rPr>
        <w:t>ПАО</w:t>
      </w:r>
      <w:proofErr w:type="spellEnd"/>
      <w:r w:rsidRPr="001E22B5">
        <w:rPr>
          <w:rFonts w:ascii="Times New Roman" w:eastAsia="Calibri" w:hAnsi="Times New Roman" w:cs="Times New Roman"/>
          <w:kern w:val="0"/>
          <w:sz w:val="28"/>
          <w:szCs w:val="28"/>
          <w:lang w:eastAsia="en-US"/>
        </w:rPr>
        <w:t xml:space="preserve"> «К</w:t>
      </w:r>
      <w:r w:rsidRPr="001E22B5">
        <w:rPr>
          <w:rFonts w:ascii="Times New Roman" w:eastAsia="Calibri" w:hAnsi="Times New Roman" w:cs="Times New Roman"/>
          <w:kern w:val="0"/>
          <w:sz w:val="28"/>
          <w:szCs w:val="28"/>
          <w:lang w:eastAsia="en-US"/>
        </w:rPr>
        <w:t>у</w:t>
      </w:r>
      <w:r w:rsidRPr="001E22B5">
        <w:rPr>
          <w:rFonts w:ascii="Times New Roman" w:eastAsia="Calibri" w:hAnsi="Times New Roman" w:cs="Times New Roman"/>
          <w:kern w:val="0"/>
          <w:sz w:val="28"/>
          <w:szCs w:val="28"/>
          <w:lang w:eastAsia="en-US"/>
        </w:rPr>
        <w:t xml:space="preserve">баньэнерго», </w:t>
      </w:r>
      <w:proofErr w:type="spellStart"/>
      <w:r w:rsidRPr="001E22B5">
        <w:rPr>
          <w:rFonts w:ascii="Times New Roman" w:eastAsia="Calibri" w:hAnsi="Times New Roman" w:cs="Times New Roman"/>
          <w:kern w:val="0"/>
          <w:sz w:val="28"/>
          <w:szCs w:val="28"/>
          <w:lang w:eastAsia="en-US"/>
        </w:rPr>
        <w:t>ФГУП</w:t>
      </w:r>
      <w:proofErr w:type="spellEnd"/>
      <w:r w:rsidRPr="001E22B5">
        <w:rPr>
          <w:rFonts w:ascii="Times New Roman" w:eastAsia="Calibri" w:hAnsi="Times New Roman" w:cs="Times New Roman"/>
          <w:kern w:val="0"/>
          <w:sz w:val="28"/>
          <w:szCs w:val="28"/>
          <w:lang w:eastAsia="en-US"/>
        </w:rPr>
        <w:t xml:space="preserve"> «Почта России» является прозрачной и открытой, разм</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t>щается в сети Интернет (разделы: цены и тарифы порядок заключения догов</w:t>
      </w:r>
      <w:r w:rsidRPr="001E22B5">
        <w:rPr>
          <w:rFonts w:ascii="Times New Roman" w:eastAsia="Calibri" w:hAnsi="Times New Roman" w:cs="Times New Roman"/>
          <w:kern w:val="0"/>
          <w:sz w:val="28"/>
          <w:szCs w:val="28"/>
          <w:lang w:eastAsia="en-US"/>
        </w:rPr>
        <w:t>о</w:t>
      </w:r>
      <w:r w:rsidRPr="001E22B5">
        <w:rPr>
          <w:rFonts w:ascii="Times New Roman" w:eastAsia="Calibri" w:hAnsi="Times New Roman" w:cs="Times New Roman"/>
          <w:kern w:val="0"/>
          <w:sz w:val="28"/>
          <w:szCs w:val="28"/>
          <w:lang w:eastAsia="en-US"/>
        </w:rPr>
        <w:t>ров, порядок ограничения поставок газа, автоматизированная система комме</w:t>
      </w:r>
      <w:r w:rsidRPr="001E22B5">
        <w:rPr>
          <w:rFonts w:ascii="Times New Roman" w:eastAsia="Calibri" w:hAnsi="Times New Roman" w:cs="Times New Roman"/>
          <w:kern w:val="0"/>
          <w:sz w:val="28"/>
          <w:szCs w:val="28"/>
          <w:lang w:eastAsia="en-US"/>
        </w:rPr>
        <w:t>р</w:t>
      </w:r>
      <w:r w:rsidRPr="001E22B5">
        <w:rPr>
          <w:rFonts w:ascii="Times New Roman" w:eastAsia="Calibri" w:hAnsi="Times New Roman" w:cs="Times New Roman"/>
          <w:kern w:val="0"/>
          <w:sz w:val="28"/>
          <w:szCs w:val="28"/>
          <w:lang w:eastAsia="en-US"/>
        </w:rPr>
        <w:t>ческого учета газа, согласование расчетных объемов поставки газа, оплата, «населению», нормативно правовые акты, территория</w:t>
      </w:r>
      <w:proofErr w:type="gramEnd"/>
      <w:r w:rsidRPr="001E22B5">
        <w:rPr>
          <w:rFonts w:ascii="Times New Roman" w:eastAsia="Calibri" w:hAnsi="Times New Roman" w:cs="Times New Roman"/>
          <w:kern w:val="0"/>
          <w:sz w:val="28"/>
          <w:szCs w:val="28"/>
          <w:lang w:eastAsia="en-US"/>
        </w:rPr>
        <w:t xml:space="preserve"> </w:t>
      </w:r>
      <w:proofErr w:type="gramStart"/>
      <w:r w:rsidRPr="001E22B5">
        <w:rPr>
          <w:rFonts w:ascii="Times New Roman" w:eastAsia="Calibri" w:hAnsi="Times New Roman" w:cs="Times New Roman"/>
          <w:kern w:val="0"/>
          <w:sz w:val="28"/>
          <w:szCs w:val="28"/>
          <w:lang w:eastAsia="en-US"/>
        </w:rPr>
        <w:t>обслуживания, дополн</w:t>
      </w:r>
      <w:r w:rsidRPr="001E22B5">
        <w:rPr>
          <w:rFonts w:ascii="Times New Roman" w:eastAsia="Calibri" w:hAnsi="Times New Roman" w:cs="Times New Roman"/>
          <w:kern w:val="0"/>
          <w:sz w:val="28"/>
          <w:szCs w:val="28"/>
          <w:lang w:eastAsia="en-US"/>
        </w:rPr>
        <w:t>и</w:t>
      </w:r>
      <w:r w:rsidRPr="001E22B5">
        <w:rPr>
          <w:rFonts w:ascii="Times New Roman" w:eastAsia="Calibri" w:hAnsi="Times New Roman" w:cs="Times New Roman"/>
          <w:kern w:val="0"/>
          <w:sz w:val="28"/>
          <w:szCs w:val="28"/>
          <w:lang w:eastAsia="en-US"/>
        </w:rPr>
        <w:t>тельные услуги, паспорта услуг (процессов), коммерческий учет электроэне</w:t>
      </w:r>
      <w:r w:rsidRPr="001E22B5">
        <w:rPr>
          <w:rFonts w:ascii="Times New Roman" w:eastAsia="Calibri" w:hAnsi="Times New Roman" w:cs="Times New Roman"/>
          <w:kern w:val="0"/>
          <w:sz w:val="28"/>
          <w:szCs w:val="28"/>
          <w:lang w:eastAsia="en-US"/>
        </w:rPr>
        <w:t>р</w:t>
      </w:r>
      <w:r w:rsidRPr="001E22B5">
        <w:rPr>
          <w:rFonts w:ascii="Times New Roman" w:eastAsia="Calibri" w:hAnsi="Times New Roman" w:cs="Times New Roman"/>
          <w:kern w:val="0"/>
          <w:sz w:val="28"/>
          <w:szCs w:val="28"/>
          <w:lang w:eastAsia="en-US"/>
        </w:rPr>
        <w:t>гии, система обслуживания потребителей, памятка об аварийных отключениях, качество обслуживания потребителей услуг, электробезопасность и энергосб</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t>режение, услуги «для Вас», услуги доставки для бизнеса, помощь и т.д.).</w:t>
      </w:r>
      <w:proofErr w:type="gramEnd"/>
    </w:p>
    <w:p w:rsidR="001E22B5" w:rsidRPr="001E22B5" w:rsidRDefault="001E22B5" w:rsidP="001E22B5">
      <w:pPr>
        <w:tabs>
          <w:tab w:val="left" w:pos="-2268"/>
        </w:tabs>
        <w:suppressAutoHyphens w:val="0"/>
        <w:spacing w:after="0" w:line="240" w:lineRule="auto"/>
        <w:ind w:firstLine="567"/>
        <w:jc w:val="both"/>
        <w:textAlignment w:val="auto"/>
        <w:rPr>
          <w:rFonts w:ascii="Times New Roman" w:eastAsia="Calibri" w:hAnsi="Times New Roman" w:cs="Times New Roman"/>
          <w:bCs/>
          <w:kern w:val="0"/>
          <w:sz w:val="28"/>
          <w:szCs w:val="28"/>
          <w:lang w:eastAsia="en-US"/>
        </w:rPr>
      </w:pPr>
      <w:proofErr w:type="gramStart"/>
      <w:r w:rsidRPr="001E22B5">
        <w:rPr>
          <w:rFonts w:ascii="Times New Roman" w:eastAsia="Times New Roman" w:hAnsi="Times New Roman" w:cs="Times New Roman"/>
          <w:kern w:val="0"/>
          <w:sz w:val="28"/>
          <w:szCs w:val="28"/>
          <w:lang w:eastAsia="en-US"/>
        </w:rPr>
        <w:t>Качество и объем услуг, предоставляемых субъектами естественной мон</w:t>
      </w:r>
      <w:r w:rsidRPr="001E22B5">
        <w:rPr>
          <w:rFonts w:ascii="Times New Roman" w:eastAsia="Times New Roman" w:hAnsi="Times New Roman" w:cs="Times New Roman"/>
          <w:kern w:val="0"/>
          <w:sz w:val="28"/>
          <w:szCs w:val="28"/>
          <w:lang w:eastAsia="en-US"/>
        </w:rPr>
        <w:t>о</w:t>
      </w:r>
      <w:r w:rsidRPr="001E22B5">
        <w:rPr>
          <w:rFonts w:ascii="Times New Roman" w:eastAsia="Times New Roman" w:hAnsi="Times New Roman" w:cs="Times New Roman"/>
          <w:kern w:val="0"/>
          <w:sz w:val="28"/>
          <w:szCs w:val="28"/>
          <w:lang w:eastAsia="en-US"/>
        </w:rPr>
        <w:t xml:space="preserve">полии на территории </w:t>
      </w:r>
      <w:r w:rsidRPr="001E22B5">
        <w:rPr>
          <w:rFonts w:ascii="Times New Roman" w:eastAsia="Calibri" w:hAnsi="Times New Roman" w:cs="Times New Roman"/>
          <w:bCs/>
          <w:kern w:val="0"/>
          <w:sz w:val="28"/>
          <w:szCs w:val="28"/>
          <w:lang w:eastAsia="en-US"/>
        </w:rPr>
        <w:t>муниципального образования Ленинградский район, соо</w:t>
      </w:r>
      <w:r w:rsidRPr="001E22B5">
        <w:rPr>
          <w:rFonts w:ascii="Times New Roman" w:eastAsia="Calibri" w:hAnsi="Times New Roman" w:cs="Times New Roman"/>
          <w:bCs/>
          <w:kern w:val="0"/>
          <w:sz w:val="28"/>
          <w:szCs w:val="28"/>
          <w:lang w:eastAsia="en-US"/>
        </w:rPr>
        <w:t>т</w:t>
      </w:r>
      <w:r w:rsidRPr="001E22B5">
        <w:rPr>
          <w:rFonts w:ascii="Times New Roman" w:eastAsia="Calibri" w:hAnsi="Times New Roman" w:cs="Times New Roman"/>
          <w:bCs/>
          <w:kern w:val="0"/>
          <w:sz w:val="28"/>
          <w:szCs w:val="28"/>
          <w:lang w:eastAsia="en-US"/>
        </w:rPr>
        <w:t>ветствуют установленным требованиям федерального законодательства, зак</w:t>
      </w:r>
      <w:r w:rsidRPr="001E22B5">
        <w:rPr>
          <w:rFonts w:ascii="Times New Roman" w:eastAsia="Calibri" w:hAnsi="Times New Roman" w:cs="Times New Roman"/>
          <w:bCs/>
          <w:kern w:val="0"/>
          <w:sz w:val="28"/>
          <w:szCs w:val="28"/>
          <w:lang w:eastAsia="en-US"/>
        </w:rPr>
        <w:t>о</w:t>
      </w:r>
      <w:r w:rsidRPr="001E22B5">
        <w:rPr>
          <w:rFonts w:ascii="Times New Roman" w:eastAsia="Calibri" w:hAnsi="Times New Roman" w:cs="Times New Roman"/>
          <w:bCs/>
          <w:kern w:val="0"/>
          <w:sz w:val="28"/>
          <w:szCs w:val="28"/>
          <w:lang w:eastAsia="en-US"/>
        </w:rPr>
        <w:t>нодательства Краснодарского края, нормативным правовым актам муниц</w:t>
      </w:r>
      <w:r w:rsidRPr="001E22B5">
        <w:rPr>
          <w:rFonts w:ascii="Times New Roman" w:eastAsia="Calibri" w:hAnsi="Times New Roman" w:cs="Times New Roman"/>
          <w:bCs/>
          <w:kern w:val="0"/>
          <w:sz w:val="28"/>
          <w:szCs w:val="28"/>
          <w:lang w:eastAsia="en-US"/>
        </w:rPr>
        <w:t>и</w:t>
      </w:r>
      <w:r w:rsidRPr="001E22B5">
        <w:rPr>
          <w:rFonts w:ascii="Times New Roman" w:eastAsia="Calibri" w:hAnsi="Times New Roman" w:cs="Times New Roman"/>
          <w:bCs/>
          <w:kern w:val="0"/>
          <w:sz w:val="28"/>
          <w:szCs w:val="28"/>
          <w:lang w:eastAsia="en-US"/>
        </w:rPr>
        <w:t>пального образования Ленинградский район.</w:t>
      </w:r>
      <w:proofErr w:type="gramEnd"/>
    </w:p>
    <w:p w:rsidR="001E22B5" w:rsidRPr="001E22B5" w:rsidRDefault="001E22B5" w:rsidP="001E22B5">
      <w:pPr>
        <w:tabs>
          <w:tab w:val="left" w:pos="-2268"/>
        </w:tabs>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Тарифы (цены) на услуги муниципальных учреждений и предприятий устанавливаются в соответствии с Решением Совета муниципального образов</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ния Ленинградский район и являются экономически обоснованными.</w:t>
      </w:r>
    </w:p>
    <w:p w:rsidR="001E22B5" w:rsidRPr="001E22B5" w:rsidRDefault="001E22B5" w:rsidP="001E22B5">
      <w:pPr>
        <w:tabs>
          <w:tab w:val="left" w:pos="-2268"/>
        </w:tabs>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Информация об уровнях цен и тарифов на основные социально значимые продовольственные товары, коммунальные услуги, тепловую энергию, приро</w:t>
      </w:r>
      <w:r w:rsidRPr="001E22B5">
        <w:rPr>
          <w:rFonts w:ascii="Times New Roman" w:eastAsia="Calibri" w:hAnsi="Times New Roman" w:cs="Times New Roman"/>
          <w:kern w:val="0"/>
          <w:sz w:val="28"/>
          <w:szCs w:val="28"/>
          <w:lang w:eastAsia="en-US"/>
        </w:rPr>
        <w:t>д</w:t>
      </w:r>
      <w:r w:rsidRPr="001E22B5">
        <w:rPr>
          <w:rFonts w:ascii="Times New Roman" w:eastAsia="Calibri" w:hAnsi="Times New Roman" w:cs="Times New Roman"/>
          <w:kern w:val="0"/>
          <w:sz w:val="28"/>
          <w:szCs w:val="28"/>
          <w:lang w:eastAsia="en-US"/>
        </w:rPr>
        <w:t>ный и сжиженный газ, автомобильное топливо, а также проезд в городском о</w:t>
      </w:r>
      <w:r w:rsidRPr="001E22B5">
        <w:rPr>
          <w:rFonts w:ascii="Times New Roman" w:eastAsia="Calibri" w:hAnsi="Times New Roman" w:cs="Times New Roman"/>
          <w:kern w:val="0"/>
          <w:sz w:val="28"/>
          <w:szCs w:val="28"/>
          <w:lang w:eastAsia="en-US"/>
        </w:rPr>
        <w:t>б</w:t>
      </w:r>
      <w:r w:rsidRPr="001E22B5">
        <w:rPr>
          <w:rFonts w:ascii="Times New Roman" w:eastAsia="Calibri" w:hAnsi="Times New Roman" w:cs="Times New Roman"/>
          <w:kern w:val="0"/>
          <w:sz w:val="28"/>
          <w:szCs w:val="28"/>
          <w:lang w:eastAsia="en-US"/>
        </w:rPr>
        <w:t xml:space="preserve">щественном транспорте размещена на сайте </w:t>
      </w:r>
      <w:proofErr w:type="spellStart"/>
      <w:r w:rsidRPr="001E22B5">
        <w:rPr>
          <w:rFonts w:ascii="Times New Roman" w:eastAsia="Calibri" w:hAnsi="Times New Roman" w:cs="Times New Roman"/>
          <w:kern w:val="0"/>
          <w:sz w:val="28"/>
          <w:szCs w:val="28"/>
          <w:lang w:eastAsia="en-US"/>
        </w:rPr>
        <w:t>РЭК</w:t>
      </w:r>
      <w:proofErr w:type="spellEnd"/>
      <w:r w:rsidRPr="001E22B5">
        <w:rPr>
          <w:rFonts w:ascii="Times New Roman" w:eastAsia="Calibri" w:hAnsi="Times New Roman" w:cs="Times New Roman"/>
          <w:kern w:val="0"/>
          <w:sz w:val="28"/>
          <w:szCs w:val="28"/>
          <w:lang w:eastAsia="en-US"/>
        </w:rPr>
        <w:t xml:space="preserve">-департамента </w:t>
      </w:r>
      <w:hyperlink r:id="rId94" w:history="1">
        <w:r w:rsidRPr="001E22B5">
          <w:rPr>
            <w:rFonts w:ascii="Times New Roman" w:eastAsia="Calibri" w:hAnsi="Times New Roman" w:cs="Times New Roman"/>
            <w:kern w:val="0"/>
            <w:sz w:val="28"/>
            <w:szCs w:val="28"/>
            <w:lang w:eastAsia="en-US"/>
          </w:rPr>
          <w:t>www.rek23.ru</w:t>
        </w:r>
      </w:hyperlink>
      <w:r w:rsidRPr="001E22B5">
        <w:rPr>
          <w:rFonts w:ascii="Times New Roman" w:eastAsia="Calibri" w:hAnsi="Times New Roman" w:cs="Times New Roman"/>
          <w:kern w:val="0"/>
          <w:sz w:val="28"/>
          <w:szCs w:val="28"/>
          <w:lang w:eastAsia="en-US"/>
        </w:rPr>
        <w:t xml:space="preserve"> в разделе «Уровни тарифов».</w:t>
      </w:r>
    </w:p>
    <w:p w:rsidR="001E22B5" w:rsidRPr="001E22B5" w:rsidRDefault="001E22B5" w:rsidP="001E22B5">
      <w:pPr>
        <w:tabs>
          <w:tab w:val="left" w:pos="-2268"/>
        </w:tabs>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1E22B5">
        <w:rPr>
          <w:rFonts w:ascii="Times New Roman" w:eastAsia="Times New Roman" w:hAnsi="Times New Roman" w:cs="Times New Roman"/>
          <w:kern w:val="0"/>
          <w:sz w:val="28"/>
          <w:szCs w:val="28"/>
          <w:lang w:eastAsia="en-US"/>
        </w:rPr>
        <w:t xml:space="preserve">На особом контроле администрации находится </w:t>
      </w:r>
      <w:proofErr w:type="gramStart"/>
      <w:r w:rsidRPr="001E22B5">
        <w:rPr>
          <w:rFonts w:ascii="Times New Roman" w:eastAsia="Times New Roman" w:hAnsi="Times New Roman" w:cs="Times New Roman"/>
          <w:kern w:val="0"/>
          <w:sz w:val="28"/>
          <w:szCs w:val="28"/>
          <w:lang w:eastAsia="en-US"/>
        </w:rPr>
        <w:t>контроль за</w:t>
      </w:r>
      <w:proofErr w:type="gramEnd"/>
      <w:r w:rsidRPr="001E22B5">
        <w:rPr>
          <w:rFonts w:ascii="Times New Roman" w:eastAsia="Times New Roman" w:hAnsi="Times New Roman" w:cs="Times New Roman"/>
          <w:kern w:val="0"/>
          <w:sz w:val="28"/>
          <w:szCs w:val="28"/>
          <w:lang w:eastAsia="en-US"/>
        </w:rPr>
        <w:t xml:space="preserve"> соблюдением тарифов на </w:t>
      </w:r>
      <w:r w:rsidRPr="001E22B5">
        <w:rPr>
          <w:rFonts w:ascii="Times New Roman" w:eastAsia="Times New Roman" w:hAnsi="Times New Roman" w:cs="Times New Roman"/>
          <w:kern w:val="0"/>
          <w:sz w:val="28"/>
          <w:szCs w:val="28"/>
          <w:lang w:eastAsia="ru-RU"/>
        </w:rPr>
        <w:t>теплоснабжение; сбор, транспортировку и захоронение твердых б</w:t>
      </w:r>
      <w:r w:rsidRPr="001E22B5">
        <w:rPr>
          <w:rFonts w:ascii="Times New Roman" w:eastAsia="Times New Roman" w:hAnsi="Times New Roman" w:cs="Times New Roman"/>
          <w:kern w:val="0"/>
          <w:sz w:val="28"/>
          <w:szCs w:val="28"/>
          <w:lang w:eastAsia="ru-RU"/>
        </w:rPr>
        <w:t>ы</w:t>
      </w:r>
      <w:r w:rsidRPr="001E22B5">
        <w:rPr>
          <w:rFonts w:ascii="Times New Roman" w:eastAsia="Times New Roman" w:hAnsi="Times New Roman" w:cs="Times New Roman"/>
          <w:kern w:val="0"/>
          <w:sz w:val="28"/>
          <w:szCs w:val="28"/>
          <w:lang w:eastAsia="ru-RU"/>
        </w:rPr>
        <w:t xml:space="preserve">товых отходов; </w:t>
      </w:r>
      <w:r w:rsidRPr="001E22B5">
        <w:rPr>
          <w:rFonts w:ascii="Times New Roman" w:eastAsia="Calibri" w:hAnsi="Times New Roman" w:cs="Times New Roman"/>
          <w:kern w:val="0"/>
          <w:sz w:val="28"/>
          <w:szCs w:val="28"/>
          <w:lang w:eastAsia="en-US"/>
        </w:rPr>
        <w:t>содержание и ремонт многоквартирных домов.</w:t>
      </w:r>
    </w:p>
    <w:p w:rsidR="001E22B5" w:rsidRPr="001E22B5" w:rsidRDefault="001E22B5" w:rsidP="001E22B5">
      <w:pPr>
        <w:tabs>
          <w:tab w:val="left" w:pos="-2268"/>
        </w:tabs>
        <w:suppressAutoHyphens w:val="0"/>
        <w:spacing w:after="0" w:line="240" w:lineRule="auto"/>
        <w:ind w:firstLine="567"/>
        <w:jc w:val="both"/>
        <w:textAlignment w:val="auto"/>
        <w:rPr>
          <w:rFonts w:ascii="Times New Roman" w:eastAsia="Times New Roman" w:hAnsi="Times New Roman" w:cs="Times New Roman"/>
          <w:kern w:val="0"/>
          <w:sz w:val="28"/>
          <w:szCs w:val="28"/>
          <w:lang w:eastAsia="ru-RU"/>
        </w:rPr>
      </w:pPr>
      <w:proofErr w:type="gramStart"/>
      <w:r w:rsidRPr="001E22B5">
        <w:rPr>
          <w:rFonts w:ascii="Times New Roman" w:eastAsia="Times New Roman" w:hAnsi="Times New Roman" w:cs="Times New Roman"/>
          <w:kern w:val="0"/>
          <w:sz w:val="28"/>
          <w:szCs w:val="28"/>
          <w:lang w:eastAsia="ru-RU"/>
        </w:rPr>
        <w:t>Контроль за</w:t>
      </w:r>
      <w:proofErr w:type="gramEnd"/>
      <w:r w:rsidRPr="001E22B5">
        <w:rPr>
          <w:rFonts w:ascii="Times New Roman" w:eastAsia="Times New Roman" w:hAnsi="Times New Roman" w:cs="Times New Roman"/>
          <w:kern w:val="0"/>
          <w:sz w:val="28"/>
          <w:szCs w:val="28"/>
          <w:lang w:eastAsia="ru-RU"/>
        </w:rPr>
        <w:t xml:space="preserve"> соблюдением установленных тарифов предоставляемых услуг осуществляется Региональной Энергетической Комиссией Краснодарского края. Нарушения действующего законодательства отсутствуют.</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proofErr w:type="gramStart"/>
      <w:r w:rsidRPr="001E22B5">
        <w:rPr>
          <w:rFonts w:ascii="Times New Roman" w:eastAsia="Calibri" w:hAnsi="Times New Roman" w:cs="Times New Roman"/>
          <w:kern w:val="0"/>
          <w:sz w:val="28"/>
          <w:szCs w:val="28"/>
          <w:lang w:eastAsia="en-US"/>
        </w:rPr>
        <w:t xml:space="preserve">Тарифное регулирование на 2019 год проведено </w:t>
      </w:r>
      <w:proofErr w:type="spellStart"/>
      <w:r w:rsidRPr="001E22B5">
        <w:rPr>
          <w:rFonts w:ascii="Times New Roman" w:eastAsia="Calibri" w:hAnsi="Times New Roman" w:cs="Times New Roman"/>
          <w:kern w:val="0"/>
          <w:sz w:val="28"/>
          <w:szCs w:val="28"/>
          <w:lang w:eastAsia="en-US"/>
        </w:rPr>
        <w:t>РЭК</w:t>
      </w:r>
      <w:proofErr w:type="spellEnd"/>
      <w:r w:rsidRPr="001E22B5">
        <w:rPr>
          <w:rFonts w:ascii="Times New Roman" w:eastAsia="Calibri" w:hAnsi="Times New Roman" w:cs="Times New Roman"/>
          <w:kern w:val="0"/>
          <w:sz w:val="28"/>
          <w:szCs w:val="28"/>
          <w:lang w:eastAsia="en-US"/>
        </w:rPr>
        <w:t xml:space="preserve"> – департаментом цен и тарифов Краснодарского края с учетом показателей прогнозов социально-экономического развития Российской Федерации на 2019 год и на плановый период 2020 – 2021 годов, социально-экономического развития Российской Ф</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t>дерации до 2024 года, а также на основании принятых ФАС России решений об установлении предельных минимальных и максимальных уровней тарифов на электроэнергию для населения субъектов Российской</w:t>
      </w:r>
      <w:proofErr w:type="gramEnd"/>
      <w:r w:rsidRPr="001E22B5">
        <w:rPr>
          <w:rFonts w:ascii="Times New Roman" w:eastAsia="Calibri" w:hAnsi="Times New Roman" w:cs="Times New Roman"/>
          <w:kern w:val="0"/>
          <w:sz w:val="28"/>
          <w:szCs w:val="28"/>
          <w:lang w:eastAsia="en-US"/>
        </w:rPr>
        <w:t xml:space="preserve"> Федерации, составля</w:t>
      </w:r>
      <w:r w:rsidRPr="001E22B5">
        <w:rPr>
          <w:rFonts w:ascii="Times New Roman" w:eastAsia="Calibri" w:hAnsi="Times New Roman" w:cs="Times New Roman"/>
          <w:kern w:val="0"/>
          <w:sz w:val="28"/>
          <w:szCs w:val="28"/>
          <w:lang w:eastAsia="en-US"/>
        </w:rPr>
        <w:t>ю</w:t>
      </w:r>
      <w:r w:rsidRPr="001E22B5">
        <w:rPr>
          <w:rFonts w:ascii="Times New Roman" w:eastAsia="Calibri" w:hAnsi="Times New Roman" w:cs="Times New Roman"/>
          <w:kern w:val="0"/>
          <w:sz w:val="28"/>
          <w:szCs w:val="28"/>
          <w:lang w:eastAsia="en-US"/>
        </w:rPr>
        <w:t>щих розничных цен на газ для населения.</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В I полугодии 2019 года изменение тарифов (цен) в сфере поставки ко</w:t>
      </w:r>
      <w:r w:rsidRPr="001E22B5">
        <w:rPr>
          <w:rFonts w:ascii="Times New Roman" w:eastAsia="Calibri" w:hAnsi="Times New Roman" w:cs="Times New Roman"/>
          <w:kern w:val="0"/>
          <w:sz w:val="28"/>
          <w:szCs w:val="28"/>
          <w:lang w:eastAsia="en-US"/>
        </w:rPr>
        <w:t>м</w:t>
      </w:r>
      <w:r w:rsidRPr="001E22B5">
        <w:rPr>
          <w:rFonts w:ascii="Times New Roman" w:eastAsia="Calibri" w:hAnsi="Times New Roman" w:cs="Times New Roman"/>
          <w:kern w:val="0"/>
          <w:sz w:val="28"/>
          <w:szCs w:val="28"/>
          <w:lang w:eastAsia="en-US"/>
        </w:rPr>
        <w:t>мунальных ресурсов (услуг) в рамках 1,7% было обусловлено исключительно увеличением ставки НДС с 18 до 20% для организаций-плательщиков данного налога.</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proofErr w:type="gramStart"/>
      <w:r w:rsidRPr="001E22B5">
        <w:rPr>
          <w:rFonts w:ascii="Times New Roman" w:eastAsia="Calibri" w:hAnsi="Times New Roman" w:cs="Times New Roman"/>
          <w:kern w:val="0"/>
          <w:sz w:val="28"/>
          <w:szCs w:val="28"/>
          <w:lang w:eastAsia="en-US"/>
        </w:rPr>
        <w:t>С 1 июля 2019 г. в тарифах (ценах) на коммунальные ресурсы (услуги) о</w:t>
      </w:r>
      <w:r w:rsidRPr="001E22B5">
        <w:rPr>
          <w:rFonts w:ascii="Times New Roman" w:eastAsia="Calibri" w:hAnsi="Times New Roman" w:cs="Times New Roman"/>
          <w:kern w:val="0"/>
          <w:sz w:val="28"/>
          <w:szCs w:val="28"/>
          <w:lang w:eastAsia="en-US"/>
        </w:rPr>
        <w:t>р</w:t>
      </w:r>
      <w:r w:rsidRPr="001E22B5">
        <w:rPr>
          <w:rFonts w:ascii="Times New Roman" w:eastAsia="Calibri" w:hAnsi="Times New Roman" w:cs="Times New Roman"/>
          <w:kern w:val="0"/>
          <w:sz w:val="28"/>
          <w:szCs w:val="28"/>
          <w:lang w:eastAsia="en-US"/>
        </w:rPr>
        <w:t>ганизаций учтены: решения ФАС России об установлении предельных мин</w:t>
      </w:r>
      <w:r w:rsidRPr="001E22B5">
        <w:rPr>
          <w:rFonts w:ascii="Times New Roman" w:eastAsia="Calibri" w:hAnsi="Times New Roman" w:cs="Times New Roman"/>
          <w:kern w:val="0"/>
          <w:sz w:val="28"/>
          <w:szCs w:val="28"/>
          <w:lang w:eastAsia="en-US"/>
        </w:rPr>
        <w:t>и</w:t>
      </w:r>
      <w:r w:rsidRPr="001E22B5">
        <w:rPr>
          <w:rFonts w:ascii="Times New Roman" w:eastAsia="Calibri" w:hAnsi="Times New Roman" w:cs="Times New Roman"/>
          <w:kern w:val="0"/>
          <w:sz w:val="28"/>
          <w:szCs w:val="28"/>
          <w:lang w:eastAsia="en-US"/>
        </w:rPr>
        <w:t xml:space="preserve">мального и максимального уровней тарифов на электроэнергию для населения </w:t>
      </w:r>
      <w:r w:rsidRPr="001E22B5">
        <w:rPr>
          <w:rFonts w:ascii="Times New Roman" w:eastAsia="Calibri" w:hAnsi="Times New Roman" w:cs="Times New Roman"/>
          <w:kern w:val="0"/>
          <w:sz w:val="28"/>
          <w:szCs w:val="28"/>
          <w:lang w:eastAsia="en-US"/>
        </w:rPr>
        <w:lastRenderedPageBreak/>
        <w:t>края (в максимальном варианте  прирост предусмотрен на 3,4%, принято ув</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t>личение на 2,6%); составляющих розничных цен на сетевой газ для населения (оптовой цены на 1,4% и тарифов на транспортировку до 3,1%);</w:t>
      </w:r>
      <w:proofErr w:type="gramEnd"/>
      <w:r w:rsidRPr="001E22B5">
        <w:rPr>
          <w:rFonts w:ascii="Times New Roman" w:eastAsia="Calibri" w:hAnsi="Times New Roman" w:cs="Times New Roman"/>
          <w:kern w:val="0"/>
          <w:sz w:val="28"/>
          <w:szCs w:val="28"/>
          <w:lang w:eastAsia="en-US"/>
        </w:rPr>
        <w:t xml:space="preserve"> повышение з</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 xml:space="preserve">трат </w:t>
      </w:r>
      <w:proofErr w:type="spellStart"/>
      <w:r w:rsidRPr="001E22B5">
        <w:rPr>
          <w:rFonts w:ascii="Times New Roman" w:eastAsia="Calibri" w:hAnsi="Times New Roman" w:cs="Times New Roman"/>
          <w:kern w:val="0"/>
          <w:sz w:val="28"/>
          <w:szCs w:val="28"/>
          <w:lang w:eastAsia="en-US"/>
        </w:rPr>
        <w:t>ресурсоснабжающих</w:t>
      </w:r>
      <w:proofErr w:type="spellEnd"/>
      <w:r w:rsidRPr="001E22B5">
        <w:rPr>
          <w:rFonts w:ascii="Times New Roman" w:eastAsia="Calibri" w:hAnsi="Times New Roman" w:cs="Times New Roman"/>
          <w:kern w:val="0"/>
          <w:sz w:val="28"/>
          <w:szCs w:val="28"/>
          <w:lang w:eastAsia="en-US"/>
        </w:rPr>
        <w:t xml:space="preserve"> организаций на газ – на 1,4%, электроэнергию – до 7, 2%, жидкое топливо – на 4,3%, оплату труда – на 4,6% согласно Отраслевому тарифному соглашению, налогов (в частности, водного налога на 15%) и пр</w:t>
      </w:r>
      <w:r w:rsidRPr="001E22B5">
        <w:rPr>
          <w:rFonts w:ascii="Times New Roman" w:eastAsia="Calibri" w:hAnsi="Times New Roman" w:cs="Times New Roman"/>
          <w:kern w:val="0"/>
          <w:sz w:val="28"/>
          <w:szCs w:val="28"/>
          <w:lang w:eastAsia="en-US"/>
        </w:rPr>
        <w:t>о</w:t>
      </w:r>
      <w:r w:rsidRPr="001E22B5">
        <w:rPr>
          <w:rFonts w:ascii="Times New Roman" w:eastAsia="Calibri" w:hAnsi="Times New Roman" w:cs="Times New Roman"/>
          <w:kern w:val="0"/>
          <w:sz w:val="28"/>
          <w:szCs w:val="28"/>
          <w:lang w:eastAsia="en-US"/>
        </w:rPr>
        <w:t>чих расходов производственной деятельности в соответствии с прогнозом с</w:t>
      </w:r>
      <w:r w:rsidRPr="001E22B5">
        <w:rPr>
          <w:rFonts w:ascii="Times New Roman" w:eastAsia="Calibri" w:hAnsi="Times New Roman" w:cs="Times New Roman"/>
          <w:kern w:val="0"/>
          <w:sz w:val="28"/>
          <w:szCs w:val="28"/>
          <w:lang w:eastAsia="en-US"/>
        </w:rPr>
        <w:t>о</w:t>
      </w:r>
      <w:r w:rsidRPr="001E22B5">
        <w:rPr>
          <w:rFonts w:ascii="Times New Roman" w:eastAsia="Calibri" w:hAnsi="Times New Roman" w:cs="Times New Roman"/>
          <w:kern w:val="0"/>
          <w:sz w:val="28"/>
          <w:szCs w:val="28"/>
          <w:lang w:eastAsia="en-US"/>
        </w:rPr>
        <w:t>циально-экономического развития страны.</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В связи с чем, с 1 июля 2019 г. помимо роста с 1 января 2019 г. на 1,7% за счет изменения ставки НДС, тарифы (цены) по отношению к январю 2019 года изменились:</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на электроэнергию для населения – на 2,7% для городского населения в домах с электроплитами и (или) электроотопительными установками и сельск</w:t>
      </w:r>
      <w:r w:rsidRPr="001E22B5">
        <w:rPr>
          <w:rFonts w:ascii="Times New Roman" w:eastAsia="Calibri" w:hAnsi="Times New Roman" w:cs="Times New Roman"/>
          <w:kern w:val="0"/>
          <w:sz w:val="28"/>
          <w:szCs w:val="28"/>
          <w:lang w:eastAsia="en-US"/>
        </w:rPr>
        <w:t>о</w:t>
      </w:r>
      <w:r w:rsidRPr="001E22B5">
        <w:rPr>
          <w:rFonts w:ascii="Times New Roman" w:eastAsia="Calibri" w:hAnsi="Times New Roman" w:cs="Times New Roman"/>
          <w:kern w:val="0"/>
          <w:sz w:val="28"/>
          <w:szCs w:val="28"/>
          <w:lang w:eastAsia="en-US"/>
        </w:rPr>
        <w:t>го населения. Прирост зонных тарифов составил от 2,5 до 3%. При этом для сельского населения, использующего электроплиты и (</w:t>
      </w:r>
      <w:proofErr w:type="gramStart"/>
      <w:r w:rsidRPr="001E22B5">
        <w:rPr>
          <w:rFonts w:ascii="Times New Roman" w:eastAsia="Calibri" w:hAnsi="Times New Roman" w:cs="Times New Roman"/>
          <w:kern w:val="0"/>
          <w:sz w:val="28"/>
          <w:szCs w:val="28"/>
          <w:lang w:eastAsia="en-US"/>
        </w:rPr>
        <w:t xml:space="preserve">или) </w:t>
      </w:r>
      <w:proofErr w:type="gramEnd"/>
      <w:r w:rsidRPr="001E22B5">
        <w:rPr>
          <w:rFonts w:ascii="Times New Roman" w:eastAsia="Calibri" w:hAnsi="Times New Roman" w:cs="Times New Roman"/>
          <w:kern w:val="0"/>
          <w:sz w:val="28"/>
          <w:szCs w:val="28"/>
          <w:lang w:eastAsia="en-US"/>
        </w:rPr>
        <w:t>электроотопител</w:t>
      </w:r>
      <w:r w:rsidRPr="001E22B5">
        <w:rPr>
          <w:rFonts w:ascii="Times New Roman" w:eastAsia="Calibri" w:hAnsi="Times New Roman" w:cs="Times New Roman"/>
          <w:kern w:val="0"/>
          <w:sz w:val="28"/>
          <w:szCs w:val="28"/>
          <w:lang w:eastAsia="en-US"/>
        </w:rPr>
        <w:t>ь</w:t>
      </w:r>
      <w:r w:rsidRPr="001E22B5">
        <w:rPr>
          <w:rFonts w:ascii="Times New Roman" w:eastAsia="Calibri" w:hAnsi="Times New Roman" w:cs="Times New Roman"/>
          <w:kern w:val="0"/>
          <w:sz w:val="28"/>
          <w:szCs w:val="28"/>
          <w:lang w:eastAsia="en-US"/>
        </w:rPr>
        <w:t>ные установки, применен максимальный понижающий коэффициент – 0,7, из предусмотренного диапазона от 0,7 до 1);</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на газ для населения (в среднем) – на 1,7% (сетевой) и на 5,2% (сжиже</w:t>
      </w:r>
      <w:r w:rsidRPr="001E22B5">
        <w:rPr>
          <w:rFonts w:ascii="Times New Roman" w:eastAsia="Calibri" w:hAnsi="Times New Roman" w:cs="Times New Roman"/>
          <w:kern w:val="0"/>
          <w:sz w:val="28"/>
          <w:szCs w:val="28"/>
          <w:lang w:eastAsia="en-US"/>
        </w:rPr>
        <w:t>н</w:t>
      </w:r>
      <w:r w:rsidRPr="001E22B5">
        <w:rPr>
          <w:rFonts w:ascii="Times New Roman" w:eastAsia="Calibri" w:hAnsi="Times New Roman" w:cs="Times New Roman"/>
          <w:kern w:val="0"/>
          <w:sz w:val="28"/>
          <w:szCs w:val="28"/>
          <w:lang w:eastAsia="en-US"/>
        </w:rPr>
        <w:t>ный);</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на тепло-, водоснабжение и водоотведение – в рамках ограничений роста платежей населения за коммунальные услуги (экономически обоснованные т</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рифы либо льготные тарифы для населения в целях соблюдения ограничений).</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С 1 июля 2019 г. распоряжением Правительства РФ от 15 декабря 2018 г. № 2490-р повышение платежей населения за коммунальные услуги по отнош</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t>нию к январю 2019 года в среднем  2,6%. Рост платежа выше 5,2% не пред</w:t>
      </w:r>
      <w:r w:rsidRPr="001E22B5">
        <w:rPr>
          <w:rFonts w:ascii="Times New Roman" w:eastAsia="Calibri" w:hAnsi="Times New Roman" w:cs="Times New Roman"/>
          <w:kern w:val="0"/>
          <w:sz w:val="28"/>
          <w:szCs w:val="28"/>
          <w:lang w:eastAsia="en-US"/>
        </w:rPr>
        <w:t>у</w:t>
      </w:r>
      <w:r w:rsidRPr="001E22B5">
        <w:rPr>
          <w:rFonts w:ascii="Times New Roman" w:eastAsia="Calibri" w:hAnsi="Times New Roman" w:cs="Times New Roman"/>
          <w:kern w:val="0"/>
          <w:sz w:val="28"/>
          <w:szCs w:val="28"/>
          <w:lang w:eastAsia="en-US"/>
        </w:rPr>
        <w:t>смотрен.</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proofErr w:type="gramStart"/>
      <w:r w:rsidRPr="001E22B5">
        <w:rPr>
          <w:rFonts w:ascii="Times New Roman" w:eastAsia="Calibri" w:hAnsi="Times New Roman" w:cs="Times New Roman"/>
          <w:kern w:val="0"/>
          <w:sz w:val="28"/>
          <w:szCs w:val="28"/>
          <w:lang w:eastAsia="en-US"/>
        </w:rPr>
        <w:t>Рост платежей населения за коммунальные услуги в  постановлением гл</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вы администрации (губернатора) Краснодарского края от 17 декабря 2018 г. № 835 "Об утверждении предельных (максимальных) индексов изменения размера вносимой гражданами платы за коммунальные услуги в муниципальных обр</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 xml:space="preserve">зованиях Краснодарского края на 2019 – 2023 годы" (в ред. от 19 июля 2019 г. № 442), в соответствии с которым на </w:t>
      </w:r>
      <w:proofErr w:type="spellStart"/>
      <w:r w:rsidRPr="001E22B5">
        <w:rPr>
          <w:rFonts w:ascii="Times New Roman" w:eastAsia="Calibri" w:hAnsi="Times New Roman" w:cs="Times New Roman"/>
          <w:kern w:val="0"/>
          <w:sz w:val="28"/>
          <w:szCs w:val="28"/>
          <w:lang w:eastAsia="en-US"/>
        </w:rPr>
        <w:t>II</w:t>
      </w:r>
      <w:proofErr w:type="spellEnd"/>
      <w:r w:rsidRPr="001E22B5">
        <w:rPr>
          <w:rFonts w:ascii="Times New Roman" w:eastAsia="Calibri" w:hAnsi="Times New Roman" w:cs="Times New Roman"/>
          <w:kern w:val="0"/>
          <w:sz w:val="28"/>
          <w:szCs w:val="28"/>
          <w:lang w:eastAsia="en-US"/>
        </w:rPr>
        <w:t xml:space="preserve"> полугодие 2019 года предельные инде</w:t>
      </w:r>
      <w:r w:rsidRPr="001E22B5">
        <w:rPr>
          <w:rFonts w:ascii="Times New Roman" w:eastAsia="Calibri" w:hAnsi="Times New Roman" w:cs="Times New Roman"/>
          <w:kern w:val="0"/>
          <w:sz w:val="28"/>
          <w:szCs w:val="28"/>
          <w:lang w:eastAsia="en-US"/>
        </w:rPr>
        <w:t>к</w:t>
      </w:r>
      <w:r w:rsidRPr="001E22B5">
        <w:rPr>
          <w:rFonts w:ascii="Times New Roman" w:eastAsia="Calibri" w:hAnsi="Times New Roman" w:cs="Times New Roman"/>
          <w:kern w:val="0"/>
          <w:sz w:val="28"/>
          <w:szCs w:val="28"/>
          <w:lang w:eastAsia="en-US"/>
        </w:rPr>
        <w:t>сы</w:t>
      </w:r>
      <w:proofErr w:type="gramEnd"/>
      <w:r w:rsidRPr="001E22B5">
        <w:rPr>
          <w:rFonts w:ascii="Times New Roman" w:eastAsia="Calibri" w:hAnsi="Times New Roman" w:cs="Times New Roman"/>
          <w:kern w:val="0"/>
          <w:sz w:val="28"/>
          <w:szCs w:val="28"/>
          <w:lang w:eastAsia="en-US"/>
        </w:rPr>
        <w:t xml:space="preserve">  утверждены от 2,6% до 5,2% при обеспечении соблюдения индекса в сре</w:t>
      </w:r>
      <w:r w:rsidRPr="001E22B5">
        <w:rPr>
          <w:rFonts w:ascii="Times New Roman" w:eastAsia="Calibri" w:hAnsi="Times New Roman" w:cs="Times New Roman"/>
          <w:kern w:val="0"/>
          <w:sz w:val="28"/>
          <w:szCs w:val="28"/>
          <w:lang w:eastAsia="en-US"/>
        </w:rPr>
        <w:t>д</w:t>
      </w:r>
      <w:r w:rsidRPr="001E22B5">
        <w:rPr>
          <w:rFonts w:ascii="Times New Roman" w:eastAsia="Calibri" w:hAnsi="Times New Roman" w:cs="Times New Roman"/>
          <w:kern w:val="0"/>
          <w:sz w:val="28"/>
          <w:szCs w:val="28"/>
          <w:lang w:eastAsia="en-US"/>
        </w:rPr>
        <w:t>нем  в размере 2,6%.</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proofErr w:type="gramStart"/>
      <w:r w:rsidRPr="001E22B5">
        <w:rPr>
          <w:rFonts w:ascii="Times New Roman" w:eastAsia="Calibri" w:hAnsi="Times New Roman" w:cs="Times New Roman"/>
          <w:kern w:val="0"/>
          <w:sz w:val="28"/>
          <w:szCs w:val="28"/>
          <w:lang w:eastAsia="en-US"/>
        </w:rPr>
        <w:t xml:space="preserve">Во </w:t>
      </w:r>
      <w:proofErr w:type="spellStart"/>
      <w:r w:rsidRPr="001E22B5">
        <w:rPr>
          <w:rFonts w:ascii="Times New Roman" w:eastAsia="Calibri" w:hAnsi="Times New Roman" w:cs="Times New Roman"/>
          <w:kern w:val="0"/>
          <w:sz w:val="28"/>
          <w:szCs w:val="28"/>
          <w:lang w:eastAsia="en-US"/>
        </w:rPr>
        <w:t>II</w:t>
      </w:r>
      <w:proofErr w:type="spellEnd"/>
      <w:r w:rsidRPr="001E22B5">
        <w:rPr>
          <w:rFonts w:ascii="Times New Roman" w:eastAsia="Calibri" w:hAnsi="Times New Roman" w:cs="Times New Roman"/>
          <w:kern w:val="0"/>
          <w:sz w:val="28"/>
          <w:szCs w:val="28"/>
          <w:lang w:eastAsia="en-US"/>
        </w:rPr>
        <w:t xml:space="preserve"> полугодии 2019 года в соответствии с нормами постановления Пр</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вительства РФ от 12 ноября 2018 г. № 1347 "Об особенностях индексации пл</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ты граждан за коммунальные услуги в 2019 году" размер вносимой гражданами платы за коммунальные услуги в каждом месяце с июля по декабрь сравнивае</w:t>
      </w:r>
      <w:r w:rsidRPr="001E22B5">
        <w:rPr>
          <w:rFonts w:ascii="Times New Roman" w:eastAsia="Calibri" w:hAnsi="Times New Roman" w:cs="Times New Roman"/>
          <w:kern w:val="0"/>
          <w:sz w:val="28"/>
          <w:szCs w:val="28"/>
          <w:lang w:eastAsia="en-US"/>
        </w:rPr>
        <w:t>т</w:t>
      </w:r>
      <w:r w:rsidRPr="001E22B5">
        <w:rPr>
          <w:rFonts w:ascii="Times New Roman" w:eastAsia="Calibri" w:hAnsi="Times New Roman" w:cs="Times New Roman"/>
          <w:kern w:val="0"/>
          <w:sz w:val="28"/>
          <w:szCs w:val="28"/>
          <w:lang w:eastAsia="en-US"/>
        </w:rPr>
        <w:t>ся с размером вносимой гражданами платы за коммунальные услуги, пред</w:t>
      </w:r>
      <w:r w:rsidRPr="001E22B5">
        <w:rPr>
          <w:rFonts w:ascii="Times New Roman" w:eastAsia="Calibri" w:hAnsi="Times New Roman" w:cs="Times New Roman"/>
          <w:kern w:val="0"/>
          <w:sz w:val="28"/>
          <w:szCs w:val="28"/>
          <w:lang w:eastAsia="en-US"/>
        </w:rPr>
        <w:t>о</w:t>
      </w:r>
      <w:r w:rsidRPr="001E22B5">
        <w:rPr>
          <w:rFonts w:ascii="Times New Roman" w:eastAsia="Calibri" w:hAnsi="Times New Roman" w:cs="Times New Roman"/>
          <w:kern w:val="0"/>
          <w:sz w:val="28"/>
          <w:szCs w:val="28"/>
          <w:lang w:eastAsia="en-US"/>
        </w:rPr>
        <w:t>ставленные в январе 2019 года.</w:t>
      </w:r>
      <w:proofErr w:type="gramEnd"/>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proofErr w:type="gramStart"/>
      <w:r w:rsidRPr="001E22B5">
        <w:rPr>
          <w:rFonts w:ascii="Times New Roman" w:eastAsia="Calibri" w:hAnsi="Times New Roman" w:cs="Times New Roman"/>
          <w:kern w:val="0"/>
          <w:sz w:val="28"/>
          <w:szCs w:val="28"/>
          <w:lang w:eastAsia="en-US"/>
        </w:rPr>
        <w:t>При этом принцип неизменности набора потребляемых коммунальных услуг, предусмотренный пунктом 4 Основ формирования индексов изменения размера платы граждан за коммунальные услуги в Российской Федерации, утвержденных постановлением Правительства Российской Федерации от 30 а</w:t>
      </w:r>
      <w:r w:rsidRPr="001E22B5">
        <w:rPr>
          <w:rFonts w:ascii="Times New Roman" w:eastAsia="Calibri" w:hAnsi="Times New Roman" w:cs="Times New Roman"/>
          <w:kern w:val="0"/>
          <w:sz w:val="28"/>
          <w:szCs w:val="28"/>
          <w:lang w:eastAsia="en-US"/>
        </w:rPr>
        <w:t>п</w:t>
      </w:r>
      <w:r w:rsidRPr="001E22B5">
        <w:rPr>
          <w:rFonts w:ascii="Times New Roman" w:eastAsia="Calibri" w:hAnsi="Times New Roman" w:cs="Times New Roman"/>
          <w:kern w:val="0"/>
          <w:sz w:val="28"/>
          <w:szCs w:val="28"/>
          <w:lang w:eastAsia="en-US"/>
        </w:rPr>
        <w:lastRenderedPageBreak/>
        <w:t>реля 2014 г. № 400 "О формировании индексов изменения размера платы гра</w:t>
      </w:r>
      <w:r w:rsidRPr="001E22B5">
        <w:rPr>
          <w:rFonts w:ascii="Times New Roman" w:eastAsia="Calibri" w:hAnsi="Times New Roman" w:cs="Times New Roman"/>
          <w:kern w:val="0"/>
          <w:sz w:val="28"/>
          <w:szCs w:val="28"/>
          <w:lang w:eastAsia="en-US"/>
        </w:rPr>
        <w:t>ж</w:t>
      </w:r>
      <w:r w:rsidRPr="001E22B5">
        <w:rPr>
          <w:rFonts w:ascii="Times New Roman" w:eastAsia="Calibri" w:hAnsi="Times New Roman" w:cs="Times New Roman"/>
          <w:kern w:val="0"/>
          <w:sz w:val="28"/>
          <w:szCs w:val="28"/>
          <w:lang w:eastAsia="en-US"/>
        </w:rPr>
        <w:t xml:space="preserve">дан за коммунальные услуги в Российской Федерации", применяется во </w:t>
      </w:r>
      <w:proofErr w:type="spellStart"/>
      <w:r w:rsidRPr="001E22B5">
        <w:rPr>
          <w:rFonts w:ascii="Times New Roman" w:eastAsia="Calibri" w:hAnsi="Times New Roman" w:cs="Times New Roman"/>
          <w:kern w:val="0"/>
          <w:sz w:val="28"/>
          <w:szCs w:val="28"/>
          <w:lang w:eastAsia="en-US"/>
        </w:rPr>
        <w:t>II</w:t>
      </w:r>
      <w:proofErr w:type="spellEnd"/>
      <w:r w:rsidRPr="001E22B5">
        <w:rPr>
          <w:rFonts w:ascii="Times New Roman" w:eastAsia="Calibri" w:hAnsi="Times New Roman" w:cs="Times New Roman"/>
          <w:kern w:val="0"/>
          <w:sz w:val="28"/>
          <w:szCs w:val="28"/>
          <w:lang w:eastAsia="en-US"/>
        </w:rPr>
        <w:t xml:space="preserve"> пол</w:t>
      </w:r>
      <w:r w:rsidRPr="001E22B5">
        <w:rPr>
          <w:rFonts w:ascii="Times New Roman" w:eastAsia="Calibri" w:hAnsi="Times New Roman" w:cs="Times New Roman"/>
          <w:kern w:val="0"/>
          <w:sz w:val="28"/>
          <w:szCs w:val="28"/>
          <w:lang w:eastAsia="en-US"/>
        </w:rPr>
        <w:t>у</w:t>
      </w:r>
      <w:r w:rsidRPr="001E22B5">
        <w:rPr>
          <w:rFonts w:ascii="Times New Roman" w:eastAsia="Calibri" w:hAnsi="Times New Roman" w:cs="Times New Roman"/>
          <w:kern w:val="0"/>
          <w:sz w:val="28"/>
          <w:szCs w:val="28"/>
          <w:lang w:eastAsia="en-US"/>
        </w:rPr>
        <w:t>годии 2019 года исходя из набора коммунальных услуг, предоставленных</w:t>
      </w:r>
      <w:proofErr w:type="gramEnd"/>
      <w:r w:rsidRPr="001E22B5">
        <w:rPr>
          <w:rFonts w:ascii="Times New Roman" w:eastAsia="Calibri" w:hAnsi="Times New Roman" w:cs="Times New Roman"/>
          <w:kern w:val="0"/>
          <w:sz w:val="28"/>
          <w:szCs w:val="28"/>
          <w:lang w:eastAsia="en-US"/>
        </w:rPr>
        <w:t xml:space="preserve"> в д</w:t>
      </w:r>
      <w:r w:rsidRPr="001E22B5">
        <w:rPr>
          <w:rFonts w:ascii="Times New Roman" w:eastAsia="Calibri" w:hAnsi="Times New Roman" w:cs="Times New Roman"/>
          <w:kern w:val="0"/>
          <w:sz w:val="28"/>
          <w:szCs w:val="28"/>
          <w:lang w:eastAsia="en-US"/>
        </w:rPr>
        <w:t>е</w:t>
      </w:r>
      <w:r w:rsidRPr="001E22B5">
        <w:rPr>
          <w:rFonts w:ascii="Times New Roman" w:eastAsia="Calibri" w:hAnsi="Times New Roman" w:cs="Times New Roman"/>
          <w:kern w:val="0"/>
          <w:sz w:val="28"/>
          <w:szCs w:val="28"/>
          <w:lang w:eastAsia="en-US"/>
        </w:rPr>
        <w:t>кабре 2018 года.</w:t>
      </w:r>
    </w:p>
    <w:p w:rsidR="001E22B5" w:rsidRP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sidRPr="001E22B5">
        <w:rPr>
          <w:rFonts w:ascii="Times New Roman" w:eastAsia="Calibri" w:hAnsi="Times New Roman" w:cs="Times New Roman"/>
          <w:kern w:val="0"/>
          <w:sz w:val="28"/>
          <w:szCs w:val="28"/>
          <w:lang w:eastAsia="en-US"/>
        </w:rPr>
        <w:t>В структуру платежного документа помимо коммунальных услуг, которые регулируются государством, входят также жилищные услуги (например, с</w:t>
      </w:r>
      <w:r w:rsidRPr="001E22B5">
        <w:rPr>
          <w:rFonts w:ascii="Times New Roman" w:eastAsia="Calibri" w:hAnsi="Times New Roman" w:cs="Times New Roman"/>
          <w:kern w:val="0"/>
          <w:sz w:val="28"/>
          <w:szCs w:val="28"/>
          <w:lang w:eastAsia="en-US"/>
        </w:rPr>
        <w:t>о</w:t>
      </w:r>
      <w:r w:rsidRPr="001E22B5">
        <w:rPr>
          <w:rFonts w:ascii="Times New Roman" w:eastAsia="Calibri" w:hAnsi="Times New Roman" w:cs="Times New Roman"/>
          <w:kern w:val="0"/>
          <w:sz w:val="28"/>
          <w:szCs w:val="28"/>
          <w:lang w:eastAsia="en-US"/>
        </w:rPr>
        <w:t>держание и ремонт жилого помещения, домофон, охрана и т.п.), стоимость к</w:t>
      </w:r>
      <w:r w:rsidRPr="001E22B5">
        <w:rPr>
          <w:rFonts w:ascii="Times New Roman" w:eastAsia="Calibri" w:hAnsi="Times New Roman" w:cs="Times New Roman"/>
          <w:kern w:val="0"/>
          <w:sz w:val="28"/>
          <w:szCs w:val="28"/>
          <w:lang w:eastAsia="en-US"/>
        </w:rPr>
        <w:t>о</w:t>
      </w:r>
      <w:r w:rsidRPr="001E22B5">
        <w:rPr>
          <w:rFonts w:ascii="Times New Roman" w:eastAsia="Calibri" w:hAnsi="Times New Roman" w:cs="Times New Roman"/>
          <w:kern w:val="0"/>
          <w:sz w:val="28"/>
          <w:szCs w:val="28"/>
          <w:lang w:eastAsia="en-US"/>
        </w:rPr>
        <w:t>торых не регулируется государством. Она определяется самими собственник</w:t>
      </w:r>
      <w:r w:rsidRPr="001E22B5">
        <w:rPr>
          <w:rFonts w:ascii="Times New Roman" w:eastAsia="Calibri" w:hAnsi="Times New Roman" w:cs="Times New Roman"/>
          <w:kern w:val="0"/>
          <w:sz w:val="28"/>
          <w:szCs w:val="28"/>
          <w:lang w:eastAsia="en-US"/>
        </w:rPr>
        <w:t>а</w:t>
      </w:r>
      <w:r w:rsidRPr="001E22B5">
        <w:rPr>
          <w:rFonts w:ascii="Times New Roman" w:eastAsia="Calibri" w:hAnsi="Times New Roman" w:cs="Times New Roman"/>
          <w:kern w:val="0"/>
          <w:sz w:val="28"/>
          <w:szCs w:val="28"/>
          <w:lang w:eastAsia="en-US"/>
        </w:rPr>
        <w:t>ми жилых помещений при выборе способа управления многоквартирным д</w:t>
      </w:r>
      <w:r w:rsidRPr="001E22B5">
        <w:rPr>
          <w:rFonts w:ascii="Times New Roman" w:eastAsia="Calibri" w:hAnsi="Times New Roman" w:cs="Times New Roman"/>
          <w:kern w:val="0"/>
          <w:sz w:val="28"/>
          <w:szCs w:val="28"/>
          <w:lang w:eastAsia="en-US"/>
        </w:rPr>
        <w:t>о</w:t>
      </w:r>
      <w:r w:rsidRPr="001E22B5">
        <w:rPr>
          <w:rFonts w:ascii="Times New Roman" w:eastAsia="Calibri" w:hAnsi="Times New Roman" w:cs="Times New Roman"/>
          <w:kern w:val="0"/>
          <w:sz w:val="28"/>
          <w:szCs w:val="28"/>
          <w:lang w:eastAsia="en-US"/>
        </w:rPr>
        <w:t xml:space="preserve">мом (непосредственный способ управления, </w:t>
      </w:r>
      <w:proofErr w:type="spellStart"/>
      <w:r w:rsidRPr="001E22B5">
        <w:rPr>
          <w:rFonts w:ascii="Times New Roman" w:eastAsia="Calibri" w:hAnsi="Times New Roman" w:cs="Times New Roman"/>
          <w:kern w:val="0"/>
          <w:sz w:val="28"/>
          <w:szCs w:val="28"/>
          <w:lang w:eastAsia="en-US"/>
        </w:rPr>
        <w:t>ТСЖ</w:t>
      </w:r>
      <w:proofErr w:type="spellEnd"/>
      <w:r w:rsidRPr="001E22B5">
        <w:rPr>
          <w:rFonts w:ascii="Times New Roman" w:eastAsia="Calibri" w:hAnsi="Times New Roman" w:cs="Times New Roman"/>
          <w:kern w:val="0"/>
          <w:sz w:val="28"/>
          <w:szCs w:val="28"/>
          <w:lang w:eastAsia="en-US"/>
        </w:rPr>
        <w:t xml:space="preserve">, </w:t>
      </w:r>
      <w:proofErr w:type="spellStart"/>
      <w:r w:rsidRPr="001E22B5">
        <w:rPr>
          <w:rFonts w:ascii="Times New Roman" w:eastAsia="Calibri" w:hAnsi="Times New Roman" w:cs="Times New Roman"/>
          <w:kern w:val="0"/>
          <w:sz w:val="28"/>
          <w:szCs w:val="28"/>
          <w:lang w:eastAsia="en-US"/>
        </w:rPr>
        <w:t>ЖКС</w:t>
      </w:r>
      <w:proofErr w:type="spellEnd"/>
      <w:r w:rsidRPr="001E22B5">
        <w:rPr>
          <w:rFonts w:ascii="Times New Roman" w:eastAsia="Calibri" w:hAnsi="Times New Roman" w:cs="Times New Roman"/>
          <w:kern w:val="0"/>
          <w:sz w:val="28"/>
          <w:szCs w:val="28"/>
          <w:lang w:eastAsia="en-US"/>
        </w:rPr>
        <w:t>, либо с привлечением управляющих компаний) и фиксируется в договоре.</w:t>
      </w:r>
    </w:p>
    <w:p w:rsidR="00354B64" w:rsidRPr="001E22B5" w:rsidRDefault="001E22B5" w:rsidP="001E22B5">
      <w:pPr>
        <w:spacing w:after="0" w:line="240" w:lineRule="auto"/>
        <w:ind w:firstLine="567"/>
        <w:jc w:val="both"/>
        <w:rPr>
          <w:rFonts w:ascii="Times New Roman" w:hAnsi="Times New Roman" w:cs="Times New Roman"/>
          <w:sz w:val="28"/>
          <w:szCs w:val="28"/>
          <w:highlight w:val="yellow"/>
        </w:rPr>
      </w:pPr>
      <w:r w:rsidRPr="001E22B5">
        <w:rPr>
          <w:rFonts w:ascii="Times New Roman" w:eastAsia="Calibri" w:hAnsi="Times New Roman" w:cs="Times New Roman"/>
          <w:kern w:val="0"/>
          <w:sz w:val="28"/>
          <w:szCs w:val="28"/>
          <w:lang w:eastAsia="en-US"/>
        </w:rPr>
        <w:t>Размер платы за жилищные услуги потребители имеют право уточнить  в своей Управляющей компании либо в договоре управления домом.</w:t>
      </w:r>
    </w:p>
    <w:p w:rsidR="001E22B5" w:rsidRPr="003D4440" w:rsidRDefault="001E22B5" w:rsidP="001E22B5">
      <w:pPr>
        <w:tabs>
          <w:tab w:val="left" w:pos="-426"/>
          <w:tab w:val="left" w:pos="567"/>
        </w:tabs>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3D4440">
        <w:rPr>
          <w:rFonts w:ascii="Times New Roman" w:eastAsia="Calibri" w:hAnsi="Times New Roman" w:cs="Times New Roman"/>
          <w:kern w:val="0"/>
          <w:sz w:val="28"/>
          <w:szCs w:val="28"/>
          <w:lang w:eastAsia="en-US"/>
        </w:rPr>
        <w:t>На территории муниципального образования Ленинградский район фина</w:t>
      </w:r>
      <w:r w:rsidRPr="003D4440">
        <w:rPr>
          <w:rFonts w:ascii="Times New Roman" w:eastAsia="Calibri" w:hAnsi="Times New Roman" w:cs="Times New Roman"/>
          <w:kern w:val="0"/>
          <w:sz w:val="28"/>
          <w:szCs w:val="28"/>
          <w:lang w:eastAsia="en-US"/>
        </w:rPr>
        <w:t>н</w:t>
      </w:r>
      <w:r w:rsidRPr="003D4440">
        <w:rPr>
          <w:rFonts w:ascii="Times New Roman" w:eastAsia="Calibri" w:hAnsi="Times New Roman" w:cs="Times New Roman"/>
          <w:kern w:val="0"/>
          <w:sz w:val="28"/>
          <w:szCs w:val="28"/>
          <w:lang w:eastAsia="en-US"/>
        </w:rPr>
        <w:t>сово-хозяйственную деятельность осуществля</w:t>
      </w:r>
      <w:r>
        <w:rPr>
          <w:rFonts w:ascii="Times New Roman" w:eastAsia="Calibri" w:hAnsi="Times New Roman" w:cs="Times New Roman"/>
          <w:kern w:val="0"/>
          <w:sz w:val="28"/>
          <w:szCs w:val="28"/>
          <w:lang w:eastAsia="en-US"/>
        </w:rPr>
        <w:t xml:space="preserve">ют </w:t>
      </w:r>
      <w:r w:rsidR="006D52A0">
        <w:rPr>
          <w:rFonts w:ascii="Times New Roman" w:eastAsia="Calibri" w:hAnsi="Times New Roman" w:cs="Times New Roman"/>
          <w:kern w:val="0"/>
          <w:sz w:val="28"/>
          <w:szCs w:val="28"/>
          <w:lang w:eastAsia="en-US"/>
        </w:rPr>
        <w:t>4</w:t>
      </w:r>
      <w:r>
        <w:rPr>
          <w:rFonts w:ascii="Times New Roman" w:eastAsia="Calibri" w:hAnsi="Times New Roman" w:cs="Times New Roman"/>
          <w:kern w:val="0"/>
          <w:sz w:val="28"/>
          <w:szCs w:val="28"/>
          <w:lang w:eastAsia="en-US"/>
        </w:rPr>
        <w:t xml:space="preserve"> </w:t>
      </w:r>
      <w:proofErr w:type="gramStart"/>
      <w:r>
        <w:rPr>
          <w:rFonts w:ascii="Times New Roman" w:eastAsia="Calibri" w:hAnsi="Times New Roman" w:cs="Times New Roman"/>
          <w:kern w:val="0"/>
          <w:sz w:val="28"/>
          <w:szCs w:val="28"/>
          <w:lang w:eastAsia="en-US"/>
        </w:rPr>
        <w:t>прибыльных</w:t>
      </w:r>
      <w:proofErr w:type="gramEnd"/>
      <w:r>
        <w:rPr>
          <w:rFonts w:ascii="Times New Roman" w:eastAsia="Calibri" w:hAnsi="Times New Roman" w:cs="Times New Roman"/>
          <w:kern w:val="0"/>
          <w:sz w:val="28"/>
          <w:szCs w:val="28"/>
          <w:lang w:eastAsia="en-US"/>
        </w:rPr>
        <w:t xml:space="preserve"> и </w:t>
      </w:r>
      <w:r w:rsidR="006D52A0">
        <w:rPr>
          <w:rFonts w:ascii="Times New Roman" w:eastAsia="Calibri" w:hAnsi="Times New Roman" w:cs="Times New Roman"/>
          <w:kern w:val="0"/>
          <w:sz w:val="28"/>
          <w:szCs w:val="28"/>
          <w:lang w:eastAsia="en-US"/>
        </w:rPr>
        <w:t>6</w:t>
      </w:r>
      <w:r w:rsidRPr="003D4440">
        <w:rPr>
          <w:rFonts w:ascii="Times New Roman" w:eastAsia="Calibri" w:hAnsi="Times New Roman" w:cs="Times New Roman"/>
          <w:kern w:val="0"/>
          <w:sz w:val="28"/>
          <w:szCs w:val="28"/>
          <w:lang w:eastAsia="en-US"/>
        </w:rPr>
        <w:t xml:space="preserve"> убыточных муниципальных унитарных предприятия: </w:t>
      </w:r>
      <w:proofErr w:type="spellStart"/>
      <w:proofErr w:type="gram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«Восточное»;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«Октябрьский»;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«Первомайское»;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«Коммунальщик»;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«Западное»;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w:t>
      </w:r>
      <w:proofErr w:type="spellStart"/>
      <w:r w:rsidRPr="003D4440">
        <w:rPr>
          <w:rFonts w:ascii="Times New Roman" w:eastAsia="Calibri" w:hAnsi="Times New Roman" w:cs="Times New Roman"/>
          <w:kern w:val="0"/>
          <w:sz w:val="28"/>
          <w:szCs w:val="28"/>
          <w:lang w:eastAsia="en-US"/>
        </w:rPr>
        <w:t>Новоплатнировское</w:t>
      </w:r>
      <w:proofErr w:type="spellEnd"/>
      <w:r w:rsidRPr="003D4440">
        <w:rPr>
          <w:rFonts w:ascii="Times New Roman" w:eastAsia="Calibri" w:hAnsi="Times New Roman" w:cs="Times New Roman"/>
          <w:kern w:val="0"/>
          <w:sz w:val="28"/>
          <w:szCs w:val="28"/>
          <w:lang w:eastAsia="en-US"/>
        </w:rPr>
        <w:t xml:space="preserve">»;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«Обра</w:t>
      </w:r>
      <w:r w:rsidRPr="003D4440">
        <w:rPr>
          <w:rFonts w:ascii="Times New Roman" w:eastAsia="Calibri" w:hAnsi="Times New Roman" w:cs="Times New Roman"/>
          <w:kern w:val="0"/>
          <w:sz w:val="28"/>
          <w:szCs w:val="28"/>
          <w:lang w:eastAsia="en-US"/>
        </w:rPr>
        <w:t>з</w:t>
      </w:r>
      <w:r w:rsidRPr="003D4440">
        <w:rPr>
          <w:rFonts w:ascii="Times New Roman" w:eastAsia="Calibri" w:hAnsi="Times New Roman" w:cs="Times New Roman"/>
          <w:kern w:val="0"/>
          <w:sz w:val="28"/>
          <w:szCs w:val="28"/>
          <w:lang w:eastAsia="en-US"/>
        </w:rPr>
        <w:t xml:space="preserve">цовое»,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«Ленинградская вещательная компания»;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«Ленинградский </w:t>
      </w:r>
      <w:proofErr w:type="spellStart"/>
      <w:r w:rsidRPr="003D4440">
        <w:rPr>
          <w:rFonts w:ascii="Times New Roman" w:eastAsia="Calibri" w:hAnsi="Times New Roman" w:cs="Times New Roman"/>
          <w:kern w:val="0"/>
          <w:sz w:val="28"/>
          <w:szCs w:val="28"/>
          <w:lang w:eastAsia="en-US"/>
        </w:rPr>
        <w:t>Теплоцентр</w:t>
      </w:r>
      <w:proofErr w:type="spellEnd"/>
      <w:r w:rsidRPr="003D4440">
        <w:rPr>
          <w:rFonts w:ascii="Times New Roman" w:eastAsia="Calibri" w:hAnsi="Times New Roman" w:cs="Times New Roman"/>
          <w:kern w:val="0"/>
          <w:sz w:val="28"/>
          <w:szCs w:val="28"/>
          <w:lang w:eastAsia="en-US"/>
        </w:rPr>
        <w:t xml:space="preserve">», Ленинградское </w:t>
      </w:r>
      <w:proofErr w:type="spellStart"/>
      <w:r w:rsidRPr="003D4440">
        <w:rPr>
          <w:rFonts w:ascii="Times New Roman" w:eastAsia="Calibri" w:hAnsi="Times New Roman" w:cs="Times New Roman"/>
          <w:kern w:val="0"/>
          <w:sz w:val="28"/>
          <w:szCs w:val="28"/>
          <w:lang w:eastAsia="en-US"/>
        </w:rPr>
        <w:t>МУПБО</w:t>
      </w:r>
      <w:proofErr w:type="spellEnd"/>
      <w:r w:rsidRPr="003D4440">
        <w:rPr>
          <w:rFonts w:ascii="Times New Roman" w:eastAsia="Calibri" w:hAnsi="Times New Roman" w:cs="Times New Roman"/>
          <w:kern w:val="0"/>
          <w:sz w:val="28"/>
          <w:szCs w:val="28"/>
          <w:lang w:eastAsia="en-US"/>
        </w:rPr>
        <w:t xml:space="preserve"> «Бытовик».</w:t>
      </w:r>
      <w:proofErr w:type="gramEnd"/>
    </w:p>
    <w:p w:rsidR="001E22B5" w:rsidRPr="003D4440" w:rsidRDefault="001E22B5" w:rsidP="001E22B5">
      <w:pPr>
        <w:tabs>
          <w:tab w:val="left" w:pos="-426"/>
          <w:tab w:val="left" w:pos="567"/>
        </w:tabs>
        <w:suppressAutoHyphens w:val="0"/>
        <w:spacing w:after="0" w:line="240" w:lineRule="auto"/>
        <w:ind w:firstLine="567"/>
        <w:jc w:val="both"/>
        <w:textAlignment w:val="auto"/>
        <w:rPr>
          <w:rFonts w:ascii="Times New Roman" w:eastAsia="Calibri" w:hAnsi="Times New Roman" w:cs="Times New Roman"/>
          <w:kern w:val="0"/>
          <w:sz w:val="28"/>
          <w:szCs w:val="28"/>
          <w:u w:val="single"/>
          <w:lang w:eastAsia="en-US"/>
        </w:rPr>
      </w:pPr>
      <w:r w:rsidRPr="003D4440">
        <w:rPr>
          <w:rFonts w:ascii="Times New Roman" w:eastAsia="Calibri" w:hAnsi="Times New Roman" w:cs="Times New Roman"/>
          <w:kern w:val="0"/>
          <w:sz w:val="28"/>
          <w:szCs w:val="28"/>
          <w:u w:val="single"/>
          <w:lang w:eastAsia="en-US"/>
        </w:rPr>
        <w:t xml:space="preserve">Прибыльные </w:t>
      </w:r>
      <w:proofErr w:type="spellStart"/>
      <w:r w:rsidRPr="003D4440">
        <w:rPr>
          <w:rFonts w:ascii="Times New Roman" w:eastAsia="Calibri" w:hAnsi="Times New Roman" w:cs="Times New Roman"/>
          <w:kern w:val="0"/>
          <w:sz w:val="28"/>
          <w:szCs w:val="28"/>
          <w:u w:val="single"/>
          <w:lang w:eastAsia="en-US"/>
        </w:rPr>
        <w:t>МУП</w:t>
      </w:r>
      <w:proofErr w:type="spellEnd"/>
      <w:r w:rsidRPr="003D4440">
        <w:rPr>
          <w:rFonts w:ascii="Times New Roman" w:eastAsia="Calibri" w:hAnsi="Times New Roman" w:cs="Times New Roman"/>
          <w:kern w:val="0"/>
          <w:sz w:val="28"/>
          <w:szCs w:val="28"/>
          <w:u w:val="single"/>
          <w:lang w:eastAsia="en-US"/>
        </w:rPr>
        <w:t xml:space="preserve">: </w:t>
      </w:r>
    </w:p>
    <w:p w:rsidR="001E22B5" w:rsidRPr="003D4440" w:rsidRDefault="001E22B5" w:rsidP="00F936C7">
      <w:pPr>
        <w:numPr>
          <w:ilvl w:val="1"/>
          <w:numId w:val="16"/>
        </w:numPr>
        <w:tabs>
          <w:tab w:val="left" w:pos="-426"/>
          <w:tab w:val="left" w:pos="993"/>
        </w:tabs>
        <w:suppressAutoHyphens w:val="0"/>
        <w:spacing w:after="0" w:line="240" w:lineRule="auto"/>
        <w:ind w:left="0" w:firstLine="567"/>
        <w:contextualSpacing/>
        <w:jc w:val="both"/>
        <w:textAlignment w:val="auto"/>
        <w:rPr>
          <w:rFonts w:ascii="Times New Roman" w:eastAsia="Calibri" w:hAnsi="Times New Roman" w:cs="Times New Roman"/>
          <w:kern w:val="0"/>
          <w:sz w:val="28"/>
          <w:szCs w:val="28"/>
          <w:lang w:eastAsia="en-US"/>
        </w:rPr>
      </w:pP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«Октябрьский» - основные виды деятельности: сбор, очистка и распределение воды. </w:t>
      </w:r>
      <w:r>
        <w:rPr>
          <w:rFonts w:ascii="Times New Roman" w:eastAsia="Calibri" w:hAnsi="Times New Roman" w:cs="Times New Roman"/>
          <w:kern w:val="0"/>
          <w:sz w:val="28"/>
          <w:szCs w:val="28"/>
          <w:lang w:eastAsia="en-US"/>
        </w:rPr>
        <w:t>По итогам деятельности за 2019</w:t>
      </w:r>
      <w:r w:rsidRPr="003D4440">
        <w:rPr>
          <w:rFonts w:ascii="Times New Roman" w:eastAsia="Calibri" w:hAnsi="Times New Roman" w:cs="Times New Roman"/>
          <w:kern w:val="0"/>
          <w:sz w:val="28"/>
          <w:szCs w:val="28"/>
          <w:lang w:eastAsia="en-US"/>
        </w:rPr>
        <w:t xml:space="preserve"> год предпри</w:t>
      </w:r>
      <w:r w:rsidRPr="003D4440">
        <w:rPr>
          <w:rFonts w:ascii="Times New Roman" w:eastAsia="Calibri" w:hAnsi="Times New Roman" w:cs="Times New Roman"/>
          <w:kern w:val="0"/>
          <w:sz w:val="28"/>
          <w:szCs w:val="28"/>
          <w:lang w:eastAsia="en-US"/>
        </w:rPr>
        <w:t>я</w:t>
      </w:r>
      <w:r w:rsidRPr="003D4440">
        <w:rPr>
          <w:rFonts w:ascii="Times New Roman" w:eastAsia="Calibri" w:hAnsi="Times New Roman" w:cs="Times New Roman"/>
          <w:kern w:val="0"/>
          <w:sz w:val="28"/>
          <w:szCs w:val="28"/>
          <w:lang w:eastAsia="en-US"/>
        </w:rPr>
        <w:t>ти</w:t>
      </w:r>
      <w:r>
        <w:rPr>
          <w:rFonts w:ascii="Times New Roman" w:eastAsia="Calibri" w:hAnsi="Times New Roman" w:cs="Times New Roman"/>
          <w:kern w:val="0"/>
          <w:sz w:val="28"/>
          <w:szCs w:val="28"/>
          <w:lang w:eastAsia="en-US"/>
        </w:rPr>
        <w:t>ем получена прибыль в размере 57</w:t>
      </w:r>
      <w:r w:rsidRPr="003D4440">
        <w:rPr>
          <w:rFonts w:ascii="Times New Roman" w:eastAsia="Calibri" w:hAnsi="Times New Roman" w:cs="Times New Roman"/>
          <w:kern w:val="0"/>
          <w:sz w:val="28"/>
          <w:szCs w:val="28"/>
          <w:lang w:eastAsia="en-US"/>
        </w:rPr>
        <w:t xml:space="preserve"> тыс.</w:t>
      </w:r>
      <w:r>
        <w:rPr>
          <w:rFonts w:ascii="Times New Roman" w:eastAsia="Calibri" w:hAnsi="Times New Roman" w:cs="Times New Roman"/>
          <w:kern w:val="0"/>
          <w:sz w:val="28"/>
          <w:szCs w:val="28"/>
          <w:lang w:eastAsia="en-US"/>
        </w:rPr>
        <w:t xml:space="preserve"> руб. При расчете тарифа на 2019</w:t>
      </w:r>
      <w:r w:rsidRPr="003D4440">
        <w:rPr>
          <w:rFonts w:ascii="Times New Roman" w:eastAsia="Calibri" w:hAnsi="Times New Roman" w:cs="Times New Roman"/>
          <w:kern w:val="0"/>
          <w:sz w:val="28"/>
          <w:szCs w:val="28"/>
          <w:lang w:eastAsia="en-US"/>
        </w:rPr>
        <w:t xml:space="preserve"> год в </w:t>
      </w:r>
      <w:proofErr w:type="spellStart"/>
      <w:r w:rsidRPr="003D4440">
        <w:rPr>
          <w:rFonts w:ascii="Times New Roman" w:eastAsia="Calibri" w:hAnsi="Times New Roman" w:cs="Times New Roman"/>
          <w:kern w:val="0"/>
          <w:sz w:val="28"/>
          <w:szCs w:val="28"/>
          <w:lang w:eastAsia="en-US"/>
        </w:rPr>
        <w:t>РЭК</w:t>
      </w:r>
      <w:proofErr w:type="spellEnd"/>
      <w:r w:rsidRPr="003D4440">
        <w:rPr>
          <w:rFonts w:ascii="Times New Roman" w:eastAsia="Calibri" w:hAnsi="Times New Roman" w:cs="Times New Roman"/>
          <w:kern w:val="0"/>
          <w:sz w:val="28"/>
          <w:szCs w:val="28"/>
          <w:lang w:eastAsia="en-US"/>
        </w:rPr>
        <w:t xml:space="preserve"> </w:t>
      </w:r>
      <w:proofErr w:type="spellStart"/>
      <w:r w:rsidRPr="003D4440">
        <w:rPr>
          <w:rFonts w:ascii="Times New Roman" w:eastAsia="Calibri" w:hAnsi="Times New Roman" w:cs="Times New Roman"/>
          <w:kern w:val="0"/>
          <w:sz w:val="28"/>
          <w:szCs w:val="28"/>
          <w:lang w:eastAsia="en-US"/>
        </w:rPr>
        <w:t>ДЦ</w:t>
      </w:r>
      <w:proofErr w:type="spellEnd"/>
      <w:r w:rsidRPr="003D4440">
        <w:rPr>
          <w:rFonts w:ascii="Times New Roman" w:eastAsia="Calibri" w:hAnsi="Times New Roman" w:cs="Times New Roman"/>
          <w:kern w:val="0"/>
          <w:sz w:val="28"/>
          <w:szCs w:val="28"/>
          <w:lang w:eastAsia="en-US"/>
        </w:rPr>
        <w:t xml:space="preserve"> И Т </w:t>
      </w:r>
      <w:proofErr w:type="spellStart"/>
      <w:r w:rsidRPr="003D4440">
        <w:rPr>
          <w:rFonts w:ascii="Times New Roman" w:eastAsia="Calibri" w:hAnsi="Times New Roman" w:cs="Times New Roman"/>
          <w:kern w:val="0"/>
          <w:sz w:val="28"/>
          <w:szCs w:val="28"/>
          <w:lang w:eastAsia="en-US"/>
        </w:rPr>
        <w:t>КК</w:t>
      </w:r>
      <w:proofErr w:type="spellEnd"/>
      <w:r w:rsidRPr="003D4440">
        <w:rPr>
          <w:rFonts w:ascii="Times New Roman" w:eastAsia="Calibri" w:hAnsi="Times New Roman" w:cs="Times New Roman"/>
          <w:kern w:val="0"/>
          <w:sz w:val="28"/>
          <w:szCs w:val="28"/>
          <w:lang w:eastAsia="en-US"/>
        </w:rPr>
        <w:t xml:space="preserve"> запрашивался тариф 29,0</w:t>
      </w:r>
      <w:r w:rsidR="006D52A0">
        <w:rPr>
          <w:rFonts w:ascii="Times New Roman" w:eastAsia="Calibri" w:hAnsi="Times New Roman" w:cs="Times New Roman"/>
          <w:kern w:val="0"/>
          <w:sz w:val="28"/>
          <w:szCs w:val="28"/>
          <w:lang w:eastAsia="en-US"/>
        </w:rPr>
        <w:t>3</w:t>
      </w:r>
      <w:r w:rsidRPr="003D4440">
        <w:rPr>
          <w:rFonts w:ascii="Times New Roman" w:eastAsia="Calibri" w:hAnsi="Times New Roman" w:cs="Times New Roman"/>
          <w:kern w:val="0"/>
          <w:sz w:val="28"/>
          <w:szCs w:val="28"/>
          <w:lang w:eastAsia="en-US"/>
        </w:rPr>
        <w:t xml:space="preserve"> руб., у</w:t>
      </w:r>
      <w:r>
        <w:rPr>
          <w:rFonts w:ascii="Times New Roman" w:eastAsia="Calibri" w:hAnsi="Times New Roman" w:cs="Times New Roman"/>
          <w:kern w:val="0"/>
          <w:sz w:val="28"/>
          <w:szCs w:val="28"/>
          <w:lang w:eastAsia="en-US"/>
        </w:rPr>
        <w:t xml:space="preserve">становлен на 1 полугодие 2019 г. 26,06 </w:t>
      </w:r>
      <w:proofErr w:type="spellStart"/>
      <w:r>
        <w:rPr>
          <w:rFonts w:ascii="Times New Roman" w:eastAsia="Calibri" w:hAnsi="Times New Roman" w:cs="Times New Roman"/>
          <w:kern w:val="0"/>
          <w:sz w:val="28"/>
          <w:szCs w:val="28"/>
          <w:lang w:eastAsia="en-US"/>
        </w:rPr>
        <w:t>т</w:t>
      </w:r>
      <w:proofErr w:type="gramStart"/>
      <w:r>
        <w:rPr>
          <w:rFonts w:ascii="Times New Roman" w:eastAsia="Calibri" w:hAnsi="Times New Roman" w:cs="Times New Roman"/>
          <w:kern w:val="0"/>
          <w:sz w:val="28"/>
          <w:szCs w:val="28"/>
          <w:lang w:eastAsia="en-US"/>
        </w:rPr>
        <w:t>.р</w:t>
      </w:r>
      <w:proofErr w:type="gramEnd"/>
      <w:r>
        <w:rPr>
          <w:rFonts w:ascii="Times New Roman" w:eastAsia="Calibri" w:hAnsi="Times New Roman" w:cs="Times New Roman"/>
          <w:kern w:val="0"/>
          <w:sz w:val="28"/>
          <w:szCs w:val="28"/>
          <w:lang w:eastAsia="en-US"/>
        </w:rPr>
        <w:t>уб</w:t>
      </w:r>
      <w:proofErr w:type="spellEnd"/>
      <w:r>
        <w:rPr>
          <w:rFonts w:ascii="Times New Roman" w:eastAsia="Calibri" w:hAnsi="Times New Roman" w:cs="Times New Roman"/>
          <w:kern w:val="0"/>
          <w:sz w:val="28"/>
          <w:szCs w:val="28"/>
          <w:lang w:eastAsia="en-US"/>
        </w:rPr>
        <w:t>., разница составила 2,9</w:t>
      </w:r>
      <w:r w:rsidR="006D52A0">
        <w:rPr>
          <w:rFonts w:ascii="Times New Roman" w:eastAsia="Calibri" w:hAnsi="Times New Roman" w:cs="Times New Roman"/>
          <w:kern w:val="0"/>
          <w:sz w:val="28"/>
          <w:szCs w:val="28"/>
          <w:lang w:eastAsia="en-US"/>
        </w:rPr>
        <w:t>7</w:t>
      </w:r>
      <w:r>
        <w:rPr>
          <w:rFonts w:ascii="Times New Roman" w:eastAsia="Calibri" w:hAnsi="Times New Roman" w:cs="Times New Roman"/>
          <w:kern w:val="0"/>
          <w:sz w:val="28"/>
          <w:szCs w:val="28"/>
          <w:lang w:eastAsia="en-US"/>
        </w:rPr>
        <w:t xml:space="preserve"> руб., на 2 полугодие 2019 г. 26,74 руб., разница составила 2,2</w:t>
      </w:r>
      <w:r w:rsidR="006D52A0">
        <w:rPr>
          <w:rFonts w:ascii="Times New Roman" w:eastAsia="Calibri" w:hAnsi="Times New Roman" w:cs="Times New Roman"/>
          <w:kern w:val="0"/>
          <w:sz w:val="28"/>
          <w:szCs w:val="28"/>
          <w:lang w:eastAsia="en-US"/>
        </w:rPr>
        <w:t>9</w:t>
      </w:r>
      <w:r>
        <w:rPr>
          <w:rFonts w:ascii="Times New Roman" w:eastAsia="Calibri" w:hAnsi="Times New Roman" w:cs="Times New Roman"/>
          <w:kern w:val="0"/>
          <w:sz w:val="28"/>
          <w:szCs w:val="28"/>
          <w:lang w:eastAsia="en-US"/>
        </w:rPr>
        <w:t xml:space="preserve"> </w:t>
      </w:r>
      <w:r w:rsidRPr="003D4440">
        <w:rPr>
          <w:rFonts w:ascii="Times New Roman" w:eastAsia="Calibri" w:hAnsi="Times New Roman" w:cs="Times New Roman"/>
          <w:kern w:val="0"/>
          <w:sz w:val="28"/>
          <w:szCs w:val="28"/>
          <w:lang w:eastAsia="en-US"/>
        </w:rPr>
        <w:t>руб.</w:t>
      </w:r>
    </w:p>
    <w:p w:rsidR="001E22B5" w:rsidRPr="003D4440" w:rsidRDefault="001E22B5" w:rsidP="00F936C7">
      <w:pPr>
        <w:numPr>
          <w:ilvl w:val="1"/>
          <w:numId w:val="16"/>
        </w:numPr>
        <w:tabs>
          <w:tab w:val="left" w:pos="-426"/>
          <w:tab w:val="left" w:pos="993"/>
        </w:tabs>
        <w:suppressAutoHyphens w:val="0"/>
        <w:autoSpaceDE w:val="0"/>
        <w:autoSpaceDN w:val="0"/>
        <w:adjustRightInd w:val="0"/>
        <w:spacing w:after="0" w:line="240" w:lineRule="auto"/>
        <w:ind w:left="0" w:firstLine="567"/>
        <w:contextualSpacing/>
        <w:jc w:val="both"/>
        <w:textAlignment w:val="auto"/>
        <w:rPr>
          <w:rFonts w:ascii="Times New Roman" w:eastAsia="Calibri" w:hAnsi="Times New Roman" w:cs="Times New Roman"/>
          <w:kern w:val="0"/>
          <w:sz w:val="28"/>
          <w:szCs w:val="28"/>
          <w:lang w:eastAsia="en-US"/>
        </w:rPr>
      </w:pP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«Первомайское» осуществляет деятельность в Первома</w:t>
      </w:r>
      <w:r w:rsidRPr="003D4440">
        <w:rPr>
          <w:rFonts w:ascii="Times New Roman" w:eastAsia="Calibri" w:hAnsi="Times New Roman" w:cs="Times New Roman"/>
          <w:kern w:val="0"/>
          <w:sz w:val="28"/>
          <w:szCs w:val="28"/>
          <w:lang w:eastAsia="en-US"/>
        </w:rPr>
        <w:t>й</w:t>
      </w:r>
      <w:r w:rsidRPr="003D4440">
        <w:rPr>
          <w:rFonts w:ascii="Times New Roman" w:eastAsia="Calibri" w:hAnsi="Times New Roman" w:cs="Times New Roman"/>
          <w:kern w:val="0"/>
          <w:sz w:val="28"/>
          <w:szCs w:val="28"/>
          <w:lang w:eastAsia="en-US"/>
        </w:rPr>
        <w:t>ском сельском поселении. Основные виды деятельности: сбор, очистка и ра</w:t>
      </w:r>
      <w:r w:rsidRPr="003D4440">
        <w:rPr>
          <w:rFonts w:ascii="Times New Roman" w:eastAsia="Calibri" w:hAnsi="Times New Roman" w:cs="Times New Roman"/>
          <w:kern w:val="0"/>
          <w:sz w:val="28"/>
          <w:szCs w:val="28"/>
          <w:lang w:eastAsia="en-US"/>
        </w:rPr>
        <w:t>с</w:t>
      </w:r>
      <w:r w:rsidRPr="003D4440">
        <w:rPr>
          <w:rFonts w:ascii="Times New Roman" w:eastAsia="Calibri" w:hAnsi="Times New Roman" w:cs="Times New Roman"/>
          <w:kern w:val="0"/>
          <w:sz w:val="28"/>
          <w:szCs w:val="28"/>
          <w:lang w:eastAsia="en-US"/>
        </w:rPr>
        <w:t>пределение воды, производство и передача тепловой энергии населению, бю</w:t>
      </w:r>
      <w:r w:rsidRPr="003D4440">
        <w:rPr>
          <w:rFonts w:ascii="Times New Roman" w:eastAsia="Calibri" w:hAnsi="Times New Roman" w:cs="Times New Roman"/>
          <w:kern w:val="0"/>
          <w:sz w:val="28"/>
          <w:szCs w:val="28"/>
          <w:lang w:eastAsia="en-US"/>
        </w:rPr>
        <w:t>д</w:t>
      </w:r>
      <w:r w:rsidRPr="003D4440">
        <w:rPr>
          <w:rFonts w:ascii="Times New Roman" w:eastAsia="Calibri" w:hAnsi="Times New Roman" w:cs="Times New Roman"/>
          <w:kern w:val="0"/>
          <w:sz w:val="28"/>
          <w:szCs w:val="28"/>
          <w:lang w:eastAsia="en-US"/>
        </w:rPr>
        <w:t xml:space="preserve">жетным и другим организациям. </w:t>
      </w:r>
      <w:proofErr w:type="gramStart"/>
      <w:r w:rsidRPr="003D4440">
        <w:rPr>
          <w:rFonts w:ascii="Times New Roman" w:eastAsia="Calibri" w:hAnsi="Times New Roman" w:cs="Times New Roman"/>
          <w:kern w:val="0"/>
          <w:sz w:val="28"/>
          <w:szCs w:val="28"/>
          <w:lang w:eastAsia="en-US"/>
        </w:rPr>
        <w:t>При расчете тарифа на в</w:t>
      </w:r>
      <w:r>
        <w:rPr>
          <w:rFonts w:ascii="Times New Roman" w:eastAsia="Calibri" w:hAnsi="Times New Roman" w:cs="Times New Roman"/>
          <w:kern w:val="0"/>
          <w:sz w:val="28"/>
          <w:szCs w:val="28"/>
          <w:lang w:eastAsia="en-US"/>
        </w:rPr>
        <w:t>оду на 2019</w:t>
      </w:r>
      <w:r w:rsidRPr="003D4440">
        <w:rPr>
          <w:rFonts w:ascii="Times New Roman" w:eastAsia="Calibri" w:hAnsi="Times New Roman" w:cs="Times New Roman"/>
          <w:kern w:val="0"/>
          <w:sz w:val="28"/>
          <w:szCs w:val="28"/>
          <w:lang w:eastAsia="en-US"/>
        </w:rPr>
        <w:t xml:space="preserve"> год в </w:t>
      </w:r>
      <w:proofErr w:type="spellStart"/>
      <w:r w:rsidRPr="003D4440">
        <w:rPr>
          <w:rFonts w:ascii="Times New Roman" w:eastAsia="Calibri" w:hAnsi="Times New Roman" w:cs="Times New Roman"/>
          <w:kern w:val="0"/>
          <w:sz w:val="28"/>
          <w:szCs w:val="28"/>
          <w:lang w:eastAsia="en-US"/>
        </w:rPr>
        <w:t>РЭК</w:t>
      </w:r>
      <w:proofErr w:type="spellEnd"/>
      <w:r w:rsidRPr="003D4440">
        <w:rPr>
          <w:rFonts w:ascii="Times New Roman" w:eastAsia="Calibri" w:hAnsi="Times New Roman" w:cs="Times New Roman"/>
          <w:kern w:val="0"/>
          <w:sz w:val="28"/>
          <w:szCs w:val="28"/>
          <w:lang w:eastAsia="en-US"/>
        </w:rPr>
        <w:t xml:space="preserve"> </w:t>
      </w:r>
      <w:proofErr w:type="spellStart"/>
      <w:r w:rsidRPr="003D4440">
        <w:rPr>
          <w:rFonts w:ascii="Times New Roman" w:eastAsia="Calibri" w:hAnsi="Times New Roman" w:cs="Times New Roman"/>
          <w:kern w:val="0"/>
          <w:sz w:val="28"/>
          <w:szCs w:val="28"/>
          <w:lang w:eastAsia="en-US"/>
        </w:rPr>
        <w:t>Д</w:t>
      </w:r>
      <w:r>
        <w:rPr>
          <w:rFonts w:ascii="Times New Roman" w:eastAsia="Calibri" w:hAnsi="Times New Roman" w:cs="Times New Roman"/>
          <w:kern w:val="0"/>
          <w:sz w:val="28"/>
          <w:szCs w:val="28"/>
          <w:lang w:eastAsia="en-US"/>
        </w:rPr>
        <w:t>Ц</w:t>
      </w:r>
      <w:proofErr w:type="spellEnd"/>
      <w:r>
        <w:rPr>
          <w:rFonts w:ascii="Times New Roman" w:eastAsia="Calibri" w:hAnsi="Times New Roman" w:cs="Times New Roman"/>
          <w:kern w:val="0"/>
          <w:sz w:val="28"/>
          <w:szCs w:val="28"/>
          <w:lang w:eastAsia="en-US"/>
        </w:rPr>
        <w:t xml:space="preserve"> И Т </w:t>
      </w:r>
      <w:proofErr w:type="spellStart"/>
      <w:r>
        <w:rPr>
          <w:rFonts w:ascii="Times New Roman" w:eastAsia="Calibri" w:hAnsi="Times New Roman" w:cs="Times New Roman"/>
          <w:kern w:val="0"/>
          <w:sz w:val="28"/>
          <w:szCs w:val="28"/>
          <w:lang w:eastAsia="en-US"/>
        </w:rPr>
        <w:t>КК</w:t>
      </w:r>
      <w:proofErr w:type="spellEnd"/>
      <w:r>
        <w:rPr>
          <w:rFonts w:ascii="Times New Roman" w:eastAsia="Calibri" w:hAnsi="Times New Roman" w:cs="Times New Roman"/>
          <w:kern w:val="0"/>
          <w:sz w:val="28"/>
          <w:szCs w:val="28"/>
          <w:lang w:eastAsia="en-US"/>
        </w:rPr>
        <w:t xml:space="preserve"> запрашивался тариф 30,5</w:t>
      </w:r>
      <w:r w:rsidRPr="003D4440">
        <w:rPr>
          <w:rFonts w:ascii="Times New Roman" w:eastAsia="Calibri" w:hAnsi="Times New Roman" w:cs="Times New Roman"/>
          <w:kern w:val="0"/>
          <w:sz w:val="28"/>
          <w:szCs w:val="28"/>
          <w:lang w:eastAsia="en-US"/>
        </w:rPr>
        <w:t xml:space="preserve"> руб., установлен тариф на 1 </w:t>
      </w:r>
      <w:r>
        <w:rPr>
          <w:rFonts w:ascii="Times New Roman" w:eastAsia="Calibri" w:hAnsi="Times New Roman" w:cs="Times New Roman"/>
          <w:kern w:val="0"/>
          <w:sz w:val="28"/>
          <w:szCs w:val="28"/>
          <w:lang w:eastAsia="en-US"/>
        </w:rPr>
        <w:t>полугодие 2019 г. 29,41 руб., разница составила 1,09 руб., на 2 полугодие 2019 г. 30,30 руб. разница составила 0,2</w:t>
      </w:r>
      <w:r w:rsidRPr="003D4440">
        <w:rPr>
          <w:rFonts w:ascii="Times New Roman" w:eastAsia="Calibri" w:hAnsi="Times New Roman" w:cs="Times New Roman"/>
          <w:kern w:val="0"/>
          <w:sz w:val="28"/>
          <w:szCs w:val="28"/>
          <w:lang w:eastAsia="en-US"/>
        </w:rPr>
        <w:t xml:space="preserve"> руб. По итогам </w:t>
      </w:r>
      <w:r>
        <w:rPr>
          <w:rFonts w:ascii="Times New Roman" w:eastAsia="Calibri" w:hAnsi="Times New Roman" w:cs="Times New Roman"/>
          <w:kern w:val="0"/>
          <w:sz w:val="28"/>
          <w:szCs w:val="28"/>
          <w:lang w:eastAsia="en-US"/>
        </w:rPr>
        <w:t>2019</w:t>
      </w:r>
      <w:r w:rsidRPr="003D4440">
        <w:rPr>
          <w:rFonts w:ascii="Times New Roman" w:eastAsia="Calibri" w:hAnsi="Times New Roman" w:cs="Times New Roman"/>
          <w:kern w:val="0"/>
          <w:sz w:val="28"/>
          <w:szCs w:val="28"/>
          <w:lang w:eastAsia="en-US"/>
        </w:rPr>
        <w:t xml:space="preserve"> года предприятием получена пр</w:t>
      </w:r>
      <w:r w:rsidRPr="003D4440">
        <w:rPr>
          <w:rFonts w:ascii="Times New Roman" w:eastAsia="Calibri" w:hAnsi="Times New Roman" w:cs="Times New Roman"/>
          <w:kern w:val="0"/>
          <w:sz w:val="28"/>
          <w:szCs w:val="28"/>
          <w:lang w:eastAsia="en-US"/>
        </w:rPr>
        <w:t>и</w:t>
      </w:r>
      <w:r w:rsidRPr="003D4440">
        <w:rPr>
          <w:rFonts w:ascii="Times New Roman" w:eastAsia="Calibri" w:hAnsi="Times New Roman" w:cs="Times New Roman"/>
          <w:kern w:val="0"/>
          <w:sz w:val="28"/>
          <w:szCs w:val="28"/>
          <w:lang w:eastAsia="en-US"/>
        </w:rPr>
        <w:t xml:space="preserve">быль </w:t>
      </w:r>
      <w:r>
        <w:rPr>
          <w:rFonts w:ascii="Times New Roman" w:eastAsia="Calibri" w:hAnsi="Times New Roman" w:cs="Times New Roman"/>
          <w:kern w:val="0"/>
          <w:sz w:val="28"/>
          <w:szCs w:val="28"/>
          <w:lang w:eastAsia="en-US"/>
        </w:rPr>
        <w:t>2</w:t>
      </w:r>
      <w:r w:rsidRPr="003D4440">
        <w:rPr>
          <w:rFonts w:ascii="Times New Roman" w:eastAsia="Calibri" w:hAnsi="Times New Roman" w:cs="Times New Roman"/>
          <w:kern w:val="0"/>
          <w:sz w:val="28"/>
          <w:szCs w:val="28"/>
          <w:lang w:eastAsia="en-US"/>
        </w:rPr>
        <w:t xml:space="preserve"> тыс. рублей.</w:t>
      </w:r>
      <w:proofErr w:type="gramEnd"/>
    </w:p>
    <w:p w:rsidR="001E22B5" w:rsidRDefault="001E22B5" w:rsidP="00F936C7">
      <w:pPr>
        <w:numPr>
          <w:ilvl w:val="1"/>
          <w:numId w:val="16"/>
        </w:numPr>
        <w:tabs>
          <w:tab w:val="left" w:pos="-426"/>
          <w:tab w:val="left" w:pos="993"/>
        </w:tabs>
        <w:suppressAutoHyphens w:val="0"/>
        <w:autoSpaceDE w:val="0"/>
        <w:autoSpaceDN w:val="0"/>
        <w:adjustRightInd w:val="0"/>
        <w:spacing w:after="0" w:line="240" w:lineRule="auto"/>
        <w:ind w:left="0" w:firstLine="567"/>
        <w:contextualSpacing/>
        <w:jc w:val="both"/>
        <w:textAlignment w:val="auto"/>
        <w:rPr>
          <w:rFonts w:ascii="Times New Roman" w:eastAsia="Calibri" w:hAnsi="Times New Roman" w:cs="Times New Roman"/>
          <w:kern w:val="0"/>
          <w:sz w:val="28"/>
          <w:szCs w:val="28"/>
          <w:lang w:eastAsia="en-US"/>
        </w:rPr>
      </w:pP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w:t>
      </w:r>
      <w:proofErr w:type="spellStart"/>
      <w:r w:rsidRPr="003D4440">
        <w:rPr>
          <w:rFonts w:ascii="Times New Roman" w:eastAsia="Calibri" w:hAnsi="Times New Roman" w:cs="Times New Roman"/>
          <w:kern w:val="0"/>
          <w:sz w:val="28"/>
          <w:szCs w:val="28"/>
          <w:lang w:eastAsia="en-US"/>
        </w:rPr>
        <w:t>Новоплатнировское</w:t>
      </w:r>
      <w:proofErr w:type="spellEnd"/>
      <w:r w:rsidRPr="003D4440">
        <w:rPr>
          <w:rFonts w:ascii="Times New Roman" w:eastAsia="Calibri" w:hAnsi="Times New Roman" w:cs="Times New Roman"/>
          <w:kern w:val="0"/>
          <w:sz w:val="28"/>
          <w:szCs w:val="28"/>
          <w:lang w:eastAsia="en-US"/>
        </w:rPr>
        <w:t xml:space="preserve">» осуществляет деятельность в </w:t>
      </w:r>
      <w:proofErr w:type="spellStart"/>
      <w:r w:rsidRPr="003D4440">
        <w:rPr>
          <w:rFonts w:ascii="Times New Roman" w:eastAsia="Calibri" w:hAnsi="Times New Roman" w:cs="Times New Roman"/>
          <w:kern w:val="0"/>
          <w:sz w:val="28"/>
          <w:szCs w:val="28"/>
          <w:lang w:eastAsia="en-US"/>
        </w:rPr>
        <w:t>Нов</w:t>
      </w:r>
      <w:r w:rsidRPr="003D4440">
        <w:rPr>
          <w:rFonts w:ascii="Times New Roman" w:eastAsia="Calibri" w:hAnsi="Times New Roman" w:cs="Times New Roman"/>
          <w:kern w:val="0"/>
          <w:sz w:val="28"/>
          <w:szCs w:val="28"/>
          <w:lang w:eastAsia="en-US"/>
        </w:rPr>
        <w:t>о</w:t>
      </w:r>
      <w:r w:rsidRPr="003D4440">
        <w:rPr>
          <w:rFonts w:ascii="Times New Roman" w:eastAsia="Calibri" w:hAnsi="Times New Roman" w:cs="Times New Roman"/>
          <w:kern w:val="0"/>
          <w:sz w:val="28"/>
          <w:szCs w:val="28"/>
          <w:lang w:eastAsia="en-US"/>
        </w:rPr>
        <w:t>платнировском</w:t>
      </w:r>
      <w:proofErr w:type="spellEnd"/>
      <w:r w:rsidRPr="003D4440">
        <w:rPr>
          <w:rFonts w:ascii="Times New Roman" w:eastAsia="Calibri" w:hAnsi="Times New Roman" w:cs="Times New Roman"/>
          <w:kern w:val="0"/>
          <w:sz w:val="28"/>
          <w:szCs w:val="28"/>
          <w:lang w:eastAsia="en-US"/>
        </w:rPr>
        <w:t xml:space="preserve"> сельском поселении, основной вид деятельности - сбор, очистка и распределение воды. </w:t>
      </w:r>
      <w:proofErr w:type="gramStart"/>
      <w:r>
        <w:rPr>
          <w:rFonts w:ascii="Times New Roman" w:eastAsia="Calibri" w:hAnsi="Times New Roman" w:cs="Times New Roman"/>
          <w:kern w:val="0"/>
          <w:sz w:val="28"/>
          <w:szCs w:val="28"/>
          <w:lang w:eastAsia="en-US"/>
        </w:rPr>
        <w:t>По итогам 2019</w:t>
      </w:r>
      <w:r w:rsidRPr="003D4440">
        <w:rPr>
          <w:rFonts w:ascii="Times New Roman" w:eastAsia="Calibri" w:hAnsi="Times New Roman" w:cs="Times New Roman"/>
          <w:kern w:val="0"/>
          <w:sz w:val="28"/>
          <w:szCs w:val="28"/>
          <w:lang w:eastAsia="en-US"/>
        </w:rPr>
        <w:t xml:space="preserve"> года предприя</w:t>
      </w:r>
      <w:r>
        <w:rPr>
          <w:rFonts w:ascii="Times New Roman" w:eastAsia="Calibri" w:hAnsi="Times New Roman" w:cs="Times New Roman"/>
          <w:kern w:val="0"/>
          <w:sz w:val="28"/>
          <w:szCs w:val="28"/>
          <w:lang w:eastAsia="en-US"/>
        </w:rPr>
        <w:t>тием получена прибыль в сумме 80</w:t>
      </w:r>
      <w:r w:rsidRPr="003D4440">
        <w:rPr>
          <w:rFonts w:ascii="Times New Roman" w:eastAsia="Calibri" w:hAnsi="Times New Roman" w:cs="Times New Roman"/>
          <w:kern w:val="0"/>
          <w:sz w:val="28"/>
          <w:szCs w:val="28"/>
          <w:lang w:eastAsia="en-US"/>
        </w:rPr>
        <w:t xml:space="preserve"> тыс. руб. При расчете </w:t>
      </w:r>
      <w:r>
        <w:rPr>
          <w:rFonts w:ascii="Times New Roman" w:eastAsia="Calibri" w:hAnsi="Times New Roman" w:cs="Times New Roman"/>
          <w:kern w:val="0"/>
          <w:sz w:val="28"/>
          <w:szCs w:val="28"/>
          <w:lang w:eastAsia="en-US"/>
        </w:rPr>
        <w:t>тарифа на воду на 2019</w:t>
      </w:r>
      <w:r w:rsidRPr="003D4440">
        <w:rPr>
          <w:rFonts w:ascii="Times New Roman" w:eastAsia="Calibri" w:hAnsi="Times New Roman" w:cs="Times New Roman"/>
          <w:kern w:val="0"/>
          <w:sz w:val="28"/>
          <w:szCs w:val="28"/>
          <w:lang w:eastAsia="en-US"/>
        </w:rPr>
        <w:t xml:space="preserve"> год в </w:t>
      </w:r>
      <w:proofErr w:type="spellStart"/>
      <w:r w:rsidRPr="003D4440">
        <w:rPr>
          <w:rFonts w:ascii="Times New Roman" w:eastAsia="Calibri" w:hAnsi="Times New Roman" w:cs="Times New Roman"/>
          <w:kern w:val="0"/>
          <w:sz w:val="28"/>
          <w:szCs w:val="28"/>
          <w:lang w:eastAsia="en-US"/>
        </w:rPr>
        <w:t>РЭК</w:t>
      </w:r>
      <w:proofErr w:type="spellEnd"/>
      <w:r w:rsidRPr="003D4440">
        <w:rPr>
          <w:rFonts w:ascii="Times New Roman" w:eastAsia="Calibri" w:hAnsi="Times New Roman" w:cs="Times New Roman"/>
          <w:kern w:val="0"/>
          <w:sz w:val="28"/>
          <w:szCs w:val="28"/>
          <w:lang w:eastAsia="en-US"/>
        </w:rPr>
        <w:t xml:space="preserve"> </w:t>
      </w:r>
      <w:proofErr w:type="spellStart"/>
      <w:r w:rsidRPr="003D4440">
        <w:rPr>
          <w:rFonts w:ascii="Times New Roman" w:eastAsia="Calibri" w:hAnsi="Times New Roman" w:cs="Times New Roman"/>
          <w:kern w:val="0"/>
          <w:sz w:val="28"/>
          <w:szCs w:val="28"/>
          <w:lang w:eastAsia="en-US"/>
        </w:rPr>
        <w:t>ДЦ</w:t>
      </w:r>
      <w:proofErr w:type="spellEnd"/>
      <w:r>
        <w:rPr>
          <w:rFonts w:ascii="Times New Roman" w:eastAsia="Calibri" w:hAnsi="Times New Roman" w:cs="Times New Roman"/>
          <w:kern w:val="0"/>
          <w:sz w:val="28"/>
          <w:szCs w:val="28"/>
          <w:lang w:eastAsia="en-US"/>
        </w:rPr>
        <w:t xml:space="preserve"> И Т </w:t>
      </w:r>
      <w:proofErr w:type="spellStart"/>
      <w:r>
        <w:rPr>
          <w:rFonts w:ascii="Times New Roman" w:eastAsia="Calibri" w:hAnsi="Times New Roman" w:cs="Times New Roman"/>
          <w:kern w:val="0"/>
          <w:sz w:val="28"/>
          <w:szCs w:val="28"/>
          <w:lang w:eastAsia="en-US"/>
        </w:rPr>
        <w:t>КК</w:t>
      </w:r>
      <w:proofErr w:type="spellEnd"/>
      <w:r>
        <w:rPr>
          <w:rFonts w:ascii="Times New Roman" w:eastAsia="Calibri" w:hAnsi="Times New Roman" w:cs="Times New Roman"/>
          <w:kern w:val="0"/>
          <w:sz w:val="28"/>
          <w:szCs w:val="28"/>
          <w:lang w:eastAsia="en-US"/>
        </w:rPr>
        <w:t xml:space="preserve"> запрашивался тариф 22</w:t>
      </w:r>
      <w:r w:rsidRPr="003D4440">
        <w:rPr>
          <w:rFonts w:ascii="Times New Roman" w:eastAsia="Calibri" w:hAnsi="Times New Roman" w:cs="Times New Roman"/>
          <w:kern w:val="0"/>
          <w:sz w:val="28"/>
          <w:szCs w:val="28"/>
          <w:lang w:eastAsia="en-US"/>
        </w:rPr>
        <w:t xml:space="preserve"> руб.</w:t>
      </w:r>
      <w:r>
        <w:rPr>
          <w:rFonts w:ascii="Times New Roman" w:eastAsia="Calibri" w:hAnsi="Times New Roman" w:cs="Times New Roman"/>
          <w:kern w:val="0"/>
          <w:sz w:val="28"/>
          <w:szCs w:val="28"/>
          <w:lang w:eastAsia="en-US"/>
        </w:rPr>
        <w:t>, установлен на 1 полугодие 2019 года 21,40 руб., разница составила 0,6 руб., на 2 полугодие 21,96 руб., разница составила 0,04</w:t>
      </w:r>
      <w:r w:rsidRPr="003D4440">
        <w:rPr>
          <w:rFonts w:ascii="Times New Roman" w:eastAsia="Calibri" w:hAnsi="Times New Roman" w:cs="Times New Roman"/>
          <w:kern w:val="0"/>
          <w:sz w:val="28"/>
          <w:szCs w:val="28"/>
          <w:lang w:eastAsia="en-US"/>
        </w:rPr>
        <w:t xml:space="preserve"> руб.</w:t>
      </w:r>
      <w:proofErr w:type="gramEnd"/>
    </w:p>
    <w:p w:rsidR="006D52A0" w:rsidRPr="003D4440" w:rsidRDefault="006D52A0" w:rsidP="00F936C7">
      <w:pPr>
        <w:numPr>
          <w:ilvl w:val="1"/>
          <w:numId w:val="16"/>
        </w:numPr>
        <w:tabs>
          <w:tab w:val="left" w:pos="-426"/>
          <w:tab w:val="left" w:pos="993"/>
        </w:tabs>
        <w:suppressAutoHyphens w:val="0"/>
        <w:autoSpaceDE w:val="0"/>
        <w:autoSpaceDN w:val="0"/>
        <w:adjustRightInd w:val="0"/>
        <w:spacing w:after="0" w:line="240" w:lineRule="auto"/>
        <w:ind w:left="0" w:firstLine="567"/>
        <w:contextualSpacing/>
        <w:jc w:val="both"/>
        <w:textAlignment w:val="auto"/>
        <w:rPr>
          <w:rFonts w:ascii="Times New Roman" w:eastAsia="Calibri" w:hAnsi="Times New Roman" w:cs="Times New Roman"/>
          <w:kern w:val="0"/>
          <w:sz w:val="28"/>
          <w:szCs w:val="28"/>
          <w:lang w:eastAsia="en-US"/>
        </w:rPr>
      </w:pP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«Бытовик» основным видом деятельности является оказание б</w:t>
      </w:r>
      <w:r w:rsidRPr="003D4440">
        <w:rPr>
          <w:rFonts w:ascii="Times New Roman" w:eastAsia="Calibri" w:hAnsi="Times New Roman" w:cs="Times New Roman"/>
          <w:kern w:val="0"/>
          <w:sz w:val="28"/>
          <w:szCs w:val="28"/>
          <w:lang w:eastAsia="en-US"/>
        </w:rPr>
        <w:t>ы</w:t>
      </w:r>
      <w:r w:rsidRPr="003D4440">
        <w:rPr>
          <w:rFonts w:ascii="Times New Roman" w:eastAsia="Calibri" w:hAnsi="Times New Roman" w:cs="Times New Roman"/>
          <w:kern w:val="0"/>
          <w:sz w:val="28"/>
          <w:szCs w:val="28"/>
          <w:lang w:eastAsia="en-US"/>
        </w:rPr>
        <w:t>товых</w:t>
      </w:r>
      <w:r>
        <w:rPr>
          <w:rFonts w:ascii="Times New Roman" w:eastAsia="Calibri" w:hAnsi="Times New Roman" w:cs="Times New Roman"/>
          <w:kern w:val="0"/>
          <w:sz w:val="28"/>
          <w:szCs w:val="28"/>
          <w:lang w:eastAsia="en-US"/>
        </w:rPr>
        <w:t xml:space="preserve"> услуг населению. По итогам 2019</w:t>
      </w:r>
      <w:r w:rsidRPr="003D4440">
        <w:rPr>
          <w:rFonts w:ascii="Times New Roman" w:eastAsia="Calibri" w:hAnsi="Times New Roman" w:cs="Times New Roman"/>
          <w:kern w:val="0"/>
          <w:sz w:val="28"/>
          <w:szCs w:val="28"/>
          <w:lang w:eastAsia="en-US"/>
        </w:rPr>
        <w:t xml:space="preserve"> года предприятие</w:t>
      </w:r>
      <w:r>
        <w:rPr>
          <w:rFonts w:ascii="Times New Roman" w:eastAsia="Calibri" w:hAnsi="Times New Roman" w:cs="Times New Roman"/>
          <w:kern w:val="0"/>
          <w:sz w:val="28"/>
          <w:szCs w:val="28"/>
          <w:lang w:eastAsia="en-US"/>
        </w:rPr>
        <w:t xml:space="preserve">м получена прибыль </w:t>
      </w:r>
      <w:r>
        <w:rPr>
          <w:rFonts w:ascii="Times New Roman" w:eastAsia="Calibri" w:hAnsi="Times New Roman" w:cs="Times New Roman"/>
          <w:kern w:val="0"/>
          <w:sz w:val="28"/>
          <w:szCs w:val="28"/>
          <w:lang w:eastAsia="en-US"/>
        </w:rPr>
        <w:lastRenderedPageBreak/>
        <w:t>в размере 175</w:t>
      </w:r>
      <w:r w:rsidRPr="003D4440">
        <w:rPr>
          <w:rFonts w:ascii="Times New Roman" w:eastAsia="Calibri" w:hAnsi="Times New Roman" w:cs="Times New Roman"/>
          <w:kern w:val="0"/>
          <w:sz w:val="28"/>
          <w:szCs w:val="28"/>
          <w:lang w:eastAsia="en-US"/>
        </w:rPr>
        <w:t xml:space="preserve"> тыс. руб. На предприятии продолжается работа по повышению качества оказываемых услуг, культуры обслуживания клиентов, по примен</w:t>
      </w:r>
      <w:r w:rsidRPr="003D4440">
        <w:rPr>
          <w:rFonts w:ascii="Times New Roman" w:eastAsia="Calibri" w:hAnsi="Times New Roman" w:cs="Times New Roman"/>
          <w:kern w:val="0"/>
          <w:sz w:val="28"/>
          <w:szCs w:val="28"/>
          <w:lang w:eastAsia="en-US"/>
        </w:rPr>
        <w:t>е</w:t>
      </w:r>
      <w:r w:rsidRPr="003D4440">
        <w:rPr>
          <w:rFonts w:ascii="Times New Roman" w:eastAsia="Calibri" w:hAnsi="Times New Roman" w:cs="Times New Roman"/>
          <w:kern w:val="0"/>
          <w:sz w:val="28"/>
          <w:szCs w:val="28"/>
          <w:lang w:eastAsia="en-US"/>
        </w:rPr>
        <w:t>нию новых материалов и технологий с целью повышения конкурентоспособн</w:t>
      </w:r>
      <w:r w:rsidRPr="003D4440">
        <w:rPr>
          <w:rFonts w:ascii="Times New Roman" w:eastAsia="Calibri" w:hAnsi="Times New Roman" w:cs="Times New Roman"/>
          <w:kern w:val="0"/>
          <w:sz w:val="28"/>
          <w:szCs w:val="28"/>
          <w:lang w:eastAsia="en-US"/>
        </w:rPr>
        <w:t>о</w:t>
      </w:r>
      <w:r w:rsidRPr="003D4440">
        <w:rPr>
          <w:rFonts w:ascii="Times New Roman" w:eastAsia="Calibri" w:hAnsi="Times New Roman" w:cs="Times New Roman"/>
          <w:kern w:val="0"/>
          <w:sz w:val="28"/>
          <w:szCs w:val="28"/>
          <w:lang w:eastAsia="en-US"/>
        </w:rPr>
        <w:t>сти и привлечения новых клиентов. Имеются свободные площади для сдачи в аренду.</w:t>
      </w:r>
    </w:p>
    <w:p w:rsidR="001E22B5" w:rsidRPr="003D4440" w:rsidRDefault="001E22B5" w:rsidP="001E22B5">
      <w:pPr>
        <w:tabs>
          <w:tab w:val="left" w:pos="-426"/>
          <w:tab w:val="left" w:pos="567"/>
        </w:tabs>
        <w:suppressAutoHyphens w:val="0"/>
        <w:spacing w:after="0" w:line="240" w:lineRule="auto"/>
        <w:ind w:firstLine="567"/>
        <w:jc w:val="both"/>
        <w:textAlignment w:val="auto"/>
        <w:rPr>
          <w:rFonts w:ascii="Times New Roman" w:eastAsia="Calibri" w:hAnsi="Times New Roman" w:cs="Times New Roman"/>
          <w:kern w:val="0"/>
          <w:sz w:val="28"/>
          <w:szCs w:val="28"/>
          <w:u w:val="single"/>
          <w:lang w:eastAsia="en-US"/>
        </w:rPr>
      </w:pPr>
      <w:r w:rsidRPr="003D4440">
        <w:rPr>
          <w:rFonts w:ascii="Times New Roman" w:eastAsia="Calibri" w:hAnsi="Times New Roman" w:cs="Times New Roman"/>
          <w:kern w:val="0"/>
          <w:sz w:val="28"/>
          <w:szCs w:val="28"/>
          <w:u w:val="single"/>
          <w:lang w:eastAsia="en-US"/>
        </w:rPr>
        <w:t xml:space="preserve">Убыточные </w:t>
      </w:r>
      <w:proofErr w:type="spellStart"/>
      <w:r w:rsidRPr="003D4440">
        <w:rPr>
          <w:rFonts w:ascii="Times New Roman" w:eastAsia="Calibri" w:hAnsi="Times New Roman" w:cs="Times New Roman"/>
          <w:kern w:val="0"/>
          <w:sz w:val="28"/>
          <w:szCs w:val="28"/>
          <w:u w:val="single"/>
          <w:lang w:eastAsia="en-US"/>
        </w:rPr>
        <w:t>МУП</w:t>
      </w:r>
      <w:proofErr w:type="spellEnd"/>
      <w:r w:rsidRPr="003D4440">
        <w:rPr>
          <w:rFonts w:ascii="Times New Roman" w:eastAsia="Calibri" w:hAnsi="Times New Roman" w:cs="Times New Roman"/>
          <w:kern w:val="0"/>
          <w:sz w:val="28"/>
          <w:szCs w:val="28"/>
          <w:u w:val="single"/>
          <w:lang w:eastAsia="en-US"/>
        </w:rPr>
        <w:t xml:space="preserve">: </w:t>
      </w:r>
    </w:p>
    <w:p w:rsidR="001E22B5" w:rsidRPr="003D4440"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Pr>
          <w:rFonts w:ascii="Times New Roman" w:eastAsia="Calibri" w:hAnsi="Times New Roman" w:cs="Times New Roman"/>
          <w:kern w:val="0"/>
          <w:sz w:val="28"/>
          <w:szCs w:val="28"/>
          <w:lang w:eastAsia="en-US"/>
        </w:rPr>
        <w:t xml:space="preserve">1)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«Западное» осуществляет свою деятельность в Западном сельском поселении, основной вид деятельности - сбор, очистка и ра</w:t>
      </w:r>
      <w:r>
        <w:rPr>
          <w:rFonts w:ascii="Times New Roman" w:eastAsia="Calibri" w:hAnsi="Times New Roman" w:cs="Times New Roman"/>
          <w:kern w:val="0"/>
          <w:sz w:val="28"/>
          <w:szCs w:val="28"/>
          <w:lang w:eastAsia="en-US"/>
        </w:rPr>
        <w:t>спредел</w:t>
      </w:r>
      <w:r>
        <w:rPr>
          <w:rFonts w:ascii="Times New Roman" w:eastAsia="Calibri" w:hAnsi="Times New Roman" w:cs="Times New Roman"/>
          <w:kern w:val="0"/>
          <w:sz w:val="28"/>
          <w:szCs w:val="28"/>
          <w:lang w:eastAsia="en-US"/>
        </w:rPr>
        <w:t>е</w:t>
      </w:r>
      <w:r>
        <w:rPr>
          <w:rFonts w:ascii="Times New Roman" w:eastAsia="Calibri" w:hAnsi="Times New Roman" w:cs="Times New Roman"/>
          <w:kern w:val="0"/>
          <w:sz w:val="28"/>
          <w:szCs w:val="28"/>
          <w:lang w:eastAsia="en-US"/>
        </w:rPr>
        <w:t>ние воды. По итогам 2019</w:t>
      </w:r>
      <w:r w:rsidRPr="003D4440">
        <w:rPr>
          <w:rFonts w:ascii="Times New Roman" w:eastAsia="Calibri" w:hAnsi="Times New Roman" w:cs="Times New Roman"/>
          <w:kern w:val="0"/>
          <w:sz w:val="28"/>
          <w:szCs w:val="28"/>
          <w:lang w:eastAsia="en-US"/>
        </w:rPr>
        <w:t xml:space="preserve"> года предпри</w:t>
      </w:r>
      <w:r>
        <w:rPr>
          <w:rFonts w:ascii="Times New Roman" w:eastAsia="Calibri" w:hAnsi="Times New Roman" w:cs="Times New Roman"/>
          <w:kern w:val="0"/>
          <w:sz w:val="28"/>
          <w:szCs w:val="28"/>
          <w:lang w:eastAsia="en-US"/>
        </w:rPr>
        <w:t xml:space="preserve">ятием получен убыток </w:t>
      </w:r>
      <w:r w:rsidR="00506CA6">
        <w:rPr>
          <w:rFonts w:ascii="Times New Roman" w:eastAsia="Calibri" w:hAnsi="Times New Roman" w:cs="Times New Roman"/>
          <w:kern w:val="0"/>
          <w:sz w:val="28"/>
          <w:szCs w:val="28"/>
          <w:lang w:eastAsia="en-US"/>
        </w:rPr>
        <w:t>в размере</w:t>
      </w:r>
      <w:r>
        <w:rPr>
          <w:rFonts w:ascii="Times New Roman" w:eastAsia="Calibri" w:hAnsi="Times New Roman" w:cs="Times New Roman"/>
          <w:kern w:val="0"/>
          <w:sz w:val="28"/>
          <w:szCs w:val="28"/>
          <w:lang w:eastAsia="en-US"/>
        </w:rPr>
        <w:t xml:space="preserve"> 69,9</w:t>
      </w:r>
      <w:r w:rsidRPr="003D4440">
        <w:rPr>
          <w:rFonts w:ascii="Times New Roman" w:eastAsia="Calibri" w:hAnsi="Times New Roman" w:cs="Times New Roman"/>
          <w:kern w:val="0"/>
          <w:sz w:val="28"/>
          <w:szCs w:val="28"/>
          <w:lang w:eastAsia="en-US"/>
        </w:rPr>
        <w:t xml:space="preserve"> тыс. рублей. Т</w:t>
      </w:r>
      <w:r>
        <w:rPr>
          <w:rFonts w:ascii="Times New Roman" w:eastAsia="Calibri" w:hAnsi="Times New Roman" w:cs="Times New Roman"/>
          <w:kern w:val="0"/>
          <w:sz w:val="28"/>
          <w:szCs w:val="28"/>
          <w:lang w:eastAsia="en-US"/>
        </w:rPr>
        <w:t>ариф на воду за 1 полугодие 2019 года установлен</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 xml:space="preserve">24,57 </w:t>
      </w:r>
      <w:r w:rsidRPr="003D4440">
        <w:rPr>
          <w:rFonts w:ascii="Times New Roman" w:eastAsia="Calibri" w:hAnsi="Times New Roman" w:cs="Times New Roman"/>
          <w:kern w:val="0"/>
          <w:sz w:val="28"/>
          <w:szCs w:val="28"/>
          <w:lang w:eastAsia="en-US"/>
        </w:rPr>
        <w:t>рублей</w:t>
      </w:r>
      <w:r>
        <w:rPr>
          <w:rFonts w:ascii="Times New Roman" w:eastAsia="Calibri" w:hAnsi="Times New Roman" w:cs="Times New Roman"/>
          <w:kern w:val="0"/>
          <w:sz w:val="28"/>
          <w:szCs w:val="28"/>
          <w:lang w:eastAsia="en-US"/>
        </w:rPr>
        <w:t>, на 2 полугодие 2018 года 25,21</w:t>
      </w:r>
      <w:r w:rsidRPr="003D4440">
        <w:rPr>
          <w:rFonts w:ascii="Times New Roman" w:eastAsia="Calibri" w:hAnsi="Times New Roman" w:cs="Times New Roman"/>
          <w:kern w:val="0"/>
          <w:sz w:val="28"/>
          <w:szCs w:val="28"/>
          <w:lang w:eastAsia="en-US"/>
        </w:rPr>
        <w:t xml:space="preserve"> руб.</w:t>
      </w:r>
    </w:p>
    <w:p w:rsidR="001E22B5" w:rsidRPr="003D4440"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Pr>
          <w:rFonts w:ascii="Times New Roman" w:eastAsia="Calibri" w:hAnsi="Times New Roman" w:cs="Times New Roman"/>
          <w:kern w:val="0"/>
          <w:sz w:val="28"/>
          <w:szCs w:val="28"/>
          <w:lang w:eastAsia="en-US"/>
        </w:rPr>
        <w:t>2)</w:t>
      </w:r>
      <w:r w:rsidR="00F936C7">
        <w:rPr>
          <w:rFonts w:ascii="Times New Roman" w:eastAsia="Calibri" w:hAnsi="Times New Roman" w:cs="Times New Roman"/>
          <w:kern w:val="0"/>
          <w:sz w:val="28"/>
          <w:szCs w:val="28"/>
          <w:lang w:eastAsia="en-US"/>
        </w:rPr>
        <w:t xml:space="preserve">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ЖКХ «Коммунальщик» осуществляет деятельность в Кулико</w:t>
      </w:r>
      <w:r w:rsidRPr="003D4440">
        <w:rPr>
          <w:rFonts w:ascii="Times New Roman" w:eastAsia="Calibri" w:hAnsi="Times New Roman" w:cs="Times New Roman"/>
          <w:kern w:val="0"/>
          <w:sz w:val="28"/>
          <w:szCs w:val="28"/>
          <w:lang w:eastAsia="en-US"/>
        </w:rPr>
        <w:t>в</w:t>
      </w:r>
      <w:r w:rsidRPr="003D4440">
        <w:rPr>
          <w:rFonts w:ascii="Times New Roman" w:eastAsia="Calibri" w:hAnsi="Times New Roman" w:cs="Times New Roman"/>
          <w:kern w:val="0"/>
          <w:sz w:val="28"/>
          <w:szCs w:val="28"/>
          <w:lang w:eastAsia="en-US"/>
        </w:rPr>
        <w:t>ском сельском поселении. Основные виды деятельности: сбор, очистка и ра</w:t>
      </w:r>
      <w:r w:rsidRPr="003D4440">
        <w:rPr>
          <w:rFonts w:ascii="Times New Roman" w:eastAsia="Calibri" w:hAnsi="Times New Roman" w:cs="Times New Roman"/>
          <w:kern w:val="0"/>
          <w:sz w:val="28"/>
          <w:szCs w:val="28"/>
          <w:lang w:eastAsia="en-US"/>
        </w:rPr>
        <w:t>с</w:t>
      </w:r>
      <w:r w:rsidRPr="003D4440">
        <w:rPr>
          <w:rFonts w:ascii="Times New Roman" w:eastAsia="Calibri" w:hAnsi="Times New Roman" w:cs="Times New Roman"/>
          <w:kern w:val="0"/>
          <w:sz w:val="28"/>
          <w:szCs w:val="28"/>
          <w:lang w:eastAsia="en-US"/>
        </w:rPr>
        <w:t>пределение воды населению, бюджетным и другим организациям, сбор и вывоз мусора. На балансе предприятия числится 4 артезианских скважины и две в</w:t>
      </w:r>
      <w:r w:rsidRPr="003D4440">
        <w:rPr>
          <w:rFonts w:ascii="Times New Roman" w:eastAsia="Calibri" w:hAnsi="Times New Roman" w:cs="Times New Roman"/>
          <w:kern w:val="0"/>
          <w:sz w:val="28"/>
          <w:szCs w:val="28"/>
          <w:lang w:eastAsia="en-US"/>
        </w:rPr>
        <w:t>о</w:t>
      </w:r>
      <w:r w:rsidRPr="003D4440">
        <w:rPr>
          <w:rFonts w:ascii="Times New Roman" w:eastAsia="Calibri" w:hAnsi="Times New Roman" w:cs="Times New Roman"/>
          <w:kern w:val="0"/>
          <w:sz w:val="28"/>
          <w:szCs w:val="28"/>
          <w:lang w:eastAsia="en-US"/>
        </w:rPr>
        <w:t>донапорных башн</w:t>
      </w:r>
      <w:r>
        <w:rPr>
          <w:rFonts w:ascii="Times New Roman" w:eastAsia="Calibri" w:hAnsi="Times New Roman" w:cs="Times New Roman"/>
          <w:kern w:val="0"/>
          <w:sz w:val="28"/>
          <w:szCs w:val="28"/>
          <w:lang w:eastAsia="en-US"/>
        </w:rPr>
        <w:t>и. По результатам работы за 2019</w:t>
      </w:r>
      <w:r w:rsidRPr="003D4440">
        <w:rPr>
          <w:rFonts w:ascii="Times New Roman" w:eastAsia="Calibri" w:hAnsi="Times New Roman" w:cs="Times New Roman"/>
          <w:kern w:val="0"/>
          <w:sz w:val="28"/>
          <w:szCs w:val="28"/>
          <w:lang w:eastAsia="en-US"/>
        </w:rPr>
        <w:t xml:space="preserve"> год предприятием</w:t>
      </w:r>
      <w:r>
        <w:rPr>
          <w:rFonts w:ascii="Times New Roman" w:eastAsia="Calibri" w:hAnsi="Times New Roman" w:cs="Times New Roman"/>
          <w:kern w:val="0"/>
          <w:sz w:val="28"/>
          <w:szCs w:val="28"/>
          <w:lang w:eastAsia="en-US"/>
        </w:rPr>
        <w:t xml:space="preserve"> получен убыток в размере 316,3 </w:t>
      </w:r>
      <w:r w:rsidRPr="003D4440">
        <w:rPr>
          <w:rFonts w:ascii="Times New Roman" w:eastAsia="Calibri" w:hAnsi="Times New Roman" w:cs="Times New Roman"/>
          <w:kern w:val="0"/>
          <w:sz w:val="28"/>
          <w:szCs w:val="28"/>
          <w:lang w:eastAsia="en-US"/>
        </w:rPr>
        <w:t>тыс. руб.</w:t>
      </w:r>
      <w:r w:rsidRPr="000832A2">
        <w:rPr>
          <w:rFonts w:ascii="Times New Roman" w:eastAsia="Calibri" w:hAnsi="Times New Roman" w:cs="Times New Roman"/>
          <w:kern w:val="0"/>
          <w:sz w:val="28"/>
          <w:szCs w:val="28"/>
          <w:lang w:eastAsia="en-US"/>
        </w:rPr>
        <w:t xml:space="preserve"> </w:t>
      </w:r>
      <w:r w:rsidRPr="003D4440">
        <w:rPr>
          <w:rFonts w:ascii="Times New Roman" w:eastAsia="Calibri" w:hAnsi="Times New Roman" w:cs="Times New Roman"/>
          <w:kern w:val="0"/>
          <w:sz w:val="28"/>
          <w:szCs w:val="28"/>
          <w:lang w:eastAsia="en-US"/>
        </w:rPr>
        <w:t>Т</w:t>
      </w:r>
      <w:r>
        <w:rPr>
          <w:rFonts w:ascii="Times New Roman" w:eastAsia="Calibri" w:hAnsi="Times New Roman" w:cs="Times New Roman"/>
          <w:kern w:val="0"/>
          <w:sz w:val="28"/>
          <w:szCs w:val="28"/>
          <w:lang w:eastAsia="en-US"/>
        </w:rPr>
        <w:t>ариф на воду за 1 полугодие 2019 года уст</w:t>
      </w:r>
      <w:r>
        <w:rPr>
          <w:rFonts w:ascii="Times New Roman" w:eastAsia="Calibri" w:hAnsi="Times New Roman" w:cs="Times New Roman"/>
          <w:kern w:val="0"/>
          <w:sz w:val="28"/>
          <w:szCs w:val="28"/>
          <w:lang w:eastAsia="en-US"/>
        </w:rPr>
        <w:t>а</w:t>
      </w:r>
      <w:r>
        <w:rPr>
          <w:rFonts w:ascii="Times New Roman" w:eastAsia="Calibri" w:hAnsi="Times New Roman" w:cs="Times New Roman"/>
          <w:kern w:val="0"/>
          <w:sz w:val="28"/>
          <w:szCs w:val="28"/>
          <w:lang w:eastAsia="en-US"/>
        </w:rPr>
        <w:t>новлен</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 xml:space="preserve">22,43 </w:t>
      </w:r>
      <w:r w:rsidRPr="003D4440">
        <w:rPr>
          <w:rFonts w:ascii="Times New Roman" w:eastAsia="Calibri" w:hAnsi="Times New Roman" w:cs="Times New Roman"/>
          <w:kern w:val="0"/>
          <w:sz w:val="28"/>
          <w:szCs w:val="28"/>
          <w:lang w:eastAsia="en-US"/>
        </w:rPr>
        <w:t>рублей</w:t>
      </w:r>
      <w:r>
        <w:rPr>
          <w:rFonts w:ascii="Times New Roman" w:eastAsia="Calibri" w:hAnsi="Times New Roman" w:cs="Times New Roman"/>
          <w:kern w:val="0"/>
          <w:sz w:val="28"/>
          <w:szCs w:val="28"/>
          <w:lang w:eastAsia="en-US"/>
        </w:rPr>
        <w:t>, на 2 полугодие 2019 года 22,93</w:t>
      </w:r>
      <w:r w:rsidRPr="003D4440">
        <w:rPr>
          <w:rFonts w:ascii="Times New Roman" w:eastAsia="Calibri" w:hAnsi="Times New Roman" w:cs="Times New Roman"/>
          <w:kern w:val="0"/>
          <w:sz w:val="28"/>
          <w:szCs w:val="28"/>
          <w:lang w:eastAsia="en-US"/>
        </w:rPr>
        <w:t xml:space="preserve"> руб</w:t>
      </w:r>
      <w:r>
        <w:rPr>
          <w:rFonts w:ascii="Times New Roman" w:eastAsia="Calibri" w:hAnsi="Times New Roman" w:cs="Times New Roman"/>
          <w:kern w:val="0"/>
          <w:sz w:val="28"/>
          <w:szCs w:val="28"/>
          <w:lang w:eastAsia="en-US"/>
        </w:rPr>
        <w:t>.</w:t>
      </w:r>
    </w:p>
    <w:p w:rsidR="001E22B5" w:rsidRPr="003D4440" w:rsidRDefault="001E22B5" w:rsidP="001E22B5">
      <w:pPr>
        <w:tabs>
          <w:tab w:val="left" w:pos="-426"/>
        </w:tabs>
        <w:suppressAutoHyphens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Pr>
          <w:rFonts w:ascii="Times New Roman" w:eastAsia="Calibri" w:hAnsi="Times New Roman" w:cs="Times New Roman"/>
          <w:kern w:val="0"/>
          <w:sz w:val="28"/>
          <w:szCs w:val="28"/>
          <w:lang w:eastAsia="en-US"/>
        </w:rPr>
        <w:t xml:space="preserve">3) </w:t>
      </w:r>
      <w:proofErr w:type="spellStart"/>
      <w:r w:rsidRPr="003D4440">
        <w:rPr>
          <w:rFonts w:ascii="Times New Roman" w:eastAsia="Calibri" w:hAnsi="Times New Roman" w:cs="Times New Roman"/>
          <w:kern w:val="0"/>
          <w:sz w:val="28"/>
          <w:szCs w:val="28"/>
          <w:lang w:eastAsia="en-US"/>
        </w:rPr>
        <w:t>МУП</w:t>
      </w:r>
      <w:proofErr w:type="spellEnd"/>
      <w:r w:rsidRPr="003D4440">
        <w:rPr>
          <w:rFonts w:ascii="Times New Roman" w:eastAsia="Calibri" w:hAnsi="Times New Roman" w:cs="Times New Roman"/>
          <w:kern w:val="0"/>
          <w:sz w:val="28"/>
          <w:szCs w:val="28"/>
          <w:lang w:eastAsia="en-US"/>
        </w:rPr>
        <w:t xml:space="preserve"> «Ленинградская вещательная компания» осуществляет деятел</w:t>
      </w:r>
      <w:r w:rsidRPr="003D4440">
        <w:rPr>
          <w:rFonts w:ascii="Times New Roman" w:eastAsia="Calibri" w:hAnsi="Times New Roman" w:cs="Times New Roman"/>
          <w:kern w:val="0"/>
          <w:sz w:val="28"/>
          <w:szCs w:val="28"/>
          <w:lang w:eastAsia="en-US"/>
        </w:rPr>
        <w:t>ь</w:t>
      </w:r>
      <w:r w:rsidRPr="003D4440">
        <w:rPr>
          <w:rFonts w:ascii="Times New Roman" w:eastAsia="Calibri" w:hAnsi="Times New Roman" w:cs="Times New Roman"/>
          <w:kern w:val="0"/>
          <w:sz w:val="28"/>
          <w:szCs w:val="28"/>
          <w:lang w:eastAsia="en-US"/>
        </w:rPr>
        <w:t>ность в области радиовеща</w:t>
      </w:r>
      <w:r>
        <w:rPr>
          <w:rFonts w:ascii="Times New Roman" w:eastAsia="Calibri" w:hAnsi="Times New Roman" w:cs="Times New Roman"/>
          <w:kern w:val="0"/>
          <w:sz w:val="28"/>
          <w:szCs w:val="28"/>
          <w:lang w:eastAsia="en-US"/>
        </w:rPr>
        <w:t>ния, телевидения. По итогам 2019</w:t>
      </w:r>
      <w:r w:rsidRPr="003D4440">
        <w:rPr>
          <w:rFonts w:ascii="Times New Roman" w:eastAsia="Calibri" w:hAnsi="Times New Roman" w:cs="Times New Roman"/>
          <w:kern w:val="0"/>
          <w:sz w:val="28"/>
          <w:szCs w:val="28"/>
          <w:lang w:eastAsia="en-US"/>
        </w:rPr>
        <w:t xml:space="preserve"> года предприят</w:t>
      </w:r>
      <w:r w:rsidRPr="003D4440">
        <w:rPr>
          <w:rFonts w:ascii="Times New Roman" w:eastAsia="Calibri" w:hAnsi="Times New Roman" w:cs="Times New Roman"/>
          <w:kern w:val="0"/>
          <w:sz w:val="28"/>
          <w:szCs w:val="28"/>
          <w:lang w:eastAsia="en-US"/>
        </w:rPr>
        <w:t>и</w:t>
      </w:r>
      <w:r w:rsidRPr="003D4440">
        <w:rPr>
          <w:rFonts w:ascii="Times New Roman" w:eastAsia="Calibri" w:hAnsi="Times New Roman" w:cs="Times New Roman"/>
          <w:kern w:val="0"/>
          <w:sz w:val="28"/>
          <w:szCs w:val="28"/>
          <w:lang w:eastAsia="en-US"/>
        </w:rPr>
        <w:t xml:space="preserve">ем получен убыток в сумме </w:t>
      </w:r>
      <w:r>
        <w:rPr>
          <w:rFonts w:ascii="Times New Roman" w:eastAsia="Calibri" w:hAnsi="Times New Roman" w:cs="Times New Roman"/>
          <w:kern w:val="0"/>
          <w:sz w:val="28"/>
          <w:szCs w:val="28"/>
          <w:lang w:eastAsia="en-US"/>
        </w:rPr>
        <w:t>1</w:t>
      </w:r>
      <w:r w:rsidR="00F936C7">
        <w:rPr>
          <w:rFonts w:ascii="Times New Roman" w:eastAsia="Calibri" w:hAnsi="Times New Roman" w:cs="Times New Roman"/>
          <w:kern w:val="0"/>
          <w:sz w:val="28"/>
          <w:szCs w:val="28"/>
          <w:lang w:eastAsia="en-US"/>
        </w:rPr>
        <w:t>36,0 тыс. руб.</w:t>
      </w:r>
    </w:p>
    <w:p w:rsidR="001E22B5" w:rsidRPr="004341CD"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sidRPr="004341CD">
        <w:rPr>
          <w:rFonts w:ascii="Times New Roman" w:eastAsia="Calibri" w:hAnsi="Times New Roman" w:cs="Times New Roman"/>
          <w:kern w:val="0"/>
          <w:sz w:val="28"/>
          <w:szCs w:val="28"/>
          <w:lang w:eastAsia="en-US"/>
        </w:rPr>
        <w:t>4)</w:t>
      </w:r>
      <w:r>
        <w:rPr>
          <w:rFonts w:ascii="Times New Roman" w:eastAsia="Calibri" w:hAnsi="Times New Roman" w:cs="Times New Roman"/>
          <w:kern w:val="0"/>
          <w:sz w:val="28"/>
          <w:szCs w:val="28"/>
          <w:lang w:eastAsia="en-US"/>
        </w:rPr>
        <w:t xml:space="preserve"> </w:t>
      </w:r>
      <w:proofErr w:type="spellStart"/>
      <w:r w:rsidRPr="004341CD">
        <w:rPr>
          <w:rFonts w:ascii="Times New Roman" w:eastAsia="Calibri" w:hAnsi="Times New Roman" w:cs="Times New Roman"/>
          <w:kern w:val="0"/>
          <w:sz w:val="28"/>
          <w:szCs w:val="28"/>
          <w:lang w:eastAsia="en-US"/>
        </w:rPr>
        <w:t>МУП</w:t>
      </w:r>
      <w:proofErr w:type="spellEnd"/>
      <w:r w:rsidRPr="004341CD">
        <w:rPr>
          <w:rFonts w:ascii="Times New Roman" w:eastAsia="Calibri" w:hAnsi="Times New Roman" w:cs="Times New Roman"/>
          <w:kern w:val="0"/>
          <w:sz w:val="28"/>
          <w:szCs w:val="28"/>
          <w:lang w:eastAsia="en-US"/>
        </w:rPr>
        <w:t xml:space="preserve"> ЖКХ «Образцовый» - основные виды деятельности: сбор, очистка и распределение воды</w:t>
      </w:r>
      <w:r>
        <w:rPr>
          <w:rFonts w:ascii="Times New Roman" w:eastAsia="Calibri" w:hAnsi="Times New Roman" w:cs="Times New Roman"/>
          <w:kern w:val="0"/>
          <w:sz w:val="28"/>
          <w:szCs w:val="28"/>
          <w:lang w:eastAsia="en-US"/>
        </w:rPr>
        <w:t>. По итогам деятельности за 2019</w:t>
      </w:r>
      <w:r w:rsidRPr="004341CD">
        <w:rPr>
          <w:rFonts w:ascii="Times New Roman" w:eastAsia="Calibri" w:hAnsi="Times New Roman" w:cs="Times New Roman"/>
          <w:kern w:val="0"/>
          <w:sz w:val="28"/>
          <w:szCs w:val="28"/>
          <w:lang w:eastAsia="en-US"/>
        </w:rPr>
        <w:t xml:space="preserve"> год предприятием п</w:t>
      </w:r>
      <w:r w:rsidRPr="004341CD">
        <w:rPr>
          <w:rFonts w:ascii="Times New Roman" w:eastAsia="Calibri" w:hAnsi="Times New Roman" w:cs="Times New Roman"/>
          <w:kern w:val="0"/>
          <w:sz w:val="28"/>
          <w:szCs w:val="28"/>
          <w:lang w:eastAsia="en-US"/>
        </w:rPr>
        <w:t>о</w:t>
      </w:r>
      <w:r w:rsidRPr="004341CD">
        <w:rPr>
          <w:rFonts w:ascii="Times New Roman" w:eastAsia="Calibri" w:hAnsi="Times New Roman" w:cs="Times New Roman"/>
          <w:kern w:val="0"/>
          <w:sz w:val="28"/>
          <w:szCs w:val="28"/>
          <w:lang w:eastAsia="en-US"/>
        </w:rPr>
        <w:t xml:space="preserve">лучен убыток в размере 205 тыс. руб. </w:t>
      </w:r>
      <w:r>
        <w:rPr>
          <w:rFonts w:ascii="Times New Roman" w:eastAsia="Calibri" w:hAnsi="Times New Roman" w:cs="Times New Roman"/>
          <w:kern w:val="0"/>
          <w:sz w:val="28"/>
          <w:szCs w:val="28"/>
          <w:lang w:eastAsia="en-US"/>
        </w:rPr>
        <w:t>При расчете тарифа на 2019</w:t>
      </w:r>
      <w:r w:rsidRPr="004341CD">
        <w:rPr>
          <w:rFonts w:ascii="Times New Roman" w:eastAsia="Calibri" w:hAnsi="Times New Roman" w:cs="Times New Roman"/>
          <w:kern w:val="0"/>
          <w:sz w:val="28"/>
          <w:szCs w:val="28"/>
          <w:lang w:eastAsia="en-US"/>
        </w:rPr>
        <w:t xml:space="preserve"> год в </w:t>
      </w:r>
      <w:proofErr w:type="spellStart"/>
      <w:r w:rsidRPr="004341CD">
        <w:rPr>
          <w:rFonts w:ascii="Times New Roman" w:eastAsia="Calibri" w:hAnsi="Times New Roman" w:cs="Times New Roman"/>
          <w:kern w:val="0"/>
          <w:sz w:val="28"/>
          <w:szCs w:val="28"/>
          <w:lang w:eastAsia="en-US"/>
        </w:rPr>
        <w:t>РЭК</w:t>
      </w:r>
      <w:proofErr w:type="spellEnd"/>
      <w:r w:rsidRPr="004341CD">
        <w:rPr>
          <w:rFonts w:ascii="Times New Roman" w:eastAsia="Calibri" w:hAnsi="Times New Roman" w:cs="Times New Roman"/>
          <w:kern w:val="0"/>
          <w:sz w:val="28"/>
          <w:szCs w:val="28"/>
          <w:lang w:eastAsia="en-US"/>
        </w:rPr>
        <w:t xml:space="preserve"> </w:t>
      </w:r>
      <w:proofErr w:type="spellStart"/>
      <w:r w:rsidRPr="004341CD">
        <w:rPr>
          <w:rFonts w:ascii="Times New Roman" w:eastAsia="Calibri" w:hAnsi="Times New Roman" w:cs="Times New Roman"/>
          <w:kern w:val="0"/>
          <w:sz w:val="28"/>
          <w:szCs w:val="28"/>
          <w:lang w:eastAsia="en-US"/>
        </w:rPr>
        <w:t>ДЦ</w:t>
      </w:r>
      <w:proofErr w:type="spellEnd"/>
      <w:r w:rsidRPr="004341CD">
        <w:rPr>
          <w:rFonts w:ascii="Times New Roman" w:eastAsia="Calibri" w:hAnsi="Times New Roman" w:cs="Times New Roman"/>
          <w:kern w:val="0"/>
          <w:sz w:val="28"/>
          <w:szCs w:val="28"/>
          <w:lang w:eastAsia="en-US"/>
        </w:rPr>
        <w:t xml:space="preserve"> И Т </w:t>
      </w:r>
      <w:proofErr w:type="spellStart"/>
      <w:r w:rsidRPr="004341CD">
        <w:rPr>
          <w:rFonts w:ascii="Times New Roman" w:eastAsia="Calibri" w:hAnsi="Times New Roman" w:cs="Times New Roman"/>
          <w:kern w:val="0"/>
          <w:sz w:val="28"/>
          <w:szCs w:val="28"/>
          <w:lang w:eastAsia="en-US"/>
        </w:rPr>
        <w:t>КК</w:t>
      </w:r>
      <w:proofErr w:type="spellEnd"/>
      <w:r w:rsidRPr="004341CD">
        <w:rPr>
          <w:rFonts w:ascii="Times New Roman" w:eastAsia="Calibri" w:hAnsi="Times New Roman" w:cs="Times New Roman"/>
          <w:kern w:val="0"/>
          <w:sz w:val="28"/>
          <w:szCs w:val="28"/>
          <w:lang w:eastAsia="en-US"/>
        </w:rPr>
        <w:t xml:space="preserve"> запрашивался тариф 32,0 руб.</w:t>
      </w:r>
      <w:r>
        <w:rPr>
          <w:rFonts w:ascii="Times New Roman" w:eastAsia="Calibri" w:hAnsi="Times New Roman" w:cs="Times New Roman"/>
          <w:kern w:val="0"/>
          <w:sz w:val="28"/>
          <w:szCs w:val="28"/>
          <w:lang w:eastAsia="en-US"/>
        </w:rPr>
        <w:t>, установлен на 1 полугодие 2019</w:t>
      </w:r>
      <w:r w:rsidRPr="004341CD">
        <w:rPr>
          <w:rFonts w:ascii="Times New Roman" w:eastAsia="Calibri" w:hAnsi="Times New Roman" w:cs="Times New Roman"/>
          <w:kern w:val="0"/>
          <w:sz w:val="28"/>
          <w:szCs w:val="28"/>
          <w:lang w:eastAsia="en-US"/>
        </w:rPr>
        <w:t xml:space="preserve"> г. 24,11 руб., разница составил</w:t>
      </w:r>
      <w:r>
        <w:rPr>
          <w:rFonts w:ascii="Times New Roman" w:eastAsia="Calibri" w:hAnsi="Times New Roman" w:cs="Times New Roman"/>
          <w:kern w:val="0"/>
          <w:sz w:val="28"/>
          <w:szCs w:val="28"/>
          <w:lang w:eastAsia="en-US"/>
        </w:rPr>
        <w:t>а 7,89 руб., на 2 полугодие 2019</w:t>
      </w:r>
      <w:r w:rsidRPr="004341CD">
        <w:rPr>
          <w:rFonts w:ascii="Times New Roman" w:eastAsia="Calibri" w:hAnsi="Times New Roman" w:cs="Times New Roman"/>
          <w:kern w:val="0"/>
          <w:sz w:val="28"/>
          <w:szCs w:val="28"/>
          <w:lang w:eastAsia="en-US"/>
        </w:rPr>
        <w:t xml:space="preserve"> г. 24,11 руб.</w:t>
      </w:r>
    </w:p>
    <w:p w:rsidR="001E22B5" w:rsidRPr="002A3E4D"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highlight w:val="yellow"/>
          <w:lang w:eastAsia="en-US"/>
        </w:rPr>
      </w:pPr>
      <w:r>
        <w:rPr>
          <w:rFonts w:ascii="Times New Roman" w:eastAsia="Calibri" w:hAnsi="Times New Roman" w:cs="Times New Roman"/>
          <w:kern w:val="0"/>
          <w:sz w:val="28"/>
          <w:szCs w:val="28"/>
          <w:lang w:eastAsia="en-US"/>
        </w:rPr>
        <w:t xml:space="preserve">5) </w:t>
      </w:r>
      <w:proofErr w:type="spellStart"/>
      <w:r w:rsidRPr="002A3E4D">
        <w:rPr>
          <w:rFonts w:ascii="Times New Roman" w:eastAsia="Calibri" w:hAnsi="Times New Roman" w:cs="Times New Roman"/>
          <w:kern w:val="0"/>
          <w:sz w:val="28"/>
          <w:szCs w:val="28"/>
          <w:lang w:eastAsia="en-US"/>
        </w:rPr>
        <w:t>МУП</w:t>
      </w:r>
      <w:proofErr w:type="spellEnd"/>
      <w:r w:rsidRPr="002A3E4D">
        <w:rPr>
          <w:rFonts w:ascii="Times New Roman" w:eastAsia="Calibri" w:hAnsi="Times New Roman" w:cs="Times New Roman"/>
          <w:kern w:val="0"/>
          <w:sz w:val="28"/>
          <w:szCs w:val="28"/>
          <w:lang w:eastAsia="en-US"/>
        </w:rPr>
        <w:t xml:space="preserve"> «</w:t>
      </w:r>
      <w:proofErr w:type="gramStart"/>
      <w:r w:rsidRPr="002A3E4D">
        <w:rPr>
          <w:rFonts w:ascii="Times New Roman" w:eastAsia="Calibri" w:hAnsi="Times New Roman" w:cs="Times New Roman"/>
          <w:kern w:val="0"/>
          <w:sz w:val="28"/>
          <w:szCs w:val="28"/>
          <w:lang w:eastAsia="en-US"/>
        </w:rPr>
        <w:t>Ленинградский</w:t>
      </w:r>
      <w:proofErr w:type="gramEnd"/>
      <w:r w:rsidRPr="002A3E4D">
        <w:rPr>
          <w:rFonts w:ascii="Times New Roman" w:eastAsia="Calibri" w:hAnsi="Times New Roman" w:cs="Times New Roman"/>
          <w:kern w:val="0"/>
          <w:sz w:val="28"/>
          <w:szCs w:val="28"/>
          <w:lang w:eastAsia="en-US"/>
        </w:rPr>
        <w:t xml:space="preserve"> </w:t>
      </w:r>
      <w:proofErr w:type="spellStart"/>
      <w:r w:rsidRPr="002A3E4D">
        <w:rPr>
          <w:rFonts w:ascii="Times New Roman" w:eastAsia="Calibri" w:hAnsi="Times New Roman" w:cs="Times New Roman"/>
          <w:kern w:val="0"/>
          <w:sz w:val="28"/>
          <w:szCs w:val="28"/>
          <w:lang w:eastAsia="en-US"/>
        </w:rPr>
        <w:t>Теплоцентр</w:t>
      </w:r>
      <w:proofErr w:type="spellEnd"/>
      <w:r w:rsidRPr="002A3E4D">
        <w:rPr>
          <w:rFonts w:ascii="Times New Roman" w:eastAsia="Calibri" w:hAnsi="Times New Roman" w:cs="Times New Roman"/>
          <w:kern w:val="0"/>
          <w:sz w:val="28"/>
          <w:szCs w:val="28"/>
          <w:lang w:eastAsia="en-US"/>
        </w:rPr>
        <w:t>» - основным видом деятельности я</w:t>
      </w:r>
      <w:r w:rsidRPr="002A3E4D">
        <w:rPr>
          <w:rFonts w:ascii="Times New Roman" w:eastAsia="Calibri" w:hAnsi="Times New Roman" w:cs="Times New Roman"/>
          <w:kern w:val="0"/>
          <w:sz w:val="28"/>
          <w:szCs w:val="28"/>
          <w:lang w:eastAsia="en-US"/>
        </w:rPr>
        <w:t>в</w:t>
      </w:r>
      <w:r w:rsidRPr="002A3E4D">
        <w:rPr>
          <w:rFonts w:ascii="Times New Roman" w:eastAsia="Calibri" w:hAnsi="Times New Roman" w:cs="Times New Roman"/>
          <w:kern w:val="0"/>
          <w:sz w:val="28"/>
          <w:szCs w:val="28"/>
          <w:lang w:eastAsia="en-US"/>
        </w:rPr>
        <w:t>ляется производство, передача и распределение тепловой энергии. По итогам работы 2019 года предприятием получен убыток в размере 2521</w:t>
      </w:r>
      <w:r>
        <w:rPr>
          <w:rFonts w:ascii="Times New Roman" w:eastAsia="Calibri" w:hAnsi="Times New Roman" w:cs="Times New Roman"/>
          <w:kern w:val="0"/>
          <w:sz w:val="28"/>
          <w:szCs w:val="28"/>
          <w:lang w:eastAsia="en-US"/>
        </w:rPr>
        <w:t xml:space="preserve"> тыс. руб.</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В</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с</w:t>
      </w:r>
      <w:r>
        <w:rPr>
          <w:rFonts w:ascii="Times New Roman" w:eastAsia="Calibri" w:hAnsi="Times New Roman" w:cs="Times New Roman"/>
          <w:kern w:val="0"/>
          <w:sz w:val="28"/>
          <w:szCs w:val="28"/>
          <w:lang w:eastAsia="en-US"/>
        </w:rPr>
        <w:t>о</w:t>
      </w:r>
      <w:r>
        <w:rPr>
          <w:rFonts w:ascii="Times New Roman" w:eastAsia="Calibri" w:hAnsi="Times New Roman" w:cs="Times New Roman"/>
          <w:kern w:val="0"/>
          <w:sz w:val="28"/>
          <w:szCs w:val="28"/>
          <w:lang w:eastAsia="en-US"/>
        </w:rPr>
        <w:t>ответствие</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с заключенным</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концессионным</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соглашением</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в отношении</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систем</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коммунальной инфраструктуры, направленным на создание</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и реконструкцию объектов теплоснабжения муниципального образования, тарифы на поставку</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тепловой энергии</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 xml:space="preserve">для </w:t>
      </w:r>
      <w:proofErr w:type="spellStart"/>
      <w:r>
        <w:rPr>
          <w:rFonts w:ascii="Times New Roman" w:eastAsia="Calibri" w:hAnsi="Times New Roman" w:cs="Times New Roman"/>
          <w:kern w:val="0"/>
          <w:sz w:val="28"/>
          <w:szCs w:val="28"/>
          <w:lang w:eastAsia="en-US"/>
        </w:rPr>
        <w:t>МУП</w:t>
      </w:r>
      <w:proofErr w:type="spellEnd"/>
      <w:r>
        <w:rPr>
          <w:rFonts w:ascii="Times New Roman" w:eastAsia="Calibri" w:hAnsi="Times New Roman" w:cs="Times New Roman"/>
          <w:kern w:val="0"/>
          <w:sz w:val="28"/>
          <w:szCs w:val="28"/>
          <w:lang w:eastAsia="en-US"/>
        </w:rPr>
        <w:t xml:space="preserve"> «Ленинградский </w:t>
      </w:r>
      <w:proofErr w:type="spellStart"/>
      <w:r>
        <w:rPr>
          <w:rFonts w:ascii="Times New Roman" w:eastAsia="Calibri" w:hAnsi="Times New Roman" w:cs="Times New Roman"/>
          <w:kern w:val="0"/>
          <w:sz w:val="28"/>
          <w:szCs w:val="28"/>
          <w:lang w:eastAsia="en-US"/>
        </w:rPr>
        <w:t>Теплоцентр</w:t>
      </w:r>
      <w:proofErr w:type="spellEnd"/>
      <w:r>
        <w:rPr>
          <w:rFonts w:ascii="Times New Roman" w:eastAsia="Calibri" w:hAnsi="Times New Roman" w:cs="Times New Roman"/>
          <w:kern w:val="0"/>
          <w:sz w:val="28"/>
          <w:szCs w:val="28"/>
          <w:lang w:eastAsia="en-US"/>
        </w:rPr>
        <w:t>» не утверждались</w:t>
      </w:r>
      <w:r w:rsidR="00F936C7">
        <w:rPr>
          <w:rFonts w:ascii="Times New Roman" w:eastAsia="Calibri" w:hAnsi="Times New Roman" w:cs="Times New Roman"/>
          <w:kern w:val="0"/>
          <w:sz w:val="28"/>
          <w:szCs w:val="28"/>
          <w:lang w:eastAsia="en-US"/>
        </w:rPr>
        <w:t xml:space="preserve"> </w:t>
      </w:r>
      <w:r>
        <w:rPr>
          <w:rFonts w:ascii="Times New Roman" w:eastAsia="Calibri" w:hAnsi="Times New Roman" w:cs="Times New Roman"/>
          <w:kern w:val="0"/>
          <w:sz w:val="28"/>
          <w:szCs w:val="28"/>
          <w:lang w:eastAsia="en-US"/>
        </w:rPr>
        <w:t>с 01.12.2017 года</w:t>
      </w:r>
      <w:r w:rsidR="00F936C7">
        <w:rPr>
          <w:rFonts w:ascii="Times New Roman" w:eastAsia="Calibri" w:hAnsi="Times New Roman" w:cs="Times New Roman"/>
          <w:kern w:val="0"/>
          <w:sz w:val="28"/>
          <w:szCs w:val="28"/>
          <w:lang w:eastAsia="en-US"/>
        </w:rPr>
        <w:t>.</w:t>
      </w:r>
    </w:p>
    <w:p w:rsidR="001E22B5" w:rsidRDefault="001E22B5" w:rsidP="001E22B5">
      <w:pPr>
        <w:tabs>
          <w:tab w:val="left" w:pos="-426"/>
        </w:tabs>
        <w:suppressAutoHyphens w:val="0"/>
        <w:autoSpaceDE w:val="0"/>
        <w:autoSpaceDN w:val="0"/>
        <w:adjustRightInd w:val="0"/>
        <w:spacing w:after="0" w:line="240" w:lineRule="auto"/>
        <w:ind w:firstLine="567"/>
        <w:contextualSpacing/>
        <w:jc w:val="both"/>
        <w:textAlignment w:val="auto"/>
        <w:rPr>
          <w:rFonts w:ascii="Times New Roman" w:eastAsia="Calibri" w:hAnsi="Times New Roman" w:cs="Times New Roman"/>
          <w:kern w:val="0"/>
          <w:sz w:val="28"/>
          <w:szCs w:val="28"/>
          <w:lang w:eastAsia="en-US"/>
        </w:rPr>
      </w:pPr>
      <w:r>
        <w:rPr>
          <w:rFonts w:ascii="Times New Roman" w:eastAsia="Calibri" w:hAnsi="Times New Roman" w:cs="Times New Roman"/>
          <w:kern w:val="0"/>
          <w:sz w:val="28"/>
          <w:szCs w:val="28"/>
          <w:lang w:eastAsia="en-US"/>
        </w:rPr>
        <w:t xml:space="preserve">6) </w:t>
      </w:r>
      <w:proofErr w:type="spellStart"/>
      <w:r w:rsidRPr="004341CD">
        <w:rPr>
          <w:rFonts w:ascii="Times New Roman" w:eastAsia="Calibri" w:hAnsi="Times New Roman" w:cs="Times New Roman"/>
          <w:kern w:val="0"/>
          <w:sz w:val="28"/>
          <w:szCs w:val="28"/>
          <w:lang w:eastAsia="en-US"/>
        </w:rPr>
        <w:t>МУП</w:t>
      </w:r>
      <w:proofErr w:type="spellEnd"/>
      <w:r w:rsidRPr="004341CD">
        <w:rPr>
          <w:rFonts w:ascii="Times New Roman" w:eastAsia="Calibri" w:hAnsi="Times New Roman" w:cs="Times New Roman"/>
          <w:kern w:val="0"/>
          <w:sz w:val="28"/>
          <w:szCs w:val="28"/>
          <w:lang w:eastAsia="en-US"/>
        </w:rPr>
        <w:t xml:space="preserve"> ЖКХ «Восточное» осуществляет деятельность в Восточном сел</w:t>
      </w:r>
      <w:r w:rsidRPr="004341CD">
        <w:rPr>
          <w:rFonts w:ascii="Times New Roman" w:eastAsia="Calibri" w:hAnsi="Times New Roman" w:cs="Times New Roman"/>
          <w:kern w:val="0"/>
          <w:sz w:val="28"/>
          <w:szCs w:val="28"/>
          <w:lang w:eastAsia="en-US"/>
        </w:rPr>
        <w:t>ь</w:t>
      </w:r>
      <w:r w:rsidRPr="004341CD">
        <w:rPr>
          <w:rFonts w:ascii="Times New Roman" w:eastAsia="Calibri" w:hAnsi="Times New Roman" w:cs="Times New Roman"/>
          <w:kern w:val="0"/>
          <w:sz w:val="28"/>
          <w:szCs w:val="28"/>
          <w:lang w:eastAsia="en-US"/>
        </w:rPr>
        <w:t>ском поселении. Основным видом деятельности является сбор и распределение воды населению, бюджетны</w:t>
      </w:r>
      <w:r>
        <w:rPr>
          <w:rFonts w:ascii="Times New Roman" w:eastAsia="Calibri" w:hAnsi="Times New Roman" w:cs="Times New Roman"/>
          <w:kern w:val="0"/>
          <w:sz w:val="28"/>
          <w:szCs w:val="28"/>
          <w:lang w:eastAsia="en-US"/>
        </w:rPr>
        <w:t xml:space="preserve">м и другим организациям. </w:t>
      </w:r>
      <w:proofErr w:type="gramStart"/>
      <w:r>
        <w:rPr>
          <w:rFonts w:ascii="Times New Roman" w:eastAsia="Calibri" w:hAnsi="Times New Roman" w:cs="Times New Roman"/>
          <w:kern w:val="0"/>
          <w:sz w:val="28"/>
          <w:szCs w:val="28"/>
          <w:lang w:eastAsia="en-US"/>
        </w:rPr>
        <w:t>За 2019 год предприят</w:t>
      </w:r>
      <w:r>
        <w:rPr>
          <w:rFonts w:ascii="Times New Roman" w:eastAsia="Calibri" w:hAnsi="Times New Roman" w:cs="Times New Roman"/>
          <w:kern w:val="0"/>
          <w:sz w:val="28"/>
          <w:szCs w:val="28"/>
          <w:lang w:eastAsia="en-US"/>
        </w:rPr>
        <w:t>и</w:t>
      </w:r>
      <w:r>
        <w:rPr>
          <w:rFonts w:ascii="Times New Roman" w:eastAsia="Calibri" w:hAnsi="Times New Roman" w:cs="Times New Roman"/>
          <w:kern w:val="0"/>
          <w:sz w:val="28"/>
          <w:szCs w:val="28"/>
          <w:lang w:eastAsia="en-US"/>
        </w:rPr>
        <w:t>ем получен убыток в сумме 9</w:t>
      </w:r>
      <w:r w:rsidRPr="004341CD">
        <w:rPr>
          <w:rFonts w:ascii="Times New Roman" w:eastAsia="Calibri" w:hAnsi="Times New Roman" w:cs="Times New Roman"/>
          <w:kern w:val="0"/>
          <w:sz w:val="28"/>
          <w:szCs w:val="28"/>
          <w:lang w:eastAsia="en-US"/>
        </w:rPr>
        <w:t xml:space="preserve"> тыс.</w:t>
      </w:r>
      <w:r>
        <w:rPr>
          <w:rFonts w:ascii="Times New Roman" w:eastAsia="Calibri" w:hAnsi="Times New Roman" w:cs="Times New Roman"/>
          <w:kern w:val="0"/>
          <w:sz w:val="28"/>
          <w:szCs w:val="28"/>
          <w:lang w:eastAsia="en-US"/>
        </w:rPr>
        <w:t xml:space="preserve"> руб. При расчете тарифа на 2019</w:t>
      </w:r>
      <w:r w:rsidRPr="004341CD">
        <w:rPr>
          <w:rFonts w:ascii="Times New Roman" w:eastAsia="Calibri" w:hAnsi="Times New Roman" w:cs="Times New Roman"/>
          <w:kern w:val="0"/>
          <w:sz w:val="28"/>
          <w:szCs w:val="28"/>
          <w:lang w:eastAsia="en-US"/>
        </w:rPr>
        <w:t xml:space="preserve"> год в </w:t>
      </w:r>
      <w:proofErr w:type="spellStart"/>
      <w:r w:rsidRPr="004341CD">
        <w:rPr>
          <w:rFonts w:ascii="Times New Roman" w:eastAsia="Calibri" w:hAnsi="Times New Roman" w:cs="Times New Roman"/>
          <w:kern w:val="0"/>
          <w:sz w:val="28"/>
          <w:szCs w:val="28"/>
          <w:lang w:eastAsia="en-US"/>
        </w:rPr>
        <w:t>РЭК</w:t>
      </w:r>
      <w:proofErr w:type="spellEnd"/>
      <w:r w:rsidRPr="004341CD">
        <w:rPr>
          <w:rFonts w:ascii="Times New Roman" w:eastAsia="Calibri" w:hAnsi="Times New Roman" w:cs="Times New Roman"/>
          <w:kern w:val="0"/>
          <w:sz w:val="28"/>
          <w:szCs w:val="28"/>
          <w:lang w:eastAsia="en-US"/>
        </w:rPr>
        <w:t xml:space="preserve"> </w:t>
      </w:r>
      <w:proofErr w:type="spellStart"/>
      <w:r w:rsidRPr="004341CD">
        <w:rPr>
          <w:rFonts w:ascii="Times New Roman" w:eastAsia="Calibri" w:hAnsi="Times New Roman" w:cs="Times New Roman"/>
          <w:kern w:val="0"/>
          <w:sz w:val="28"/>
          <w:szCs w:val="28"/>
          <w:lang w:eastAsia="en-US"/>
        </w:rPr>
        <w:t>ДЦ</w:t>
      </w:r>
      <w:proofErr w:type="spellEnd"/>
      <w:r w:rsidRPr="004341CD">
        <w:rPr>
          <w:rFonts w:ascii="Times New Roman" w:eastAsia="Calibri" w:hAnsi="Times New Roman" w:cs="Times New Roman"/>
          <w:kern w:val="0"/>
          <w:sz w:val="28"/>
          <w:szCs w:val="28"/>
          <w:lang w:eastAsia="en-US"/>
        </w:rPr>
        <w:t xml:space="preserve"> И Т </w:t>
      </w:r>
      <w:proofErr w:type="spellStart"/>
      <w:r w:rsidRPr="004341CD">
        <w:rPr>
          <w:rFonts w:ascii="Times New Roman" w:eastAsia="Calibri" w:hAnsi="Times New Roman" w:cs="Times New Roman"/>
          <w:kern w:val="0"/>
          <w:sz w:val="28"/>
          <w:szCs w:val="28"/>
          <w:lang w:eastAsia="en-US"/>
        </w:rPr>
        <w:t>КК</w:t>
      </w:r>
      <w:proofErr w:type="spellEnd"/>
      <w:r w:rsidRPr="004341CD">
        <w:rPr>
          <w:rFonts w:ascii="Times New Roman" w:eastAsia="Calibri" w:hAnsi="Times New Roman" w:cs="Times New Roman"/>
          <w:kern w:val="0"/>
          <w:sz w:val="28"/>
          <w:szCs w:val="28"/>
          <w:lang w:eastAsia="en-US"/>
        </w:rPr>
        <w:t xml:space="preserve"> запрашивался тариф 29,73 руб. за 1 м</w:t>
      </w:r>
      <w:r>
        <w:rPr>
          <w:rFonts w:ascii="Times New Roman" w:eastAsia="Calibri" w:hAnsi="Times New Roman" w:cs="Times New Roman"/>
          <w:kern w:val="0"/>
          <w:sz w:val="28"/>
          <w:szCs w:val="28"/>
          <w:lang w:eastAsia="en-US"/>
        </w:rPr>
        <w:t xml:space="preserve"> </w:t>
      </w:r>
      <w:r w:rsidRPr="004341CD">
        <w:rPr>
          <w:rFonts w:ascii="Times New Roman" w:eastAsia="Calibri" w:hAnsi="Times New Roman" w:cs="Times New Roman"/>
          <w:kern w:val="0"/>
          <w:sz w:val="28"/>
          <w:szCs w:val="28"/>
          <w:lang w:eastAsia="en-US"/>
        </w:rPr>
        <w:t>3., уста</w:t>
      </w:r>
      <w:r>
        <w:rPr>
          <w:rFonts w:ascii="Times New Roman" w:eastAsia="Calibri" w:hAnsi="Times New Roman" w:cs="Times New Roman"/>
          <w:kern w:val="0"/>
          <w:sz w:val="28"/>
          <w:szCs w:val="28"/>
          <w:lang w:eastAsia="en-US"/>
        </w:rPr>
        <w:t>новлен тариф на 1 п</w:t>
      </w:r>
      <w:r>
        <w:rPr>
          <w:rFonts w:ascii="Times New Roman" w:eastAsia="Calibri" w:hAnsi="Times New Roman" w:cs="Times New Roman"/>
          <w:kern w:val="0"/>
          <w:sz w:val="28"/>
          <w:szCs w:val="28"/>
          <w:lang w:eastAsia="en-US"/>
        </w:rPr>
        <w:t>о</w:t>
      </w:r>
      <w:r>
        <w:rPr>
          <w:rFonts w:ascii="Times New Roman" w:eastAsia="Calibri" w:hAnsi="Times New Roman" w:cs="Times New Roman"/>
          <w:kern w:val="0"/>
          <w:sz w:val="28"/>
          <w:szCs w:val="28"/>
          <w:lang w:eastAsia="en-US"/>
        </w:rPr>
        <w:t>лугодие 2019 г. 21,15</w:t>
      </w:r>
      <w:r w:rsidRPr="004341CD">
        <w:rPr>
          <w:rFonts w:ascii="Times New Roman" w:eastAsia="Calibri" w:hAnsi="Times New Roman" w:cs="Times New Roman"/>
          <w:kern w:val="0"/>
          <w:sz w:val="28"/>
          <w:szCs w:val="28"/>
          <w:lang w:eastAsia="en-US"/>
        </w:rPr>
        <w:t xml:space="preserve"> руб., разница составил</w:t>
      </w:r>
      <w:r>
        <w:rPr>
          <w:rFonts w:ascii="Times New Roman" w:eastAsia="Calibri" w:hAnsi="Times New Roman" w:cs="Times New Roman"/>
          <w:kern w:val="0"/>
          <w:sz w:val="28"/>
          <w:szCs w:val="28"/>
          <w:lang w:eastAsia="en-US"/>
        </w:rPr>
        <w:t>а 8,58 руб., на 2 полугодие 2019 г. 21,70 руб., разница составила 8,03</w:t>
      </w:r>
      <w:r w:rsidRPr="004341CD">
        <w:rPr>
          <w:rFonts w:ascii="Times New Roman" w:eastAsia="Calibri" w:hAnsi="Times New Roman" w:cs="Times New Roman"/>
          <w:kern w:val="0"/>
          <w:sz w:val="28"/>
          <w:szCs w:val="28"/>
          <w:lang w:eastAsia="en-US"/>
        </w:rPr>
        <w:t xml:space="preserve"> руб.</w:t>
      </w:r>
      <w:proofErr w:type="gramEnd"/>
    </w:p>
    <w:p w:rsidR="00495A82" w:rsidRPr="00A96895" w:rsidRDefault="00495A82" w:rsidP="00495A82">
      <w:pPr>
        <w:pStyle w:val="ac"/>
        <w:ind w:firstLine="567"/>
        <w:jc w:val="both"/>
        <w:rPr>
          <w:sz w:val="28"/>
          <w:szCs w:val="28"/>
        </w:rPr>
      </w:pPr>
      <w:r w:rsidRPr="00A96895">
        <w:rPr>
          <w:sz w:val="28"/>
          <w:szCs w:val="28"/>
        </w:rPr>
        <w:t>По результатам проведенного мониторинга состояния и развития конк</w:t>
      </w:r>
      <w:r w:rsidRPr="00A96895">
        <w:rPr>
          <w:sz w:val="28"/>
          <w:szCs w:val="28"/>
        </w:rPr>
        <w:t>у</w:t>
      </w:r>
      <w:r w:rsidRPr="00A96895">
        <w:rPr>
          <w:sz w:val="28"/>
          <w:szCs w:val="28"/>
        </w:rPr>
        <w:t>рентной среды на рынках товаров и услуг, потребители дали оценку качества товаров и услуг, а так же состояни</w:t>
      </w:r>
      <w:r w:rsidR="006D52A0">
        <w:rPr>
          <w:sz w:val="28"/>
          <w:szCs w:val="28"/>
        </w:rPr>
        <w:t>я</w:t>
      </w:r>
      <w:r w:rsidRPr="00A96895">
        <w:rPr>
          <w:sz w:val="28"/>
          <w:szCs w:val="28"/>
        </w:rPr>
        <w:t xml:space="preserve"> конкуренции, жители муниципального о</w:t>
      </w:r>
      <w:r w:rsidRPr="00A96895">
        <w:rPr>
          <w:sz w:val="28"/>
          <w:szCs w:val="28"/>
        </w:rPr>
        <w:t>б</w:t>
      </w:r>
      <w:r w:rsidRPr="00A96895">
        <w:rPr>
          <w:sz w:val="28"/>
          <w:szCs w:val="28"/>
        </w:rPr>
        <w:lastRenderedPageBreak/>
        <w:t>разования Ленинградский район дали оценку качества услуг субъектов ест</w:t>
      </w:r>
      <w:r w:rsidRPr="00A96895">
        <w:rPr>
          <w:sz w:val="28"/>
          <w:szCs w:val="28"/>
        </w:rPr>
        <w:t>е</w:t>
      </w:r>
      <w:r w:rsidRPr="00A96895">
        <w:rPr>
          <w:sz w:val="28"/>
          <w:szCs w:val="28"/>
        </w:rPr>
        <w:t>ственных мон</w:t>
      </w:r>
      <w:r w:rsidR="006D52A0">
        <w:rPr>
          <w:sz w:val="28"/>
          <w:szCs w:val="28"/>
        </w:rPr>
        <w:t>ополий по следующим критериям: «</w:t>
      </w:r>
      <w:r w:rsidRPr="00A96895">
        <w:rPr>
          <w:sz w:val="28"/>
          <w:szCs w:val="28"/>
        </w:rPr>
        <w:t>Удовлетворительно</w:t>
      </w:r>
      <w:r w:rsidR="006D52A0">
        <w:rPr>
          <w:sz w:val="28"/>
          <w:szCs w:val="28"/>
        </w:rPr>
        <w:t>»</w:t>
      </w:r>
      <w:r w:rsidRPr="00A96895">
        <w:rPr>
          <w:sz w:val="28"/>
          <w:szCs w:val="28"/>
        </w:rPr>
        <w:t xml:space="preserve">; </w:t>
      </w:r>
      <w:r w:rsidR="006D52A0">
        <w:rPr>
          <w:sz w:val="28"/>
          <w:szCs w:val="28"/>
        </w:rPr>
        <w:t>«</w:t>
      </w:r>
      <w:r w:rsidRPr="00A96895">
        <w:rPr>
          <w:sz w:val="28"/>
          <w:szCs w:val="28"/>
        </w:rPr>
        <w:t>Ск</w:t>
      </w:r>
      <w:r w:rsidRPr="00A96895">
        <w:rPr>
          <w:sz w:val="28"/>
          <w:szCs w:val="28"/>
        </w:rPr>
        <w:t>о</w:t>
      </w:r>
      <w:r w:rsidRPr="00A96895">
        <w:rPr>
          <w:sz w:val="28"/>
          <w:szCs w:val="28"/>
        </w:rPr>
        <w:t>рее удовлетворительно</w:t>
      </w:r>
      <w:r w:rsidR="006D52A0">
        <w:rPr>
          <w:sz w:val="28"/>
          <w:szCs w:val="28"/>
        </w:rPr>
        <w:t>»</w:t>
      </w:r>
      <w:r w:rsidRPr="00A96895">
        <w:rPr>
          <w:sz w:val="28"/>
          <w:szCs w:val="28"/>
        </w:rPr>
        <w:t xml:space="preserve">; </w:t>
      </w:r>
      <w:r w:rsidR="006D52A0">
        <w:rPr>
          <w:sz w:val="28"/>
          <w:szCs w:val="28"/>
        </w:rPr>
        <w:t>«</w:t>
      </w:r>
      <w:r w:rsidRPr="00A96895">
        <w:rPr>
          <w:sz w:val="28"/>
          <w:szCs w:val="28"/>
        </w:rPr>
        <w:t>Скорее неудовлетворительно</w:t>
      </w:r>
      <w:r w:rsidR="006D52A0">
        <w:rPr>
          <w:sz w:val="28"/>
          <w:szCs w:val="28"/>
        </w:rPr>
        <w:t>»</w:t>
      </w:r>
      <w:r w:rsidRPr="00A96895">
        <w:rPr>
          <w:sz w:val="28"/>
          <w:szCs w:val="28"/>
        </w:rPr>
        <w:t xml:space="preserve">; </w:t>
      </w:r>
      <w:r w:rsidR="006D52A0">
        <w:rPr>
          <w:sz w:val="28"/>
          <w:szCs w:val="28"/>
        </w:rPr>
        <w:t>«</w:t>
      </w:r>
      <w:r w:rsidRPr="00A96895">
        <w:rPr>
          <w:sz w:val="28"/>
          <w:szCs w:val="28"/>
        </w:rPr>
        <w:t>Неудовлетворител</w:t>
      </w:r>
      <w:r w:rsidRPr="00A96895">
        <w:rPr>
          <w:sz w:val="28"/>
          <w:szCs w:val="28"/>
        </w:rPr>
        <w:t>ь</w:t>
      </w:r>
      <w:r w:rsidRPr="00A96895">
        <w:rPr>
          <w:sz w:val="28"/>
          <w:szCs w:val="28"/>
        </w:rPr>
        <w:t>но</w:t>
      </w:r>
      <w:r w:rsidR="006D52A0">
        <w:rPr>
          <w:sz w:val="28"/>
          <w:szCs w:val="28"/>
        </w:rPr>
        <w:t>»</w:t>
      </w:r>
      <w:r w:rsidRPr="00A96895">
        <w:rPr>
          <w:sz w:val="28"/>
          <w:szCs w:val="28"/>
        </w:rPr>
        <w:t>.</w:t>
      </w:r>
    </w:p>
    <w:p w:rsidR="00495A82" w:rsidRPr="00A96895" w:rsidRDefault="00495A82" w:rsidP="00495A82">
      <w:pPr>
        <w:tabs>
          <w:tab w:val="left" w:pos="-284"/>
        </w:tabs>
        <w:spacing w:after="0" w:line="240" w:lineRule="auto"/>
        <w:jc w:val="both"/>
        <w:rPr>
          <w:rFonts w:ascii="Times New Roman" w:hAnsi="Times New Roman"/>
          <w:sz w:val="28"/>
          <w:szCs w:val="28"/>
        </w:rPr>
      </w:pPr>
      <w:r w:rsidRPr="00A96895">
        <w:rPr>
          <w:rFonts w:ascii="Times New Roman" w:hAnsi="Times New Roman"/>
          <w:noProof/>
          <w:sz w:val="28"/>
          <w:szCs w:val="28"/>
          <w:lang w:eastAsia="ru-RU"/>
        </w:rPr>
        <w:drawing>
          <wp:inline distT="0" distB="0" distL="0" distR="0" wp14:anchorId="14E080EC" wp14:editId="03BE97A8">
            <wp:extent cx="6114553" cy="3029447"/>
            <wp:effectExtent l="0" t="0" r="19685" b="1905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495A82" w:rsidRPr="00A96895" w:rsidRDefault="00495A82" w:rsidP="00495A82">
      <w:pPr>
        <w:tabs>
          <w:tab w:val="left" w:pos="-426"/>
        </w:tabs>
        <w:spacing w:after="0" w:line="240" w:lineRule="auto"/>
        <w:ind w:firstLine="567"/>
        <w:jc w:val="both"/>
        <w:rPr>
          <w:rFonts w:ascii="Times New Roman" w:hAnsi="Times New Roman"/>
          <w:sz w:val="28"/>
          <w:szCs w:val="28"/>
        </w:rPr>
      </w:pPr>
      <w:r w:rsidRPr="00A96895">
        <w:rPr>
          <w:rFonts w:ascii="Times New Roman" w:hAnsi="Times New Roman"/>
          <w:sz w:val="28"/>
          <w:szCs w:val="28"/>
        </w:rPr>
        <w:t xml:space="preserve">По результатам анкетирования </w:t>
      </w:r>
      <w:r w:rsidR="00E436FF" w:rsidRPr="00A96895">
        <w:rPr>
          <w:rFonts w:ascii="Times New Roman" w:hAnsi="Times New Roman"/>
          <w:sz w:val="28"/>
          <w:szCs w:val="28"/>
        </w:rPr>
        <w:t xml:space="preserve">более 80% респондентов </w:t>
      </w:r>
      <w:r w:rsidRPr="00A96895">
        <w:rPr>
          <w:rFonts w:ascii="Times New Roman" w:hAnsi="Times New Roman"/>
          <w:sz w:val="28"/>
          <w:szCs w:val="28"/>
        </w:rPr>
        <w:t>дал</w:t>
      </w:r>
      <w:r w:rsidR="00E436FF" w:rsidRPr="00A96895">
        <w:rPr>
          <w:rFonts w:ascii="Times New Roman" w:hAnsi="Times New Roman"/>
          <w:sz w:val="28"/>
          <w:szCs w:val="28"/>
        </w:rPr>
        <w:t>и</w:t>
      </w:r>
      <w:r w:rsidRPr="00A96895">
        <w:rPr>
          <w:rFonts w:ascii="Times New Roman" w:hAnsi="Times New Roman"/>
          <w:sz w:val="28"/>
          <w:szCs w:val="28"/>
        </w:rPr>
        <w:t xml:space="preserve"> оценку «Удовлетворительно»</w:t>
      </w:r>
      <w:r w:rsidR="00E436FF" w:rsidRPr="00A96895">
        <w:rPr>
          <w:rFonts w:ascii="Times New Roman" w:hAnsi="Times New Roman"/>
          <w:sz w:val="28"/>
          <w:szCs w:val="28"/>
        </w:rPr>
        <w:t xml:space="preserve"> по качеству всех оказываемых услуг субъектов естественных монополий.</w:t>
      </w:r>
    </w:p>
    <w:p w:rsidR="00495A82" w:rsidRPr="00A96895" w:rsidRDefault="00495A82" w:rsidP="00495A82">
      <w:pPr>
        <w:pStyle w:val="a7"/>
        <w:tabs>
          <w:tab w:val="left" w:pos="284"/>
        </w:tabs>
        <w:spacing w:after="0" w:line="240" w:lineRule="auto"/>
        <w:ind w:left="0" w:firstLine="567"/>
        <w:contextualSpacing w:val="0"/>
        <w:jc w:val="both"/>
        <w:rPr>
          <w:rFonts w:ascii="Times New Roman" w:hAnsi="Times New Roman" w:cs="Times New Roman"/>
          <w:sz w:val="28"/>
          <w:szCs w:val="28"/>
        </w:rPr>
      </w:pPr>
      <w:r w:rsidRPr="00A96895">
        <w:rPr>
          <w:rFonts w:ascii="Times New Roman" w:hAnsi="Times New Roman" w:cs="Times New Roman"/>
          <w:sz w:val="28"/>
          <w:szCs w:val="28"/>
        </w:rPr>
        <w:t>В ходе проводимого опроса, субъектам предпринимательской деятельности муниципального образования Ленинградский район было предложено оценить стоимость подключения к услугам субъектов естественных монополий в Краснодарском крае, и получены следующие результаты:</w:t>
      </w:r>
    </w:p>
    <w:tbl>
      <w:tblPr>
        <w:tblStyle w:val="a8"/>
        <w:tblW w:w="9606" w:type="dxa"/>
        <w:jc w:val="center"/>
        <w:tblLayout w:type="fixed"/>
        <w:tblLook w:val="04A0" w:firstRow="1" w:lastRow="0" w:firstColumn="1" w:lastColumn="0" w:noHBand="0" w:noVBand="1"/>
      </w:tblPr>
      <w:tblGrid>
        <w:gridCol w:w="3369"/>
        <w:gridCol w:w="714"/>
        <w:gridCol w:w="703"/>
        <w:gridCol w:w="760"/>
        <w:gridCol w:w="799"/>
        <w:gridCol w:w="851"/>
        <w:gridCol w:w="709"/>
        <w:gridCol w:w="709"/>
        <w:gridCol w:w="992"/>
      </w:tblGrid>
      <w:tr w:rsidR="00A96895" w:rsidRPr="003B314D" w:rsidTr="00E03ED7">
        <w:trPr>
          <w:trHeight w:val="230"/>
          <w:tblHeader/>
          <w:jc w:val="center"/>
        </w:trPr>
        <w:tc>
          <w:tcPr>
            <w:tcW w:w="3369" w:type="dxa"/>
            <w:vMerge w:val="restart"/>
          </w:tcPr>
          <w:p w:rsidR="00A96895" w:rsidRPr="003B314D" w:rsidRDefault="00A96895" w:rsidP="00A96895">
            <w:pPr>
              <w:pStyle w:val="a7"/>
              <w:tabs>
                <w:tab w:val="left" w:pos="284"/>
                <w:tab w:val="left" w:pos="426"/>
              </w:tabs>
              <w:spacing w:line="240" w:lineRule="auto"/>
              <w:ind w:left="0"/>
              <w:rPr>
                <w:rFonts w:ascii="Times New Roman" w:hAnsi="Times New Roman" w:cs="Times New Roman"/>
              </w:rPr>
            </w:pPr>
          </w:p>
        </w:tc>
        <w:tc>
          <w:tcPr>
            <w:tcW w:w="1417" w:type="dxa"/>
            <w:gridSpan w:val="2"/>
            <w:vAlign w:val="center"/>
          </w:tcPr>
          <w:p w:rsidR="00A96895" w:rsidRPr="003B314D" w:rsidRDefault="00A96895" w:rsidP="00A96895">
            <w:pPr>
              <w:spacing w:line="240" w:lineRule="auto"/>
              <w:jc w:val="center"/>
              <w:rPr>
                <w:rFonts w:ascii="Times New Roman" w:hAnsi="Times New Roman"/>
              </w:rPr>
            </w:pPr>
            <w:r w:rsidRPr="003B314D">
              <w:rPr>
                <w:rFonts w:ascii="Times New Roman" w:hAnsi="Times New Roman"/>
              </w:rPr>
              <w:t>Низкая</w:t>
            </w:r>
          </w:p>
        </w:tc>
        <w:tc>
          <w:tcPr>
            <w:tcW w:w="1559" w:type="dxa"/>
            <w:gridSpan w:val="2"/>
            <w:vAlign w:val="center"/>
          </w:tcPr>
          <w:p w:rsidR="00A96895" w:rsidRPr="003B314D" w:rsidRDefault="00A96895" w:rsidP="00A96895">
            <w:pPr>
              <w:spacing w:line="240" w:lineRule="auto"/>
              <w:jc w:val="center"/>
              <w:rPr>
                <w:rFonts w:ascii="Times New Roman" w:hAnsi="Times New Roman"/>
              </w:rPr>
            </w:pPr>
            <w:r w:rsidRPr="003B314D">
              <w:rPr>
                <w:rFonts w:ascii="Times New Roman" w:hAnsi="Times New Roman"/>
              </w:rPr>
              <w:t>Скорее низкая</w:t>
            </w:r>
          </w:p>
        </w:tc>
        <w:tc>
          <w:tcPr>
            <w:tcW w:w="1560" w:type="dxa"/>
            <w:gridSpan w:val="2"/>
            <w:vAlign w:val="center"/>
          </w:tcPr>
          <w:p w:rsidR="00A96895" w:rsidRPr="003B314D" w:rsidRDefault="00A96895" w:rsidP="00A96895">
            <w:pPr>
              <w:spacing w:line="240" w:lineRule="auto"/>
              <w:jc w:val="center"/>
              <w:rPr>
                <w:rFonts w:ascii="Times New Roman" w:hAnsi="Times New Roman"/>
              </w:rPr>
            </w:pPr>
            <w:r w:rsidRPr="003B314D">
              <w:rPr>
                <w:rFonts w:ascii="Times New Roman" w:hAnsi="Times New Roman"/>
              </w:rPr>
              <w:t>Скорее высокая</w:t>
            </w:r>
          </w:p>
        </w:tc>
        <w:tc>
          <w:tcPr>
            <w:tcW w:w="1701" w:type="dxa"/>
            <w:gridSpan w:val="2"/>
            <w:vAlign w:val="center"/>
          </w:tcPr>
          <w:p w:rsidR="00A96895" w:rsidRPr="003B314D" w:rsidRDefault="00A96895" w:rsidP="00A96895">
            <w:pPr>
              <w:spacing w:line="240" w:lineRule="auto"/>
              <w:jc w:val="center"/>
              <w:rPr>
                <w:rFonts w:ascii="Times New Roman" w:hAnsi="Times New Roman"/>
              </w:rPr>
            </w:pPr>
            <w:r w:rsidRPr="003B314D">
              <w:rPr>
                <w:rFonts w:ascii="Times New Roman" w:hAnsi="Times New Roman"/>
              </w:rPr>
              <w:t>Высокая</w:t>
            </w:r>
          </w:p>
        </w:tc>
      </w:tr>
      <w:tr w:rsidR="00A96895" w:rsidRPr="003B314D" w:rsidTr="00E03ED7">
        <w:trPr>
          <w:trHeight w:val="230"/>
          <w:tblHeader/>
          <w:jc w:val="center"/>
        </w:trPr>
        <w:tc>
          <w:tcPr>
            <w:tcW w:w="3369" w:type="dxa"/>
            <w:vMerge/>
          </w:tcPr>
          <w:p w:rsidR="00A96895" w:rsidRPr="003B314D" w:rsidRDefault="00A96895" w:rsidP="00A96895">
            <w:pPr>
              <w:pStyle w:val="a7"/>
              <w:tabs>
                <w:tab w:val="left" w:pos="284"/>
                <w:tab w:val="left" w:pos="426"/>
              </w:tabs>
              <w:spacing w:line="240" w:lineRule="auto"/>
              <w:ind w:left="0"/>
              <w:rPr>
                <w:rFonts w:ascii="Times New Roman" w:hAnsi="Times New Roman" w:cs="Times New Roman"/>
              </w:rPr>
            </w:pPr>
          </w:p>
        </w:tc>
        <w:tc>
          <w:tcPr>
            <w:tcW w:w="714" w:type="dxa"/>
            <w:vAlign w:val="center"/>
          </w:tcPr>
          <w:p w:rsidR="00A96895" w:rsidRPr="003B314D" w:rsidRDefault="00A96895" w:rsidP="00A96895">
            <w:pPr>
              <w:spacing w:line="240" w:lineRule="auto"/>
              <w:jc w:val="center"/>
              <w:rPr>
                <w:rFonts w:ascii="Times New Roman" w:hAnsi="Times New Roman"/>
                <w:i/>
              </w:rPr>
            </w:pPr>
            <w:r w:rsidRPr="003B314D">
              <w:rPr>
                <w:rFonts w:ascii="Times New Roman" w:hAnsi="Times New Roman"/>
                <w:i/>
              </w:rPr>
              <w:t>чел.</w:t>
            </w:r>
          </w:p>
        </w:tc>
        <w:tc>
          <w:tcPr>
            <w:tcW w:w="703" w:type="dxa"/>
            <w:vAlign w:val="center"/>
          </w:tcPr>
          <w:p w:rsidR="00A96895" w:rsidRPr="003B314D" w:rsidRDefault="00A96895" w:rsidP="00A96895">
            <w:pPr>
              <w:spacing w:line="240" w:lineRule="auto"/>
              <w:jc w:val="center"/>
              <w:rPr>
                <w:rFonts w:ascii="Times New Roman" w:hAnsi="Times New Roman"/>
                <w:i/>
              </w:rPr>
            </w:pPr>
            <w:r w:rsidRPr="003B314D">
              <w:rPr>
                <w:rFonts w:ascii="Times New Roman" w:hAnsi="Times New Roman"/>
                <w:i/>
              </w:rPr>
              <w:t>%</w:t>
            </w:r>
          </w:p>
        </w:tc>
        <w:tc>
          <w:tcPr>
            <w:tcW w:w="760" w:type="dxa"/>
            <w:vAlign w:val="center"/>
          </w:tcPr>
          <w:p w:rsidR="00A96895" w:rsidRPr="003B314D" w:rsidRDefault="00A96895" w:rsidP="00A96895">
            <w:pPr>
              <w:spacing w:line="240" w:lineRule="auto"/>
              <w:jc w:val="center"/>
              <w:rPr>
                <w:rFonts w:ascii="Times New Roman" w:hAnsi="Times New Roman"/>
                <w:i/>
              </w:rPr>
            </w:pPr>
            <w:r w:rsidRPr="003B314D">
              <w:rPr>
                <w:rFonts w:ascii="Times New Roman" w:hAnsi="Times New Roman"/>
                <w:i/>
              </w:rPr>
              <w:t>чел.</w:t>
            </w:r>
          </w:p>
        </w:tc>
        <w:tc>
          <w:tcPr>
            <w:tcW w:w="799" w:type="dxa"/>
            <w:vAlign w:val="center"/>
          </w:tcPr>
          <w:p w:rsidR="00A96895" w:rsidRPr="003B314D" w:rsidRDefault="00A96895" w:rsidP="00A96895">
            <w:pPr>
              <w:spacing w:line="240" w:lineRule="auto"/>
              <w:jc w:val="center"/>
              <w:rPr>
                <w:rFonts w:ascii="Times New Roman" w:hAnsi="Times New Roman"/>
                <w:i/>
              </w:rPr>
            </w:pPr>
            <w:r w:rsidRPr="003B314D">
              <w:rPr>
                <w:rFonts w:ascii="Times New Roman" w:hAnsi="Times New Roman"/>
                <w:i/>
              </w:rPr>
              <w:t>%</w:t>
            </w:r>
          </w:p>
        </w:tc>
        <w:tc>
          <w:tcPr>
            <w:tcW w:w="851" w:type="dxa"/>
            <w:vAlign w:val="center"/>
          </w:tcPr>
          <w:p w:rsidR="00A96895" w:rsidRPr="003B314D" w:rsidRDefault="00A96895" w:rsidP="00A96895">
            <w:pPr>
              <w:spacing w:line="240" w:lineRule="auto"/>
              <w:jc w:val="center"/>
              <w:rPr>
                <w:rFonts w:ascii="Times New Roman" w:hAnsi="Times New Roman"/>
                <w:i/>
              </w:rPr>
            </w:pPr>
            <w:r w:rsidRPr="003B314D">
              <w:rPr>
                <w:rFonts w:ascii="Times New Roman" w:hAnsi="Times New Roman"/>
                <w:i/>
              </w:rPr>
              <w:t>чел.</w:t>
            </w:r>
          </w:p>
        </w:tc>
        <w:tc>
          <w:tcPr>
            <w:tcW w:w="709" w:type="dxa"/>
            <w:vAlign w:val="center"/>
          </w:tcPr>
          <w:p w:rsidR="00A96895" w:rsidRPr="003B314D" w:rsidRDefault="00A96895" w:rsidP="00A96895">
            <w:pPr>
              <w:spacing w:line="240" w:lineRule="auto"/>
              <w:jc w:val="center"/>
              <w:rPr>
                <w:rFonts w:ascii="Times New Roman" w:hAnsi="Times New Roman"/>
                <w:i/>
              </w:rPr>
            </w:pPr>
            <w:r w:rsidRPr="003B314D">
              <w:rPr>
                <w:rFonts w:ascii="Times New Roman" w:hAnsi="Times New Roman"/>
                <w:i/>
              </w:rPr>
              <w:t>%</w:t>
            </w:r>
          </w:p>
        </w:tc>
        <w:tc>
          <w:tcPr>
            <w:tcW w:w="709" w:type="dxa"/>
            <w:vAlign w:val="center"/>
          </w:tcPr>
          <w:p w:rsidR="00A96895" w:rsidRPr="003B314D" w:rsidRDefault="00A96895" w:rsidP="00A96895">
            <w:pPr>
              <w:spacing w:line="240" w:lineRule="auto"/>
              <w:jc w:val="center"/>
              <w:rPr>
                <w:rFonts w:ascii="Times New Roman" w:hAnsi="Times New Roman"/>
                <w:i/>
              </w:rPr>
            </w:pPr>
            <w:r w:rsidRPr="003B314D">
              <w:rPr>
                <w:rFonts w:ascii="Times New Roman" w:hAnsi="Times New Roman"/>
                <w:i/>
              </w:rPr>
              <w:t>чел.</w:t>
            </w:r>
          </w:p>
        </w:tc>
        <w:tc>
          <w:tcPr>
            <w:tcW w:w="992" w:type="dxa"/>
            <w:vAlign w:val="center"/>
          </w:tcPr>
          <w:p w:rsidR="00A96895" w:rsidRPr="003B314D" w:rsidRDefault="00A96895" w:rsidP="00A96895">
            <w:pPr>
              <w:spacing w:line="240" w:lineRule="auto"/>
              <w:jc w:val="center"/>
              <w:rPr>
                <w:rFonts w:ascii="Times New Roman" w:hAnsi="Times New Roman"/>
                <w:i/>
              </w:rPr>
            </w:pPr>
            <w:r w:rsidRPr="003B314D">
              <w:rPr>
                <w:rFonts w:ascii="Times New Roman" w:hAnsi="Times New Roman"/>
                <w:i/>
              </w:rPr>
              <w:t>%</w:t>
            </w:r>
          </w:p>
        </w:tc>
      </w:tr>
      <w:tr w:rsidR="00A96895" w:rsidRPr="003B314D" w:rsidTr="00E03ED7">
        <w:trPr>
          <w:jc w:val="center"/>
        </w:trPr>
        <w:tc>
          <w:tcPr>
            <w:tcW w:w="3369" w:type="dxa"/>
            <w:vAlign w:val="center"/>
          </w:tcPr>
          <w:p w:rsidR="00A96895" w:rsidRPr="003B314D" w:rsidRDefault="00A96895" w:rsidP="00A96895">
            <w:pPr>
              <w:spacing w:line="240" w:lineRule="auto"/>
              <w:rPr>
                <w:rFonts w:ascii="Times New Roman" w:hAnsi="Times New Roman"/>
                <w:b/>
                <w:lang w:val="en-US"/>
              </w:rPr>
            </w:pPr>
            <w:r w:rsidRPr="003B314D">
              <w:rPr>
                <w:rFonts w:ascii="Times New Roman" w:hAnsi="Times New Roman"/>
              </w:rPr>
              <w:t>Водоснабжение, водоотведение</w:t>
            </w:r>
          </w:p>
        </w:tc>
        <w:tc>
          <w:tcPr>
            <w:tcW w:w="714"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267</w:t>
            </w:r>
          </w:p>
        </w:tc>
        <w:tc>
          <w:tcPr>
            <w:tcW w:w="703" w:type="dxa"/>
            <w:vAlign w:val="center"/>
          </w:tcPr>
          <w:p w:rsidR="00A96895" w:rsidRPr="00A96895" w:rsidRDefault="00A96895" w:rsidP="00A96895">
            <w:pPr>
              <w:spacing w:line="240" w:lineRule="auto"/>
              <w:jc w:val="center"/>
              <w:rPr>
                <w:rFonts w:ascii="Times New Roman" w:hAnsi="Times New Roman"/>
              </w:rPr>
            </w:pPr>
            <w:r>
              <w:rPr>
                <w:rFonts w:ascii="Times New Roman" w:hAnsi="Times New Roman"/>
              </w:rPr>
              <w:t>88,7</w:t>
            </w:r>
          </w:p>
        </w:tc>
        <w:tc>
          <w:tcPr>
            <w:tcW w:w="760"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3</w:t>
            </w:r>
          </w:p>
        </w:tc>
        <w:tc>
          <w:tcPr>
            <w:tcW w:w="79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1,0</w:t>
            </w:r>
          </w:p>
        </w:tc>
        <w:tc>
          <w:tcPr>
            <w:tcW w:w="851"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22</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7,3</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9</w:t>
            </w:r>
          </w:p>
        </w:tc>
        <w:tc>
          <w:tcPr>
            <w:tcW w:w="992"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3,0</w:t>
            </w:r>
          </w:p>
        </w:tc>
      </w:tr>
      <w:tr w:rsidR="00A96895" w:rsidRPr="003B314D" w:rsidTr="00E03ED7">
        <w:trPr>
          <w:jc w:val="center"/>
        </w:trPr>
        <w:tc>
          <w:tcPr>
            <w:tcW w:w="3369" w:type="dxa"/>
            <w:vAlign w:val="center"/>
          </w:tcPr>
          <w:p w:rsidR="00A96895" w:rsidRPr="003B314D" w:rsidRDefault="00A96895" w:rsidP="00A96895">
            <w:pPr>
              <w:spacing w:line="240" w:lineRule="auto"/>
              <w:rPr>
                <w:rFonts w:ascii="Times New Roman" w:hAnsi="Times New Roman"/>
                <w:b/>
                <w:lang w:val="en-US"/>
              </w:rPr>
            </w:pPr>
            <w:r w:rsidRPr="003B314D">
              <w:rPr>
                <w:rFonts w:ascii="Times New Roman" w:hAnsi="Times New Roman"/>
              </w:rPr>
              <w:t>Газоснабжение</w:t>
            </w:r>
          </w:p>
        </w:tc>
        <w:tc>
          <w:tcPr>
            <w:tcW w:w="714"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16</w:t>
            </w:r>
          </w:p>
        </w:tc>
        <w:tc>
          <w:tcPr>
            <w:tcW w:w="703"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5,3</w:t>
            </w:r>
          </w:p>
        </w:tc>
        <w:tc>
          <w:tcPr>
            <w:tcW w:w="760"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6</w:t>
            </w:r>
          </w:p>
        </w:tc>
        <w:tc>
          <w:tcPr>
            <w:tcW w:w="79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2,0</w:t>
            </w:r>
          </w:p>
        </w:tc>
        <w:tc>
          <w:tcPr>
            <w:tcW w:w="851"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26</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8,6</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253</w:t>
            </w:r>
          </w:p>
        </w:tc>
        <w:tc>
          <w:tcPr>
            <w:tcW w:w="992"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84,1</w:t>
            </w:r>
          </w:p>
        </w:tc>
      </w:tr>
      <w:tr w:rsidR="00A96895" w:rsidRPr="003B314D" w:rsidTr="00E03ED7">
        <w:trPr>
          <w:jc w:val="center"/>
        </w:trPr>
        <w:tc>
          <w:tcPr>
            <w:tcW w:w="3369" w:type="dxa"/>
            <w:vAlign w:val="center"/>
          </w:tcPr>
          <w:p w:rsidR="00A96895" w:rsidRPr="003B314D" w:rsidRDefault="00A96895" w:rsidP="00A96895">
            <w:pPr>
              <w:spacing w:line="240" w:lineRule="auto"/>
              <w:rPr>
                <w:rFonts w:ascii="Times New Roman" w:hAnsi="Times New Roman"/>
                <w:b/>
                <w:lang w:val="en-US"/>
              </w:rPr>
            </w:pPr>
            <w:r w:rsidRPr="003B314D">
              <w:rPr>
                <w:rFonts w:ascii="Times New Roman" w:hAnsi="Times New Roman"/>
              </w:rPr>
              <w:t>Электроснабжение</w:t>
            </w:r>
          </w:p>
        </w:tc>
        <w:tc>
          <w:tcPr>
            <w:tcW w:w="714"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60</w:t>
            </w:r>
          </w:p>
        </w:tc>
        <w:tc>
          <w:tcPr>
            <w:tcW w:w="703"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19,9</w:t>
            </w:r>
          </w:p>
        </w:tc>
        <w:tc>
          <w:tcPr>
            <w:tcW w:w="760"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3</w:t>
            </w:r>
          </w:p>
        </w:tc>
        <w:tc>
          <w:tcPr>
            <w:tcW w:w="79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1,0</w:t>
            </w:r>
          </w:p>
        </w:tc>
        <w:tc>
          <w:tcPr>
            <w:tcW w:w="851"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30</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10,0</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208</w:t>
            </w:r>
          </w:p>
        </w:tc>
        <w:tc>
          <w:tcPr>
            <w:tcW w:w="992"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69,1</w:t>
            </w:r>
          </w:p>
        </w:tc>
      </w:tr>
      <w:tr w:rsidR="00A96895" w:rsidRPr="003B314D" w:rsidTr="00E03ED7">
        <w:trPr>
          <w:jc w:val="center"/>
        </w:trPr>
        <w:tc>
          <w:tcPr>
            <w:tcW w:w="3369" w:type="dxa"/>
            <w:vAlign w:val="center"/>
          </w:tcPr>
          <w:p w:rsidR="00A96895" w:rsidRPr="003B314D" w:rsidRDefault="00A96895" w:rsidP="00A96895">
            <w:pPr>
              <w:spacing w:line="240" w:lineRule="auto"/>
              <w:rPr>
                <w:rFonts w:ascii="Times New Roman" w:hAnsi="Times New Roman"/>
                <w:b/>
                <w:lang w:val="en-US"/>
              </w:rPr>
            </w:pPr>
            <w:r w:rsidRPr="003B314D">
              <w:rPr>
                <w:rFonts w:ascii="Times New Roman" w:hAnsi="Times New Roman"/>
              </w:rPr>
              <w:t>Теплоснабжение</w:t>
            </w:r>
          </w:p>
        </w:tc>
        <w:tc>
          <w:tcPr>
            <w:tcW w:w="714"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152</w:t>
            </w:r>
          </w:p>
        </w:tc>
        <w:tc>
          <w:tcPr>
            <w:tcW w:w="703"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50,5</w:t>
            </w:r>
          </w:p>
        </w:tc>
        <w:tc>
          <w:tcPr>
            <w:tcW w:w="760"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5</w:t>
            </w:r>
          </w:p>
        </w:tc>
        <w:tc>
          <w:tcPr>
            <w:tcW w:w="79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1,7</w:t>
            </w:r>
          </w:p>
        </w:tc>
        <w:tc>
          <w:tcPr>
            <w:tcW w:w="851"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26</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8,6</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118</w:t>
            </w:r>
          </w:p>
        </w:tc>
        <w:tc>
          <w:tcPr>
            <w:tcW w:w="992"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39,2</w:t>
            </w:r>
          </w:p>
        </w:tc>
      </w:tr>
      <w:tr w:rsidR="00A96895" w:rsidRPr="003B314D" w:rsidTr="00E03ED7">
        <w:trPr>
          <w:jc w:val="center"/>
        </w:trPr>
        <w:tc>
          <w:tcPr>
            <w:tcW w:w="3369" w:type="dxa"/>
            <w:vAlign w:val="center"/>
          </w:tcPr>
          <w:p w:rsidR="00A96895" w:rsidRPr="003B314D" w:rsidRDefault="00A96895" w:rsidP="00A96895">
            <w:pPr>
              <w:spacing w:line="240" w:lineRule="auto"/>
              <w:rPr>
                <w:rFonts w:ascii="Times New Roman" w:hAnsi="Times New Roman"/>
                <w:b/>
                <w:lang w:val="en-US"/>
              </w:rPr>
            </w:pPr>
            <w:r w:rsidRPr="003B314D">
              <w:rPr>
                <w:rFonts w:ascii="Times New Roman" w:hAnsi="Times New Roman"/>
              </w:rPr>
              <w:t>Телефонная связь</w:t>
            </w:r>
          </w:p>
        </w:tc>
        <w:tc>
          <w:tcPr>
            <w:tcW w:w="714"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267</w:t>
            </w:r>
          </w:p>
        </w:tc>
        <w:tc>
          <w:tcPr>
            <w:tcW w:w="703"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88,7</w:t>
            </w:r>
          </w:p>
        </w:tc>
        <w:tc>
          <w:tcPr>
            <w:tcW w:w="760"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8</w:t>
            </w:r>
          </w:p>
        </w:tc>
        <w:tc>
          <w:tcPr>
            <w:tcW w:w="79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2,7</w:t>
            </w:r>
          </w:p>
        </w:tc>
        <w:tc>
          <w:tcPr>
            <w:tcW w:w="851"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21</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7,0</w:t>
            </w:r>
          </w:p>
        </w:tc>
        <w:tc>
          <w:tcPr>
            <w:tcW w:w="709"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5</w:t>
            </w:r>
          </w:p>
        </w:tc>
        <w:tc>
          <w:tcPr>
            <w:tcW w:w="992" w:type="dxa"/>
            <w:vAlign w:val="center"/>
          </w:tcPr>
          <w:p w:rsidR="00A96895" w:rsidRPr="003B314D" w:rsidRDefault="00A96895" w:rsidP="00A96895">
            <w:pPr>
              <w:spacing w:line="240" w:lineRule="auto"/>
              <w:jc w:val="center"/>
              <w:rPr>
                <w:rFonts w:ascii="Times New Roman" w:hAnsi="Times New Roman"/>
              </w:rPr>
            </w:pPr>
            <w:r>
              <w:rPr>
                <w:rFonts w:ascii="Times New Roman" w:hAnsi="Times New Roman"/>
              </w:rPr>
              <w:t>1,7</w:t>
            </w:r>
          </w:p>
        </w:tc>
      </w:tr>
    </w:tbl>
    <w:p w:rsidR="00495A82" w:rsidRDefault="00A96895" w:rsidP="00495A82">
      <w:pPr>
        <w:pStyle w:val="ab"/>
        <w:spacing w:before="0" w:beforeAutospacing="0" w:after="0" w:afterAutospacing="0"/>
        <w:ind w:firstLine="567"/>
        <w:jc w:val="both"/>
        <w:rPr>
          <w:sz w:val="28"/>
          <w:szCs w:val="28"/>
        </w:rPr>
      </w:pPr>
      <w:r w:rsidRPr="00E62D9D">
        <w:rPr>
          <w:sz w:val="28"/>
          <w:szCs w:val="28"/>
        </w:rPr>
        <w:t xml:space="preserve">По оценке респондентов, </w:t>
      </w:r>
      <w:r w:rsidR="00495A82" w:rsidRPr="00E62D9D">
        <w:rPr>
          <w:sz w:val="28"/>
          <w:szCs w:val="28"/>
        </w:rPr>
        <w:t xml:space="preserve">на территории муниципального образования </w:t>
      </w:r>
      <w:r w:rsidR="00E62D9D" w:rsidRPr="00E62D9D">
        <w:rPr>
          <w:sz w:val="28"/>
          <w:szCs w:val="28"/>
        </w:rPr>
        <w:t>ни</w:t>
      </w:r>
      <w:r w:rsidR="00E62D9D" w:rsidRPr="00E62D9D">
        <w:rPr>
          <w:sz w:val="28"/>
          <w:szCs w:val="28"/>
        </w:rPr>
        <w:t>з</w:t>
      </w:r>
      <w:r w:rsidR="00E62D9D" w:rsidRPr="00E62D9D">
        <w:rPr>
          <w:sz w:val="28"/>
          <w:szCs w:val="28"/>
        </w:rPr>
        <w:t xml:space="preserve">кая </w:t>
      </w:r>
      <w:r w:rsidR="00495A82" w:rsidRPr="00E62D9D">
        <w:rPr>
          <w:sz w:val="28"/>
          <w:szCs w:val="28"/>
        </w:rPr>
        <w:t>стоимость подключения к услугам водоотведения, водоснабжения и к усл</w:t>
      </w:r>
      <w:r w:rsidR="00495A82" w:rsidRPr="00E62D9D">
        <w:rPr>
          <w:sz w:val="28"/>
          <w:szCs w:val="28"/>
        </w:rPr>
        <w:t>у</w:t>
      </w:r>
      <w:r w:rsidR="00495A82" w:rsidRPr="00E62D9D">
        <w:rPr>
          <w:sz w:val="28"/>
          <w:szCs w:val="28"/>
        </w:rPr>
        <w:t xml:space="preserve">гам телефонной связи </w:t>
      </w:r>
      <w:r w:rsidR="00E62D9D" w:rsidRPr="00E62D9D">
        <w:rPr>
          <w:sz w:val="28"/>
          <w:szCs w:val="28"/>
        </w:rPr>
        <w:t xml:space="preserve">(88,7% респондентов), и высокая </w:t>
      </w:r>
      <w:r w:rsidR="00495A82" w:rsidRPr="00E62D9D">
        <w:rPr>
          <w:sz w:val="28"/>
          <w:szCs w:val="28"/>
        </w:rPr>
        <w:t>стоимост</w:t>
      </w:r>
      <w:r w:rsidR="00E62D9D" w:rsidRPr="00E62D9D">
        <w:rPr>
          <w:sz w:val="28"/>
          <w:szCs w:val="28"/>
        </w:rPr>
        <w:t>ь</w:t>
      </w:r>
      <w:r w:rsidR="00495A82" w:rsidRPr="00E62D9D">
        <w:rPr>
          <w:sz w:val="28"/>
          <w:szCs w:val="28"/>
        </w:rPr>
        <w:t xml:space="preserve"> подключе</w:t>
      </w:r>
      <w:r w:rsidR="00E62D9D" w:rsidRPr="00E62D9D">
        <w:rPr>
          <w:sz w:val="28"/>
          <w:szCs w:val="28"/>
        </w:rPr>
        <w:t>ния к услугам газоснабжения (84,1% респондентов)</w:t>
      </w:r>
      <w:r w:rsidR="00495A82" w:rsidRPr="00E62D9D">
        <w:rPr>
          <w:sz w:val="28"/>
          <w:szCs w:val="28"/>
        </w:rPr>
        <w:t xml:space="preserve">. </w:t>
      </w:r>
    </w:p>
    <w:p w:rsidR="00156FA8" w:rsidRPr="00E62D9D" w:rsidRDefault="00156FA8" w:rsidP="00156FA8">
      <w:pPr>
        <w:pStyle w:val="ab"/>
        <w:spacing w:before="0" w:beforeAutospacing="0" w:after="0" w:afterAutospacing="0"/>
        <w:ind w:firstLine="567"/>
        <w:jc w:val="both"/>
        <w:rPr>
          <w:sz w:val="28"/>
          <w:szCs w:val="28"/>
        </w:rPr>
      </w:pPr>
      <w:proofErr w:type="spellStart"/>
      <w:r>
        <w:rPr>
          <w:sz w:val="28"/>
          <w:szCs w:val="28"/>
        </w:rPr>
        <w:t>Ресурсоснабжающие</w:t>
      </w:r>
      <w:proofErr w:type="spellEnd"/>
      <w:r>
        <w:rPr>
          <w:sz w:val="28"/>
          <w:szCs w:val="28"/>
        </w:rPr>
        <w:t xml:space="preserve"> организации и субъекты естественных монополий, предоставляющие услуги по подключению (техническому присоединению) к сетям инженерно-технического обеспечения, не оказывают услуги на базе ф</w:t>
      </w:r>
      <w:r>
        <w:rPr>
          <w:sz w:val="28"/>
          <w:szCs w:val="28"/>
        </w:rPr>
        <w:t>и</w:t>
      </w:r>
      <w:r>
        <w:rPr>
          <w:sz w:val="28"/>
          <w:szCs w:val="28"/>
        </w:rPr>
        <w:t xml:space="preserve">лиала </w:t>
      </w:r>
      <w:proofErr w:type="spellStart"/>
      <w:r>
        <w:rPr>
          <w:sz w:val="28"/>
          <w:szCs w:val="28"/>
        </w:rPr>
        <w:t>ГАУ</w:t>
      </w:r>
      <w:proofErr w:type="spellEnd"/>
      <w:r>
        <w:rPr>
          <w:sz w:val="28"/>
          <w:szCs w:val="28"/>
        </w:rPr>
        <w:t xml:space="preserve"> </w:t>
      </w:r>
      <w:proofErr w:type="spellStart"/>
      <w:r>
        <w:rPr>
          <w:sz w:val="28"/>
          <w:szCs w:val="28"/>
        </w:rPr>
        <w:t>КК</w:t>
      </w:r>
      <w:proofErr w:type="spellEnd"/>
      <w:r>
        <w:rPr>
          <w:sz w:val="28"/>
          <w:szCs w:val="28"/>
        </w:rPr>
        <w:t xml:space="preserve"> «</w:t>
      </w:r>
      <w:proofErr w:type="spellStart"/>
      <w:r>
        <w:rPr>
          <w:sz w:val="28"/>
          <w:szCs w:val="28"/>
        </w:rPr>
        <w:t>МФЦ</w:t>
      </w:r>
      <w:proofErr w:type="spellEnd"/>
      <w:r>
        <w:rPr>
          <w:sz w:val="28"/>
          <w:szCs w:val="28"/>
        </w:rPr>
        <w:t xml:space="preserve"> </w:t>
      </w:r>
      <w:proofErr w:type="spellStart"/>
      <w:r>
        <w:rPr>
          <w:sz w:val="28"/>
          <w:szCs w:val="28"/>
        </w:rPr>
        <w:t>КК</w:t>
      </w:r>
      <w:proofErr w:type="spellEnd"/>
      <w:r>
        <w:rPr>
          <w:sz w:val="28"/>
          <w:szCs w:val="28"/>
        </w:rPr>
        <w:t>» в Ленинградском районе.</w:t>
      </w:r>
    </w:p>
    <w:p w:rsidR="00156FA8" w:rsidRDefault="00156FA8" w:rsidP="008F23BE">
      <w:pPr>
        <w:spacing w:after="0" w:line="240" w:lineRule="auto"/>
        <w:jc w:val="both"/>
        <w:rPr>
          <w:rFonts w:ascii="Times New Roman" w:hAnsi="Times New Roman" w:cs="Times New Roman"/>
          <w:b/>
          <w:sz w:val="28"/>
          <w:szCs w:val="28"/>
          <w:highlight w:val="yellow"/>
        </w:rPr>
      </w:pPr>
    </w:p>
    <w:p w:rsidR="00E03ED7" w:rsidRDefault="00E03ED7" w:rsidP="008F23BE">
      <w:pPr>
        <w:spacing w:after="0" w:line="240" w:lineRule="auto"/>
        <w:jc w:val="both"/>
        <w:rPr>
          <w:rFonts w:ascii="Times New Roman" w:hAnsi="Times New Roman" w:cs="Times New Roman"/>
          <w:b/>
          <w:sz w:val="28"/>
          <w:szCs w:val="28"/>
          <w:highlight w:val="yellow"/>
        </w:rPr>
      </w:pPr>
    </w:p>
    <w:p w:rsidR="00E03ED7" w:rsidRPr="00A61122" w:rsidRDefault="00E03ED7" w:rsidP="008F23BE">
      <w:pPr>
        <w:spacing w:after="0" w:line="240" w:lineRule="auto"/>
        <w:jc w:val="both"/>
        <w:rPr>
          <w:rFonts w:ascii="Times New Roman" w:hAnsi="Times New Roman" w:cs="Times New Roman"/>
          <w:b/>
          <w:sz w:val="28"/>
          <w:szCs w:val="28"/>
          <w:highlight w:val="yellow"/>
        </w:rPr>
      </w:pPr>
    </w:p>
    <w:p w:rsidR="008F23BE" w:rsidRPr="00CA350E" w:rsidRDefault="008F23BE" w:rsidP="002E15D2">
      <w:pPr>
        <w:spacing w:after="0" w:line="240" w:lineRule="auto"/>
        <w:jc w:val="center"/>
        <w:rPr>
          <w:rFonts w:ascii="Times New Roman" w:hAnsi="Times New Roman" w:cs="Times New Roman"/>
          <w:b/>
          <w:sz w:val="28"/>
          <w:szCs w:val="28"/>
        </w:rPr>
      </w:pPr>
      <w:r w:rsidRPr="00CA350E">
        <w:rPr>
          <w:rFonts w:ascii="Times New Roman" w:hAnsi="Times New Roman" w:cs="Times New Roman"/>
          <w:b/>
          <w:sz w:val="28"/>
          <w:szCs w:val="28"/>
        </w:rPr>
        <w:lastRenderedPageBreak/>
        <w:t>Раздел 3. Административные барьеры, препятствующие развитию малого и среднего предпринимательства.</w:t>
      </w:r>
    </w:p>
    <w:p w:rsidR="008F23BE" w:rsidRPr="00A61122" w:rsidRDefault="008F23BE" w:rsidP="008F23BE">
      <w:pPr>
        <w:spacing w:after="0" w:line="240" w:lineRule="auto"/>
        <w:jc w:val="both"/>
        <w:rPr>
          <w:rFonts w:ascii="Times New Roman" w:hAnsi="Times New Roman" w:cs="Times New Roman"/>
          <w:sz w:val="28"/>
          <w:szCs w:val="28"/>
          <w:highlight w:val="yellow"/>
        </w:rPr>
      </w:pPr>
    </w:p>
    <w:p w:rsidR="00A66E31" w:rsidRDefault="00A66E31" w:rsidP="00A66E31">
      <w:pPr>
        <w:pStyle w:val="ac"/>
        <w:ind w:firstLine="567"/>
        <w:jc w:val="both"/>
        <w:rPr>
          <w:sz w:val="28"/>
          <w:szCs w:val="28"/>
        </w:rPr>
      </w:pPr>
      <w:r w:rsidRPr="00956DD9">
        <w:rPr>
          <w:sz w:val="28"/>
          <w:szCs w:val="28"/>
        </w:rPr>
        <w:t>На территории муниципального образования Ленинградский район ос</w:t>
      </w:r>
      <w:r w:rsidRPr="00956DD9">
        <w:rPr>
          <w:sz w:val="28"/>
          <w:szCs w:val="28"/>
        </w:rPr>
        <w:t>у</w:t>
      </w:r>
      <w:r w:rsidRPr="00956DD9">
        <w:rPr>
          <w:sz w:val="28"/>
          <w:szCs w:val="28"/>
        </w:rPr>
        <w:t>ществляют хозяйств</w:t>
      </w:r>
      <w:r w:rsidR="00F678BA">
        <w:rPr>
          <w:sz w:val="28"/>
          <w:szCs w:val="28"/>
        </w:rPr>
        <w:t>ующую</w:t>
      </w:r>
      <w:r w:rsidRPr="00956DD9">
        <w:rPr>
          <w:sz w:val="28"/>
          <w:szCs w:val="28"/>
        </w:rPr>
        <w:t xml:space="preserve"> деятельность </w:t>
      </w:r>
      <w:r>
        <w:rPr>
          <w:sz w:val="28"/>
          <w:szCs w:val="28"/>
        </w:rPr>
        <w:t>2,3</w:t>
      </w:r>
      <w:r w:rsidRPr="00956DD9">
        <w:rPr>
          <w:sz w:val="28"/>
          <w:szCs w:val="28"/>
        </w:rPr>
        <w:t xml:space="preserve"> тыс. субъектов</w:t>
      </w:r>
      <w:r>
        <w:rPr>
          <w:sz w:val="28"/>
          <w:szCs w:val="28"/>
        </w:rPr>
        <w:t xml:space="preserve"> малого и среднего предпринимательства</w:t>
      </w:r>
      <w:r w:rsidRPr="00956DD9">
        <w:rPr>
          <w:sz w:val="28"/>
          <w:szCs w:val="28"/>
        </w:rPr>
        <w:t xml:space="preserve">. </w:t>
      </w:r>
      <w:r w:rsidR="00A862BF">
        <w:rPr>
          <w:sz w:val="28"/>
          <w:szCs w:val="28"/>
        </w:rPr>
        <w:t>Д</w:t>
      </w:r>
      <w:r w:rsidRPr="00956DD9">
        <w:rPr>
          <w:sz w:val="28"/>
          <w:szCs w:val="28"/>
        </w:rPr>
        <w:t>ля проведения мониторинга состояния и развития ко</w:t>
      </w:r>
      <w:r w:rsidRPr="00956DD9">
        <w:rPr>
          <w:sz w:val="28"/>
          <w:szCs w:val="28"/>
        </w:rPr>
        <w:t>н</w:t>
      </w:r>
      <w:r w:rsidRPr="00956DD9">
        <w:rPr>
          <w:sz w:val="28"/>
          <w:szCs w:val="28"/>
        </w:rPr>
        <w:t xml:space="preserve">курентной среды </w:t>
      </w:r>
      <w:r w:rsidR="00A862BF" w:rsidRPr="00956DD9">
        <w:rPr>
          <w:sz w:val="28"/>
          <w:szCs w:val="28"/>
        </w:rPr>
        <w:t xml:space="preserve">в опросе </w:t>
      </w:r>
      <w:r w:rsidR="00A862BF">
        <w:rPr>
          <w:sz w:val="28"/>
          <w:szCs w:val="28"/>
        </w:rPr>
        <w:t>п</w:t>
      </w:r>
      <w:r w:rsidR="00A862BF" w:rsidRPr="00956DD9">
        <w:rPr>
          <w:sz w:val="28"/>
          <w:szCs w:val="28"/>
        </w:rPr>
        <w:t xml:space="preserve">риняли участие </w:t>
      </w:r>
      <w:r>
        <w:rPr>
          <w:rFonts w:eastAsia="Calibri"/>
          <w:bCs/>
          <w:sz w:val="28"/>
          <w:szCs w:val="28"/>
          <w:lang w:eastAsia="en-US"/>
        </w:rPr>
        <w:t>301</w:t>
      </w:r>
      <w:r w:rsidRPr="00956DD9">
        <w:rPr>
          <w:sz w:val="28"/>
          <w:szCs w:val="28"/>
        </w:rPr>
        <w:t xml:space="preserve"> субъект предпринимательской деятельности, что составляет </w:t>
      </w:r>
      <w:r w:rsidR="00D354DF">
        <w:rPr>
          <w:sz w:val="28"/>
          <w:szCs w:val="28"/>
        </w:rPr>
        <w:t>13,1</w:t>
      </w:r>
      <w:r w:rsidRPr="00956DD9">
        <w:rPr>
          <w:sz w:val="28"/>
          <w:szCs w:val="28"/>
        </w:rPr>
        <w:t>% от общего количества хозяйствующих субъектов муниципального образования.</w:t>
      </w:r>
    </w:p>
    <w:p w:rsidR="00A66E31" w:rsidRPr="00A61122" w:rsidRDefault="00A66E31" w:rsidP="00A66E31">
      <w:pPr>
        <w:pStyle w:val="ac"/>
        <w:ind w:firstLine="567"/>
        <w:jc w:val="both"/>
        <w:rPr>
          <w:sz w:val="28"/>
          <w:szCs w:val="28"/>
        </w:rPr>
      </w:pPr>
      <w:r w:rsidRPr="0067660C">
        <w:rPr>
          <w:sz w:val="28"/>
          <w:szCs w:val="28"/>
        </w:rPr>
        <w:t xml:space="preserve">В разрезе </w:t>
      </w:r>
      <w:r>
        <w:rPr>
          <w:sz w:val="28"/>
          <w:szCs w:val="28"/>
        </w:rPr>
        <w:t>товарных рынков,</w:t>
      </w:r>
      <w:r w:rsidRPr="0067660C">
        <w:rPr>
          <w:sz w:val="28"/>
          <w:szCs w:val="28"/>
        </w:rPr>
        <w:t xml:space="preserve"> субъект</w:t>
      </w:r>
      <w:r>
        <w:rPr>
          <w:sz w:val="28"/>
          <w:szCs w:val="28"/>
        </w:rPr>
        <w:t>ы</w:t>
      </w:r>
      <w:r w:rsidRPr="0067660C">
        <w:rPr>
          <w:sz w:val="28"/>
          <w:szCs w:val="28"/>
        </w:rPr>
        <w:t xml:space="preserve"> предпринимательской деятельности, принявши</w:t>
      </w:r>
      <w:r>
        <w:rPr>
          <w:sz w:val="28"/>
          <w:szCs w:val="28"/>
        </w:rPr>
        <w:t>е</w:t>
      </w:r>
      <w:r w:rsidRPr="0067660C">
        <w:rPr>
          <w:sz w:val="28"/>
          <w:szCs w:val="28"/>
        </w:rPr>
        <w:t xml:space="preserve"> участие в опросе, поделены следующим образом:</w:t>
      </w:r>
    </w:p>
    <w:tbl>
      <w:tblPr>
        <w:tblW w:w="976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4"/>
        <w:gridCol w:w="3145"/>
        <w:gridCol w:w="767"/>
        <w:gridCol w:w="1359"/>
        <w:gridCol w:w="1359"/>
        <w:gridCol w:w="1359"/>
        <w:gridCol w:w="1359"/>
      </w:tblGrid>
      <w:tr w:rsidR="00A66E31" w:rsidRPr="00A61122" w:rsidTr="00A66E31">
        <w:trPr>
          <w:trHeight w:val="113"/>
        </w:trPr>
        <w:tc>
          <w:tcPr>
            <w:tcW w:w="414" w:type="dxa"/>
            <w:vMerge w:val="restart"/>
            <w:shd w:val="clear" w:color="auto" w:fill="auto"/>
            <w:vAlign w:val="center"/>
            <w:hideMark/>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3145" w:type="dxa"/>
            <w:vMerge w:val="restart"/>
            <w:shd w:val="clear" w:color="auto" w:fill="auto"/>
            <w:vAlign w:val="center"/>
            <w:hideMark/>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sz w:val="24"/>
                <w:szCs w:val="24"/>
              </w:rPr>
              <w:t>Товарный рынок</w:t>
            </w:r>
          </w:p>
        </w:tc>
        <w:tc>
          <w:tcPr>
            <w:tcW w:w="767" w:type="dxa"/>
            <w:vMerge w:val="restart"/>
            <w:shd w:val="clear" w:color="auto" w:fill="auto"/>
            <w:vAlign w:val="center"/>
            <w:hideMark/>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proofErr w:type="gramStart"/>
            <w:r w:rsidRPr="00A61122">
              <w:rPr>
                <w:rFonts w:ascii="Times New Roman" w:hAnsi="Times New Roman" w:cs="Times New Roman"/>
                <w:color w:val="000000"/>
                <w:sz w:val="24"/>
                <w:szCs w:val="24"/>
              </w:rPr>
              <w:t>Коли-</w:t>
            </w:r>
            <w:proofErr w:type="spellStart"/>
            <w:r w:rsidRPr="00A61122">
              <w:rPr>
                <w:rFonts w:ascii="Times New Roman" w:hAnsi="Times New Roman" w:cs="Times New Roman"/>
                <w:color w:val="000000"/>
                <w:sz w:val="24"/>
                <w:szCs w:val="24"/>
              </w:rPr>
              <w:t>чество</w:t>
            </w:r>
            <w:proofErr w:type="spellEnd"/>
            <w:proofErr w:type="gramEnd"/>
            <w:r w:rsidRPr="00A61122">
              <w:rPr>
                <w:rFonts w:ascii="Times New Roman" w:hAnsi="Times New Roman" w:cs="Times New Roman"/>
                <w:color w:val="000000"/>
                <w:sz w:val="24"/>
                <w:szCs w:val="24"/>
              </w:rPr>
              <w:t xml:space="preserve"> </w:t>
            </w:r>
            <w:proofErr w:type="spellStart"/>
            <w:r w:rsidRPr="00A61122">
              <w:rPr>
                <w:rFonts w:ascii="Times New Roman" w:hAnsi="Times New Roman" w:cs="Times New Roman"/>
                <w:color w:val="000000"/>
                <w:sz w:val="24"/>
                <w:szCs w:val="24"/>
              </w:rPr>
              <w:t>опро-шен-ных</w:t>
            </w:r>
            <w:proofErr w:type="spellEnd"/>
            <w:r w:rsidRPr="00A61122">
              <w:rPr>
                <w:rFonts w:ascii="Times New Roman" w:hAnsi="Times New Roman" w:cs="Times New Roman"/>
                <w:color w:val="000000"/>
                <w:sz w:val="24"/>
                <w:szCs w:val="24"/>
              </w:rPr>
              <w:t xml:space="preserve"> всего</w:t>
            </w:r>
          </w:p>
        </w:tc>
        <w:tc>
          <w:tcPr>
            <w:tcW w:w="5436" w:type="dxa"/>
            <w:gridSpan w:val="4"/>
            <w:shd w:val="clear" w:color="auto" w:fill="auto"/>
            <w:vAlign w:val="center"/>
            <w:hideMark/>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Размер бизнеса</w:t>
            </w:r>
          </w:p>
        </w:tc>
      </w:tr>
      <w:tr w:rsidR="00A66E31" w:rsidRPr="00A61122" w:rsidTr="00A66E31">
        <w:trPr>
          <w:trHeight w:val="113"/>
        </w:trPr>
        <w:tc>
          <w:tcPr>
            <w:tcW w:w="414" w:type="dxa"/>
            <w:vMerge/>
            <w:vAlign w:val="center"/>
            <w:hideMark/>
          </w:tcPr>
          <w:p w:rsidR="00A66E31" w:rsidRPr="00A61122" w:rsidRDefault="00A66E31" w:rsidP="00A66E31">
            <w:pPr>
              <w:spacing w:after="0" w:line="240" w:lineRule="auto"/>
              <w:ind w:left="-57" w:right="-57"/>
              <w:rPr>
                <w:rFonts w:ascii="Times New Roman" w:hAnsi="Times New Roman" w:cs="Times New Roman"/>
                <w:color w:val="000000"/>
                <w:sz w:val="24"/>
                <w:szCs w:val="24"/>
              </w:rPr>
            </w:pPr>
          </w:p>
        </w:tc>
        <w:tc>
          <w:tcPr>
            <w:tcW w:w="3145" w:type="dxa"/>
            <w:vMerge/>
            <w:vAlign w:val="center"/>
            <w:hideMark/>
          </w:tcPr>
          <w:p w:rsidR="00A66E31" w:rsidRPr="00A61122" w:rsidRDefault="00A66E31" w:rsidP="00A66E31">
            <w:pPr>
              <w:spacing w:after="0" w:line="240" w:lineRule="auto"/>
              <w:ind w:left="-57" w:right="-57"/>
              <w:rPr>
                <w:rFonts w:ascii="Times New Roman" w:hAnsi="Times New Roman" w:cs="Times New Roman"/>
                <w:color w:val="000000"/>
                <w:sz w:val="24"/>
                <w:szCs w:val="24"/>
              </w:rPr>
            </w:pPr>
          </w:p>
        </w:tc>
        <w:tc>
          <w:tcPr>
            <w:tcW w:w="767" w:type="dxa"/>
            <w:vMerge/>
            <w:vAlign w:val="center"/>
            <w:hideMark/>
          </w:tcPr>
          <w:p w:rsidR="00A66E31" w:rsidRPr="00A61122" w:rsidRDefault="00A66E31" w:rsidP="00A66E31">
            <w:pPr>
              <w:spacing w:after="0" w:line="240" w:lineRule="auto"/>
              <w:ind w:left="-57" w:right="-57"/>
              <w:rPr>
                <w:rFonts w:ascii="Times New Roman" w:hAnsi="Times New Roman" w:cs="Times New Roman"/>
                <w:color w:val="000000"/>
                <w:sz w:val="24"/>
                <w:szCs w:val="24"/>
              </w:rPr>
            </w:pPr>
          </w:p>
        </w:tc>
        <w:tc>
          <w:tcPr>
            <w:tcW w:w="1359" w:type="dxa"/>
            <w:shd w:val="clear" w:color="auto" w:fill="auto"/>
            <w:vAlign w:val="center"/>
            <w:hideMark/>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Количество опрошенных микро-предприятий (до 120 млн. руб.)</w:t>
            </w:r>
          </w:p>
        </w:tc>
        <w:tc>
          <w:tcPr>
            <w:tcW w:w="1359" w:type="dxa"/>
            <w:shd w:val="clear" w:color="auto" w:fill="auto"/>
            <w:vAlign w:val="center"/>
            <w:hideMark/>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Количество опрошенных малых предприятий (от 121 до 800 млн. руб.)</w:t>
            </w:r>
          </w:p>
        </w:tc>
        <w:tc>
          <w:tcPr>
            <w:tcW w:w="1359" w:type="dxa"/>
            <w:shd w:val="clear" w:color="auto" w:fill="auto"/>
            <w:vAlign w:val="center"/>
            <w:hideMark/>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Количество опрошенных средних предприятий (от 801 до 2 000 млн. руб.)</w:t>
            </w:r>
          </w:p>
        </w:tc>
        <w:tc>
          <w:tcPr>
            <w:tcW w:w="1359" w:type="dxa"/>
            <w:shd w:val="clear" w:color="auto" w:fill="auto"/>
            <w:vAlign w:val="center"/>
            <w:hideMark/>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Количество опрошенных крупных предприятий</w:t>
            </w:r>
            <w:r>
              <w:rPr>
                <w:rFonts w:ascii="Times New Roman" w:hAnsi="Times New Roman" w:cs="Times New Roman"/>
                <w:color w:val="000000"/>
                <w:sz w:val="24"/>
                <w:szCs w:val="24"/>
              </w:rPr>
              <w:t xml:space="preserve"> </w:t>
            </w:r>
            <w:r w:rsidRPr="00A61122">
              <w:rPr>
                <w:rFonts w:ascii="Times New Roman" w:hAnsi="Times New Roman" w:cs="Times New Roman"/>
                <w:color w:val="000000"/>
                <w:sz w:val="24"/>
                <w:szCs w:val="24"/>
              </w:rPr>
              <w:t>(более 2 001 млн. руб.)</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hideMark/>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услуг дошкольного образования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7</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hideMark/>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услуг общего образования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10</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9</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hideMark/>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услуг среднего профессионального образования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10</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hideMark/>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hideMark/>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услуг дополнительного образования детей</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hideMark/>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услуг детского отдыха и оздоровления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медицинских услуг</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9</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услуг розничной торговли лекарственными препаратами, медицинскими изделиями и сопутствующими товарами</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6</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психолого-педагогического сопровождения детей с ограниченными возможностями здоровья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социальных услуг</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10</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8</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ритуальных услуг</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8</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5</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теплоснабжения (производство тепловой энергии)</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 xml:space="preserve">Рынок услуг по сбору и транспортированию </w:t>
            </w:r>
            <w:r w:rsidRPr="00A61122">
              <w:rPr>
                <w:rFonts w:ascii="Times New Roman" w:hAnsi="Times New Roman" w:cs="Times New Roman"/>
                <w:sz w:val="24"/>
                <w:szCs w:val="24"/>
              </w:rPr>
              <w:lastRenderedPageBreak/>
              <w:t>твердых коммунальных отходов</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lastRenderedPageBreak/>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выполнения работ по благоустройству городской среды</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выполнения работ по содержанию и текущему ремонту общего имущества собственников помещений в многоквартирном доме</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5</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5</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поставки сжиженного газа в баллонах</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6</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6</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оказания услуг по перевозке пассажиров автомобильным транспортом по муниципальным маршрутам регулярных перевозок</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7</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6</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оказания услуг по перевозке пассажиров автомобильным транспортом по межмуниципальным маршрутам регулярных перевозок</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9</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6</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оказания услуг по перевозке пассажиров и багажа легковым такси</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оказания услуг по ремонту автотранспортных средств</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услуг связи, в том числе услуг по предоставлению широкополосного доступа к информационно-телекоммуникационной сети «Интернет»</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7</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жилищного строительства</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 xml:space="preserve">Рынок строительства объектов капитального строительства, </w:t>
            </w:r>
            <w:proofErr w:type="spellStart"/>
            <w:r w:rsidRPr="00A61122">
              <w:rPr>
                <w:rFonts w:ascii="Times New Roman" w:hAnsi="Times New Roman" w:cs="Times New Roman"/>
                <w:sz w:val="24"/>
                <w:szCs w:val="24"/>
              </w:rPr>
              <w:t>з</w:t>
            </w:r>
            <w:proofErr w:type="gramStart"/>
            <w:r w:rsidRPr="00A61122">
              <w:rPr>
                <w:rFonts w:ascii="Times New Roman" w:hAnsi="Times New Roman" w:cs="Times New Roman"/>
                <w:sz w:val="24"/>
                <w:szCs w:val="24"/>
              </w:rPr>
              <w:t>a</w:t>
            </w:r>
            <w:proofErr w:type="spellEnd"/>
            <w:proofErr w:type="gramEnd"/>
            <w:r w:rsidRPr="00A61122">
              <w:rPr>
                <w:rFonts w:ascii="Times New Roman" w:hAnsi="Times New Roman" w:cs="Times New Roman"/>
                <w:sz w:val="24"/>
                <w:szCs w:val="24"/>
              </w:rPr>
              <w:t xml:space="preserve"> исключением жилищного и дорожного строительства</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дорожной деятельности (за исключением проектирования)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архитектурно-строительного проектирования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кадастровых и землеустроительных работ</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лабораторных исследований для выдачи ветеринарных сопроводительных документов</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племенного животноводства</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семеноводства</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5</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вылова водных биоресурсов</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переработки водных биоресурсов</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 xml:space="preserve">Рынок </w:t>
            </w:r>
            <w:proofErr w:type="gramStart"/>
            <w:r w:rsidRPr="00A61122">
              <w:rPr>
                <w:rFonts w:ascii="Times New Roman" w:hAnsi="Times New Roman" w:cs="Times New Roman"/>
                <w:sz w:val="24"/>
                <w:szCs w:val="24"/>
              </w:rPr>
              <w:t>товарной</w:t>
            </w:r>
            <w:proofErr w:type="gramEnd"/>
            <w:r w:rsidRPr="00A61122">
              <w:rPr>
                <w:rFonts w:ascii="Times New Roman" w:hAnsi="Times New Roman" w:cs="Times New Roman"/>
                <w:sz w:val="24"/>
                <w:szCs w:val="24"/>
              </w:rPr>
              <w:t xml:space="preserve"> </w:t>
            </w:r>
            <w:proofErr w:type="spellStart"/>
            <w:r w:rsidRPr="00A61122">
              <w:rPr>
                <w:rFonts w:ascii="Times New Roman" w:hAnsi="Times New Roman" w:cs="Times New Roman"/>
                <w:sz w:val="24"/>
                <w:szCs w:val="24"/>
              </w:rPr>
              <w:t>аквакультуры</w:t>
            </w:r>
            <w:proofErr w:type="spellEnd"/>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6</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5</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 xml:space="preserve">Рынок добычи общераспространенных полезных ископаемых </w:t>
            </w:r>
            <w:proofErr w:type="spellStart"/>
            <w:r w:rsidRPr="00A61122">
              <w:rPr>
                <w:rFonts w:ascii="Times New Roman" w:hAnsi="Times New Roman" w:cs="Times New Roman"/>
                <w:sz w:val="24"/>
                <w:szCs w:val="24"/>
              </w:rPr>
              <w:t>н</w:t>
            </w:r>
            <w:proofErr w:type="gramStart"/>
            <w:r w:rsidRPr="00A61122">
              <w:rPr>
                <w:rFonts w:ascii="Times New Roman" w:hAnsi="Times New Roman" w:cs="Times New Roman"/>
                <w:sz w:val="24"/>
                <w:szCs w:val="24"/>
              </w:rPr>
              <w:t>a</w:t>
            </w:r>
            <w:proofErr w:type="spellEnd"/>
            <w:proofErr w:type="gramEnd"/>
            <w:r w:rsidRPr="00A61122">
              <w:rPr>
                <w:rFonts w:ascii="Times New Roman" w:hAnsi="Times New Roman" w:cs="Times New Roman"/>
                <w:sz w:val="24"/>
                <w:szCs w:val="24"/>
              </w:rPr>
              <w:t xml:space="preserve"> участках недр местного значения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нефтепродуктов</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легкой промышленности</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обработки древесины и производства изделий из дерева</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производства кирпича</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производства бетона</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pStyle w:val="a7"/>
              <w:numPr>
                <w:ilvl w:val="0"/>
                <w:numId w:val="13"/>
              </w:numPr>
              <w:suppressAutoHyphens w:val="0"/>
              <w:spacing w:after="0" w:line="240" w:lineRule="auto"/>
              <w:ind w:left="-57" w:right="-57" w:firstLine="0"/>
              <w:jc w:val="center"/>
              <w:textAlignment w:val="auto"/>
              <w:rPr>
                <w:rFonts w:ascii="Times New Roman" w:hAnsi="Times New Roman" w:cs="Times New Roman"/>
                <w:color w:val="000000"/>
                <w:sz w:val="24"/>
                <w:szCs w:val="24"/>
              </w:rPr>
            </w:pP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Сфера наружной рекламы</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39.</w:t>
            </w: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реализации сельскохозяйственной продукции</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18</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40.</w:t>
            </w: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Розничная торговля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29</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5</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r>
      <w:tr w:rsidR="00A66E31" w:rsidRPr="00A61122" w:rsidTr="00A66E31">
        <w:trPr>
          <w:trHeight w:val="113"/>
        </w:trPr>
        <w:tc>
          <w:tcPr>
            <w:tcW w:w="414"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41.</w:t>
            </w: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бытовых услуг</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9</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9</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42.</w:t>
            </w: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санаторно-курортных и туристских услуг</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43.</w:t>
            </w: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пищевой продукции</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77</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18</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26</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44.</w:t>
            </w: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композитных материалов</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45.</w:t>
            </w: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продукции сельскохозяйственного машиностроения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2</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r w:rsidR="00A66E31" w:rsidRPr="00A61122" w:rsidTr="00A66E31">
        <w:trPr>
          <w:trHeight w:val="113"/>
        </w:trPr>
        <w:tc>
          <w:tcPr>
            <w:tcW w:w="414"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46.</w:t>
            </w: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финансовых услуг</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3</w:t>
            </w:r>
          </w:p>
        </w:tc>
      </w:tr>
      <w:tr w:rsidR="00A66E31" w:rsidRPr="00A61122" w:rsidTr="00A66E31">
        <w:trPr>
          <w:trHeight w:val="113"/>
        </w:trPr>
        <w:tc>
          <w:tcPr>
            <w:tcW w:w="414"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47.</w:t>
            </w:r>
          </w:p>
        </w:tc>
        <w:tc>
          <w:tcPr>
            <w:tcW w:w="3145" w:type="dxa"/>
            <w:shd w:val="clear" w:color="auto" w:fill="auto"/>
            <w:vAlign w:val="center"/>
          </w:tcPr>
          <w:p w:rsidR="00A66E31" w:rsidRPr="00A61122" w:rsidRDefault="00A66E31" w:rsidP="00A66E31">
            <w:pPr>
              <w:tabs>
                <w:tab w:val="left" w:pos="49"/>
              </w:tabs>
              <w:spacing w:after="0" w:line="240" w:lineRule="auto"/>
              <w:ind w:left="49"/>
              <w:rPr>
                <w:rFonts w:ascii="Times New Roman" w:hAnsi="Times New Roman" w:cs="Times New Roman"/>
                <w:sz w:val="24"/>
                <w:szCs w:val="24"/>
              </w:rPr>
            </w:pPr>
            <w:r w:rsidRPr="00A61122">
              <w:rPr>
                <w:rFonts w:ascii="Times New Roman" w:hAnsi="Times New Roman" w:cs="Times New Roman"/>
                <w:sz w:val="24"/>
                <w:szCs w:val="24"/>
              </w:rPr>
              <w:t>Рынок водоснабжения и водоотведения</w:t>
            </w:r>
          </w:p>
        </w:tc>
        <w:tc>
          <w:tcPr>
            <w:tcW w:w="767"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5</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1</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4</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c>
          <w:tcPr>
            <w:tcW w:w="1359" w:type="dxa"/>
            <w:shd w:val="clear" w:color="auto" w:fill="auto"/>
            <w:vAlign w:val="center"/>
          </w:tcPr>
          <w:p w:rsidR="00A66E31" w:rsidRPr="00A61122" w:rsidRDefault="00A66E31" w:rsidP="00A66E31">
            <w:pPr>
              <w:spacing w:after="0" w:line="240" w:lineRule="auto"/>
              <w:ind w:left="-57" w:right="-57"/>
              <w:jc w:val="center"/>
              <w:rPr>
                <w:rFonts w:ascii="Times New Roman" w:hAnsi="Times New Roman" w:cs="Times New Roman"/>
                <w:color w:val="000000"/>
                <w:sz w:val="24"/>
                <w:szCs w:val="24"/>
              </w:rPr>
            </w:pPr>
            <w:r w:rsidRPr="00A61122">
              <w:rPr>
                <w:rFonts w:ascii="Times New Roman" w:hAnsi="Times New Roman" w:cs="Times New Roman"/>
                <w:color w:val="000000"/>
                <w:sz w:val="24"/>
                <w:szCs w:val="24"/>
              </w:rPr>
              <w:t>-</w:t>
            </w:r>
          </w:p>
        </w:tc>
      </w:tr>
    </w:tbl>
    <w:p w:rsidR="00A66E31" w:rsidRPr="000F52C8" w:rsidRDefault="00A66E31" w:rsidP="00A66E31">
      <w:pPr>
        <w:spacing w:after="0" w:line="240" w:lineRule="auto"/>
        <w:ind w:firstLine="567"/>
        <w:jc w:val="both"/>
        <w:rPr>
          <w:rFonts w:ascii="Times New Roman" w:hAnsi="Times New Roman" w:cs="Times New Roman"/>
          <w:sz w:val="28"/>
          <w:szCs w:val="28"/>
        </w:rPr>
      </w:pPr>
      <w:r w:rsidRPr="000F52C8">
        <w:rPr>
          <w:rFonts w:ascii="Times New Roman" w:hAnsi="Times New Roman"/>
          <w:sz w:val="28"/>
          <w:szCs w:val="28"/>
        </w:rPr>
        <w:lastRenderedPageBreak/>
        <w:t xml:space="preserve">Максимальную активность в опросе среди хозяйствующих субъектов приняли участие предприниматели по следующим товарным рынкам: </w:t>
      </w:r>
      <w:r w:rsidRPr="000F52C8">
        <w:rPr>
          <w:rFonts w:ascii="Times New Roman" w:hAnsi="Times New Roman" w:cs="Times New Roman"/>
          <w:sz w:val="28"/>
          <w:szCs w:val="28"/>
        </w:rPr>
        <w:t>рынок пищевой продукции</w:t>
      </w:r>
      <w:r w:rsidRPr="000F52C8">
        <w:rPr>
          <w:rFonts w:ascii="Times New Roman" w:hAnsi="Times New Roman"/>
          <w:sz w:val="28"/>
          <w:szCs w:val="28"/>
        </w:rPr>
        <w:t xml:space="preserve">, рынок </w:t>
      </w:r>
      <w:r w:rsidRPr="000F52C8">
        <w:rPr>
          <w:rFonts w:ascii="Times New Roman" w:hAnsi="Times New Roman"/>
          <w:color w:val="000000"/>
          <w:sz w:val="28"/>
          <w:szCs w:val="28"/>
        </w:rPr>
        <w:t>розничной торговли и р</w:t>
      </w:r>
      <w:r w:rsidRPr="000F52C8">
        <w:rPr>
          <w:rFonts w:ascii="Times New Roman" w:hAnsi="Times New Roman" w:cs="Times New Roman"/>
          <w:sz w:val="28"/>
          <w:szCs w:val="28"/>
        </w:rPr>
        <w:t>ынок реализации сельскохозяйственной продукции</w:t>
      </w:r>
      <w:r w:rsidRPr="000F52C8">
        <w:rPr>
          <w:rFonts w:ascii="Times New Roman" w:hAnsi="Times New Roman"/>
          <w:color w:val="000000"/>
          <w:sz w:val="28"/>
          <w:szCs w:val="28"/>
        </w:rPr>
        <w:t>, которые большей частью относятся к микро предприятиям.</w:t>
      </w:r>
    </w:p>
    <w:p w:rsidR="00A66E31" w:rsidRPr="00073FE6" w:rsidRDefault="00A66E31" w:rsidP="00A66E31">
      <w:pPr>
        <w:spacing w:after="0" w:line="240" w:lineRule="auto"/>
        <w:jc w:val="both"/>
        <w:rPr>
          <w:rFonts w:ascii="Times New Roman" w:hAnsi="Times New Roman" w:cs="Times New Roman"/>
          <w:sz w:val="28"/>
          <w:szCs w:val="28"/>
        </w:rPr>
      </w:pPr>
    </w:p>
    <w:p w:rsidR="00A66E31" w:rsidRPr="00484CAB" w:rsidRDefault="00A66E31" w:rsidP="00A66E31">
      <w:pPr>
        <w:spacing w:after="0" w:line="240" w:lineRule="auto"/>
        <w:jc w:val="both"/>
        <w:rPr>
          <w:rFonts w:ascii="Times New Roman" w:hAnsi="Times New Roman" w:cs="Times New Roman"/>
          <w:sz w:val="28"/>
          <w:szCs w:val="28"/>
        </w:rPr>
      </w:pPr>
      <w:r w:rsidRPr="00AD68E7">
        <w:rPr>
          <w:rFonts w:ascii="Times New Roman" w:hAnsi="Times New Roman"/>
          <w:sz w:val="28"/>
          <w:szCs w:val="28"/>
        </w:rPr>
        <w:t xml:space="preserve">По мнению респондентов, состояние конкурентной среды на </w:t>
      </w:r>
      <w:r>
        <w:rPr>
          <w:rFonts w:ascii="Times New Roman" w:hAnsi="Times New Roman"/>
          <w:sz w:val="28"/>
          <w:szCs w:val="28"/>
        </w:rPr>
        <w:t>товарных</w:t>
      </w:r>
      <w:r w:rsidRPr="00AD68E7">
        <w:rPr>
          <w:rFonts w:ascii="Times New Roman" w:hAnsi="Times New Roman"/>
          <w:sz w:val="28"/>
          <w:szCs w:val="28"/>
        </w:rPr>
        <w:t xml:space="preserve"> рынках услуг муниципального образовани</w:t>
      </w:r>
      <w:r w:rsidR="00C478DC">
        <w:rPr>
          <w:rFonts w:ascii="Times New Roman" w:hAnsi="Times New Roman"/>
          <w:sz w:val="28"/>
          <w:szCs w:val="28"/>
        </w:rPr>
        <w:t>я оценивается следующим образом.</w:t>
      </w:r>
    </w:p>
    <w:p w:rsidR="00D354DF" w:rsidRPr="007F0A5F" w:rsidRDefault="00D354DF" w:rsidP="00D354DF">
      <w:pPr>
        <w:pStyle w:val="af0"/>
        <w:ind w:firstLine="709"/>
        <w:jc w:val="both"/>
        <w:rPr>
          <w:rFonts w:ascii="Times New Roman" w:hAnsi="Times New Roman" w:cs="Times New Roman"/>
          <w:sz w:val="28"/>
          <w:szCs w:val="28"/>
        </w:rPr>
      </w:pPr>
      <w:r w:rsidRPr="000C31F1">
        <w:rPr>
          <w:rFonts w:ascii="Times New Roman" w:hAnsi="Times New Roman" w:cs="Times New Roman"/>
          <w:b/>
          <w:sz w:val="28"/>
          <w:szCs w:val="28"/>
        </w:rPr>
        <w:t>Высокая конкуренция</w:t>
      </w:r>
      <w:r w:rsidRPr="000C31F1">
        <w:rPr>
          <w:rFonts w:ascii="Times New Roman" w:hAnsi="Times New Roman" w:cs="Times New Roman"/>
          <w:sz w:val="28"/>
          <w:szCs w:val="28"/>
        </w:rPr>
        <w:t xml:space="preserve"> была указана всеми респондентами на</w:t>
      </w:r>
      <w:r w:rsidR="00506CA6">
        <w:rPr>
          <w:rFonts w:ascii="Times New Roman" w:hAnsi="Times New Roman" w:cs="Times New Roman"/>
          <w:sz w:val="28"/>
          <w:szCs w:val="28"/>
        </w:rPr>
        <w:t>:</w:t>
      </w:r>
      <w:r w:rsidRPr="000C31F1">
        <w:rPr>
          <w:rFonts w:ascii="Times New Roman" w:hAnsi="Times New Roman" w:cs="Times New Roman"/>
          <w:sz w:val="28"/>
          <w:szCs w:val="28"/>
        </w:rPr>
        <w:t xml:space="preserve"> рынке услуг </w:t>
      </w:r>
      <w:r w:rsidR="000C31F1" w:rsidRPr="000C31F1">
        <w:rPr>
          <w:rFonts w:ascii="Times New Roman" w:hAnsi="Times New Roman" w:cs="Times New Roman"/>
          <w:sz w:val="28"/>
          <w:szCs w:val="28"/>
        </w:rPr>
        <w:t>связи, в том числе услуг по предоставлению широкополосного доступа к информационно-телекоммуникационной сети «Интернет», рынке вылова во</w:t>
      </w:r>
      <w:r w:rsidR="000C31F1" w:rsidRPr="000C31F1">
        <w:rPr>
          <w:rFonts w:ascii="Times New Roman" w:hAnsi="Times New Roman" w:cs="Times New Roman"/>
          <w:sz w:val="28"/>
          <w:szCs w:val="28"/>
        </w:rPr>
        <w:t>д</w:t>
      </w:r>
      <w:r w:rsidR="000C31F1" w:rsidRPr="000C31F1">
        <w:rPr>
          <w:rFonts w:ascii="Times New Roman" w:hAnsi="Times New Roman" w:cs="Times New Roman"/>
          <w:sz w:val="28"/>
          <w:szCs w:val="28"/>
        </w:rPr>
        <w:t>ных биоресурсов, Рынок обработки древесины и производства изделий из дер</w:t>
      </w:r>
      <w:r w:rsidR="000C31F1" w:rsidRPr="000C31F1">
        <w:rPr>
          <w:rFonts w:ascii="Times New Roman" w:hAnsi="Times New Roman" w:cs="Times New Roman"/>
          <w:sz w:val="28"/>
          <w:szCs w:val="28"/>
        </w:rPr>
        <w:t>е</w:t>
      </w:r>
      <w:r w:rsidR="000C31F1" w:rsidRPr="000C31F1">
        <w:rPr>
          <w:rFonts w:ascii="Times New Roman" w:hAnsi="Times New Roman" w:cs="Times New Roman"/>
          <w:sz w:val="28"/>
          <w:szCs w:val="28"/>
        </w:rPr>
        <w:t xml:space="preserve">ва </w:t>
      </w:r>
      <w:r w:rsidRPr="000C31F1">
        <w:rPr>
          <w:rFonts w:ascii="Times New Roman" w:hAnsi="Times New Roman" w:cs="Times New Roman"/>
          <w:sz w:val="28"/>
          <w:szCs w:val="28"/>
        </w:rPr>
        <w:t xml:space="preserve">и на рынке </w:t>
      </w:r>
      <w:r w:rsidR="000C31F1" w:rsidRPr="000C31F1">
        <w:rPr>
          <w:rFonts w:ascii="Times New Roman" w:hAnsi="Times New Roman" w:cs="Times New Roman"/>
          <w:sz w:val="28"/>
          <w:szCs w:val="28"/>
        </w:rPr>
        <w:t>санаторно-курортных и туристских услуг</w:t>
      </w:r>
      <w:r w:rsidRPr="000C31F1">
        <w:rPr>
          <w:rFonts w:ascii="Times New Roman" w:hAnsi="Times New Roman" w:cs="Times New Roman"/>
          <w:sz w:val="28"/>
          <w:szCs w:val="28"/>
        </w:rPr>
        <w:t xml:space="preserve"> (показатель 100,0%). </w:t>
      </w:r>
      <w:r w:rsidRPr="007F0A5F">
        <w:rPr>
          <w:rFonts w:ascii="Times New Roman" w:hAnsi="Times New Roman" w:cs="Times New Roman"/>
          <w:sz w:val="28"/>
          <w:szCs w:val="28"/>
        </w:rPr>
        <w:t xml:space="preserve">Также высокая конкуренция была отмечена </w:t>
      </w:r>
      <w:proofErr w:type="gramStart"/>
      <w:r w:rsidRPr="007F0A5F">
        <w:rPr>
          <w:rFonts w:ascii="Times New Roman" w:hAnsi="Times New Roman" w:cs="Times New Roman"/>
          <w:sz w:val="28"/>
          <w:szCs w:val="28"/>
        </w:rPr>
        <w:t>на</w:t>
      </w:r>
      <w:proofErr w:type="gramEnd"/>
      <w:r w:rsidRPr="007F0A5F">
        <w:rPr>
          <w:rFonts w:ascii="Times New Roman" w:hAnsi="Times New Roman" w:cs="Times New Roman"/>
          <w:sz w:val="28"/>
          <w:szCs w:val="28"/>
        </w:rPr>
        <w:t>:</w:t>
      </w:r>
    </w:p>
    <w:p w:rsidR="00D354DF" w:rsidRPr="007F0A5F" w:rsidRDefault="00D354DF" w:rsidP="00D354DF">
      <w:pPr>
        <w:pStyle w:val="af0"/>
        <w:ind w:firstLine="709"/>
        <w:jc w:val="both"/>
        <w:rPr>
          <w:rFonts w:ascii="Times New Roman" w:hAnsi="Times New Roman" w:cs="Times New Roman"/>
          <w:sz w:val="28"/>
          <w:szCs w:val="28"/>
        </w:rPr>
      </w:pPr>
      <w:r w:rsidRPr="007F0A5F">
        <w:rPr>
          <w:rFonts w:ascii="Times New Roman" w:hAnsi="Times New Roman" w:cs="Times New Roman"/>
          <w:sz w:val="28"/>
          <w:szCs w:val="28"/>
        </w:rPr>
        <w:t xml:space="preserve">- </w:t>
      </w:r>
      <w:proofErr w:type="gramStart"/>
      <w:r w:rsidRPr="007F0A5F">
        <w:rPr>
          <w:rFonts w:ascii="Times New Roman" w:hAnsi="Times New Roman" w:cs="Times New Roman"/>
          <w:sz w:val="28"/>
          <w:szCs w:val="28"/>
        </w:rPr>
        <w:t>рынке</w:t>
      </w:r>
      <w:proofErr w:type="gramEnd"/>
      <w:r w:rsidRPr="007F0A5F">
        <w:rPr>
          <w:rFonts w:ascii="Times New Roman" w:hAnsi="Times New Roman" w:cs="Times New Roman"/>
          <w:sz w:val="28"/>
          <w:szCs w:val="28"/>
        </w:rPr>
        <w:t xml:space="preserve"> услуг </w:t>
      </w:r>
      <w:r w:rsidR="007F0A5F" w:rsidRPr="007F0A5F">
        <w:rPr>
          <w:rFonts w:ascii="Times New Roman" w:hAnsi="Times New Roman" w:cs="Times New Roman"/>
          <w:sz w:val="28"/>
          <w:szCs w:val="28"/>
        </w:rPr>
        <w:t xml:space="preserve">детского отдыха и оздоровления </w:t>
      </w:r>
      <w:r w:rsidRPr="007F0A5F">
        <w:rPr>
          <w:rFonts w:ascii="Times New Roman" w:hAnsi="Times New Roman" w:cs="Times New Roman"/>
          <w:sz w:val="28"/>
          <w:szCs w:val="28"/>
        </w:rPr>
        <w:t>(</w:t>
      </w:r>
      <w:r w:rsidR="007F0A5F" w:rsidRPr="007F0A5F">
        <w:rPr>
          <w:rFonts w:ascii="Times New Roman" w:hAnsi="Times New Roman" w:cs="Times New Roman"/>
          <w:sz w:val="28"/>
          <w:szCs w:val="28"/>
        </w:rPr>
        <w:t>66,7%</w:t>
      </w:r>
      <w:r w:rsidRPr="007F0A5F">
        <w:rPr>
          <w:rFonts w:ascii="Times New Roman" w:hAnsi="Times New Roman" w:cs="Times New Roman"/>
          <w:sz w:val="28"/>
          <w:szCs w:val="28"/>
        </w:rPr>
        <w:t xml:space="preserve">), </w:t>
      </w:r>
    </w:p>
    <w:p w:rsidR="007F0A5F" w:rsidRPr="007F0A5F" w:rsidRDefault="007F0A5F" w:rsidP="007F0A5F">
      <w:pPr>
        <w:pStyle w:val="af0"/>
        <w:ind w:firstLine="709"/>
        <w:jc w:val="both"/>
        <w:rPr>
          <w:rFonts w:ascii="Times New Roman" w:hAnsi="Times New Roman" w:cs="Times New Roman"/>
          <w:sz w:val="28"/>
          <w:szCs w:val="28"/>
        </w:rPr>
      </w:pPr>
      <w:r w:rsidRPr="007F0A5F">
        <w:rPr>
          <w:rFonts w:ascii="Times New Roman" w:hAnsi="Times New Roman" w:cs="Times New Roman"/>
          <w:sz w:val="28"/>
          <w:szCs w:val="28"/>
        </w:rPr>
        <w:t xml:space="preserve">- </w:t>
      </w:r>
      <w:proofErr w:type="gramStart"/>
      <w:r w:rsidRPr="007F0A5F">
        <w:rPr>
          <w:rFonts w:ascii="Times New Roman" w:hAnsi="Times New Roman" w:cs="Times New Roman"/>
          <w:sz w:val="28"/>
          <w:szCs w:val="28"/>
        </w:rPr>
        <w:t>рынке</w:t>
      </w:r>
      <w:proofErr w:type="gramEnd"/>
      <w:r w:rsidRPr="007F0A5F">
        <w:rPr>
          <w:rFonts w:ascii="Times New Roman" w:hAnsi="Times New Roman" w:cs="Times New Roman"/>
          <w:sz w:val="28"/>
          <w:szCs w:val="28"/>
        </w:rPr>
        <w:t xml:space="preserve"> финансовых услуг (66,7),</w:t>
      </w:r>
    </w:p>
    <w:p w:rsidR="00D354DF" w:rsidRDefault="00D354DF" w:rsidP="007F0A5F">
      <w:pPr>
        <w:pStyle w:val="af0"/>
        <w:ind w:firstLine="709"/>
        <w:jc w:val="both"/>
        <w:rPr>
          <w:rFonts w:ascii="Times New Roman" w:hAnsi="Times New Roman" w:cs="Times New Roman"/>
          <w:sz w:val="28"/>
          <w:szCs w:val="28"/>
        </w:rPr>
      </w:pPr>
      <w:r w:rsidRPr="007F0A5F">
        <w:rPr>
          <w:rFonts w:ascii="Times New Roman" w:hAnsi="Times New Roman" w:cs="Times New Roman"/>
          <w:sz w:val="28"/>
          <w:szCs w:val="28"/>
        </w:rPr>
        <w:t xml:space="preserve">- </w:t>
      </w:r>
      <w:proofErr w:type="gramStart"/>
      <w:r w:rsidRPr="007F0A5F">
        <w:rPr>
          <w:rFonts w:ascii="Times New Roman" w:hAnsi="Times New Roman" w:cs="Times New Roman"/>
          <w:sz w:val="28"/>
          <w:szCs w:val="28"/>
        </w:rPr>
        <w:t>рынке</w:t>
      </w:r>
      <w:proofErr w:type="gramEnd"/>
      <w:r w:rsidRPr="007F0A5F">
        <w:rPr>
          <w:rFonts w:ascii="Times New Roman" w:hAnsi="Times New Roman" w:cs="Times New Roman"/>
          <w:sz w:val="28"/>
          <w:szCs w:val="28"/>
        </w:rPr>
        <w:t xml:space="preserve"> </w:t>
      </w:r>
      <w:r w:rsidR="007F0A5F" w:rsidRPr="007F0A5F">
        <w:rPr>
          <w:rFonts w:ascii="Times New Roman" w:hAnsi="Times New Roman" w:cs="Times New Roman"/>
          <w:sz w:val="28"/>
          <w:szCs w:val="28"/>
        </w:rPr>
        <w:t xml:space="preserve">выполнения работ по содержанию и текущему ремонту общего имущества собственников помещений в многоквартирном доме </w:t>
      </w:r>
      <w:r w:rsidRPr="007F0A5F">
        <w:rPr>
          <w:rFonts w:ascii="Times New Roman" w:hAnsi="Times New Roman" w:cs="Times New Roman"/>
          <w:sz w:val="28"/>
          <w:szCs w:val="28"/>
        </w:rPr>
        <w:t>(</w:t>
      </w:r>
      <w:r w:rsidR="007F0A5F" w:rsidRPr="007F0A5F">
        <w:rPr>
          <w:rFonts w:ascii="Times New Roman" w:hAnsi="Times New Roman" w:cs="Times New Roman"/>
          <w:sz w:val="28"/>
          <w:szCs w:val="28"/>
        </w:rPr>
        <w:t>60,0%)</w:t>
      </w:r>
      <w:r w:rsidR="00D769D2">
        <w:rPr>
          <w:rFonts w:ascii="Times New Roman" w:hAnsi="Times New Roman" w:cs="Times New Roman"/>
          <w:sz w:val="28"/>
          <w:szCs w:val="28"/>
        </w:rPr>
        <w:t>,</w:t>
      </w:r>
    </w:p>
    <w:p w:rsidR="00F261C7" w:rsidRDefault="00D769D2" w:rsidP="00D769D2">
      <w:pPr>
        <w:pStyle w:val="af0"/>
        <w:ind w:firstLine="709"/>
        <w:jc w:val="both"/>
        <w:rPr>
          <w:rFonts w:ascii="Times New Roman" w:hAnsi="Times New Roman" w:cs="Times New Roman"/>
          <w:sz w:val="28"/>
          <w:szCs w:val="28"/>
        </w:rPr>
      </w:pPr>
      <w:r w:rsidRPr="007F0A5F">
        <w:rPr>
          <w:rFonts w:ascii="Times New Roman" w:hAnsi="Times New Roman" w:cs="Times New Roman"/>
          <w:sz w:val="28"/>
          <w:szCs w:val="28"/>
        </w:rPr>
        <w:t xml:space="preserve">- </w:t>
      </w:r>
      <w:proofErr w:type="gramStart"/>
      <w:r w:rsidRPr="007F0A5F">
        <w:rPr>
          <w:rFonts w:ascii="Times New Roman" w:hAnsi="Times New Roman" w:cs="Times New Roman"/>
          <w:sz w:val="28"/>
          <w:szCs w:val="28"/>
        </w:rPr>
        <w:t>рынке</w:t>
      </w:r>
      <w:proofErr w:type="gramEnd"/>
      <w:r w:rsidRPr="007F0A5F">
        <w:rPr>
          <w:rFonts w:ascii="Times New Roman" w:hAnsi="Times New Roman" w:cs="Times New Roman"/>
          <w:sz w:val="28"/>
          <w:szCs w:val="28"/>
        </w:rPr>
        <w:t xml:space="preserve"> </w:t>
      </w:r>
      <w:r>
        <w:rPr>
          <w:rFonts w:ascii="Times New Roman" w:hAnsi="Times New Roman" w:cs="Times New Roman"/>
          <w:sz w:val="28"/>
          <w:szCs w:val="28"/>
        </w:rPr>
        <w:t>оказания услуг по ремонту автотранспортных средств</w:t>
      </w:r>
      <w:r w:rsidRPr="007F0A5F">
        <w:rPr>
          <w:rFonts w:ascii="Times New Roman" w:hAnsi="Times New Roman" w:cs="Times New Roman"/>
          <w:sz w:val="28"/>
          <w:szCs w:val="28"/>
        </w:rPr>
        <w:t xml:space="preserve"> (</w:t>
      </w:r>
      <w:r>
        <w:rPr>
          <w:rFonts w:ascii="Times New Roman" w:hAnsi="Times New Roman" w:cs="Times New Roman"/>
          <w:sz w:val="28"/>
          <w:szCs w:val="28"/>
        </w:rPr>
        <w:t>57,2</w:t>
      </w:r>
      <w:r w:rsidRPr="007F0A5F">
        <w:rPr>
          <w:rFonts w:ascii="Times New Roman" w:hAnsi="Times New Roman" w:cs="Times New Roman"/>
          <w:sz w:val="28"/>
          <w:szCs w:val="28"/>
        </w:rPr>
        <w:t>%)</w:t>
      </w:r>
      <w:r w:rsidR="00F261C7">
        <w:rPr>
          <w:rFonts w:ascii="Times New Roman" w:hAnsi="Times New Roman" w:cs="Times New Roman"/>
          <w:sz w:val="28"/>
          <w:szCs w:val="28"/>
        </w:rPr>
        <w:t>,</w:t>
      </w:r>
    </w:p>
    <w:p w:rsidR="00D769D2" w:rsidRPr="007F0A5F" w:rsidRDefault="00F261C7" w:rsidP="00D769D2">
      <w:pPr>
        <w:pStyle w:val="af0"/>
        <w:ind w:firstLine="709"/>
        <w:jc w:val="both"/>
        <w:rPr>
          <w:rFonts w:ascii="Times New Roman" w:hAnsi="Times New Roman" w:cs="Times New Roman"/>
          <w:sz w:val="28"/>
          <w:szCs w:val="28"/>
        </w:rPr>
      </w:pPr>
      <w:r w:rsidRPr="007F0A5F">
        <w:rPr>
          <w:rFonts w:ascii="Times New Roman" w:hAnsi="Times New Roman" w:cs="Times New Roman"/>
          <w:sz w:val="28"/>
          <w:szCs w:val="28"/>
        </w:rPr>
        <w:t xml:space="preserve">- </w:t>
      </w:r>
      <w:proofErr w:type="gramStart"/>
      <w:r w:rsidRPr="007F0A5F">
        <w:rPr>
          <w:rFonts w:ascii="Times New Roman" w:hAnsi="Times New Roman" w:cs="Times New Roman"/>
          <w:sz w:val="28"/>
          <w:szCs w:val="28"/>
        </w:rPr>
        <w:t>рынке</w:t>
      </w:r>
      <w:proofErr w:type="gramEnd"/>
      <w:r w:rsidRPr="007F0A5F">
        <w:rPr>
          <w:rFonts w:ascii="Times New Roman" w:hAnsi="Times New Roman" w:cs="Times New Roman"/>
          <w:sz w:val="28"/>
          <w:szCs w:val="28"/>
        </w:rPr>
        <w:t xml:space="preserve"> </w:t>
      </w:r>
      <w:r>
        <w:rPr>
          <w:rFonts w:ascii="Times New Roman" w:hAnsi="Times New Roman" w:cs="Times New Roman"/>
          <w:sz w:val="28"/>
          <w:szCs w:val="28"/>
        </w:rPr>
        <w:t>розничной торговли</w:t>
      </w:r>
      <w:r w:rsidRPr="007F0A5F">
        <w:rPr>
          <w:rFonts w:ascii="Times New Roman" w:hAnsi="Times New Roman" w:cs="Times New Roman"/>
          <w:sz w:val="28"/>
          <w:szCs w:val="28"/>
        </w:rPr>
        <w:t xml:space="preserve"> (</w:t>
      </w:r>
      <w:r>
        <w:rPr>
          <w:rFonts w:ascii="Times New Roman" w:hAnsi="Times New Roman" w:cs="Times New Roman"/>
          <w:sz w:val="28"/>
          <w:szCs w:val="28"/>
        </w:rPr>
        <w:t>55,2</w:t>
      </w:r>
      <w:r w:rsidRPr="007F0A5F">
        <w:rPr>
          <w:rFonts w:ascii="Times New Roman" w:hAnsi="Times New Roman" w:cs="Times New Roman"/>
          <w:sz w:val="28"/>
          <w:szCs w:val="28"/>
        </w:rPr>
        <w:t>%)</w:t>
      </w:r>
      <w:r w:rsidR="00D769D2" w:rsidRPr="007F0A5F">
        <w:rPr>
          <w:rFonts w:ascii="Times New Roman" w:hAnsi="Times New Roman" w:cs="Times New Roman"/>
          <w:sz w:val="28"/>
          <w:szCs w:val="28"/>
        </w:rPr>
        <w:t>.</w:t>
      </w:r>
    </w:p>
    <w:p w:rsidR="00F261C7" w:rsidRPr="00372DAB" w:rsidRDefault="00D354DF" w:rsidP="00D354DF">
      <w:pPr>
        <w:pStyle w:val="af0"/>
        <w:ind w:firstLine="709"/>
        <w:jc w:val="both"/>
        <w:rPr>
          <w:rFonts w:ascii="Times New Roman" w:hAnsi="Times New Roman" w:cs="Times New Roman"/>
          <w:sz w:val="28"/>
          <w:szCs w:val="28"/>
        </w:rPr>
      </w:pPr>
      <w:r w:rsidRPr="00276168">
        <w:rPr>
          <w:rFonts w:ascii="Times New Roman" w:hAnsi="Times New Roman" w:cs="Times New Roman"/>
          <w:sz w:val="28"/>
          <w:szCs w:val="28"/>
        </w:rPr>
        <w:t xml:space="preserve">Как </w:t>
      </w:r>
      <w:r w:rsidRPr="00276168">
        <w:rPr>
          <w:rFonts w:ascii="Times New Roman" w:hAnsi="Times New Roman" w:cs="Times New Roman"/>
          <w:b/>
          <w:sz w:val="28"/>
          <w:szCs w:val="28"/>
        </w:rPr>
        <w:t>умеренную конкуренцию</w:t>
      </w:r>
      <w:r w:rsidRPr="00276168">
        <w:rPr>
          <w:rFonts w:ascii="Times New Roman" w:hAnsi="Times New Roman" w:cs="Times New Roman"/>
          <w:sz w:val="28"/>
          <w:szCs w:val="28"/>
        </w:rPr>
        <w:t xml:space="preserve"> все респонденты оценили конкуренцию на</w:t>
      </w:r>
      <w:r w:rsidR="00506CA6">
        <w:rPr>
          <w:rFonts w:ascii="Times New Roman" w:hAnsi="Times New Roman" w:cs="Times New Roman"/>
          <w:sz w:val="28"/>
          <w:szCs w:val="28"/>
        </w:rPr>
        <w:t>:</w:t>
      </w:r>
      <w:r w:rsidRPr="00276168">
        <w:rPr>
          <w:rFonts w:ascii="Times New Roman" w:hAnsi="Times New Roman" w:cs="Times New Roman"/>
          <w:sz w:val="28"/>
          <w:szCs w:val="28"/>
        </w:rPr>
        <w:t xml:space="preserve"> рынке </w:t>
      </w:r>
      <w:r w:rsidR="000C31F1" w:rsidRPr="00276168">
        <w:rPr>
          <w:rFonts w:ascii="Times New Roman" w:hAnsi="Times New Roman" w:cs="Times New Roman"/>
          <w:sz w:val="28"/>
          <w:szCs w:val="28"/>
        </w:rPr>
        <w:t xml:space="preserve">племенного животноводства, </w:t>
      </w:r>
      <w:r w:rsidR="00276168">
        <w:rPr>
          <w:rFonts w:ascii="Times New Roman" w:hAnsi="Times New Roman" w:cs="Times New Roman"/>
          <w:sz w:val="28"/>
          <w:szCs w:val="28"/>
        </w:rPr>
        <w:t xml:space="preserve">рынке </w:t>
      </w:r>
      <w:r w:rsidR="00276168" w:rsidRPr="00276168">
        <w:rPr>
          <w:rFonts w:ascii="Times New Roman" w:hAnsi="Times New Roman" w:cs="Times New Roman"/>
          <w:sz w:val="28"/>
          <w:szCs w:val="28"/>
        </w:rPr>
        <w:t>оказания услуг по перевозке па</w:t>
      </w:r>
      <w:r w:rsidR="00276168" w:rsidRPr="00276168">
        <w:rPr>
          <w:rFonts w:ascii="Times New Roman" w:hAnsi="Times New Roman" w:cs="Times New Roman"/>
          <w:sz w:val="28"/>
          <w:szCs w:val="28"/>
        </w:rPr>
        <w:t>с</w:t>
      </w:r>
      <w:r w:rsidR="00276168" w:rsidRPr="00276168">
        <w:rPr>
          <w:rFonts w:ascii="Times New Roman" w:hAnsi="Times New Roman" w:cs="Times New Roman"/>
          <w:sz w:val="28"/>
          <w:szCs w:val="28"/>
        </w:rPr>
        <w:t>сажиров автомобильным транспортом по муниципальным маршрутам регуля</w:t>
      </w:r>
      <w:r w:rsidR="00276168" w:rsidRPr="00276168">
        <w:rPr>
          <w:rFonts w:ascii="Times New Roman" w:hAnsi="Times New Roman" w:cs="Times New Roman"/>
          <w:sz w:val="28"/>
          <w:szCs w:val="28"/>
        </w:rPr>
        <w:t>р</w:t>
      </w:r>
      <w:r w:rsidR="00276168" w:rsidRPr="00276168">
        <w:rPr>
          <w:rFonts w:ascii="Times New Roman" w:hAnsi="Times New Roman" w:cs="Times New Roman"/>
          <w:sz w:val="28"/>
          <w:szCs w:val="28"/>
        </w:rPr>
        <w:t xml:space="preserve">ных перевозок, </w:t>
      </w:r>
      <w:r w:rsidR="000C31F1" w:rsidRPr="00276168">
        <w:rPr>
          <w:rFonts w:ascii="Times New Roman" w:hAnsi="Times New Roman" w:cs="Times New Roman"/>
          <w:sz w:val="28"/>
          <w:szCs w:val="28"/>
        </w:rPr>
        <w:t>рынке семеноводства, рынке производства кирпича, сферы наружной рекламы</w:t>
      </w:r>
      <w:r w:rsidR="00276168" w:rsidRPr="00276168">
        <w:rPr>
          <w:rFonts w:ascii="Times New Roman" w:hAnsi="Times New Roman" w:cs="Times New Roman"/>
          <w:sz w:val="28"/>
          <w:szCs w:val="28"/>
        </w:rPr>
        <w:t xml:space="preserve"> и</w:t>
      </w:r>
      <w:r w:rsidR="000C31F1" w:rsidRPr="00276168">
        <w:rPr>
          <w:rFonts w:ascii="Times New Roman" w:hAnsi="Times New Roman" w:cs="Times New Roman"/>
          <w:sz w:val="28"/>
          <w:szCs w:val="28"/>
        </w:rPr>
        <w:t xml:space="preserve"> рынке композитных материалов </w:t>
      </w:r>
      <w:r w:rsidR="00276168" w:rsidRPr="00276168">
        <w:rPr>
          <w:rFonts w:ascii="Times New Roman" w:hAnsi="Times New Roman" w:cs="Times New Roman"/>
          <w:sz w:val="28"/>
          <w:szCs w:val="28"/>
        </w:rPr>
        <w:t>(показатель 100,0%)</w:t>
      </w:r>
      <w:r w:rsidRPr="00276168">
        <w:rPr>
          <w:rFonts w:ascii="Times New Roman" w:hAnsi="Times New Roman" w:cs="Times New Roman"/>
          <w:i/>
          <w:sz w:val="28"/>
          <w:szCs w:val="28"/>
        </w:rPr>
        <w:t xml:space="preserve">. </w:t>
      </w:r>
      <w:r w:rsidRPr="00372DAB">
        <w:rPr>
          <w:rFonts w:ascii="Times New Roman" w:hAnsi="Times New Roman" w:cs="Times New Roman"/>
          <w:sz w:val="28"/>
          <w:szCs w:val="28"/>
        </w:rPr>
        <w:t xml:space="preserve">Также высокая оценка умеренной конкуренции была отмечена </w:t>
      </w:r>
      <w:proofErr w:type="gramStart"/>
      <w:r w:rsidRPr="00372DAB">
        <w:rPr>
          <w:rFonts w:ascii="Times New Roman" w:hAnsi="Times New Roman" w:cs="Times New Roman"/>
          <w:sz w:val="28"/>
          <w:szCs w:val="28"/>
        </w:rPr>
        <w:t>на</w:t>
      </w:r>
      <w:proofErr w:type="gramEnd"/>
      <w:r w:rsidR="00F261C7" w:rsidRPr="00372DAB">
        <w:rPr>
          <w:rFonts w:ascii="Times New Roman" w:hAnsi="Times New Roman" w:cs="Times New Roman"/>
          <w:sz w:val="28"/>
          <w:szCs w:val="28"/>
        </w:rPr>
        <w:t>:</w:t>
      </w:r>
    </w:p>
    <w:p w:rsidR="00F261C7" w:rsidRPr="00372DAB" w:rsidRDefault="00F261C7" w:rsidP="00F261C7">
      <w:pPr>
        <w:pStyle w:val="af0"/>
        <w:ind w:firstLine="709"/>
        <w:jc w:val="both"/>
        <w:rPr>
          <w:rFonts w:ascii="Times New Roman" w:hAnsi="Times New Roman" w:cs="Times New Roman"/>
          <w:sz w:val="28"/>
          <w:szCs w:val="28"/>
        </w:rPr>
      </w:pPr>
      <w:r w:rsidRPr="00372DAB">
        <w:rPr>
          <w:rFonts w:ascii="Times New Roman" w:hAnsi="Times New Roman" w:cs="Times New Roman"/>
          <w:sz w:val="28"/>
          <w:szCs w:val="28"/>
        </w:rPr>
        <w:t xml:space="preserve">- </w:t>
      </w:r>
      <w:proofErr w:type="gramStart"/>
      <w:r w:rsidRPr="00372DAB">
        <w:rPr>
          <w:rFonts w:ascii="Times New Roman" w:hAnsi="Times New Roman" w:cs="Times New Roman"/>
          <w:sz w:val="28"/>
          <w:szCs w:val="28"/>
        </w:rPr>
        <w:t>рынке</w:t>
      </w:r>
      <w:proofErr w:type="gramEnd"/>
      <w:r w:rsidRPr="00372DAB">
        <w:rPr>
          <w:rFonts w:ascii="Times New Roman" w:hAnsi="Times New Roman" w:cs="Times New Roman"/>
          <w:sz w:val="28"/>
          <w:szCs w:val="28"/>
        </w:rPr>
        <w:t xml:space="preserve"> услуг общего образования (90,0%),</w:t>
      </w:r>
    </w:p>
    <w:p w:rsidR="00372DAB" w:rsidRPr="00372DAB" w:rsidRDefault="00372DAB" w:rsidP="00372DAB">
      <w:pPr>
        <w:pStyle w:val="af0"/>
        <w:ind w:firstLine="709"/>
        <w:jc w:val="both"/>
        <w:rPr>
          <w:rFonts w:ascii="Times New Roman" w:hAnsi="Times New Roman" w:cs="Times New Roman"/>
          <w:sz w:val="28"/>
          <w:szCs w:val="28"/>
        </w:rPr>
      </w:pPr>
      <w:r w:rsidRPr="00372DAB">
        <w:rPr>
          <w:rFonts w:ascii="Times New Roman" w:hAnsi="Times New Roman" w:cs="Times New Roman"/>
          <w:sz w:val="28"/>
          <w:szCs w:val="28"/>
        </w:rPr>
        <w:t xml:space="preserve">- </w:t>
      </w:r>
      <w:proofErr w:type="gramStart"/>
      <w:r w:rsidRPr="00372DAB">
        <w:rPr>
          <w:rFonts w:ascii="Times New Roman" w:hAnsi="Times New Roman" w:cs="Times New Roman"/>
          <w:sz w:val="28"/>
          <w:szCs w:val="28"/>
        </w:rPr>
        <w:t>рынке</w:t>
      </w:r>
      <w:proofErr w:type="gramEnd"/>
      <w:r w:rsidRPr="00372DAB">
        <w:rPr>
          <w:rFonts w:ascii="Times New Roman" w:hAnsi="Times New Roman" w:cs="Times New Roman"/>
          <w:sz w:val="28"/>
          <w:szCs w:val="28"/>
        </w:rPr>
        <w:t xml:space="preserve"> социальных услуг (70,0%),</w:t>
      </w:r>
    </w:p>
    <w:p w:rsidR="00F261C7" w:rsidRPr="00372DAB" w:rsidRDefault="00F261C7" w:rsidP="00F261C7">
      <w:pPr>
        <w:pStyle w:val="af0"/>
        <w:ind w:firstLine="709"/>
        <w:jc w:val="both"/>
        <w:rPr>
          <w:rFonts w:ascii="Times New Roman" w:hAnsi="Times New Roman" w:cs="Times New Roman"/>
          <w:sz w:val="28"/>
          <w:szCs w:val="28"/>
        </w:rPr>
      </w:pPr>
      <w:r w:rsidRPr="00372DAB">
        <w:rPr>
          <w:rFonts w:ascii="Times New Roman" w:hAnsi="Times New Roman" w:cs="Times New Roman"/>
          <w:sz w:val="28"/>
          <w:szCs w:val="28"/>
        </w:rPr>
        <w:t xml:space="preserve">- </w:t>
      </w:r>
      <w:proofErr w:type="gramStart"/>
      <w:r w:rsidRPr="00372DAB">
        <w:rPr>
          <w:rFonts w:ascii="Times New Roman" w:hAnsi="Times New Roman" w:cs="Times New Roman"/>
          <w:sz w:val="28"/>
          <w:szCs w:val="28"/>
        </w:rPr>
        <w:t>рынке</w:t>
      </w:r>
      <w:proofErr w:type="gramEnd"/>
      <w:r w:rsidRPr="00372DAB">
        <w:rPr>
          <w:rFonts w:ascii="Times New Roman" w:hAnsi="Times New Roman" w:cs="Times New Roman"/>
          <w:sz w:val="28"/>
          <w:szCs w:val="28"/>
        </w:rPr>
        <w:t xml:space="preserve"> услуг среднего профессионального образования (66,7%),</w:t>
      </w:r>
    </w:p>
    <w:p w:rsidR="00372DAB" w:rsidRPr="00372DAB" w:rsidRDefault="00372DAB" w:rsidP="00372DAB">
      <w:pPr>
        <w:pStyle w:val="af0"/>
        <w:ind w:firstLine="709"/>
        <w:jc w:val="both"/>
        <w:rPr>
          <w:rFonts w:ascii="Times New Roman" w:hAnsi="Times New Roman" w:cs="Times New Roman"/>
          <w:sz w:val="28"/>
          <w:szCs w:val="28"/>
        </w:rPr>
      </w:pPr>
      <w:r w:rsidRPr="00372DAB">
        <w:rPr>
          <w:rFonts w:ascii="Times New Roman" w:hAnsi="Times New Roman" w:cs="Times New Roman"/>
          <w:sz w:val="28"/>
          <w:szCs w:val="28"/>
        </w:rPr>
        <w:t xml:space="preserve">- </w:t>
      </w:r>
      <w:proofErr w:type="gramStart"/>
      <w:r w:rsidRPr="00372DAB">
        <w:rPr>
          <w:rFonts w:ascii="Times New Roman" w:hAnsi="Times New Roman" w:cs="Times New Roman"/>
          <w:sz w:val="28"/>
          <w:szCs w:val="28"/>
        </w:rPr>
        <w:t>рынке</w:t>
      </w:r>
      <w:proofErr w:type="gramEnd"/>
      <w:r w:rsidRPr="00372DAB">
        <w:rPr>
          <w:rFonts w:ascii="Times New Roman" w:hAnsi="Times New Roman" w:cs="Times New Roman"/>
          <w:sz w:val="28"/>
          <w:szCs w:val="28"/>
        </w:rPr>
        <w:t xml:space="preserve"> психолого-педагогического сопровождения детей с ограниче</w:t>
      </w:r>
      <w:r w:rsidRPr="00372DAB">
        <w:rPr>
          <w:rFonts w:ascii="Times New Roman" w:hAnsi="Times New Roman" w:cs="Times New Roman"/>
          <w:sz w:val="28"/>
          <w:szCs w:val="28"/>
        </w:rPr>
        <w:t>н</w:t>
      </w:r>
      <w:r w:rsidRPr="00372DAB">
        <w:rPr>
          <w:rFonts w:ascii="Times New Roman" w:hAnsi="Times New Roman" w:cs="Times New Roman"/>
          <w:sz w:val="28"/>
          <w:szCs w:val="28"/>
        </w:rPr>
        <w:t>ными возможностями здоровья (66,7%),</w:t>
      </w:r>
    </w:p>
    <w:p w:rsidR="00372DAB" w:rsidRPr="00372DAB" w:rsidRDefault="00372DAB" w:rsidP="00372DAB">
      <w:pPr>
        <w:pStyle w:val="af0"/>
        <w:ind w:firstLine="709"/>
        <w:jc w:val="both"/>
        <w:rPr>
          <w:rFonts w:ascii="Times New Roman" w:hAnsi="Times New Roman" w:cs="Times New Roman"/>
          <w:sz w:val="28"/>
          <w:szCs w:val="28"/>
        </w:rPr>
      </w:pPr>
      <w:r w:rsidRPr="00372DAB">
        <w:rPr>
          <w:rFonts w:ascii="Times New Roman" w:hAnsi="Times New Roman" w:cs="Times New Roman"/>
          <w:sz w:val="28"/>
          <w:szCs w:val="28"/>
        </w:rPr>
        <w:t xml:space="preserve">- </w:t>
      </w:r>
      <w:proofErr w:type="gramStart"/>
      <w:r w:rsidRPr="00372DAB">
        <w:rPr>
          <w:rFonts w:ascii="Times New Roman" w:hAnsi="Times New Roman" w:cs="Times New Roman"/>
          <w:sz w:val="28"/>
          <w:szCs w:val="28"/>
        </w:rPr>
        <w:t>рынке</w:t>
      </w:r>
      <w:proofErr w:type="gramEnd"/>
      <w:r w:rsidRPr="00372DAB">
        <w:rPr>
          <w:rFonts w:ascii="Times New Roman" w:hAnsi="Times New Roman" w:cs="Times New Roman"/>
          <w:sz w:val="28"/>
          <w:szCs w:val="28"/>
        </w:rPr>
        <w:t xml:space="preserve"> бытовых услуг (66,7%),</w:t>
      </w:r>
    </w:p>
    <w:p w:rsidR="00372DAB" w:rsidRPr="00372DAB" w:rsidRDefault="00372DAB" w:rsidP="00372DAB">
      <w:pPr>
        <w:pStyle w:val="af0"/>
        <w:ind w:firstLine="709"/>
        <w:jc w:val="both"/>
        <w:rPr>
          <w:rFonts w:ascii="Times New Roman" w:hAnsi="Times New Roman" w:cs="Times New Roman"/>
          <w:sz w:val="28"/>
          <w:szCs w:val="28"/>
        </w:rPr>
      </w:pPr>
      <w:r w:rsidRPr="00372DAB">
        <w:rPr>
          <w:rFonts w:ascii="Times New Roman" w:hAnsi="Times New Roman" w:cs="Times New Roman"/>
          <w:sz w:val="28"/>
          <w:szCs w:val="28"/>
        </w:rPr>
        <w:t xml:space="preserve">- </w:t>
      </w:r>
      <w:proofErr w:type="gramStart"/>
      <w:r w:rsidRPr="00372DAB">
        <w:rPr>
          <w:rFonts w:ascii="Times New Roman" w:hAnsi="Times New Roman" w:cs="Times New Roman"/>
          <w:sz w:val="28"/>
          <w:szCs w:val="28"/>
        </w:rPr>
        <w:t>рынке</w:t>
      </w:r>
      <w:proofErr w:type="gramEnd"/>
      <w:r w:rsidRPr="00372DAB">
        <w:rPr>
          <w:rFonts w:ascii="Times New Roman" w:hAnsi="Times New Roman" w:cs="Times New Roman"/>
          <w:sz w:val="28"/>
          <w:szCs w:val="28"/>
        </w:rPr>
        <w:t xml:space="preserve"> реализации сельскохозяйственной продукции (61,0%),</w:t>
      </w:r>
    </w:p>
    <w:p w:rsidR="00372DAB" w:rsidRPr="00372DAB" w:rsidRDefault="00372DAB" w:rsidP="00372DAB">
      <w:pPr>
        <w:pStyle w:val="af0"/>
        <w:ind w:firstLine="709"/>
        <w:jc w:val="both"/>
        <w:rPr>
          <w:rFonts w:ascii="Times New Roman" w:hAnsi="Times New Roman" w:cs="Times New Roman"/>
          <w:sz w:val="28"/>
          <w:szCs w:val="28"/>
        </w:rPr>
      </w:pPr>
      <w:r w:rsidRPr="00372DAB">
        <w:rPr>
          <w:rFonts w:ascii="Times New Roman" w:hAnsi="Times New Roman" w:cs="Times New Roman"/>
          <w:sz w:val="28"/>
          <w:szCs w:val="28"/>
        </w:rPr>
        <w:t xml:space="preserve">- </w:t>
      </w:r>
      <w:proofErr w:type="gramStart"/>
      <w:r w:rsidRPr="00372DAB">
        <w:rPr>
          <w:rFonts w:ascii="Times New Roman" w:hAnsi="Times New Roman" w:cs="Times New Roman"/>
          <w:sz w:val="28"/>
          <w:szCs w:val="28"/>
        </w:rPr>
        <w:t>рынке</w:t>
      </w:r>
      <w:proofErr w:type="gramEnd"/>
      <w:r w:rsidRPr="00372DAB">
        <w:rPr>
          <w:rFonts w:ascii="Times New Roman" w:hAnsi="Times New Roman" w:cs="Times New Roman"/>
          <w:sz w:val="28"/>
          <w:szCs w:val="28"/>
        </w:rPr>
        <w:t xml:space="preserve"> оказания услуг по перевозке пассажиров автомобильным тран</w:t>
      </w:r>
      <w:r w:rsidRPr="00372DAB">
        <w:rPr>
          <w:rFonts w:ascii="Times New Roman" w:hAnsi="Times New Roman" w:cs="Times New Roman"/>
          <w:sz w:val="28"/>
          <w:szCs w:val="28"/>
        </w:rPr>
        <w:t>с</w:t>
      </w:r>
      <w:r w:rsidRPr="00372DAB">
        <w:rPr>
          <w:rFonts w:ascii="Times New Roman" w:hAnsi="Times New Roman" w:cs="Times New Roman"/>
          <w:sz w:val="28"/>
          <w:szCs w:val="28"/>
        </w:rPr>
        <w:t>портом по межмуниципальным маршрутам регулярных перевозок (55,6%),</w:t>
      </w:r>
    </w:p>
    <w:p w:rsidR="00F261C7" w:rsidRPr="00372DAB" w:rsidRDefault="00F261C7" w:rsidP="00F261C7">
      <w:pPr>
        <w:pStyle w:val="af0"/>
        <w:ind w:firstLine="709"/>
        <w:jc w:val="both"/>
        <w:rPr>
          <w:rFonts w:ascii="Times New Roman" w:hAnsi="Times New Roman" w:cs="Times New Roman"/>
          <w:sz w:val="28"/>
          <w:szCs w:val="28"/>
        </w:rPr>
      </w:pPr>
      <w:r w:rsidRPr="00372DAB">
        <w:rPr>
          <w:rFonts w:ascii="Times New Roman" w:hAnsi="Times New Roman" w:cs="Times New Roman"/>
          <w:sz w:val="28"/>
          <w:szCs w:val="28"/>
        </w:rPr>
        <w:t xml:space="preserve">- </w:t>
      </w:r>
      <w:proofErr w:type="gramStart"/>
      <w:r w:rsidRPr="00372DAB">
        <w:rPr>
          <w:rFonts w:ascii="Times New Roman" w:hAnsi="Times New Roman" w:cs="Times New Roman"/>
          <w:sz w:val="28"/>
          <w:szCs w:val="28"/>
        </w:rPr>
        <w:t>рынке</w:t>
      </w:r>
      <w:proofErr w:type="gramEnd"/>
      <w:r w:rsidRPr="00372DAB">
        <w:rPr>
          <w:rFonts w:ascii="Times New Roman" w:hAnsi="Times New Roman" w:cs="Times New Roman"/>
          <w:sz w:val="28"/>
          <w:szCs w:val="28"/>
        </w:rPr>
        <w:t xml:space="preserve"> медицинских услуг (53,8%),</w:t>
      </w:r>
    </w:p>
    <w:p w:rsidR="00372DAB" w:rsidRPr="00372DAB" w:rsidRDefault="00372DAB" w:rsidP="00372DAB">
      <w:pPr>
        <w:pStyle w:val="af0"/>
        <w:ind w:firstLine="709"/>
        <w:jc w:val="both"/>
        <w:rPr>
          <w:rFonts w:ascii="Times New Roman" w:hAnsi="Times New Roman" w:cs="Times New Roman"/>
          <w:sz w:val="28"/>
          <w:szCs w:val="28"/>
        </w:rPr>
      </w:pPr>
      <w:r w:rsidRPr="00372DAB">
        <w:rPr>
          <w:rFonts w:ascii="Times New Roman" w:hAnsi="Times New Roman" w:cs="Times New Roman"/>
          <w:sz w:val="28"/>
          <w:szCs w:val="28"/>
        </w:rPr>
        <w:t xml:space="preserve">- </w:t>
      </w:r>
      <w:proofErr w:type="gramStart"/>
      <w:r w:rsidRPr="00372DAB">
        <w:rPr>
          <w:rFonts w:ascii="Times New Roman" w:hAnsi="Times New Roman" w:cs="Times New Roman"/>
          <w:sz w:val="28"/>
          <w:szCs w:val="28"/>
        </w:rPr>
        <w:t>рынке</w:t>
      </w:r>
      <w:proofErr w:type="gramEnd"/>
      <w:r w:rsidRPr="00372DAB">
        <w:rPr>
          <w:rFonts w:ascii="Times New Roman" w:hAnsi="Times New Roman" w:cs="Times New Roman"/>
          <w:sz w:val="28"/>
          <w:szCs w:val="28"/>
        </w:rPr>
        <w:t xml:space="preserve"> пищевой продукции (51,9%).</w:t>
      </w:r>
    </w:p>
    <w:p w:rsidR="00D354DF" w:rsidRDefault="00D354DF" w:rsidP="00D354DF">
      <w:pPr>
        <w:pStyle w:val="af0"/>
        <w:ind w:firstLine="709"/>
        <w:jc w:val="both"/>
        <w:rPr>
          <w:rFonts w:ascii="Times New Roman" w:hAnsi="Times New Roman" w:cs="Times New Roman"/>
          <w:sz w:val="28"/>
          <w:szCs w:val="28"/>
        </w:rPr>
      </w:pPr>
      <w:r w:rsidRPr="000527DA">
        <w:rPr>
          <w:rFonts w:ascii="Times New Roman" w:hAnsi="Times New Roman" w:cs="Times New Roman"/>
          <w:sz w:val="28"/>
          <w:szCs w:val="28"/>
        </w:rPr>
        <w:t xml:space="preserve">Как </w:t>
      </w:r>
      <w:r w:rsidRPr="000527DA">
        <w:rPr>
          <w:rFonts w:ascii="Times New Roman" w:hAnsi="Times New Roman" w:cs="Times New Roman"/>
          <w:b/>
          <w:sz w:val="28"/>
          <w:szCs w:val="28"/>
        </w:rPr>
        <w:t>слабую конкуренцию</w:t>
      </w:r>
      <w:r w:rsidRPr="000527DA">
        <w:rPr>
          <w:rFonts w:ascii="Times New Roman" w:hAnsi="Times New Roman" w:cs="Times New Roman"/>
          <w:sz w:val="28"/>
          <w:szCs w:val="28"/>
        </w:rPr>
        <w:t xml:space="preserve"> респонденты оценили конкуренцию на рынке </w:t>
      </w:r>
      <w:r w:rsidR="000527DA" w:rsidRPr="000527DA">
        <w:rPr>
          <w:rFonts w:ascii="Times New Roman" w:hAnsi="Times New Roman" w:cs="Times New Roman"/>
          <w:sz w:val="28"/>
          <w:szCs w:val="28"/>
        </w:rPr>
        <w:t>лабораторных исследований для выдачи ветеринарных сопроводительных д</w:t>
      </w:r>
      <w:r w:rsidR="000527DA" w:rsidRPr="000527DA">
        <w:rPr>
          <w:rFonts w:ascii="Times New Roman" w:hAnsi="Times New Roman" w:cs="Times New Roman"/>
          <w:sz w:val="28"/>
          <w:szCs w:val="28"/>
        </w:rPr>
        <w:t>о</w:t>
      </w:r>
      <w:r w:rsidR="000527DA" w:rsidRPr="000527DA">
        <w:rPr>
          <w:rFonts w:ascii="Times New Roman" w:hAnsi="Times New Roman" w:cs="Times New Roman"/>
          <w:sz w:val="28"/>
          <w:szCs w:val="28"/>
        </w:rPr>
        <w:t xml:space="preserve">кументов </w:t>
      </w:r>
      <w:r w:rsidRPr="000527DA">
        <w:rPr>
          <w:rFonts w:ascii="Times New Roman" w:hAnsi="Times New Roman" w:cs="Times New Roman"/>
          <w:sz w:val="28"/>
          <w:szCs w:val="28"/>
        </w:rPr>
        <w:t>(100% от общего числа).</w:t>
      </w:r>
    </w:p>
    <w:p w:rsidR="00372DAB" w:rsidRPr="00364FAB" w:rsidRDefault="00372DAB" w:rsidP="00372DAB">
      <w:pPr>
        <w:pStyle w:val="af0"/>
        <w:ind w:firstLine="709"/>
        <w:jc w:val="both"/>
        <w:rPr>
          <w:rFonts w:ascii="Times New Roman" w:hAnsi="Times New Roman" w:cs="Times New Roman"/>
          <w:sz w:val="28"/>
          <w:szCs w:val="28"/>
        </w:rPr>
      </w:pPr>
      <w:r w:rsidRPr="00364FAB">
        <w:rPr>
          <w:rFonts w:ascii="Times New Roman" w:hAnsi="Times New Roman" w:cs="Times New Roman"/>
          <w:sz w:val="28"/>
          <w:szCs w:val="28"/>
        </w:rPr>
        <w:t xml:space="preserve">Также высокая оценка слабой конкуренции была отмечена </w:t>
      </w:r>
      <w:proofErr w:type="gramStart"/>
      <w:r w:rsidRPr="00364FAB">
        <w:rPr>
          <w:rFonts w:ascii="Times New Roman" w:hAnsi="Times New Roman" w:cs="Times New Roman"/>
          <w:sz w:val="28"/>
          <w:szCs w:val="28"/>
        </w:rPr>
        <w:t>на</w:t>
      </w:r>
      <w:proofErr w:type="gramEnd"/>
      <w:r w:rsidRPr="00364FAB">
        <w:rPr>
          <w:rFonts w:ascii="Times New Roman" w:hAnsi="Times New Roman" w:cs="Times New Roman"/>
          <w:sz w:val="28"/>
          <w:szCs w:val="28"/>
        </w:rPr>
        <w:t>:</w:t>
      </w:r>
    </w:p>
    <w:p w:rsidR="00364FAB" w:rsidRPr="00364FAB" w:rsidRDefault="00364FAB" w:rsidP="00364FAB">
      <w:pPr>
        <w:pStyle w:val="af0"/>
        <w:ind w:firstLine="709"/>
        <w:jc w:val="both"/>
        <w:rPr>
          <w:rFonts w:ascii="Times New Roman" w:hAnsi="Times New Roman" w:cs="Times New Roman"/>
          <w:sz w:val="28"/>
          <w:szCs w:val="28"/>
        </w:rPr>
      </w:pPr>
      <w:r w:rsidRPr="00364FAB">
        <w:rPr>
          <w:rFonts w:ascii="Times New Roman" w:hAnsi="Times New Roman" w:cs="Times New Roman"/>
          <w:sz w:val="28"/>
          <w:szCs w:val="28"/>
        </w:rPr>
        <w:t xml:space="preserve">- </w:t>
      </w:r>
      <w:proofErr w:type="gramStart"/>
      <w:r w:rsidRPr="00364FAB">
        <w:rPr>
          <w:rFonts w:ascii="Times New Roman" w:hAnsi="Times New Roman" w:cs="Times New Roman"/>
          <w:sz w:val="28"/>
          <w:szCs w:val="28"/>
        </w:rPr>
        <w:t>рынке</w:t>
      </w:r>
      <w:proofErr w:type="gramEnd"/>
      <w:r w:rsidRPr="00364FAB">
        <w:rPr>
          <w:rFonts w:ascii="Times New Roman" w:hAnsi="Times New Roman" w:cs="Times New Roman"/>
          <w:sz w:val="28"/>
          <w:szCs w:val="28"/>
        </w:rPr>
        <w:t xml:space="preserve"> услуг дополнительного образования детей (75,0%),</w:t>
      </w:r>
    </w:p>
    <w:p w:rsidR="00364FAB" w:rsidRPr="00364FAB" w:rsidRDefault="00364FAB" w:rsidP="00364FAB">
      <w:pPr>
        <w:pStyle w:val="af0"/>
        <w:ind w:firstLine="709"/>
        <w:jc w:val="both"/>
        <w:rPr>
          <w:rFonts w:ascii="Times New Roman" w:hAnsi="Times New Roman" w:cs="Times New Roman"/>
          <w:sz w:val="28"/>
          <w:szCs w:val="28"/>
        </w:rPr>
      </w:pPr>
      <w:r w:rsidRPr="00364FAB">
        <w:rPr>
          <w:rFonts w:ascii="Times New Roman" w:hAnsi="Times New Roman" w:cs="Times New Roman"/>
          <w:sz w:val="28"/>
          <w:szCs w:val="28"/>
        </w:rPr>
        <w:t xml:space="preserve">- </w:t>
      </w:r>
      <w:proofErr w:type="gramStart"/>
      <w:r w:rsidRPr="00364FAB">
        <w:rPr>
          <w:rFonts w:ascii="Times New Roman" w:hAnsi="Times New Roman" w:cs="Times New Roman"/>
          <w:sz w:val="28"/>
          <w:szCs w:val="28"/>
        </w:rPr>
        <w:t>рынке</w:t>
      </w:r>
      <w:proofErr w:type="gramEnd"/>
      <w:r w:rsidRPr="00364FAB">
        <w:rPr>
          <w:rFonts w:ascii="Times New Roman" w:hAnsi="Times New Roman" w:cs="Times New Roman"/>
          <w:sz w:val="28"/>
          <w:szCs w:val="28"/>
        </w:rPr>
        <w:t xml:space="preserve"> ритуальных услуг (75,0%),</w:t>
      </w:r>
    </w:p>
    <w:p w:rsidR="00364FAB" w:rsidRPr="00364FAB" w:rsidRDefault="00364FAB" w:rsidP="00364FAB">
      <w:pPr>
        <w:pStyle w:val="af0"/>
        <w:ind w:firstLine="709"/>
        <w:jc w:val="both"/>
        <w:rPr>
          <w:rFonts w:ascii="Times New Roman" w:hAnsi="Times New Roman" w:cs="Times New Roman"/>
          <w:sz w:val="28"/>
          <w:szCs w:val="28"/>
        </w:rPr>
      </w:pPr>
      <w:r w:rsidRPr="00364FAB">
        <w:rPr>
          <w:rFonts w:ascii="Times New Roman" w:hAnsi="Times New Roman" w:cs="Times New Roman"/>
          <w:sz w:val="28"/>
          <w:szCs w:val="28"/>
        </w:rPr>
        <w:t xml:space="preserve">- </w:t>
      </w:r>
      <w:proofErr w:type="gramStart"/>
      <w:r w:rsidRPr="00364FAB">
        <w:rPr>
          <w:rFonts w:ascii="Times New Roman" w:hAnsi="Times New Roman" w:cs="Times New Roman"/>
          <w:sz w:val="28"/>
          <w:szCs w:val="28"/>
        </w:rPr>
        <w:t>рынке</w:t>
      </w:r>
      <w:proofErr w:type="gramEnd"/>
      <w:r w:rsidRPr="00364FAB">
        <w:rPr>
          <w:rFonts w:ascii="Times New Roman" w:hAnsi="Times New Roman" w:cs="Times New Roman"/>
          <w:sz w:val="28"/>
          <w:szCs w:val="28"/>
        </w:rPr>
        <w:t xml:space="preserve"> поставки сжиженного газа в баллонах (66,7%),</w:t>
      </w:r>
    </w:p>
    <w:p w:rsidR="00372DAB" w:rsidRPr="00364FAB" w:rsidRDefault="00372DAB" w:rsidP="00372DAB">
      <w:pPr>
        <w:pStyle w:val="af0"/>
        <w:ind w:firstLine="709"/>
        <w:jc w:val="both"/>
        <w:rPr>
          <w:rFonts w:ascii="Times New Roman" w:hAnsi="Times New Roman" w:cs="Times New Roman"/>
          <w:sz w:val="28"/>
          <w:szCs w:val="28"/>
        </w:rPr>
      </w:pPr>
      <w:r w:rsidRPr="00364FAB">
        <w:rPr>
          <w:rFonts w:ascii="Times New Roman" w:hAnsi="Times New Roman" w:cs="Times New Roman"/>
          <w:sz w:val="28"/>
          <w:szCs w:val="28"/>
        </w:rPr>
        <w:lastRenderedPageBreak/>
        <w:t xml:space="preserve">- </w:t>
      </w:r>
      <w:proofErr w:type="gramStart"/>
      <w:r w:rsidRPr="00364FAB">
        <w:rPr>
          <w:rFonts w:ascii="Times New Roman" w:hAnsi="Times New Roman" w:cs="Times New Roman"/>
          <w:sz w:val="28"/>
          <w:szCs w:val="28"/>
        </w:rPr>
        <w:t>рынке</w:t>
      </w:r>
      <w:proofErr w:type="gramEnd"/>
      <w:r w:rsidRPr="00364FAB">
        <w:rPr>
          <w:rFonts w:ascii="Times New Roman" w:hAnsi="Times New Roman" w:cs="Times New Roman"/>
          <w:sz w:val="28"/>
          <w:szCs w:val="28"/>
        </w:rPr>
        <w:t xml:space="preserve"> услуг дошкольного образования (57,1%)</w:t>
      </w:r>
      <w:r w:rsidR="00364FAB" w:rsidRPr="00364FAB">
        <w:rPr>
          <w:rFonts w:ascii="Times New Roman" w:hAnsi="Times New Roman" w:cs="Times New Roman"/>
          <w:sz w:val="28"/>
          <w:szCs w:val="28"/>
        </w:rPr>
        <w:t>.</w:t>
      </w:r>
    </w:p>
    <w:p w:rsidR="00D354DF" w:rsidRDefault="00D354DF" w:rsidP="00D354DF">
      <w:pPr>
        <w:pStyle w:val="af0"/>
        <w:ind w:firstLine="709"/>
        <w:jc w:val="both"/>
        <w:rPr>
          <w:rFonts w:ascii="Times New Roman" w:hAnsi="Times New Roman" w:cs="Times New Roman"/>
          <w:sz w:val="28"/>
          <w:szCs w:val="28"/>
        </w:rPr>
      </w:pPr>
      <w:r w:rsidRPr="00095A65">
        <w:rPr>
          <w:rFonts w:ascii="Times New Roman" w:hAnsi="Times New Roman" w:cs="Times New Roman"/>
          <w:sz w:val="28"/>
          <w:szCs w:val="28"/>
        </w:rPr>
        <w:t xml:space="preserve">Значительное число респондентов отметили </w:t>
      </w:r>
      <w:r w:rsidRPr="00095A65">
        <w:rPr>
          <w:rFonts w:ascii="Times New Roman" w:hAnsi="Times New Roman" w:cs="Times New Roman"/>
          <w:b/>
          <w:sz w:val="28"/>
          <w:szCs w:val="28"/>
        </w:rPr>
        <w:t>отсутствие конкуренции</w:t>
      </w:r>
      <w:r w:rsidRPr="00095A65">
        <w:rPr>
          <w:rFonts w:ascii="Times New Roman" w:hAnsi="Times New Roman" w:cs="Times New Roman"/>
          <w:sz w:val="28"/>
          <w:szCs w:val="28"/>
        </w:rPr>
        <w:t xml:space="preserve"> на рынке жилищно</w:t>
      </w:r>
      <w:r w:rsidR="00095A65" w:rsidRPr="00095A65">
        <w:rPr>
          <w:rFonts w:ascii="Times New Roman" w:hAnsi="Times New Roman" w:cs="Times New Roman"/>
          <w:sz w:val="28"/>
          <w:szCs w:val="28"/>
        </w:rPr>
        <w:t>го строительства</w:t>
      </w:r>
      <w:r w:rsidR="007F0A5F">
        <w:rPr>
          <w:rFonts w:ascii="Times New Roman" w:hAnsi="Times New Roman" w:cs="Times New Roman"/>
          <w:sz w:val="28"/>
          <w:szCs w:val="28"/>
        </w:rPr>
        <w:t xml:space="preserve"> и на рынке </w:t>
      </w:r>
      <w:r w:rsidR="007F0A5F" w:rsidRPr="007F0A5F">
        <w:rPr>
          <w:rFonts w:ascii="Times New Roman" w:hAnsi="Times New Roman" w:cs="Times New Roman"/>
          <w:sz w:val="28"/>
          <w:szCs w:val="28"/>
        </w:rPr>
        <w:t>водоснабжения и водоотведения</w:t>
      </w:r>
      <w:r w:rsidRPr="00095A65">
        <w:rPr>
          <w:rFonts w:ascii="Times New Roman" w:hAnsi="Times New Roman" w:cs="Times New Roman"/>
          <w:sz w:val="28"/>
          <w:szCs w:val="28"/>
        </w:rPr>
        <w:t xml:space="preserve"> (</w:t>
      </w:r>
      <w:r w:rsidR="00095A65" w:rsidRPr="00095A65">
        <w:rPr>
          <w:rFonts w:ascii="Times New Roman" w:hAnsi="Times New Roman" w:cs="Times New Roman"/>
          <w:sz w:val="28"/>
          <w:szCs w:val="28"/>
        </w:rPr>
        <w:t>10</w:t>
      </w:r>
      <w:r w:rsidRPr="00095A65">
        <w:rPr>
          <w:rFonts w:ascii="Times New Roman" w:hAnsi="Times New Roman" w:cs="Times New Roman"/>
          <w:sz w:val="28"/>
          <w:szCs w:val="28"/>
        </w:rPr>
        <w:t>0,0% от общего чис</w:t>
      </w:r>
      <w:r w:rsidR="00095A65" w:rsidRPr="00095A65">
        <w:rPr>
          <w:rFonts w:ascii="Times New Roman" w:hAnsi="Times New Roman" w:cs="Times New Roman"/>
          <w:sz w:val="28"/>
          <w:szCs w:val="28"/>
        </w:rPr>
        <w:t>ла</w:t>
      </w:r>
      <w:r w:rsidRPr="00095A65">
        <w:rPr>
          <w:rFonts w:ascii="Times New Roman" w:hAnsi="Times New Roman" w:cs="Times New Roman"/>
          <w:sz w:val="28"/>
          <w:szCs w:val="28"/>
        </w:rPr>
        <w:t>).</w:t>
      </w:r>
    </w:p>
    <w:p w:rsidR="00D354DF" w:rsidRPr="00364FAB" w:rsidRDefault="00D354DF" w:rsidP="00D354DF">
      <w:pPr>
        <w:pStyle w:val="af0"/>
        <w:ind w:firstLine="709"/>
        <w:jc w:val="both"/>
        <w:rPr>
          <w:rFonts w:ascii="Times New Roman" w:hAnsi="Times New Roman" w:cs="Times New Roman"/>
          <w:spacing w:val="-6"/>
          <w:sz w:val="28"/>
          <w:szCs w:val="28"/>
        </w:rPr>
      </w:pPr>
      <w:r w:rsidRPr="00364FAB">
        <w:rPr>
          <w:rFonts w:ascii="Times New Roman" w:hAnsi="Times New Roman" w:cs="Times New Roman"/>
          <w:spacing w:val="-6"/>
          <w:sz w:val="28"/>
          <w:szCs w:val="28"/>
        </w:rPr>
        <w:t>Следует отметить, что уровень конкуренции на указанных рынках тесно ко</w:t>
      </w:r>
      <w:r w:rsidRPr="00364FAB">
        <w:rPr>
          <w:rFonts w:ascii="Times New Roman" w:hAnsi="Times New Roman" w:cs="Times New Roman"/>
          <w:spacing w:val="-6"/>
          <w:sz w:val="28"/>
          <w:szCs w:val="28"/>
        </w:rPr>
        <w:t>р</w:t>
      </w:r>
      <w:r w:rsidRPr="00364FAB">
        <w:rPr>
          <w:rFonts w:ascii="Times New Roman" w:hAnsi="Times New Roman" w:cs="Times New Roman"/>
          <w:spacing w:val="-6"/>
          <w:sz w:val="28"/>
          <w:szCs w:val="28"/>
        </w:rPr>
        <w:t>релируется со степенью удовлетворенности потребителей основными характер</w:t>
      </w:r>
      <w:r w:rsidRPr="00364FAB">
        <w:rPr>
          <w:rFonts w:ascii="Times New Roman" w:hAnsi="Times New Roman" w:cs="Times New Roman"/>
          <w:spacing w:val="-6"/>
          <w:sz w:val="28"/>
          <w:szCs w:val="28"/>
        </w:rPr>
        <w:t>и</w:t>
      </w:r>
      <w:r w:rsidRPr="00364FAB">
        <w:rPr>
          <w:rFonts w:ascii="Times New Roman" w:hAnsi="Times New Roman" w:cs="Times New Roman"/>
          <w:spacing w:val="-6"/>
          <w:sz w:val="28"/>
          <w:szCs w:val="28"/>
        </w:rPr>
        <w:t xml:space="preserve">стиками оказываемых услуг. </w:t>
      </w:r>
    </w:p>
    <w:p w:rsidR="00D354DF" w:rsidRPr="00A37B3B" w:rsidRDefault="00D354DF" w:rsidP="00D354DF">
      <w:pPr>
        <w:pStyle w:val="ab"/>
        <w:spacing w:before="0" w:beforeAutospacing="0" w:after="0" w:afterAutospacing="0"/>
        <w:ind w:right="-5" w:firstLine="567"/>
        <w:jc w:val="both"/>
        <w:rPr>
          <w:sz w:val="28"/>
          <w:szCs w:val="28"/>
        </w:rPr>
      </w:pPr>
      <w:r w:rsidRPr="00A37B3B">
        <w:rPr>
          <w:sz w:val="28"/>
          <w:szCs w:val="28"/>
        </w:rPr>
        <w:t>Большинство респондентов отметили основные факторы конкурентосп</w:t>
      </w:r>
      <w:r w:rsidRPr="00A37B3B">
        <w:rPr>
          <w:sz w:val="28"/>
          <w:szCs w:val="28"/>
        </w:rPr>
        <w:t>о</w:t>
      </w:r>
      <w:r w:rsidRPr="00A37B3B">
        <w:rPr>
          <w:sz w:val="28"/>
          <w:szCs w:val="28"/>
        </w:rPr>
        <w:t xml:space="preserve">собности продукции/работ/услуг для бизнеса: </w:t>
      </w:r>
    </w:p>
    <w:p w:rsidR="00D354DF" w:rsidRPr="00A37B3B" w:rsidRDefault="00364FAB" w:rsidP="00D354DF">
      <w:pPr>
        <w:pStyle w:val="ab"/>
        <w:spacing w:before="0" w:beforeAutospacing="0" w:after="0" w:afterAutospacing="0"/>
        <w:ind w:right="-5" w:firstLine="567"/>
        <w:jc w:val="both"/>
        <w:rPr>
          <w:sz w:val="28"/>
          <w:szCs w:val="28"/>
        </w:rPr>
      </w:pPr>
      <w:r w:rsidRPr="00A37B3B">
        <w:rPr>
          <w:sz w:val="28"/>
          <w:szCs w:val="28"/>
        </w:rPr>
        <w:t>В</w:t>
      </w:r>
      <w:r w:rsidR="00D354DF" w:rsidRPr="00A37B3B">
        <w:rPr>
          <w:sz w:val="28"/>
          <w:szCs w:val="28"/>
        </w:rPr>
        <w:t>ысокое качество</w:t>
      </w:r>
      <w:r w:rsidRPr="00A37B3B">
        <w:rPr>
          <w:sz w:val="28"/>
          <w:szCs w:val="28"/>
        </w:rPr>
        <w:t xml:space="preserve"> –</w:t>
      </w:r>
      <w:r w:rsidR="00D354DF" w:rsidRPr="00A37B3B">
        <w:rPr>
          <w:sz w:val="28"/>
          <w:szCs w:val="28"/>
        </w:rPr>
        <w:t xml:space="preserve"> </w:t>
      </w:r>
      <w:r w:rsidRPr="00A37B3B">
        <w:rPr>
          <w:sz w:val="28"/>
          <w:szCs w:val="28"/>
        </w:rPr>
        <w:t>51,5% опрошенных или 155</w:t>
      </w:r>
      <w:r w:rsidR="00D354DF" w:rsidRPr="00A37B3B">
        <w:rPr>
          <w:sz w:val="28"/>
          <w:szCs w:val="28"/>
        </w:rPr>
        <w:t xml:space="preserve"> субъектов;</w:t>
      </w:r>
    </w:p>
    <w:p w:rsidR="00364FAB" w:rsidRPr="00A37B3B" w:rsidRDefault="00364FAB" w:rsidP="00D354DF">
      <w:pPr>
        <w:pStyle w:val="ab"/>
        <w:spacing w:before="0" w:beforeAutospacing="0" w:after="0" w:afterAutospacing="0"/>
        <w:ind w:right="-5" w:firstLine="567"/>
        <w:jc w:val="both"/>
        <w:rPr>
          <w:sz w:val="28"/>
          <w:szCs w:val="28"/>
        </w:rPr>
      </w:pPr>
      <w:r w:rsidRPr="00A37B3B">
        <w:rPr>
          <w:sz w:val="28"/>
          <w:szCs w:val="28"/>
        </w:rPr>
        <w:t>У</w:t>
      </w:r>
      <w:r w:rsidR="00D354DF" w:rsidRPr="00A37B3B">
        <w:rPr>
          <w:sz w:val="28"/>
          <w:szCs w:val="28"/>
        </w:rPr>
        <w:t xml:space="preserve">никальность продукции </w:t>
      </w:r>
      <w:r w:rsidRPr="00A37B3B">
        <w:rPr>
          <w:sz w:val="28"/>
          <w:szCs w:val="28"/>
        </w:rPr>
        <w:t>– 19,9</w:t>
      </w:r>
      <w:r w:rsidR="00D354DF" w:rsidRPr="00A37B3B">
        <w:rPr>
          <w:sz w:val="28"/>
          <w:szCs w:val="28"/>
        </w:rPr>
        <w:t xml:space="preserve">% опрошенных или </w:t>
      </w:r>
      <w:r w:rsidRPr="00A37B3B">
        <w:rPr>
          <w:sz w:val="28"/>
          <w:szCs w:val="28"/>
        </w:rPr>
        <w:t>60</w:t>
      </w:r>
      <w:r w:rsidR="00D354DF" w:rsidRPr="00A37B3B">
        <w:rPr>
          <w:sz w:val="28"/>
          <w:szCs w:val="28"/>
        </w:rPr>
        <w:t xml:space="preserve"> субъектов</w:t>
      </w:r>
      <w:r w:rsidRPr="00A37B3B">
        <w:rPr>
          <w:sz w:val="28"/>
          <w:szCs w:val="28"/>
        </w:rPr>
        <w:t>;</w:t>
      </w:r>
    </w:p>
    <w:p w:rsidR="00A37B3B" w:rsidRPr="00A37B3B" w:rsidRDefault="00364FAB" w:rsidP="00D354DF">
      <w:pPr>
        <w:pStyle w:val="ab"/>
        <w:spacing w:before="0" w:beforeAutospacing="0" w:after="0" w:afterAutospacing="0"/>
        <w:ind w:right="-5" w:firstLine="567"/>
        <w:jc w:val="both"/>
        <w:rPr>
          <w:sz w:val="28"/>
          <w:szCs w:val="28"/>
        </w:rPr>
      </w:pPr>
      <w:r w:rsidRPr="00A37B3B">
        <w:rPr>
          <w:sz w:val="28"/>
          <w:szCs w:val="28"/>
        </w:rPr>
        <w:t xml:space="preserve">Низкая цена – 14,3% </w:t>
      </w:r>
      <w:proofErr w:type="gramStart"/>
      <w:r w:rsidRPr="00A37B3B">
        <w:rPr>
          <w:sz w:val="28"/>
          <w:szCs w:val="28"/>
        </w:rPr>
        <w:t>опрошенных</w:t>
      </w:r>
      <w:proofErr w:type="gramEnd"/>
      <w:r w:rsidRPr="00A37B3B">
        <w:rPr>
          <w:sz w:val="28"/>
          <w:szCs w:val="28"/>
        </w:rPr>
        <w:t xml:space="preserve"> или 43 субъекта;</w:t>
      </w:r>
    </w:p>
    <w:p w:rsidR="00A37B3B" w:rsidRPr="00A37B3B" w:rsidRDefault="00A37B3B" w:rsidP="00D354DF">
      <w:pPr>
        <w:pStyle w:val="ab"/>
        <w:spacing w:before="0" w:beforeAutospacing="0" w:after="0" w:afterAutospacing="0"/>
        <w:ind w:right="-5" w:firstLine="567"/>
        <w:jc w:val="both"/>
        <w:rPr>
          <w:sz w:val="28"/>
          <w:szCs w:val="28"/>
        </w:rPr>
      </w:pPr>
      <w:r w:rsidRPr="00A37B3B">
        <w:rPr>
          <w:sz w:val="28"/>
          <w:szCs w:val="28"/>
        </w:rPr>
        <w:t>Предложение сопутствующих услуг, товаров, сервисов – 4,3% опроше</w:t>
      </w:r>
      <w:r w:rsidRPr="00A37B3B">
        <w:rPr>
          <w:sz w:val="28"/>
          <w:szCs w:val="28"/>
        </w:rPr>
        <w:t>н</w:t>
      </w:r>
      <w:r w:rsidRPr="00A37B3B">
        <w:rPr>
          <w:sz w:val="28"/>
          <w:szCs w:val="28"/>
        </w:rPr>
        <w:t>ных или 13 субъектов;</w:t>
      </w:r>
    </w:p>
    <w:p w:rsidR="00D354DF" w:rsidRPr="00A37B3B" w:rsidRDefault="00A37B3B" w:rsidP="00D354DF">
      <w:pPr>
        <w:pStyle w:val="ab"/>
        <w:spacing w:before="0" w:beforeAutospacing="0" w:after="0" w:afterAutospacing="0"/>
        <w:ind w:right="-5" w:firstLine="567"/>
        <w:jc w:val="both"/>
        <w:rPr>
          <w:sz w:val="28"/>
          <w:szCs w:val="28"/>
        </w:rPr>
      </w:pPr>
      <w:r w:rsidRPr="00A37B3B">
        <w:rPr>
          <w:sz w:val="28"/>
          <w:szCs w:val="28"/>
        </w:rPr>
        <w:t>Доверительные отношения с клиентами – 3,3% опрошенных или 10 суб</w:t>
      </w:r>
      <w:r w:rsidRPr="00A37B3B">
        <w:rPr>
          <w:sz w:val="28"/>
          <w:szCs w:val="28"/>
        </w:rPr>
        <w:t>ъ</w:t>
      </w:r>
      <w:r w:rsidRPr="00A37B3B">
        <w:rPr>
          <w:sz w:val="28"/>
          <w:szCs w:val="28"/>
        </w:rPr>
        <w:t>ектов;</w:t>
      </w:r>
    </w:p>
    <w:p w:rsidR="00A37B3B" w:rsidRDefault="00A37B3B" w:rsidP="00D354DF">
      <w:pPr>
        <w:pStyle w:val="ab"/>
        <w:spacing w:before="0" w:beforeAutospacing="0" w:after="0" w:afterAutospacing="0"/>
        <w:ind w:right="-5" w:firstLine="567"/>
        <w:jc w:val="both"/>
        <w:rPr>
          <w:sz w:val="28"/>
          <w:szCs w:val="28"/>
        </w:rPr>
      </w:pPr>
      <w:r w:rsidRPr="00A37B3B">
        <w:rPr>
          <w:sz w:val="28"/>
          <w:szCs w:val="28"/>
        </w:rPr>
        <w:t>Доверительные отношения с поставщиками – 1,3% опрошенных или 4 субъектов.</w:t>
      </w:r>
    </w:p>
    <w:p w:rsidR="009C40D8" w:rsidRPr="00A37B3B" w:rsidRDefault="009C40D8" w:rsidP="00D354DF">
      <w:pPr>
        <w:pStyle w:val="ab"/>
        <w:spacing w:before="0" w:beforeAutospacing="0" w:after="0" w:afterAutospacing="0"/>
        <w:ind w:right="-5" w:firstLine="567"/>
        <w:jc w:val="both"/>
        <w:rPr>
          <w:sz w:val="28"/>
          <w:szCs w:val="28"/>
        </w:rPr>
      </w:pPr>
      <w:r>
        <w:rPr>
          <w:sz w:val="28"/>
          <w:szCs w:val="28"/>
        </w:rPr>
        <w:t xml:space="preserve">О наличии иных </w:t>
      </w:r>
      <w:proofErr w:type="gramStart"/>
      <w:r>
        <w:rPr>
          <w:sz w:val="28"/>
          <w:szCs w:val="28"/>
        </w:rPr>
        <w:t>факторов</w:t>
      </w:r>
      <w:r w:rsidR="00176D50">
        <w:rPr>
          <w:sz w:val="28"/>
          <w:szCs w:val="28"/>
        </w:rPr>
        <w:t xml:space="preserve"> конкурентоспособности продукции/работ/услуг играющих</w:t>
      </w:r>
      <w:proofErr w:type="gramEnd"/>
      <w:r w:rsidR="00176D50">
        <w:rPr>
          <w:sz w:val="28"/>
          <w:szCs w:val="28"/>
        </w:rPr>
        <w:t xml:space="preserve"> наиболее важную роль на основном для бизнеса рынке сообщили 16 респондентов, что составило 5,3% от общего количества факторов.</w:t>
      </w:r>
    </w:p>
    <w:p w:rsidR="00D354DF" w:rsidRPr="005B3298" w:rsidRDefault="00D354DF" w:rsidP="00D354DF">
      <w:pPr>
        <w:pStyle w:val="ab"/>
        <w:spacing w:before="0" w:beforeAutospacing="0" w:after="0" w:afterAutospacing="0"/>
        <w:ind w:right="-5"/>
        <w:jc w:val="center"/>
        <w:rPr>
          <w:sz w:val="28"/>
          <w:szCs w:val="28"/>
          <w:highlight w:val="yellow"/>
        </w:rPr>
      </w:pPr>
    </w:p>
    <w:p w:rsidR="00D354DF" w:rsidRPr="00272467" w:rsidRDefault="00D354DF" w:rsidP="00D354DF">
      <w:pPr>
        <w:pStyle w:val="ab"/>
        <w:spacing w:before="0" w:beforeAutospacing="0" w:after="0" w:afterAutospacing="0"/>
        <w:ind w:right="-5" w:firstLine="567"/>
        <w:jc w:val="both"/>
        <w:rPr>
          <w:sz w:val="28"/>
          <w:szCs w:val="28"/>
        </w:rPr>
      </w:pPr>
      <w:r w:rsidRPr="00272467">
        <w:rPr>
          <w:sz w:val="28"/>
          <w:szCs w:val="28"/>
        </w:rPr>
        <w:t>По мнению субъектов предпринимательской деятельности, наиболее э</w:t>
      </w:r>
      <w:r w:rsidRPr="00272467">
        <w:rPr>
          <w:sz w:val="28"/>
          <w:szCs w:val="28"/>
        </w:rPr>
        <w:t>ф</w:t>
      </w:r>
      <w:r w:rsidRPr="00272467">
        <w:rPr>
          <w:sz w:val="28"/>
          <w:szCs w:val="28"/>
        </w:rPr>
        <w:t>фективными мерами для повышения конкурентоспособности проду</w:t>
      </w:r>
      <w:r w:rsidRPr="00272467">
        <w:rPr>
          <w:sz w:val="28"/>
          <w:szCs w:val="28"/>
        </w:rPr>
        <w:t>к</w:t>
      </w:r>
      <w:r w:rsidRPr="00272467">
        <w:rPr>
          <w:sz w:val="28"/>
          <w:szCs w:val="28"/>
        </w:rPr>
        <w:t xml:space="preserve">ции/работ/услуг и развитию бизнеса, которые </w:t>
      </w:r>
      <w:proofErr w:type="gramStart"/>
      <w:r w:rsidRPr="00272467">
        <w:rPr>
          <w:sz w:val="28"/>
          <w:szCs w:val="28"/>
        </w:rPr>
        <w:t>предпринимались в течение п</w:t>
      </w:r>
      <w:r w:rsidRPr="00272467">
        <w:rPr>
          <w:sz w:val="28"/>
          <w:szCs w:val="28"/>
        </w:rPr>
        <w:t>о</w:t>
      </w:r>
      <w:r w:rsidRPr="00272467">
        <w:rPr>
          <w:sz w:val="28"/>
          <w:szCs w:val="28"/>
        </w:rPr>
        <w:t>следних 3-х лет являются</w:t>
      </w:r>
      <w:proofErr w:type="gramEnd"/>
      <w:r w:rsidRPr="00272467">
        <w:rPr>
          <w:sz w:val="28"/>
          <w:szCs w:val="28"/>
        </w:rPr>
        <w:t>:</w:t>
      </w:r>
    </w:p>
    <w:p w:rsidR="00D354DF" w:rsidRPr="00272467" w:rsidRDefault="00D354DF" w:rsidP="00D354DF">
      <w:pPr>
        <w:pStyle w:val="ab"/>
        <w:spacing w:before="0" w:beforeAutospacing="0" w:after="0" w:afterAutospacing="0"/>
        <w:ind w:right="-5"/>
        <w:jc w:val="both"/>
        <w:rPr>
          <w:sz w:val="28"/>
          <w:szCs w:val="28"/>
        </w:rPr>
      </w:pPr>
      <w:r w:rsidRPr="00272467">
        <w:rPr>
          <w:noProof/>
          <w:sz w:val="28"/>
          <w:szCs w:val="28"/>
        </w:rPr>
        <w:drawing>
          <wp:inline distT="0" distB="0" distL="0" distR="0" wp14:anchorId="6C6D3BBA" wp14:editId="35994662">
            <wp:extent cx="6078931" cy="3825850"/>
            <wp:effectExtent l="0" t="0" r="17145" b="22860"/>
            <wp:docPr id="306" name="Диаграмма 306"/>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D354DF" w:rsidRPr="009D0A43" w:rsidRDefault="00D354DF" w:rsidP="00D354DF">
      <w:pPr>
        <w:pStyle w:val="ab"/>
        <w:spacing w:before="0" w:beforeAutospacing="0" w:after="0" w:afterAutospacing="0"/>
        <w:ind w:right="-5" w:firstLine="567"/>
        <w:jc w:val="both"/>
        <w:rPr>
          <w:sz w:val="28"/>
          <w:szCs w:val="28"/>
        </w:rPr>
      </w:pPr>
      <w:r w:rsidRPr="009D0A43">
        <w:rPr>
          <w:sz w:val="28"/>
          <w:szCs w:val="28"/>
        </w:rPr>
        <w:lastRenderedPageBreak/>
        <w:t xml:space="preserve">По мнению респондентов, конкуренция создает стимулы для развития и расширения на основном рынке для их бизнеса. Так ответили </w:t>
      </w:r>
      <w:r w:rsidR="00272467" w:rsidRPr="009D0A43">
        <w:rPr>
          <w:sz w:val="28"/>
          <w:szCs w:val="28"/>
        </w:rPr>
        <w:t>52</w:t>
      </w:r>
      <w:r w:rsidRPr="009D0A43">
        <w:rPr>
          <w:sz w:val="28"/>
          <w:szCs w:val="28"/>
        </w:rPr>
        <w:t xml:space="preserve"> субъект</w:t>
      </w:r>
      <w:r w:rsidR="00272467" w:rsidRPr="009D0A43">
        <w:rPr>
          <w:sz w:val="28"/>
          <w:szCs w:val="28"/>
        </w:rPr>
        <w:t>а</w:t>
      </w:r>
      <w:r w:rsidRPr="009D0A43">
        <w:rPr>
          <w:sz w:val="28"/>
          <w:szCs w:val="28"/>
        </w:rPr>
        <w:t xml:space="preserve"> или </w:t>
      </w:r>
      <w:r w:rsidR="00272467" w:rsidRPr="009D0A43">
        <w:rPr>
          <w:sz w:val="28"/>
          <w:szCs w:val="28"/>
        </w:rPr>
        <w:t>17,3</w:t>
      </w:r>
      <w:r w:rsidRPr="009D0A43">
        <w:rPr>
          <w:sz w:val="28"/>
          <w:szCs w:val="28"/>
        </w:rPr>
        <w:t xml:space="preserve">% из числа </w:t>
      </w:r>
      <w:proofErr w:type="gramStart"/>
      <w:r w:rsidRPr="009D0A43">
        <w:rPr>
          <w:sz w:val="28"/>
          <w:szCs w:val="28"/>
        </w:rPr>
        <w:t>опрошенных</w:t>
      </w:r>
      <w:proofErr w:type="gramEnd"/>
      <w:r w:rsidRPr="009D0A43">
        <w:rPr>
          <w:sz w:val="28"/>
          <w:szCs w:val="28"/>
        </w:rPr>
        <w:t xml:space="preserve">. Отрицательную оценку дали </w:t>
      </w:r>
      <w:r w:rsidR="009D0A43" w:rsidRPr="009D0A43">
        <w:rPr>
          <w:sz w:val="28"/>
          <w:szCs w:val="28"/>
        </w:rPr>
        <w:t xml:space="preserve">только </w:t>
      </w:r>
      <w:r w:rsidRPr="009D0A43">
        <w:rPr>
          <w:sz w:val="28"/>
          <w:szCs w:val="28"/>
        </w:rPr>
        <w:t>2 субъект</w:t>
      </w:r>
      <w:r w:rsidR="009D0A43" w:rsidRPr="009D0A43">
        <w:rPr>
          <w:sz w:val="28"/>
          <w:szCs w:val="28"/>
        </w:rPr>
        <w:t>а</w:t>
      </w:r>
      <w:r w:rsidRPr="009D0A43">
        <w:rPr>
          <w:sz w:val="28"/>
          <w:szCs w:val="28"/>
        </w:rPr>
        <w:t xml:space="preserve">, что составило </w:t>
      </w:r>
      <w:r w:rsidR="009D0A43" w:rsidRPr="009D0A43">
        <w:rPr>
          <w:sz w:val="28"/>
          <w:szCs w:val="28"/>
        </w:rPr>
        <w:t>менее 1</w:t>
      </w:r>
      <w:r w:rsidRPr="009D0A43">
        <w:rPr>
          <w:sz w:val="28"/>
          <w:szCs w:val="28"/>
        </w:rPr>
        <w:t>% от общего числа респондентов. Значительное колич</w:t>
      </w:r>
      <w:r w:rsidRPr="009D0A43">
        <w:rPr>
          <w:sz w:val="28"/>
          <w:szCs w:val="28"/>
        </w:rPr>
        <w:t>е</w:t>
      </w:r>
      <w:r w:rsidRPr="009D0A43">
        <w:rPr>
          <w:sz w:val="28"/>
          <w:szCs w:val="28"/>
        </w:rPr>
        <w:t xml:space="preserve">ство опрошенных респондентов - </w:t>
      </w:r>
      <w:r w:rsidR="009D0A43" w:rsidRPr="009D0A43">
        <w:rPr>
          <w:sz w:val="28"/>
          <w:szCs w:val="28"/>
        </w:rPr>
        <w:t>188</w:t>
      </w:r>
      <w:r w:rsidRPr="009D0A43">
        <w:rPr>
          <w:sz w:val="28"/>
          <w:szCs w:val="28"/>
        </w:rPr>
        <w:t xml:space="preserve"> субъектов или </w:t>
      </w:r>
      <w:r w:rsidR="009D0A43" w:rsidRPr="009D0A43">
        <w:rPr>
          <w:sz w:val="28"/>
          <w:szCs w:val="28"/>
        </w:rPr>
        <w:t>62,5</w:t>
      </w:r>
      <w:r w:rsidRPr="009D0A43">
        <w:rPr>
          <w:sz w:val="28"/>
          <w:szCs w:val="28"/>
        </w:rPr>
        <w:t>% из числа опроше</w:t>
      </w:r>
      <w:r w:rsidRPr="009D0A43">
        <w:rPr>
          <w:sz w:val="28"/>
          <w:szCs w:val="28"/>
        </w:rPr>
        <w:t>н</w:t>
      </w:r>
      <w:r w:rsidRPr="009D0A43">
        <w:rPr>
          <w:sz w:val="28"/>
          <w:szCs w:val="28"/>
        </w:rPr>
        <w:t>ных, считают, что иногда конкуренция создает стимулы для развития и расш</w:t>
      </w:r>
      <w:r w:rsidRPr="009D0A43">
        <w:rPr>
          <w:sz w:val="28"/>
          <w:szCs w:val="28"/>
        </w:rPr>
        <w:t>и</w:t>
      </w:r>
      <w:r w:rsidRPr="009D0A43">
        <w:rPr>
          <w:sz w:val="28"/>
          <w:szCs w:val="28"/>
        </w:rPr>
        <w:t xml:space="preserve">рения на основном рынке, а иногда </w:t>
      </w:r>
      <w:r w:rsidR="009D0A43" w:rsidRPr="009D0A43">
        <w:rPr>
          <w:sz w:val="28"/>
          <w:szCs w:val="28"/>
        </w:rPr>
        <w:t>нет</w:t>
      </w:r>
      <w:r w:rsidRPr="009D0A43">
        <w:rPr>
          <w:sz w:val="28"/>
          <w:szCs w:val="28"/>
        </w:rPr>
        <w:t>.</w:t>
      </w:r>
    </w:p>
    <w:p w:rsidR="00D354DF" w:rsidRPr="009D0A43" w:rsidRDefault="00D354DF" w:rsidP="00D354DF">
      <w:pPr>
        <w:pStyle w:val="ab"/>
        <w:spacing w:before="0" w:beforeAutospacing="0" w:after="0" w:afterAutospacing="0"/>
        <w:ind w:right="-5" w:firstLine="567"/>
        <w:jc w:val="both"/>
        <w:rPr>
          <w:sz w:val="28"/>
          <w:szCs w:val="28"/>
        </w:rPr>
      </w:pPr>
      <w:r w:rsidRPr="009D0A43">
        <w:rPr>
          <w:sz w:val="28"/>
          <w:szCs w:val="28"/>
        </w:rPr>
        <w:t>Проанализировав данные ответы можно сделать вывод, что бизнесу сло</w:t>
      </w:r>
      <w:r w:rsidRPr="009D0A43">
        <w:rPr>
          <w:sz w:val="28"/>
          <w:szCs w:val="28"/>
        </w:rPr>
        <w:t>ж</w:t>
      </w:r>
      <w:r w:rsidRPr="009D0A43">
        <w:rPr>
          <w:sz w:val="28"/>
          <w:szCs w:val="28"/>
        </w:rPr>
        <w:t>но оценить влияние здоровой конкуренции для бизнеса на основном рынке для развития и расширения своего бизнеса. Но также большинство респондентов уверены, что здоровая конкуренция все же дает определенные стимулы для ра</w:t>
      </w:r>
      <w:r w:rsidRPr="009D0A43">
        <w:rPr>
          <w:sz w:val="28"/>
          <w:szCs w:val="28"/>
        </w:rPr>
        <w:t>з</w:t>
      </w:r>
      <w:r w:rsidRPr="009D0A43">
        <w:rPr>
          <w:sz w:val="28"/>
          <w:szCs w:val="28"/>
        </w:rPr>
        <w:t>вития и расширения своего бизнеса.</w:t>
      </w:r>
    </w:p>
    <w:p w:rsidR="00D354DF" w:rsidRPr="009D0A43" w:rsidRDefault="00D354DF" w:rsidP="00D354DF">
      <w:pPr>
        <w:pStyle w:val="ab"/>
        <w:spacing w:before="0" w:beforeAutospacing="0" w:after="0" w:afterAutospacing="0"/>
        <w:ind w:firstLine="567"/>
        <w:jc w:val="both"/>
        <w:rPr>
          <w:sz w:val="28"/>
          <w:szCs w:val="28"/>
        </w:rPr>
      </w:pPr>
      <w:r w:rsidRPr="009D0A43">
        <w:rPr>
          <w:sz w:val="28"/>
          <w:szCs w:val="28"/>
        </w:rPr>
        <w:t>В ходе анализа анкет субъектов предпринимательской деятельности по условиям ведения бизнеса на территории муниципального образования Лени</w:t>
      </w:r>
      <w:r w:rsidRPr="009D0A43">
        <w:rPr>
          <w:sz w:val="28"/>
          <w:szCs w:val="28"/>
        </w:rPr>
        <w:t>н</w:t>
      </w:r>
      <w:r w:rsidRPr="009D0A43">
        <w:rPr>
          <w:sz w:val="28"/>
          <w:szCs w:val="28"/>
        </w:rPr>
        <w:t>градский район установлено следующее:</w:t>
      </w:r>
    </w:p>
    <w:p w:rsidR="00D354DF" w:rsidRPr="009D0A43" w:rsidRDefault="00D354DF" w:rsidP="00D354DF">
      <w:pPr>
        <w:pStyle w:val="ab"/>
        <w:spacing w:before="0" w:beforeAutospacing="0" w:after="0" w:afterAutospacing="0"/>
        <w:ind w:right="-5" w:firstLine="567"/>
        <w:jc w:val="both"/>
        <w:rPr>
          <w:sz w:val="28"/>
          <w:szCs w:val="28"/>
        </w:rPr>
      </w:pPr>
      <w:r w:rsidRPr="009D0A43">
        <w:rPr>
          <w:sz w:val="28"/>
          <w:szCs w:val="28"/>
        </w:rPr>
        <w:t>- 1</w:t>
      </w:r>
      <w:r w:rsidR="009D0A43" w:rsidRPr="009D0A43">
        <w:rPr>
          <w:sz w:val="28"/>
          <w:szCs w:val="28"/>
        </w:rPr>
        <w:t>7</w:t>
      </w:r>
      <w:r w:rsidRPr="009D0A43">
        <w:rPr>
          <w:sz w:val="28"/>
          <w:szCs w:val="28"/>
        </w:rPr>
        <w:t xml:space="preserve"> респондентов считают, что для сохранения рыночной позиции своего бизнеса </w:t>
      </w:r>
      <w:r w:rsidRPr="009D0A43">
        <w:rPr>
          <w:sz w:val="28"/>
          <w:szCs w:val="28"/>
          <w:u w:val="single"/>
        </w:rPr>
        <w:t>нет необходимости</w:t>
      </w:r>
      <w:r w:rsidRPr="009D0A43">
        <w:rPr>
          <w:sz w:val="28"/>
          <w:szCs w:val="28"/>
        </w:rPr>
        <w:t xml:space="preserve"> реализовывать какие-либо меры по повышению конкурентоспособности продукции/ работ/ услуг (снижение цен, повышение качества, развитие сопутствующих услуг, иное) – нет конкуренции.</w:t>
      </w:r>
    </w:p>
    <w:p w:rsidR="00D354DF" w:rsidRPr="002A26B4" w:rsidRDefault="00D354DF" w:rsidP="00D354DF">
      <w:pPr>
        <w:pStyle w:val="ab"/>
        <w:spacing w:before="0" w:beforeAutospacing="0" w:after="0" w:afterAutospacing="0"/>
        <w:ind w:firstLine="567"/>
        <w:jc w:val="both"/>
        <w:rPr>
          <w:sz w:val="28"/>
          <w:szCs w:val="28"/>
        </w:rPr>
      </w:pPr>
      <w:r w:rsidRPr="002A26B4">
        <w:rPr>
          <w:sz w:val="28"/>
          <w:szCs w:val="28"/>
        </w:rPr>
        <w:t>Респонденты, давшие такие оценки, относятся к субъектам предприним</w:t>
      </w:r>
      <w:r w:rsidRPr="002A26B4">
        <w:rPr>
          <w:sz w:val="28"/>
          <w:szCs w:val="28"/>
        </w:rPr>
        <w:t>а</w:t>
      </w:r>
      <w:r w:rsidRPr="002A26B4">
        <w:rPr>
          <w:sz w:val="28"/>
          <w:szCs w:val="28"/>
        </w:rPr>
        <w:t xml:space="preserve">тельской деятельности </w:t>
      </w:r>
      <w:r w:rsidR="002A26B4" w:rsidRPr="002A26B4">
        <w:rPr>
          <w:sz w:val="28"/>
          <w:szCs w:val="28"/>
        </w:rPr>
        <w:t>на следующих рынках товаров и услуг</w:t>
      </w:r>
      <w:r w:rsidRPr="002A26B4">
        <w:rPr>
          <w:sz w:val="28"/>
          <w:szCs w:val="28"/>
        </w:rPr>
        <w:t>:</w:t>
      </w:r>
    </w:p>
    <w:p w:rsidR="00D354DF" w:rsidRPr="002A26B4" w:rsidRDefault="00D354DF" w:rsidP="00D354DF">
      <w:pPr>
        <w:pStyle w:val="ab"/>
        <w:spacing w:before="0" w:beforeAutospacing="0" w:after="0" w:afterAutospacing="0"/>
        <w:jc w:val="both"/>
        <w:rPr>
          <w:sz w:val="28"/>
          <w:szCs w:val="28"/>
        </w:rPr>
      </w:pPr>
      <w:r w:rsidRPr="002A26B4">
        <w:rPr>
          <w:sz w:val="28"/>
          <w:szCs w:val="28"/>
        </w:rPr>
        <w:t xml:space="preserve">- </w:t>
      </w:r>
      <w:r w:rsidR="002A26B4" w:rsidRPr="00BA2846">
        <w:rPr>
          <w:color w:val="000000"/>
          <w:sz w:val="28"/>
          <w:szCs w:val="28"/>
        </w:rPr>
        <w:t>Рынок водоснабжения и водоотведения</w:t>
      </w:r>
      <w:r w:rsidR="002A26B4" w:rsidRPr="002A26B4">
        <w:rPr>
          <w:sz w:val="28"/>
          <w:szCs w:val="28"/>
        </w:rPr>
        <w:t xml:space="preserve"> </w:t>
      </w:r>
      <w:r w:rsidRPr="002A26B4">
        <w:rPr>
          <w:sz w:val="28"/>
          <w:szCs w:val="28"/>
        </w:rPr>
        <w:t xml:space="preserve">– </w:t>
      </w:r>
      <w:r w:rsidR="002A26B4" w:rsidRPr="002A26B4">
        <w:rPr>
          <w:sz w:val="28"/>
          <w:szCs w:val="28"/>
        </w:rPr>
        <w:t>5</w:t>
      </w:r>
      <w:r w:rsidRPr="002A26B4">
        <w:rPr>
          <w:sz w:val="28"/>
          <w:szCs w:val="28"/>
        </w:rPr>
        <w:t xml:space="preserve"> субъектов;</w:t>
      </w:r>
    </w:p>
    <w:p w:rsidR="00D354DF" w:rsidRPr="002A26B4" w:rsidRDefault="00D354DF" w:rsidP="002A26B4">
      <w:pPr>
        <w:suppressAutoHyphens w:val="0"/>
        <w:spacing w:after="0" w:line="240" w:lineRule="auto"/>
        <w:jc w:val="both"/>
        <w:textAlignment w:val="auto"/>
        <w:rPr>
          <w:rFonts w:ascii="Times New Roman" w:hAnsi="Times New Roman" w:cs="Times New Roman"/>
          <w:sz w:val="28"/>
          <w:szCs w:val="28"/>
        </w:rPr>
      </w:pPr>
      <w:r w:rsidRPr="002A26B4">
        <w:rPr>
          <w:rFonts w:ascii="Times New Roman" w:hAnsi="Times New Roman" w:cs="Times New Roman"/>
          <w:sz w:val="28"/>
          <w:szCs w:val="28"/>
        </w:rPr>
        <w:t xml:space="preserve">- </w:t>
      </w:r>
      <w:r w:rsidR="002A26B4" w:rsidRPr="00BA2846">
        <w:rPr>
          <w:rFonts w:ascii="Times New Roman" w:eastAsia="Times New Roman" w:hAnsi="Times New Roman" w:cs="Times New Roman"/>
          <w:color w:val="000000"/>
          <w:kern w:val="0"/>
          <w:sz w:val="28"/>
          <w:szCs w:val="28"/>
          <w:lang w:eastAsia="ru-RU"/>
        </w:rPr>
        <w:t>Рынок медицинских услуг</w:t>
      </w:r>
      <w:r w:rsidR="002A26B4" w:rsidRPr="002A26B4">
        <w:rPr>
          <w:rFonts w:ascii="Times New Roman" w:eastAsia="Times New Roman" w:hAnsi="Times New Roman" w:cs="Times New Roman"/>
          <w:color w:val="000000"/>
          <w:kern w:val="0"/>
          <w:sz w:val="28"/>
          <w:szCs w:val="28"/>
          <w:lang w:eastAsia="ru-RU"/>
        </w:rPr>
        <w:t xml:space="preserve"> </w:t>
      </w:r>
      <w:r w:rsidRPr="002A26B4">
        <w:rPr>
          <w:rFonts w:ascii="Times New Roman" w:hAnsi="Times New Roman" w:cs="Times New Roman"/>
          <w:sz w:val="28"/>
          <w:szCs w:val="28"/>
        </w:rPr>
        <w:t xml:space="preserve">– </w:t>
      </w:r>
      <w:r w:rsidR="002A26B4" w:rsidRPr="002A26B4">
        <w:rPr>
          <w:rFonts w:ascii="Times New Roman" w:hAnsi="Times New Roman" w:cs="Times New Roman"/>
          <w:sz w:val="28"/>
          <w:szCs w:val="28"/>
        </w:rPr>
        <w:t>4</w:t>
      </w:r>
      <w:r w:rsidRPr="002A26B4">
        <w:rPr>
          <w:rFonts w:ascii="Times New Roman" w:hAnsi="Times New Roman" w:cs="Times New Roman"/>
          <w:sz w:val="28"/>
          <w:szCs w:val="28"/>
        </w:rPr>
        <w:t>;</w:t>
      </w:r>
    </w:p>
    <w:p w:rsidR="00D354DF" w:rsidRPr="002A26B4" w:rsidRDefault="00D354DF" w:rsidP="00D354DF">
      <w:pPr>
        <w:pStyle w:val="ab"/>
        <w:spacing w:before="0" w:beforeAutospacing="0" w:after="0" w:afterAutospacing="0"/>
        <w:jc w:val="both"/>
        <w:rPr>
          <w:sz w:val="28"/>
          <w:szCs w:val="28"/>
        </w:rPr>
      </w:pPr>
      <w:r w:rsidRPr="002A26B4">
        <w:rPr>
          <w:sz w:val="28"/>
          <w:szCs w:val="28"/>
        </w:rPr>
        <w:t xml:space="preserve">- </w:t>
      </w:r>
      <w:r w:rsidR="002A26B4" w:rsidRPr="00BA2846">
        <w:rPr>
          <w:color w:val="000000"/>
          <w:sz w:val="28"/>
          <w:szCs w:val="28"/>
        </w:rPr>
        <w:t>Рынок оказания услуг по перевозке пассажиров автомобильным транспортом по межмуниципальным маршрутам регулярных перевозок</w:t>
      </w:r>
      <w:r w:rsidR="002A26B4" w:rsidRPr="002A26B4">
        <w:rPr>
          <w:color w:val="000000"/>
          <w:sz w:val="28"/>
          <w:szCs w:val="28"/>
        </w:rPr>
        <w:t xml:space="preserve"> </w:t>
      </w:r>
      <w:r w:rsidRPr="002A26B4">
        <w:rPr>
          <w:sz w:val="28"/>
          <w:szCs w:val="28"/>
        </w:rPr>
        <w:t xml:space="preserve">– </w:t>
      </w:r>
      <w:r w:rsidR="002A26B4" w:rsidRPr="002A26B4">
        <w:rPr>
          <w:sz w:val="28"/>
          <w:szCs w:val="28"/>
        </w:rPr>
        <w:t>3</w:t>
      </w:r>
      <w:r w:rsidRPr="002A26B4">
        <w:rPr>
          <w:sz w:val="28"/>
          <w:szCs w:val="28"/>
        </w:rPr>
        <w:t>;</w:t>
      </w:r>
    </w:p>
    <w:p w:rsidR="00D354DF" w:rsidRPr="002A26B4" w:rsidRDefault="00D354DF" w:rsidP="00D354DF">
      <w:pPr>
        <w:pStyle w:val="ab"/>
        <w:spacing w:before="0" w:beforeAutospacing="0" w:after="0" w:afterAutospacing="0"/>
        <w:jc w:val="both"/>
        <w:rPr>
          <w:sz w:val="28"/>
          <w:szCs w:val="28"/>
        </w:rPr>
      </w:pPr>
      <w:r w:rsidRPr="002A26B4">
        <w:rPr>
          <w:sz w:val="28"/>
          <w:szCs w:val="28"/>
        </w:rPr>
        <w:t xml:space="preserve">- </w:t>
      </w:r>
      <w:r w:rsidR="002A26B4" w:rsidRPr="00BA2846">
        <w:rPr>
          <w:color w:val="000000"/>
          <w:sz w:val="28"/>
          <w:szCs w:val="28"/>
        </w:rPr>
        <w:t>Рынок оказания услуг по ремонту автотранспортных средств</w:t>
      </w:r>
      <w:r w:rsidRPr="002A26B4">
        <w:rPr>
          <w:sz w:val="28"/>
          <w:szCs w:val="28"/>
        </w:rPr>
        <w:t xml:space="preserve"> – </w:t>
      </w:r>
      <w:r w:rsidR="002A26B4" w:rsidRPr="002A26B4">
        <w:rPr>
          <w:sz w:val="28"/>
          <w:szCs w:val="28"/>
        </w:rPr>
        <w:t>3</w:t>
      </w:r>
      <w:r w:rsidRPr="002A26B4">
        <w:rPr>
          <w:sz w:val="28"/>
          <w:szCs w:val="28"/>
        </w:rPr>
        <w:t>;</w:t>
      </w:r>
    </w:p>
    <w:p w:rsidR="00D354DF" w:rsidRPr="002A26B4" w:rsidRDefault="00D354DF" w:rsidP="00D354DF">
      <w:pPr>
        <w:pStyle w:val="ab"/>
        <w:spacing w:before="0" w:beforeAutospacing="0" w:after="0" w:afterAutospacing="0"/>
        <w:jc w:val="both"/>
        <w:rPr>
          <w:sz w:val="28"/>
          <w:szCs w:val="28"/>
        </w:rPr>
      </w:pPr>
      <w:r w:rsidRPr="002A26B4">
        <w:rPr>
          <w:sz w:val="28"/>
          <w:szCs w:val="28"/>
        </w:rPr>
        <w:t xml:space="preserve">- </w:t>
      </w:r>
      <w:r w:rsidR="002A26B4" w:rsidRPr="00BA2846">
        <w:rPr>
          <w:color w:val="000000"/>
          <w:sz w:val="28"/>
          <w:szCs w:val="28"/>
        </w:rPr>
        <w:t>Рынок теплоснабжения (производство тепловой энергии)</w:t>
      </w:r>
      <w:r w:rsidRPr="002A26B4">
        <w:rPr>
          <w:sz w:val="28"/>
          <w:szCs w:val="28"/>
        </w:rPr>
        <w:t xml:space="preserve"> – </w:t>
      </w:r>
      <w:r w:rsidR="002A26B4" w:rsidRPr="002A26B4">
        <w:rPr>
          <w:sz w:val="28"/>
          <w:szCs w:val="28"/>
        </w:rPr>
        <w:t>2</w:t>
      </w:r>
      <w:r w:rsidRPr="002A26B4">
        <w:rPr>
          <w:sz w:val="28"/>
          <w:szCs w:val="28"/>
        </w:rPr>
        <w:t>;</w:t>
      </w:r>
    </w:p>
    <w:p w:rsidR="00D354DF" w:rsidRPr="002A26B4" w:rsidRDefault="00D354DF" w:rsidP="00D354DF">
      <w:pPr>
        <w:pStyle w:val="ab"/>
        <w:spacing w:before="0" w:beforeAutospacing="0" w:after="0" w:afterAutospacing="0"/>
        <w:jc w:val="both"/>
        <w:rPr>
          <w:sz w:val="28"/>
          <w:szCs w:val="28"/>
        </w:rPr>
      </w:pPr>
      <w:r w:rsidRPr="002A26B4">
        <w:rPr>
          <w:sz w:val="28"/>
          <w:szCs w:val="28"/>
        </w:rPr>
        <w:t xml:space="preserve">- </w:t>
      </w:r>
      <w:r w:rsidR="002A26B4" w:rsidRPr="00BA2846">
        <w:rPr>
          <w:color w:val="000000"/>
          <w:sz w:val="28"/>
          <w:szCs w:val="28"/>
        </w:rPr>
        <w:t>Рынок жилищного строительства</w:t>
      </w:r>
      <w:r w:rsidRPr="002A26B4">
        <w:rPr>
          <w:sz w:val="28"/>
          <w:szCs w:val="28"/>
        </w:rPr>
        <w:t xml:space="preserve"> – </w:t>
      </w:r>
      <w:r w:rsidR="002A26B4" w:rsidRPr="002A26B4">
        <w:rPr>
          <w:sz w:val="28"/>
          <w:szCs w:val="28"/>
        </w:rPr>
        <w:t>1</w:t>
      </w:r>
      <w:r w:rsidRPr="002A26B4">
        <w:rPr>
          <w:sz w:val="28"/>
          <w:szCs w:val="28"/>
        </w:rPr>
        <w:t>;</w:t>
      </w:r>
    </w:p>
    <w:p w:rsidR="00D354DF" w:rsidRPr="002A26B4" w:rsidRDefault="00D354DF" w:rsidP="00D354DF">
      <w:pPr>
        <w:pStyle w:val="ab"/>
        <w:spacing w:before="0" w:beforeAutospacing="0" w:after="0" w:afterAutospacing="0"/>
        <w:jc w:val="both"/>
        <w:rPr>
          <w:sz w:val="28"/>
          <w:szCs w:val="28"/>
        </w:rPr>
      </w:pPr>
      <w:r w:rsidRPr="002A26B4">
        <w:rPr>
          <w:sz w:val="28"/>
          <w:szCs w:val="28"/>
        </w:rPr>
        <w:t xml:space="preserve">- </w:t>
      </w:r>
      <w:r w:rsidR="002A26B4" w:rsidRPr="00BA2846">
        <w:rPr>
          <w:color w:val="000000"/>
          <w:sz w:val="28"/>
          <w:szCs w:val="28"/>
        </w:rPr>
        <w:t>Розничная торговля</w:t>
      </w:r>
      <w:r w:rsidRPr="002A26B4">
        <w:rPr>
          <w:sz w:val="28"/>
          <w:szCs w:val="28"/>
        </w:rPr>
        <w:t xml:space="preserve"> – 1;</w:t>
      </w:r>
    </w:p>
    <w:p w:rsidR="00D354DF" w:rsidRPr="002A26B4" w:rsidRDefault="00D354DF" w:rsidP="00D354DF">
      <w:pPr>
        <w:pStyle w:val="ab"/>
        <w:spacing w:before="0" w:beforeAutospacing="0" w:after="0" w:afterAutospacing="0"/>
        <w:jc w:val="both"/>
        <w:rPr>
          <w:sz w:val="28"/>
          <w:szCs w:val="28"/>
        </w:rPr>
      </w:pPr>
      <w:r w:rsidRPr="002A26B4">
        <w:rPr>
          <w:sz w:val="28"/>
          <w:szCs w:val="28"/>
        </w:rPr>
        <w:t xml:space="preserve">- </w:t>
      </w:r>
      <w:r w:rsidR="002A26B4" w:rsidRPr="00BA2846">
        <w:rPr>
          <w:color w:val="000000"/>
          <w:sz w:val="28"/>
          <w:szCs w:val="28"/>
        </w:rPr>
        <w:t>Рынок пищевой продукции</w:t>
      </w:r>
      <w:r w:rsidRPr="002A26B4">
        <w:rPr>
          <w:sz w:val="28"/>
          <w:szCs w:val="28"/>
        </w:rPr>
        <w:t xml:space="preserve"> – 1;</w:t>
      </w:r>
    </w:p>
    <w:p w:rsidR="00D354DF" w:rsidRPr="002A26B4" w:rsidRDefault="00D354DF" w:rsidP="00D354DF">
      <w:pPr>
        <w:pStyle w:val="ab"/>
        <w:spacing w:before="0" w:beforeAutospacing="0" w:after="0" w:afterAutospacing="0"/>
        <w:jc w:val="both"/>
        <w:rPr>
          <w:sz w:val="28"/>
          <w:szCs w:val="28"/>
        </w:rPr>
      </w:pPr>
      <w:r w:rsidRPr="002A26B4">
        <w:rPr>
          <w:sz w:val="28"/>
          <w:szCs w:val="28"/>
        </w:rPr>
        <w:t xml:space="preserve">- </w:t>
      </w:r>
      <w:r w:rsidR="002A26B4" w:rsidRPr="00BA2846">
        <w:rPr>
          <w:color w:val="000000"/>
          <w:sz w:val="28"/>
          <w:szCs w:val="28"/>
        </w:rPr>
        <w:t>Рынок продукции сельскохозяйственного машиностроения</w:t>
      </w:r>
      <w:r w:rsidRPr="002A26B4">
        <w:rPr>
          <w:sz w:val="28"/>
          <w:szCs w:val="28"/>
        </w:rPr>
        <w:t xml:space="preserve"> – 1;</w:t>
      </w:r>
    </w:p>
    <w:p w:rsidR="00D354DF" w:rsidRPr="002A26B4" w:rsidRDefault="00D354DF" w:rsidP="00D354DF">
      <w:pPr>
        <w:pStyle w:val="ab"/>
        <w:spacing w:before="0" w:beforeAutospacing="0" w:after="0" w:afterAutospacing="0"/>
        <w:jc w:val="both"/>
        <w:rPr>
          <w:sz w:val="28"/>
          <w:szCs w:val="28"/>
        </w:rPr>
      </w:pPr>
      <w:r w:rsidRPr="002A26B4">
        <w:rPr>
          <w:sz w:val="28"/>
          <w:szCs w:val="28"/>
        </w:rPr>
        <w:t xml:space="preserve">- </w:t>
      </w:r>
      <w:r w:rsidR="002A26B4" w:rsidRPr="00BA2846">
        <w:rPr>
          <w:color w:val="000000"/>
          <w:sz w:val="28"/>
          <w:szCs w:val="28"/>
        </w:rPr>
        <w:t>Рынок социальных услуг</w:t>
      </w:r>
      <w:r w:rsidR="002A26B4" w:rsidRPr="002A26B4">
        <w:rPr>
          <w:sz w:val="28"/>
          <w:szCs w:val="28"/>
        </w:rPr>
        <w:t xml:space="preserve"> – 1;</w:t>
      </w:r>
    </w:p>
    <w:p w:rsidR="002A26B4" w:rsidRPr="002A26B4" w:rsidRDefault="002A26B4" w:rsidP="002A26B4">
      <w:pPr>
        <w:pStyle w:val="ab"/>
        <w:spacing w:before="0" w:beforeAutospacing="0" w:after="0" w:afterAutospacing="0"/>
        <w:jc w:val="both"/>
        <w:rPr>
          <w:sz w:val="28"/>
          <w:szCs w:val="28"/>
        </w:rPr>
      </w:pPr>
      <w:r w:rsidRPr="002A26B4">
        <w:rPr>
          <w:sz w:val="28"/>
          <w:szCs w:val="28"/>
        </w:rPr>
        <w:t xml:space="preserve">- </w:t>
      </w:r>
      <w:r w:rsidRPr="00BA2846">
        <w:rPr>
          <w:color w:val="000000"/>
          <w:sz w:val="28"/>
          <w:szCs w:val="28"/>
        </w:rPr>
        <w:t>Рынок ритуальных услуг</w:t>
      </w:r>
      <w:r w:rsidRPr="002A26B4">
        <w:rPr>
          <w:sz w:val="28"/>
          <w:szCs w:val="28"/>
        </w:rPr>
        <w:t xml:space="preserve"> – 1.</w:t>
      </w:r>
    </w:p>
    <w:p w:rsidR="00BA2846" w:rsidRPr="005B3298" w:rsidRDefault="00BA2846" w:rsidP="00D354DF">
      <w:pPr>
        <w:pStyle w:val="ab"/>
        <w:spacing w:before="0" w:beforeAutospacing="0" w:after="0" w:afterAutospacing="0"/>
        <w:ind w:right="-5" w:firstLine="567"/>
        <w:jc w:val="both"/>
        <w:rPr>
          <w:sz w:val="28"/>
          <w:szCs w:val="28"/>
          <w:highlight w:val="yellow"/>
        </w:rPr>
      </w:pPr>
    </w:p>
    <w:p w:rsidR="00D354DF" w:rsidRPr="005B2C40" w:rsidRDefault="00D354DF" w:rsidP="00D354DF">
      <w:pPr>
        <w:pStyle w:val="ab"/>
        <w:spacing w:before="0" w:beforeAutospacing="0" w:after="0" w:afterAutospacing="0"/>
        <w:ind w:right="-5" w:firstLine="567"/>
        <w:jc w:val="both"/>
        <w:rPr>
          <w:sz w:val="28"/>
          <w:szCs w:val="28"/>
        </w:rPr>
      </w:pPr>
      <w:r w:rsidRPr="005B2C40">
        <w:rPr>
          <w:sz w:val="28"/>
          <w:szCs w:val="28"/>
        </w:rPr>
        <w:t xml:space="preserve">- </w:t>
      </w:r>
      <w:r w:rsidR="005B2C40" w:rsidRPr="005B2C40">
        <w:rPr>
          <w:sz w:val="28"/>
          <w:szCs w:val="28"/>
        </w:rPr>
        <w:t>34</w:t>
      </w:r>
      <w:r w:rsidRPr="005B2C40">
        <w:rPr>
          <w:sz w:val="28"/>
          <w:szCs w:val="28"/>
        </w:rPr>
        <w:t xml:space="preserve"> респондент</w:t>
      </w:r>
      <w:r w:rsidR="00433D9B">
        <w:rPr>
          <w:sz w:val="28"/>
          <w:szCs w:val="28"/>
        </w:rPr>
        <w:t>а</w:t>
      </w:r>
      <w:r w:rsidRPr="005B2C40">
        <w:rPr>
          <w:sz w:val="28"/>
          <w:szCs w:val="28"/>
        </w:rPr>
        <w:t xml:space="preserve"> считают, что для сохранения рыночной позиции своего бизнеса </w:t>
      </w:r>
      <w:r w:rsidRPr="005B2C40">
        <w:rPr>
          <w:sz w:val="28"/>
          <w:szCs w:val="28"/>
          <w:u w:val="single"/>
        </w:rPr>
        <w:t>время от времени (раз в 2-3 года)</w:t>
      </w:r>
      <w:r w:rsidRPr="005B2C40">
        <w:rPr>
          <w:sz w:val="28"/>
          <w:szCs w:val="28"/>
        </w:rPr>
        <w:t xml:space="preserve"> может потребоваться реализация мер по повышению конкурентоспособности продукции/ работ/ услуг (снижение цен, повышение качества, развитие сопутствующих услуг, иное) – слабая ко</w:t>
      </w:r>
      <w:r w:rsidRPr="005B2C40">
        <w:rPr>
          <w:sz w:val="28"/>
          <w:szCs w:val="28"/>
        </w:rPr>
        <w:t>н</w:t>
      </w:r>
      <w:r w:rsidRPr="005B2C40">
        <w:rPr>
          <w:sz w:val="28"/>
          <w:szCs w:val="28"/>
        </w:rPr>
        <w:t>куренция.</w:t>
      </w:r>
    </w:p>
    <w:p w:rsidR="005B2C40" w:rsidRPr="002A26B4" w:rsidRDefault="005B2C40" w:rsidP="005B2C40">
      <w:pPr>
        <w:pStyle w:val="ab"/>
        <w:spacing w:before="0" w:beforeAutospacing="0" w:after="0" w:afterAutospacing="0"/>
        <w:ind w:firstLine="567"/>
        <w:jc w:val="both"/>
        <w:rPr>
          <w:sz w:val="28"/>
          <w:szCs w:val="28"/>
        </w:rPr>
      </w:pPr>
      <w:r w:rsidRPr="002A26B4">
        <w:rPr>
          <w:sz w:val="28"/>
          <w:szCs w:val="28"/>
        </w:rPr>
        <w:t>Респонденты, давшие такие оценки, относятся к субъектам предприним</w:t>
      </w:r>
      <w:r w:rsidRPr="002A26B4">
        <w:rPr>
          <w:sz w:val="28"/>
          <w:szCs w:val="28"/>
        </w:rPr>
        <w:t>а</w:t>
      </w:r>
      <w:r w:rsidRPr="002A26B4">
        <w:rPr>
          <w:sz w:val="28"/>
          <w:szCs w:val="28"/>
        </w:rPr>
        <w:t>тельской деятельности на следующих рынках товаров и услуг:</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ритуальных услуг</w:t>
      </w:r>
      <w:r w:rsidRPr="006E2D31">
        <w:rPr>
          <w:rFonts w:ascii="Times New Roman" w:eastAsia="Times New Roman" w:hAnsi="Times New Roman" w:cs="Times New Roman"/>
          <w:color w:val="000000"/>
          <w:kern w:val="0"/>
          <w:sz w:val="28"/>
          <w:szCs w:val="28"/>
          <w:lang w:eastAsia="ru-RU"/>
        </w:rPr>
        <w:t xml:space="preserve"> </w:t>
      </w:r>
      <w:r w:rsidR="006E2D31" w:rsidRPr="006E2D31">
        <w:rPr>
          <w:rFonts w:ascii="Times New Roman" w:eastAsia="Times New Roman" w:hAnsi="Times New Roman" w:cs="Times New Roman"/>
          <w:color w:val="000000"/>
          <w:kern w:val="0"/>
          <w:sz w:val="28"/>
          <w:szCs w:val="28"/>
          <w:lang w:eastAsia="ru-RU"/>
        </w:rPr>
        <w:t>–</w:t>
      </w: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6</w:t>
      </w:r>
      <w:r w:rsidR="006E2D31" w:rsidRPr="006E2D31">
        <w:rPr>
          <w:rFonts w:ascii="Times New Roman" w:eastAsia="Times New Roman" w:hAnsi="Times New Roman" w:cs="Times New Roman"/>
          <w:color w:val="000000"/>
          <w:kern w:val="0"/>
          <w:sz w:val="28"/>
          <w:szCs w:val="28"/>
          <w:lang w:eastAsia="ru-RU"/>
        </w:rPr>
        <w:t xml:space="preserve"> субъектов</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услуг дошкольного образования</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4</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поставки сжиженного газа в баллонах</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4</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lastRenderedPageBreak/>
        <w:t xml:space="preserve">- </w:t>
      </w:r>
      <w:r w:rsidRPr="002A26B4">
        <w:rPr>
          <w:rFonts w:ascii="Times New Roman" w:eastAsia="Times New Roman" w:hAnsi="Times New Roman" w:cs="Times New Roman"/>
          <w:color w:val="000000"/>
          <w:kern w:val="0"/>
          <w:sz w:val="28"/>
          <w:szCs w:val="28"/>
          <w:lang w:eastAsia="ru-RU"/>
        </w:rPr>
        <w:t>Рынок услуг дополнительного образования детей</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3</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реализации сельскохозяйственной продукции</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3</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медицинских услуг</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2</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2A26B4">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оказания услуг по ремонту автотранспортных средств</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2</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2A26B4">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лабораторных исследований для выдачи ветеринарных сопроводител</w:t>
      </w:r>
      <w:r w:rsidRPr="002A26B4">
        <w:rPr>
          <w:rFonts w:ascii="Times New Roman" w:eastAsia="Times New Roman" w:hAnsi="Times New Roman" w:cs="Times New Roman"/>
          <w:color w:val="000000"/>
          <w:kern w:val="0"/>
          <w:sz w:val="28"/>
          <w:szCs w:val="28"/>
          <w:lang w:eastAsia="ru-RU"/>
        </w:rPr>
        <w:t>ь</w:t>
      </w:r>
      <w:r w:rsidRPr="002A26B4">
        <w:rPr>
          <w:rFonts w:ascii="Times New Roman" w:eastAsia="Times New Roman" w:hAnsi="Times New Roman" w:cs="Times New Roman"/>
          <w:color w:val="000000"/>
          <w:kern w:val="0"/>
          <w:sz w:val="28"/>
          <w:szCs w:val="28"/>
          <w:lang w:eastAsia="ru-RU"/>
        </w:rPr>
        <w:t>ных документов</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2</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выполнения работ по благоустройству городской среды</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2</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выполнения работ по содержанию и текущему ремонту общего имущ</w:t>
      </w:r>
      <w:r w:rsidRPr="002A26B4">
        <w:rPr>
          <w:rFonts w:ascii="Times New Roman" w:eastAsia="Times New Roman" w:hAnsi="Times New Roman" w:cs="Times New Roman"/>
          <w:color w:val="000000"/>
          <w:kern w:val="0"/>
          <w:sz w:val="28"/>
          <w:szCs w:val="28"/>
          <w:lang w:eastAsia="ru-RU"/>
        </w:rPr>
        <w:t>е</w:t>
      </w:r>
      <w:r w:rsidRPr="002A26B4">
        <w:rPr>
          <w:rFonts w:ascii="Times New Roman" w:eastAsia="Times New Roman" w:hAnsi="Times New Roman" w:cs="Times New Roman"/>
          <w:color w:val="000000"/>
          <w:kern w:val="0"/>
          <w:sz w:val="28"/>
          <w:szCs w:val="28"/>
          <w:lang w:eastAsia="ru-RU"/>
        </w:rPr>
        <w:t>ства собственников помещений в многоквартирном доме</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2</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услуг общего образования</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1</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услуг розничной торговли лекарственными препаратами, медицинск</w:t>
      </w:r>
      <w:r w:rsidRPr="002A26B4">
        <w:rPr>
          <w:rFonts w:ascii="Times New Roman" w:eastAsia="Times New Roman" w:hAnsi="Times New Roman" w:cs="Times New Roman"/>
          <w:color w:val="000000"/>
          <w:kern w:val="0"/>
          <w:sz w:val="28"/>
          <w:szCs w:val="28"/>
          <w:lang w:eastAsia="ru-RU"/>
        </w:rPr>
        <w:t>и</w:t>
      </w:r>
      <w:r w:rsidRPr="002A26B4">
        <w:rPr>
          <w:rFonts w:ascii="Times New Roman" w:eastAsia="Times New Roman" w:hAnsi="Times New Roman" w:cs="Times New Roman"/>
          <w:color w:val="000000"/>
          <w:kern w:val="0"/>
          <w:sz w:val="28"/>
          <w:szCs w:val="28"/>
          <w:lang w:eastAsia="ru-RU"/>
        </w:rPr>
        <w:t>ми изделиями и сопутствующими товарами</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1</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психолого-педагогического сопровождения детей с ограниченными возможностями здоровья</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1</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Рынок оказания услуг по перевозке пассажиров автомобильным транспортом по межмуниципальным маршрутам регулярных перевозок</w:t>
      </w:r>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1</w:t>
      </w:r>
      <w:r w:rsidRPr="006E2D31">
        <w:rPr>
          <w:rFonts w:ascii="Times New Roman" w:eastAsia="Times New Roman" w:hAnsi="Times New Roman" w:cs="Times New Roman"/>
          <w:color w:val="000000"/>
          <w:kern w:val="0"/>
          <w:sz w:val="28"/>
          <w:szCs w:val="28"/>
          <w:lang w:eastAsia="ru-RU"/>
        </w:rPr>
        <w:t>;</w:t>
      </w:r>
    </w:p>
    <w:p w:rsidR="005B2C40" w:rsidRPr="006E2D31" w:rsidRDefault="005B2C40" w:rsidP="006E2D31">
      <w:pPr>
        <w:suppressAutoHyphens w:val="0"/>
        <w:spacing w:after="0" w:line="240" w:lineRule="auto"/>
        <w:textAlignment w:val="auto"/>
        <w:rPr>
          <w:rFonts w:ascii="Times New Roman" w:eastAsia="Times New Roman" w:hAnsi="Times New Roman" w:cs="Times New Roman"/>
          <w:color w:val="000000"/>
          <w:kern w:val="0"/>
          <w:sz w:val="28"/>
          <w:szCs w:val="28"/>
          <w:lang w:eastAsia="ru-RU"/>
        </w:rPr>
      </w:pPr>
      <w:r w:rsidRPr="006E2D31">
        <w:rPr>
          <w:rFonts w:ascii="Times New Roman" w:eastAsia="Times New Roman" w:hAnsi="Times New Roman" w:cs="Times New Roman"/>
          <w:color w:val="000000"/>
          <w:kern w:val="0"/>
          <w:sz w:val="28"/>
          <w:szCs w:val="28"/>
          <w:lang w:eastAsia="ru-RU"/>
        </w:rPr>
        <w:t xml:space="preserve">- </w:t>
      </w:r>
      <w:r w:rsidRPr="002A26B4">
        <w:rPr>
          <w:rFonts w:ascii="Times New Roman" w:eastAsia="Times New Roman" w:hAnsi="Times New Roman" w:cs="Times New Roman"/>
          <w:color w:val="000000"/>
          <w:kern w:val="0"/>
          <w:sz w:val="28"/>
          <w:szCs w:val="28"/>
          <w:lang w:eastAsia="ru-RU"/>
        </w:rPr>
        <w:t xml:space="preserve">Рынок </w:t>
      </w:r>
      <w:proofErr w:type="gramStart"/>
      <w:r w:rsidRPr="002A26B4">
        <w:rPr>
          <w:rFonts w:ascii="Times New Roman" w:eastAsia="Times New Roman" w:hAnsi="Times New Roman" w:cs="Times New Roman"/>
          <w:color w:val="000000"/>
          <w:kern w:val="0"/>
          <w:sz w:val="28"/>
          <w:szCs w:val="28"/>
          <w:lang w:eastAsia="ru-RU"/>
        </w:rPr>
        <w:t>товарной</w:t>
      </w:r>
      <w:proofErr w:type="gramEnd"/>
      <w:r w:rsidRPr="002A26B4">
        <w:rPr>
          <w:rFonts w:ascii="Times New Roman" w:eastAsia="Times New Roman" w:hAnsi="Times New Roman" w:cs="Times New Roman"/>
          <w:color w:val="000000"/>
          <w:kern w:val="0"/>
          <w:sz w:val="28"/>
          <w:szCs w:val="28"/>
          <w:lang w:eastAsia="ru-RU"/>
        </w:rPr>
        <w:t xml:space="preserve"> </w:t>
      </w:r>
      <w:proofErr w:type="spellStart"/>
      <w:r w:rsidRPr="002A26B4">
        <w:rPr>
          <w:rFonts w:ascii="Times New Roman" w:eastAsia="Times New Roman" w:hAnsi="Times New Roman" w:cs="Times New Roman"/>
          <w:color w:val="000000"/>
          <w:kern w:val="0"/>
          <w:sz w:val="28"/>
          <w:szCs w:val="28"/>
          <w:lang w:eastAsia="ru-RU"/>
        </w:rPr>
        <w:t>аквакультуры</w:t>
      </w:r>
      <w:proofErr w:type="spellEnd"/>
      <w:r w:rsidRPr="006E2D31">
        <w:rPr>
          <w:rFonts w:ascii="Times New Roman" w:eastAsia="Times New Roman" w:hAnsi="Times New Roman" w:cs="Times New Roman"/>
          <w:color w:val="000000"/>
          <w:kern w:val="0"/>
          <w:sz w:val="28"/>
          <w:szCs w:val="28"/>
          <w:lang w:eastAsia="ru-RU"/>
        </w:rPr>
        <w:t xml:space="preserve"> - </w:t>
      </w:r>
      <w:r w:rsidRPr="002A26B4">
        <w:rPr>
          <w:rFonts w:ascii="Times New Roman" w:eastAsia="Times New Roman" w:hAnsi="Times New Roman" w:cs="Times New Roman"/>
          <w:color w:val="000000"/>
          <w:kern w:val="0"/>
          <w:sz w:val="28"/>
          <w:szCs w:val="28"/>
          <w:lang w:eastAsia="ru-RU"/>
        </w:rPr>
        <w:t>1</w:t>
      </w:r>
      <w:r w:rsidRPr="006E2D31">
        <w:rPr>
          <w:rFonts w:ascii="Times New Roman" w:eastAsia="Times New Roman" w:hAnsi="Times New Roman" w:cs="Times New Roman"/>
          <w:color w:val="000000"/>
          <w:kern w:val="0"/>
          <w:sz w:val="28"/>
          <w:szCs w:val="28"/>
          <w:lang w:eastAsia="ru-RU"/>
        </w:rPr>
        <w:t>.</w:t>
      </w:r>
    </w:p>
    <w:p w:rsidR="002A26B4" w:rsidRPr="005B3298" w:rsidRDefault="002A26B4" w:rsidP="00D354DF">
      <w:pPr>
        <w:pStyle w:val="ab"/>
        <w:spacing w:before="0" w:beforeAutospacing="0" w:after="0" w:afterAutospacing="0"/>
        <w:ind w:firstLine="567"/>
        <w:jc w:val="both"/>
        <w:rPr>
          <w:sz w:val="28"/>
          <w:szCs w:val="28"/>
          <w:highlight w:val="yellow"/>
        </w:rPr>
      </w:pPr>
    </w:p>
    <w:p w:rsidR="00D354DF" w:rsidRPr="004B191A" w:rsidRDefault="00D354DF" w:rsidP="00D354DF">
      <w:pPr>
        <w:pStyle w:val="ab"/>
        <w:spacing w:before="0" w:beforeAutospacing="0" w:after="0" w:afterAutospacing="0"/>
        <w:ind w:right="-5" w:firstLine="567"/>
        <w:jc w:val="both"/>
        <w:rPr>
          <w:sz w:val="28"/>
          <w:szCs w:val="28"/>
        </w:rPr>
      </w:pPr>
      <w:r w:rsidRPr="004B191A">
        <w:rPr>
          <w:sz w:val="28"/>
          <w:szCs w:val="28"/>
        </w:rPr>
        <w:t xml:space="preserve">- </w:t>
      </w:r>
      <w:r w:rsidR="006E2D31" w:rsidRPr="004B191A">
        <w:rPr>
          <w:sz w:val="28"/>
          <w:szCs w:val="28"/>
        </w:rPr>
        <w:t>133</w:t>
      </w:r>
      <w:r w:rsidRPr="004B191A">
        <w:rPr>
          <w:sz w:val="28"/>
          <w:szCs w:val="28"/>
        </w:rPr>
        <w:t xml:space="preserve"> респондент</w:t>
      </w:r>
      <w:r w:rsidR="00433D9B">
        <w:rPr>
          <w:sz w:val="28"/>
          <w:szCs w:val="28"/>
        </w:rPr>
        <w:t>а</w:t>
      </w:r>
      <w:r w:rsidRPr="004B191A">
        <w:rPr>
          <w:sz w:val="28"/>
          <w:szCs w:val="28"/>
        </w:rPr>
        <w:t xml:space="preserve"> считают, что для сохранения рыночной позиции нашего бизнеса необходимо регулярно (раз в год или чаще) предпринимать меры по повышению конкурентоспособности нашей продукции/ работ/ услуг (снижение цен, повышение качества, развитие сопутствующих услуг, иное) - умеренная конкуренция.</w:t>
      </w:r>
    </w:p>
    <w:p w:rsidR="005B2C40" w:rsidRPr="004B191A" w:rsidRDefault="005B2C40" w:rsidP="005B2C40">
      <w:pPr>
        <w:pStyle w:val="ab"/>
        <w:spacing w:before="0" w:beforeAutospacing="0" w:after="0" w:afterAutospacing="0"/>
        <w:ind w:firstLine="567"/>
        <w:jc w:val="both"/>
        <w:rPr>
          <w:sz w:val="28"/>
          <w:szCs w:val="28"/>
        </w:rPr>
      </w:pPr>
      <w:r w:rsidRPr="004B191A">
        <w:rPr>
          <w:sz w:val="28"/>
          <w:szCs w:val="28"/>
        </w:rPr>
        <w:t>Респонденты, давшие такие оценки, относятся к субъектам предприним</w:t>
      </w:r>
      <w:r w:rsidRPr="004B191A">
        <w:rPr>
          <w:sz w:val="28"/>
          <w:szCs w:val="28"/>
        </w:rPr>
        <w:t>а</w:t>
      </w:r>
      <w:r w:rsidRPr="004B191A">
        <w:rPr>
          <w:sz w:val="28"/>
          <w:szCs w:val="28"/>
        </w:rPr>
        <w:t>тельской деятельности на следующих рынках товаров и услуг:</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пищевой продукции - 40 субъектов;</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реализации сельскохозяйственной продукции - 14;</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услуг общего образования - 9;</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услуг среднего профессионального образования - 8;</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медицинских услуг - 7;</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социальных услуг - 7;</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оказания услуг по перевозке пассажиров автомобильным транспортом по муниципальным маршрутам регулярных перевозок - 7;</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бытовых услуг - 6;</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оказания услуг по перевозке пассажиров автомобильным транспортом по межмуниципальным маршрутам регулярных перевозок - 5;</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семеноводства - 5;</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производства кирпича - 3;</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услуг розничной торговли лекарственными препаратами, медици</w:t>
      </w:r>
      <w:r w:rsidRPr="004B191A">
        <w:rPr>
          <w:rFonts w:ascii="Times New Roman" w:eastAsia="Times New Roman" w:hAnsi="Times New Roman" w:cs="Times New Roman"/>
          <w:color w:val="000000"/>
          <w:kern w:val="0"/>
          <w:sz w:val="28"/>
          <w:szCs w:val="28"/>
          <w:lang w:eastAsia="ru-RU"/>
        </w:rPr>
        <w:t>н</w:t>
      </w:r>
      <w:r w:rsidRPr="004B191A">
        <w:rPr>
          <w:rFonts w:ascii="Times New Roman" w:eastAsia="Times New Roman" w:hAnsi="Times New Roman" w:cs="Times New Roman"/>
          <w:color w:val="000000"/>
          <w:kern w:val="0"/>
          <w:sz w:val="28"/>
          <w:szCs w:val="28"/>
          <w:lang w:eastAsia="ru-RU"/>
        </w:rPr>
        <w:t>скими изделиями и сопутствующими товарами - 2;</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психолого-педагогического сопровождения детей с ограниченными возможностями здоровья - 2;</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выполнения работ по благоустройству городской среды - 2;</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lastRenderedPageBreak/>
        <w:t>Рынок поставки сжиженного газа в баллонах - 2;</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оказания услуг по перевозке пассажиров и багажа легковым такси - 2;</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 xml:space="preserve">Рынок </w:t>
      </w:r>
      <w:proofErr w:type="gramStart"/>
      <w:r w:rsidRPr="004B191A">
        <w:rPr>
          <w:rFonts w:ascii="Times New Roman" w:eastAsia="Times New Roman" w:hAnsi="Times New Roman" w:cs="Times New Roman"/>
          <w:color w:val="000000"/>
          <w:kern w:val="0"/>
          <w:sz w:val="28"/>
          <w:szCs w:val="28"/>
          <w:lang w:eastAsia="ru-RU"/>
        </w:rPr>
        <w:t>товарной</w:t>
      </w:r>
      <w:proofErr w:type="gramEnd"/>
      <w:r w:rsidRPr="004B191A">
        <w:rPr>
          <w:rFonts w:ascii="Times New Roman" w:eastAsia="Times New Roman" w:hAnsi="Times New Roman" w:cs="Times New Roman"/>
          <w:color w:val="000000"/>
          <w:kern w:val="0"/>
          <w:sz w:val="28"/>
          <w:szCs w:val="28"/>
          <w:lang w:eastAsia="ru-RU"/>
        </w:rPr>
        <w:t xml:space="preserve"> </w:t>
      </w:r>
      <w:proofErr w:type="spellStart"/>
      <w:r w:rsidRPr="004B191A">
        <w:rPr>
          <w:rFonts w:ascii="Times New Roman" w:eastAsia="Times New Roman" w:hAnsi="Times New Roman" w:cs="Times New Roman"/>
          <w:color w:val="000000"/>
          <w:kern w:val="0"/>
          <w:sz w:val="28"/>
          <w:szCs w:val="28"/>
          <w:lang w:eastAsia="ru-RU"/>
        </w:rPr>
        <w:t>аквакультуры</w:t>
      </w:r>
      <w:proofErr w:type="spellEnd"/>
      <w:r w:rsidRPr="004B191A">
        <w:rPr>
          <w:rFonts w:ascii="Times New Roman" w:eastAsia="Times New Roman" w:hAnsi="Times New Roman" w:cs="Times New Roman"/>
          <w:color w:val="000000"/>
          <w:kern w:val="0"/>
          <w:sz w:val="28"/>
          <w:szCs w:val="28"/>
          <w:lang w:eastAsia="ru-RU"/>
        </w:rPr>
        <w:t xml:space="preserve"> - 2;</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услуг дополнительного образования детей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услуг детского отдыха и оздоровления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ритуальных услуг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теплоснабжения (производство тепловой энергии)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оказания услуг по ремонту автотранспортных средств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дорожной деятельности (за исключением проектирования)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архитектурно-строительного проектирования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племенного животноводства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Сфера наружной рекламы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композитных материалов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продукции сельскохозяйственного машиностроения - 1;</w:t>
      </w:r>
    </w:p>
    <w:p w:rsidR="004B191A" w:rsidRPr="004B191A" w:rsidRDefault="004B191A" w:rsidP="004B191A">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4B191A">
        <w:rPr>
          <w:rFonts w:ascii="Times New Roman" w:eastAsia="Times New Roman" w:hAnsi="Times New Roman" w:cs="Times New Roman"/>
          <w:color w:val="000000"/>
          <w:kern w:val="0"/>
          <w:sz w:val="28"/>
          <w:szCs w:val="28"/>
          <w:lang w:eastAsia="ru-RU"/>
        </w:rPr>
        <w:t>Рынок финансовых услуг - 1.</w:t>
      </w:r>
    </w:p>
    <w:p w:rsidR="006E2D31" w:rsidRPr="005B3298" w:rsidRDefault="006E2D31" w:rsidP="00D354DF">
      <w:pPr>
        <w:pStyle w:val="ab"/>
        <w:spacing w:before="0" w:beforeAutospacing="0" w:after="0" w:afterAutospacing="0"/>
        <w:ind w:right="-5" w:firstLine="567"/>
        <w:jc w:val="both"/>
        <w:rPr>
          <w:sz w:val="28"/>
          <w:szCs w:val="28"/>
          <w:highlight w:val="yellow"/>
        </w:rPr>
      </w:pPr>
    </w:p>
    <w:p w:rsidR="00D354DF" w:rsidRPr="004B191A" w:rsidRDefault="00D354DF" w:rsidP="00D354DF">
      <w:pPr>
        <w:pStyle w:val="ab"/>
        <w:spacing w:before="0" w:beforeAutospacing="0" w:after="0" w:afterAutospacing="0"/>
        <w:ind w:right="-5" w:firstLine="567"/>
        <w:jc w:val="both"/>
        <w:rPr>
          <w:sz w:val="28"/>
          <w:szCs w:val="28"/>
        </w:rPr>
      </w:pPr>
      <w:proofErr w:type="gramStart"/>
      <w:r w:rsidRPr="004B191A">
        <w:rPr>
          <w:sz w:val="28"/>
          <w:szCs w:val="28"/>
        </w:rPr>
        <w:t xml:space="preserve">- </w:t>
      </w:r>
      <w:r w:rsidR="004B191A" w:rsidRPr="004B191A">
        <w:rPr>
          <w:sz w:val="28"/>
          <w:szCs w:val="28"/>
        </w:rPr>
        <w:t>94</w:t>
      </w:r>
      <w:r w:rsidRPr="004B191A">
        <w:rPr>
          <w:sz w:val="28"/>
          <w:szCs w:val="28"/>
        </w:rPr>
        <w:t xml:space="preserve"> респондент</w:t>
      </w:r>
      <w:r w:rsidR="00433D9B">
        <w:rPr>
          <w:sz w:val="28"/>
          <w:szCs w:val="28"/>
        </w:rPr>
        <w:t>а</w:t>
      </w:r>
      <w:r w:rsidRPr="004B191A">
        <w:rPr>
          <w:sz w:val="28"/>
          <w:szCs w:val="28"/>
        </w:rPr>
        <w:t xml:space="preserve"> считают, что для сохранения рыночной позиции нашего бизнеса необходимо регулярно (раз в год или чаще) предпринимать меры по повышению конкурентоспособности нашей продукции/ работ/ услуг (снижение цен, повышение качества, развитие сопутствующих услуг, иное), а также время от времени (раз в 2-3 года) применять новые способы ее повышения, неиспол</w:t>
      </w:r>
      <w:r w:rsidRPr="004B191A">
        <w:rPr>
          <w:sz w:val="28"/>
          <w:szCs w:val="28"/>
        </w:rPr>
        <w:t>ь</w:t>
      </w:r>
      <w:r w:rsidRPr="004B191A">
        <w:rPr>
          <w:sz w:val="28"/>
          <w:szCs w:val="28"/>
        </w:rPr>
        <w:t>зуемые компанией ранее – высокая конкуренция.</w:t>
      </w:r>
      <w:proofErr w:type="gramEnd"/>
    </w:p>
    <w:p w:rsidR="005B2C40" w:rsidRPr="002A26B4" w:rsidRDefault="005B2C40" w:rsidP="005B2C40">
      <w:pPr>
        <w:pStyle w:val="ab"/>
        <w:spacing w:before="0" w:beforeAutospacing="0" w:after="0" w:afterAutospacing="0"/>
        <w:ind w:firstLine="567"/>
        <w:jc w:val="both"/>
        <w:rPr>
          <w:sz w:val="28"/>
          <w:szCs w:val="28"/>
        </w:rPr>
      </w:pPr>
      <w:r w:rsidRPr="002A26B4">
        <w:rPr>
          <w:sz w:val="28"/>
          <w:szCs w:val="28"/>
        </w:rPr>
        <w:t>Респонденты, давшие такие оценки, относятся к субъектам предприним</w:t>
      </w:r>
      <w:r w:rsidRPr="002A26B4">
        <w:rPr>
          <w:sz w:val="28"/>
          <w:szCs w:val="28"/>
        </w:rPr>
        <w:t>а</w:t>
      </w:r>
      <w:r w:rsidRPr="002A26B4">
        <w:rPr>
          <w:sz w:val="28"/>
          <w:szCs w:val="28"/>
        </w:rPr>
        <w:t>тельской деятельности на следующих рынках товаров и услуг:</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пищевой продукции - 34 субъекта;</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Розничная торговля - 11;</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оказания услуг по ремонту автотранспортных средств - 8;</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услуг связи, в том числе услуг по предоставлению широкополосного доступа к информационно-телекоммуникационной сети «Интернет» - 7;</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реализации сельскохозяйственной продукции - 5;</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услуг среднего профессионального образования - 4;</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услуг дошкольного образования - 3;</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услуг розничной торговли лекарственными препаратами, медици</w:t>
      </w:r>
      <w:r w:rsidRPr="00165237">
        <w:rPr>
          <w:rFonts w:ascii="Times New Roman" w:eastAsia="Times New Roman" w:hAnsi="Times New Roman" w:cs="Times New Roman"/>
          <w:color w:val="000000"/>
          <w:kern w:val="0"/>
          <w:sz w:val="28"/>
          <w:szCs w:val="28"/>
          <w:lang w:eastAsia="ru-RU"/>
        </w:rPr>
        <w:t>н</w:t>
      </w:r>
      <w:r w:rsidRPr="00165237">
        <w:rPr>
          <w:rFonts w:ascii="Times New Roman" w:eastAsia="Times New Roman" w:hAnsi="Times New Roman" w:cs="Times New Roman"/>
          <w:color w:val="000000"/>
          <w:kern w:val="0"/>
          <w:sz w:val="28"/>
          <w:szCs w:val="28"/>
          <w:lang w:eastAsia="ru-RU"/>
        </w:rPr>
        <w:t>скими изделиями и сопутствующими товарами - 3;</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выполнения работ по содержанию и текущему ремонту общего им</w:t>
      </w:r>
      <w:r w:rsidRPr="00165237">
        <w:rPr>
          <w:rFonts w:ascii="Times New Roman" w:eastAsia="Times New Roman" w:hAnsi="Times New Roman" w:cs="Times New Roman"/>
          <w:color w:val="000000"/>
          <w:kern w:val="0"/>
          <w:sz w:val="28"/>
          <w:szCs w:val="28"/>
          <w:lang w:eastAsia="ru-RU"/>
        </w:rPr>
        <w:t>у</w:t>
      </w:r>
      <w:r w:rsidRPr="00165237">
        <w:rPr>
          <w:rFonts w:ascii="Times New Roman" w:eastAsia="Times New Roman" w:hAnsi="Times New Roman" w:cs="Times New Roman"/>
          <w:color w:val="000000"/>
          <w:kern w:val="0"/>
          <w:sz w:val="28"/>
          <w:szCs w:val="28"/>
          <w:lang w:eastAsia="ru-RU"/>
        </w:rPr>
        <w:t>щества собственников помещений в многоквартирном доме - 3;</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 xml:space="preserve">Рынок </w:t>
      </w:r>
      <w:proofErr w:type="gramStart"/>
      <w:r w:rsidRPr="00165237">
        <w:rPr>
          <w:rFonts w:ascii="Times New Roman" w:eastAsia="Times New Roman" w:hAnsi="Times New Roman" w:cs="Times New Roman"/>
          <w:color w:val="000000"/>
          <w:kern w:val="0"/>
          <w:sz w:val="28"/>
          <w:szCs w:val="28"/>
          <w:lang w:eastAsia="ru-RU"/>
        </w:rPr>
        <w:t>товарной</w:t>
      </w:r>
      <w:proofErr w:type="gramEnd"/>
      <w:r w:rsidRPr="00165237">
        <w:rPr>
          <w:rFonts w:ascii="Times New Roman" w:eastAsia="Times New Roman" w:hAnsi="Times New Roman" w:cs="Times New Roman"/>
          <w:color w:val="000000"/>
          <w:kern w:val="0"/>
          <w:sz w:val="28"/>
          <w:szCs w:val="28"/>
          <w:lang w:eastAsia="ru-RU"/>
        </w:rPr>
        <w:t xml:space="preserve"> </w:t>
      </w:r>
      <w:proofErr w:type="spellStart"/>
      <w:r w:rsidRPr="00165237">
        <w:rPr>
          <w:rFonts w:ascii="Times New Roman" w:eastAsia="Times New Roman" w:hAnsi="Times New Roman" w:cs="Times New Roman"/>
          <w:color w:val="000000"/>
          <w:kern w:val="0"/>
          <w:sz w:val="28"/>
          <w:szCs w:val="28"/>
          <w:lang w:eastAsia="ru-RU"/>
        </w:rPr>
        <w:t>аквакультуры</w:t>
      </w:r>
      <w:proofErr w:type="spellEnd"/>
      <w:r w:rsidRPr="00165237">
        <w:rPr>
          <w:rFonts w:ascii="Times New Roman" w:eastAsia="Times New Roman" w:hAnsi="Times New Roman" w:cs="Times New Roman"/>
          <w:color w:val="000000"/>
          <w:kern w:val="0"/>
          <w:sz w:val="28"/>
          <w:szCs w:val="28"/>
          <w:lang w:eastAsia="ru-RU"/>
        </w:rPr>
        <w:t xml:space="preserve"> - 3;</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бытовых услуг - 3;</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услуг детского отдыха и оздоровления - 2;</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оказания услуг по перевозке пассажиров и багажа легковым такси - 2;</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вылова водных биоресурсов - 2;</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финансовых услуг - 2;</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lastRenderedPageBreak/>
        <w:t>Рынок социальных услуг - 1;</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дорожной деятельности (за исключением проектирования) - 1;</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архитектурно-строительного проектирования - 1;</w:t>
      </w:r>
    </w:p>
    <w:p w:rsidR="00165237" w:rsidRPr="00165237" w:rsidRDefault="00165237" w:rsidP="00165237">
      <w:pPr>
        <w:pStyle w:val="a7"/>
        <w:numPr>
          <w:ilvl w:val="0"/>
          <w:numId w:val="17"/>
        </w:numPr>
        <w:tabs>
          <w:tab w:val="left" w:pos="284"/>
        </w:tabs>
        <w:suppressAutoHyphens w:val="0"/>
        <w:spacing w:after="0" w:line="240" w:lineRule="auto"/>
        <w:ind w:left="0" w:firstLine="0"/>
        <w:textAlignment w:val="auto"/>
        <w:rPr>
          <w:rFonts w:ascii="Times New Roman" w:eastAsia="Times New Roman" w:hAnsi="Times New Roman" w:cs="Times New Roman"/>
          <w:color w:val="000000"/>
          <w:kern w:val="0"/>
          <w:sz w:val="28"/>
          <w:szCs w:val="28"/>
          <w:lang w:eastAsia="ru-RU"/>
        </w:rPr>
      </w:pPr>
      <w:r w:rsidRPr="00165237">
        <w:rPr>
          <w:rFonts w:ascii="Times New Roman" w:eastAsia="Times New Roman" w:hAnsi="Times New Roman" w:cs="Times New Roman"/>
          <w:color w:val="000000"/>
          <w:kern w:val="0"/>
          <w:sz w:val="28"/>
          <w:szCs w:val="28"/>
          <w:lang w:eastAsia="ru-RU"/>
        </w:rPr>
        <w:t>Рынок санаторно-курортных и туристских услуг - 1.</w:t>
      </w:r>
    </w:p>
    <w:p w:rsidR="00034382" w:rsidRDefault="00034382" w:rsidP="00D354DF">
      <w:pPr>
        <w:pStyle w:val="ab"/>
        <w:spacing w:before="0" w:beforeAutospacing="0" w:after="0" w:afterAutospacing="0"/>
        <w:ind w:firstLine="567"/>
        <w:jc w:val="both"/>
        <w:rPr>
          <w:sz w:val="28"/>
          <w:szCs w:val="28"/>
          <w:highlight w:val="yellow"/>
        </w:rPr>
      </w:pPr>
    </w:p>
    <w:p w:rsidR="002702BE" w:rsidRPr="00D43E09" w:rsidRDefault="002702BE" w:rsidP="002702BE">
      <w:pPr>
        <w:pStyle w:val="ab"/>
        <w:spacing w:before="0" w:beforeAutospacing="0" w:after="0" w:afterAutospacing="0"/>
        <w:ind w:firstLine="567"/>
        <w:jc w:val="both"/>
        <w:rPr>
          <w:sz w:val="28"/>
          <w:szCs w:val="28"/>
        </w:rPr>
      </w:pPr>
      <w:r w:rsidRPr="00D43E09">
        <w:rPr>
          <w:sz w:val="28"/>
          <w:szCs w:val="28"/>
        </w:rPr>
        <w:t>Субъекты предпринимательской деятельности охарактеризовали деятел</w:t>
      </w:r>
      <w:r w:rsidRPr="00D43E09">
        <w:rPr>
          <w:sz w:val="28"/>
          <w:szCs w:val="28"/>
        </w:rPr>
        <w:t>ь</w:t>
      </w:r>
      <w:r w:rsidRPr="00D43E09">
        <w:rPr>
          <w:sz w:val="28"/>
          <w:szCs w:val="28"/>
        </w:rPr>
        <w:t>ность органов власти на основном для бизнеса товарном рынке следующим о</w:t>
      </w:r>
      <w:r w:rsidRPr="00D43E09">
        <w:rPr>
          <w:sz w:val="28"/>
          <w:szCs w:val="28"/>
        </w:rPr>
        <w:t>б</w:t>
      </w:r>
      <w:r w:rsidRPr="00D43E09">
        <w:rPr>
          <w:sz w:val="28"/>
          <w:szCs w:val="28"/>
        </w:rPr>
        <w:t>разом:</w:t>
      </w:r>
    </w:p>
    <w:tbl>
      <w:tblPr>
        <w:tblW w:w="9724" w:type="dxa"/>
        <w:tblInd w:w="93" w:type="dxa"/>
        <w:tblLook w:val="04A0" w:firstRow="1" w:lastRow="0" w:firstColumn="1" w:lastColumn="0" w:noHBand="0" w:noVBand="1"/>
      </w:tblPr>
      <w:tblGrid>
        <w:gridCol w:w="8804"/>
        <w:gridCol w:w="920"/>
      </w:tblGrid>
      <w:tr w:rsidR="00D43E09" w:rsidRPr="00D43E09" w:rsidTr="00D43E09">
        <w:trPr>
          <w:trHeight w:val="315"/>
        </w:trPr>
        <w:tc>
          <w:tcPr>
            <w:tcW w:w="8804" w:type="dxa"/>
            <w:tcBorders>
              <w:top w:val="single" w:sz="4" w:space="0" w:color="auto"/>
              <w:left w:val="single" w:sz="4" w:space="0" w:color="auto"/>
              <w:bottom w:val="single" w:sz="4" w:space="0" w:color="auto"/>
              <w:right w:val="single" w:sz="4" w:space="0" w:color="auto"/>
            </w:tcBorders>
            <w:shd w:val="clear" w:color="auto" w:fill="auto"/>
            <w:vAlign w:val="center"/>
          </w:tcPr>
          <w:p w:rsidR="00D43E09" w:rsidRPr="002702BE" w:rsidRDefault="00D43E09" w:rsidP="002702BE">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p>
        </w:tc>
        <w:tc>
          <w:tcPr>
            <w:tcW w:w="920" w:type="dxa"/>
            <w:tcBorders>
              <w:top w:val="single" w:sz="4" w:space="0" w:color="auto"/>
              <w:left w:val="nil"/>
              <w:bottom w:val="single" w:sz="4" w:space="0" w:color="auto"/>
              <w:right w:val="single" w:sz="4" w:space="0" w:color="auto"/>
            </w:tcBorders>
            <w:shd w:val="clear" w:color="auto" w:fill="auto"/>
            <w:vAlign w:val="center"/>
          </w:tcPr>
          <w:p w:rsidR="00D43E09" w:rsidRPr="002702BE" w:rsidRDefault="00D43E09" w:rsidP="002702B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Pr>
                <w:rFonts w:ascii="Times New Roman" w:eastAsia="Times New Roman" w:hAnsi="Times New Roman" w:cs="Times New Roman"/>
                <w:color w:val="000000"/>
                <w:kern w:val="0"/>
                <w:sz w:val="24"/>
                <w:szCs w:val="24"/>
                <w:lang w:eastAsia="ru-RU"/>
              </w:rPr>
              <w:t>Чел.</w:t>
            </w:r>
          </w:p>
        </w:tc>
      </w:tr>
      <w:tr w:rsidR="00D43E09" w:rsidRPr="00D43E09" w:rsidTr="00D43E09">
        <w:trPr>
          <w:trHeight w:val="315"/>
        </w:trPr>
        <w:tc>
          <w:tcPr>
            <w:tcW w:w="88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Органы власти помогают бизнесу своими действиями</w:t>
            </w:r>
          </w:p>
        </w:tc>
        <w:tc>
          <w:tcPr>
            <w:tcW w:w="920" w:type="dxa"/>
            <w:tcBorders>
              <w:top w:val="single" w:sz="4" w:space="0" w:color="auto"/>
              <w:left w:val="nil"/>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171</w:t>
            </w:r>
          </w:p>
        </w:tc>
      </w:tr>
      <w:tr w:rsidR="00D43E09" w:rsidRPr="00D43E09" w:rsidTr="00D43E09">
        <w:trPr>
          <w:trHeight w:val="315"/>
        </w:trPr>
        <w:tc>
          <w:tcPr>
            <w:tcW w:w="8804" w:type="dxa"/>
            <w:tcBorders>
              <w:top w:val="nil"/>
              <w:left w:val="single" w:sz="4" w:space="0" w:color="auto"/>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Органы власти ничего не предпринимают, что и требуется</w:t>
            </w:r>
          </w:p>
        </w:tc>
        <w:tc>
          <w:tcPr>
            <w:tcW w:w="920" w:type="dxa"/>
            <w:tcBorders>
              <w:top w:val="nil"/>
              <w:left w:val="nil"/>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10</w:t>
            </w:r>
          </w:p>
        </w:tc>
      </w:tr>
      <w:tr w:rsidR="00D43E09" w:rsidRPr="00D43E09" w:rsidTr="00D43E09">
        <w:trPr>
          <w:trHeight w:val="315"/>
        </w:trPr>
        <w:tc>
          <w:tcPr>
            <w:tcW w:w="8804" w:type="dxa"/>
            <w:tcBorders>
              <w:top w:val="nil"/>
              <w:left w:val="single" w:sz="4" w:space="0" w:color="auto"/>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Органы власти не предпринимают каких-либо действий, но их участие необходимо</w:t>
            </w:r>
          </w:p>
        </w:tc>
        <w:tc>
          <w:tcPr>
            <w:tcW w:w="920" w:type="dxa"/>
            <w:tcBorders>
              <w:top w:val="nil"/>
              <w:left w:val="nil"/>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13</w:t>
            </w:r>
          </w:p>
        </w:tc>
      </w:tr>
      <w:tr w:rsidR="00D43E09" w:rsidRPr="00D43E09" w:rsidTr="00D43E09">
        <w:trPr>
          <w:trHeight w:val="315"/>
        </w:trPr>
        <w:tc>
          <w:tcPr>
            <w:tcW w:w="8804" w:type="dxa"/>
            <w:tcBorders>
              <w:top w:val="nil"/>
              <w:left w:val="single" w:sz="4" w:space="0" w:color="auto"/>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jc w:val="both"/>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Органы власти только мешают бизнесу своими действиями</w:t>
            </w:r>
          </w:p>
        </w:tc>
        <w:tc>
          <w:tcPr>
            <w:tcW w:w="920" w:type="dxa"/>
            <w:tcBorders>
              <w:top w:val="nil"/>
              <w:left w:val="nil"/>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8</w:t>
            </w:r>
          </w:p>
        </w:tc>
      </w:tr>
      <w:tr w:rsidR="00D43E09" w:rsidRPr="00D43E09" w:rsidTr="00D43E09">
        <w:trPr>
          <w:trHeight w:val="300"/>
        </w:trPr>
        <w:tc>
          <w:tcPr>
            <w:tcW w:w="8804" w:type="dxa"/>
            <w:tcBorders>
              <w:top w:val="nil"/>
              <w:left w:val="single" w:sz="4" w:space="0" w:color="auto"/>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В чем-то органы власти помогают, в чем-то мешают</w:t>
            </w:r>
          </w:p>
        </w:tc>
        <w:tc>
          <w:tcPr>
            <w:tcW w:w="920" w:type="dxa"/>
            <w:tcBorders>
              <w:top w:val="nil"/>
              <w:left w:val="nil"/>
              <w:bottom w:val="single" w:sz="4" w:space="0" w:color="auto"/>
              <w:right w:val="single" w:sz="4" w:space="0" w:color="auto"/>
            </w:tcBorders>
            <w:shd w:val="clear" w:color="auto" w:fill="auto"/>
            <w:vAlign w:val="center"/>
            <w:hideMark/>
          </w:tcPr>
          <w:p w:rsidR="00D43E09" w:rsidRPr="002702BE" w:rsidRDefault="00D43E09" w:rsidP="002702BE">
            <w:pPr>
              <w:suppressAutoHyphens w:val="0"/>
              <w:spacing w:after="0" w:line="240" w:lineRule="auto"/>
              <w:jc w:val="right"/>
              <w:textAlignment w:val="auto"/>
              <w:rPr>
                <w:rFonts w:ascii="Times New Roman" w:eastAsia="Times New Roman" w:hAnsi="Times New Roman" w:cs="Times New Roman"/>
                <w:color w:val="000000"/>
                <w:kern w:val="0"/>
                <w:sz w:val="24"/>
                <w:szCs w:val="24"/>
                <w:lang w:eastAsia="ru-RU"/>
              </w:rPr>
            </w:pPr>
            <w:r w:rsidRPr="002702BE">
              <w:rPr>
                <w:rFonts w:ascii="Times New Roman" w:eastAsia="Times New Roman" w:hAnsi="Times New Roman" w:cs="Times New Roman"/>
                <w:color w:val="000000"/>
                <w:kern w:val="0"/>
                <w:sz w:val="24"/>
                <w:szCs w:val="24"/>
                <w:lang w:eastAsia="ru-RU"/>
              </w:rPr>
              <w:t>99</w:t>
            </w:r>
          </w:p>
        </w:tc>
      </w:tr>
    </w:tbl>
    <w:p w:rsidR="00EA6BA2" w:rsidRDefault="00D43E09" w:rsidP="00EA6BA2">
      <w:pPr>
        <w:pStyle w:val="ab"/>
        <w:spacing w:before="0" w:beforeAutospacing="0" w:after="0" w:afterAutospacing="0"/>
        <w:ind w:firstLine="567"/>
        <w:jc w:val="both"/>
        <w:rPr>
          <w:sz w:val="28"/>
          <w:szCs w:val="28"/>
        </w:rPr>
      </w:pPr>
      <w:r w:rsidRPr="00D43E09">
        <w:rPr>
          <w:sz w:val="28"/>
          <w:szCs w:val="28"/>
        </w:rPr>
        <w:t>Исходя из полученных результатов более 56% опрошенных, полностью удовлетворены действиями органов власти</w:t>
      </w:r>
      <w:r>
        <w:rPr>
          <w:sz w:val="28"/>
          <w:szCs w:val="28"/>
        </w:rPr>
        <w:t>.</w:t>
      </w:r>
      <w:r w:rsidR="00EA6BA2">
        <w:rPr>
          <w:sz w:val="28"/>
          <w:szCs w:val="28"/>
        </w:rPr>
        <w:t xml:space="preserve"> </w:t>
      </w:r>
      <w:proofErr w:type="gramStart"/>
      <w:r w:rsidR="00EA6BA2">
        <w:rPr>
          <w:sz w:val="28"/>
          <w:szCs w:val="28"/>
        </w:rPr>
        <w:t xml:space="preserve">Данный показатель </w:t>
      </w:r>
      <w:r w:rsidR="000B192A" w:rsidRPr="000C31F1">
        <w:rPr>
          <w:sz w:val="28"/>
          <w:szCs w:val="28"/>
        </w:rPr>
        <w:t xml:space="preserve">был </w:t>
      </w:r>
      <w:r w:rsidR="00433D9B">
        <w:rPr>
          <w:sz w:val="28"/>
          <w:szCs w:val="28"/>
        </w:rPr>
        <w:t>отмечен</w:t>
      </w:r>
      <w:r w:rsidR="000B192A" w:rsidRPr="000C31F1">
        <w:rPr>
          <w:sz w:val="28"/>
          <w:szCs w:val="28"/>
        </w:rPr>
        <w:t xml:space="preserve"> всеми респондентами на рынке услуг </w:t>
      </w:r>
      <w:r w:rsidR="000B192A">
        <w:rPr>
          <w:sz w:val="28"/>
          <w:szCs w:val="28"/>
        </w:rPr>
        <w:t>общего образования, рынке выполнения работ по содержанию и текущему ремонту общего имущества собственников помещений в многоквартирном доме, рынке поставки сжиженного газа в ба</w:t>
      </w:r>
      <w:r w:rsidR="000B192A">
        <w:rPr>
          <w:sz w:val="28"/>
          <w:szCs w:val="28"/>
        </w:rPr>
        <w:t>л</w:t>
      </w:r>
      <w:r w:rsidR="000B192A">
        <w:rPr>
          <w:sz w:val="28"/>
          <w:szCs w:val="28"/>
        </w:rPr>
        <w:t xml:space="preserve">лонах, рынке жилищного строительства, рынке лабораторных исследований для выдачи ветеринарных сопроводительных документов, </w:t>
      </w:r>
      <w:r w:rsidR="00EA6BA2">
        <w:rPr>
          <w:sz w:val="28"/>
          <w:szCs w:val="28"/>
        </w:rPr>
        <w:t>рынке племенного животноводства, сферы наружной рекламы, рынке санаторно-курортных и т</w:t>
      </w:r>
      <w:r w:rsidR="00EA6BA2">
        <w:rPr>
          <w:sz w:val="28"/>
          <w:szCs w:val="28"/>
        </w:rPr>
        <w:t>у</w:t>
      </w:r>
      <w:r w:rsidR="00EA6BA2">
        <w:rPr>
          <w:sz w:val="28"/>
          <w:szCs w:val="28"/>
        </w:rPr>
        <w:t>ристских услуг,  и рынке финансовых услуг.</w:t>
      </w:r>
      <w:proofErr w:type="gramEnd"/>
    </w:p>
    <w:p w:rsidR="000B192A" w:rsidRDefault="000B192A" w:rsidP="002702BE">
      <w:pPr>
        <w:spacing w:after="0" w:line="240" w:lineRule="auto"/>
        <w:ind w:firstLine="567"/>
        <w:jc w:val="both"/>
        <w:rPr>
          <w:rFonts w:ascii="Times New Roman" w:eastAsia="Times New Roman" w:hAnsi="Times New Roman"/>
          <w:sz w:val="28"/>
          <w:szCs w:val="28"/>
          <w:highlight w:val="yellow"/>
          <w:lang w:eastAsia="ru-RU"/>
        </w:rPr>
      </w:pPr>
    </w:p>
    <w:p w:rsidR="00566345" w:rsidRPr="00452CD9" w:rsidRDefault="00EC3F15" w:rsidP="00566345">
      <w:pPr>
        <w:spacing w:after="0" w:line="240" w:lineRule="auto"/>
        <w:ind w:firstLine="567"/>
        <w:jc w:val="both"/>
        <w:rPr>
          <w:rFonts w:ascii="Times New Roman" w:eastAsia="Times New Roman" w:hAnsi="Times New Roman" w:cs="Times New Roman"/>
          <w:kern w:val="0"/>
          <w:sz w:val="28"/>
          <w:szCs w:val="28"/>
          <w:lang w:eastAsia="ru-RU"/>
        </w:rPr>
      </w:pPr>
      <w:r w:rsidRPr="00452CD9">
        <w:rPr>
          <w:rFonts w:ascii="Times New Roman" w:eastAsia="Times New Roman" w:hAnsi="Times New Roman"/>
          <w:sz w:val="28"/>
          <w:szCs w:val="28"/>
          <w:lang w:eastAsia="ru-RU"/>
        </w:rPr>
        <w:t>Наиболее часто</w:t>
      </w:r>
      <w:r w:rsidR="00EA6BA2" w:rsidRPr="00452CD9">
        <w:rPr>
          <w:rFonts w:ascii="Times New Roman" w:eastAsia="Times New Roman" w:hAnsi="Times New Roman"/>
          <w:sz w:val="28"/>
          <w:szCs w:val="28"/>
          <w:lang w:eastAsia="ru-RU"/>
        </w:rPr>
        <w:t>,</w:t>
      </w:r>
      <w:r w:rsidRPr="00452CD9">
        <w:rPr>
          <w:rFonts w:ascii="Times New Roman" w:eastAsia="Times New Roman" w:hAnsi="Times New Roman"/>
          <w:sz w:val="28"/>
          <w:szCs w:val="28"/>
          <w:lang w:eastAsia="ru-RU"/>
        </w:rPr>
        <w:t xml:space="preserve"> субъекты предпринимательской деятельности, осуществляющие свою деятельность на территории муниципального образования</w:t>
      </w:r>
      <w:r w:rsidR="00EA6BA2" w:rsidRPr="00452CD9">
        <w:rPr>
          <w:rFonts w:ascii="Times New Roman" w:eastAsia="Times New Roman" w:hAnsi="Times New Roman"/>
          <w:sz w:val="28"/>
          <w:szCs w:val="28"/>
          <w:lang w:eastAsia="ru-RU"/>
        </w:rPr>
        <w:t>,</w:t>
      </w:r>
      <w:r w:rsidRPr="00452CD9">
        <w:rPr>
          <w:rFonts w:ascii="Times New Roman" w:eastAsia="Times New Roman" w:hAnsi="Times New Roman"/>
          <w:sz w:val="28"/>
          <w:szCs w:val="28"/>
          <w:lang w:eastAsia="ru-RU"/>
        </w:rPr>
        <w:t xml:space="preserve"> сталкивал</w:t>
      </w:r>
      <w:r w:rsidR="00566345" w:rsidRPr="00452CD9">
        <w:rPr>
          <w:rFonts w:ascii="Times New Roman" w:eastAsia="Times New Roman" w:hAnsi="Times New Roman"/>
          <w:sz w:val="28"/>
          <w:szCs w:val="28"/>
          <w:lang w:eastAsia="ru-RU"/>
        </w:rPr>
        <w:t>ись со следующими административными барьерами: п</w:t>
      </w:r>
      <w:r w:rsidR="00566345" w:rsidRPr="00452CD9">
        <w:rPr>
          <w:rFonts w:ascii="Times New Roman" w:eastAsia="Times New Roman" w:hAnsi="Times New Roman" w:cs="Times New Roman"/>
          <w:kern w:val="0"/>
          <w:sz w:val="28"/>
          <w:szCs w:val="28"/>
          <w:lang w:eastAsia="ru-RU"/>
        </w:rPr>
        <w:t xml:space="preserve">ри контроле и надзоре за текущей предпринимательской деятельностью – 28,1% респондентов; при аренде зданий, помещений – 13,9% респондентов; при лицензировании отдельных видов деятельности – 10,4% респондентов; при технологическом присоединении к объектам электросетевого хозяйства – 10,2% респондентов. В свою очередь более 13% </w:t>
      </w:r>
      <w:proofErr w:type="gramStart"/>
      <w:r w:rsidR="00566345" w:rsidRPr="00452CD9">
        <w:rPr>
          <w:rFonts w:ascii="Times New Roman" w:eastAsia="Times New Roman" w:hAnsi="Times New Roman" w:cs="Times New Roman"/>
          <w:kern w:val="0"/>
          <w:sz w:val="28"/>
          <w:szCs w:val="28"/>
          <w:lang w:eastAsia="ru-RU"/>
        </w:rPr>
        <w:t>опрошенных</w:t>
      </w:r>
      <w:proofErr w:type="gramEnd"/>
      <w:r w:rsidR="00566345" w:rsidRPr="00452CD9">
        <w:rPr>
          <w:rFonts w:ascii="Times New Roman" w:eastAsia="Times New Roman" w:hAnsi="Times New Roman" w:cs="Times New Roman"/>
          <w:kern w:val="0"/>
          <w:sz w:val="28"/>
          <w:szCs w:val="28"/>
          <w:lang w:eastAsia="ru-RU"/>
        </w:rPr>
        <w:t xml:space="preserve"> не сталкивались ни с какими либо барьерами.</w:t>
      </w:r>
    </w:p>
    <w:p w:rsidR="00EC3F15" w:rsidRPr="00452CD9" w:rsidRDefault="00EC3F15" w:rsidP="002702BE">
      <w:pPr>
        <w:spacing w:after="0" w:line="240" w:lineRule="auto"/>
        <w:ind w:firstLine="567"/>
        <w:jc w:val="both"/>
        <w:rPr>
          <w:rFonts w:ascii="Times New Roman" w:eastAsia="Times New Roman" w:hAnsi="Times New Roman"/>
          <w:sz w:val="28"/>
          <w:szCs w:val="28"/>
          <w:highlight w:val="yellow"/>
          <w:lang w:eastAsia="ru-RU"/>
        </w:rPr>
      </w:pPr>
    </w:p>
    <w:p w:rsidR="002702BE" w:rsidRPr="00EC3F15" w:rsidRDefault="002702BE" w:rsidP="002702BE">
      <w:pPr>
        <w:spacing w:after="0" w:line="240" w:lineRule="auto"/>
        <w:ind w:firstLine="567"/>
        <w:jc w:val="both"/>
        <w:rPr>
          <w:rFonts w:ascii="Times New Roman" w:eastAsia="Times New Roman" w:hAnsi="Times New Roman"/>
          <w:sz w:val="28"/>
          <w:szCs w:val="28"/>
          <w:lang w:eastAsia="ru-RU"/>
        </w:rPr>
      </w:pPr>
      <w:r w:rsidRPr="00EC3F15">
        <w:rPr>
          <w:rFonts w:ascii="Times New Roman" w:eastAsia="Times New Roman" w:hAnsi="Times New Roman"/>
          <w:sz w:val="28"/>
          <w:szCs w:val="28"/>
          <w:lang w:eastAsia="ru-RU"/>
        </w:rPr>
        <w:t>На сегодняшний день основными барьерами, препятствую</w:t>
      </w:r>
      <w:r w:rsidR="00506CA6">
        <w:rPr>
          <w:rFonts w:ascii="Times New Roman" w:eastAsia="Times New Roman" w:hAnsi="Times New Roman"/>
          <w:sz w:val="28"/>
          <w:szCs w:val="28"/>
          <w:lang w:eastAsia="ru-RU"/>
        </w:rPr>
        <w:t>щими</w:t>
      </w:r>
      <w:r w:rsidRPr="00EC3F15">
        <w:rPr>
          <w:rFonts w:ascii="Times New Roman" w:eastAsia="Times New Roman" w:hAnsi="Times New Roman"/>
          <w:sz w:val="28"/>
          <w:szCs w:val="28"/>
          <w:lang w:eastAsia="ru-RU"/>
        </w:rPr>
        <w:t xml:space="preserve"> расширению действующего бизнеса в части реализации принципиально нового для него товара/работы/услуги:</w:t>
      </w:r>
    </w:p>
    <w:p w:rsidR="002702BE" w:rsidRPr="00EC3F15" w:rsidRDefault="002702BE" w:rsidP="002702BE">
      <w:pPr>
        <w:spacing w:after="0" w:line="240" w:lineRule="auto"/>
        <w:ind w:firstLine="567"/>
        <w:jc w:val="both"/>
        <w:rPr>
          <w:rFonts w:ascii="Times New Roman" w:eastAsia="Times New Roman" w:hAnsi="Times New Roman"/>
          <w:color w:val="000000"/>
          <w:sz w:val="28"/>
          <w:szCs w:val="28"/>
          <w:lang w:eastAsia="ru-RU"/>
        </w:rPr>
      </w:pPr>
      <w:r w:rsidRPr="00EC3F15">
        <w:rPr>
          <w:rFonts w:ascii="Times New Roman" w:eastAsia="Times New Roman" w:hAnsi="Times New Roman"/>
          <w:color w:val="000000"/>
          <w:sz w:val="28"/>
          <w:szCs w:val="28"/>
          <w:lang w:eastAsia="ru-RU"/>
        </w:rPr>
        <w:t>- нехватка финансовых средств;</w:t>
      </w:r>
    </w:p>
    <w:p w:rsidR="002702BE" w:rsidRPr="00EC3F15" w:rsidRDefault="002702BE" w:rsidP="002702BE">
      <w:pPr>
        <w:spacing w:after="0" w:line="240" w:lineRule="auto"/>
        <w:ind w:firstLine="567"/>
        <w:jc w:val="both"/>
        <w:rPr>
          <w:rFonts w:ascii="Times New Roman" w:eastAsia="Times New Roman" w:hAnsi="Times New Roman"/>
          <w:color w:val="000000"/>
          <w:sz w:val="28"/>
          <w:szCs w:val="28"/>
          <w:lang w:eastAsia="ru-RU"/>
        </w:rPr>
      </w:pPr>
      <w:r w:rsidRPr="00EC3F15">
        <w:rPr>
          <w:rFonts w:ascii="Times New Roman" w:eastAsia="Times New Roman" w:hAnsi="Times New Roman"/>
          <w:color w:val="000000"/>
          <w:sz w:val="28"/>
          <w:szCs w:val="28"/>
          <w:lang w:eastAsia="ru-RU"/>
        </w:rPr>
        <w:t>- высокие начальные издержки;</w:t>
      </w:r>
    </w:p>
    <w:p w:rsidR="002702BE" w:rsidRPr="00EC3F15" w:rsidRDefault="002702BE" w:rsidP="002702BE">
      <w:pPr>
        <w:spacing w:after="0" w:line="240" w:lineRule="auto"/>
        <w:ind w:firstLine="567"/>
        <w:jc w:val="both"/>
        <w:rPr>
          <w:rFonts w:ascii="Times New Roman" w:eastAsia="Times New Roman" w:hAnsi="Times New Roman"/>
          <w:sz w:val="28"/>
          <w:szCs w:val="28"/>
          <w:lang w:eastAsia="ru-RU"/>
        </w:rPr>
      </w:pPr>
      <w:r w:rsidRPr="00EC3F15">
        <w:rPr>
          <w:rFonts w:ascii="Times New Roman" w:eastAsia="Times New Roman" w:hAnsi="Times New Roman"/>
          <w:color w:val="000000"/>
          <w:sz w:val="28"/>
          <w:szCs w:val="28"/>
          <w:lang w:eastAsia="ru-RU"/>
        </w:rPr>
        <w:t>- высокие транспортные издержки</w:t>
      </w:r>
      <w:r w:rsidR="00EC3F15">
        <w:rPr>
          <w:rFonts w:ascii="Times New Roman" w:eastAsia="Times New Roman" w:hAnsi="Times New Roman"/>
          <w:color w:val="000000"/>
          <w:sz w:val="28"/>
          <w:szCs w:val="28"/>
          <w:lang w:eastAsia="ru-RU"/>
        </w:rPr>
        <w:t>;</w:t>
      </w:r>
    </w:p>
    <w:p w:rsidR="002702BE" w:rsidRPr="00EC3F15" w:rsidRDefault="00EC3F15" w:rsidP="002702BE">
      <w:pPr>
        <w:spacing w:after="0" w:line="240" w:lineRule="auto"/>
        <w:ind w:firstLine="567"/>
        <w:jc w:val="both"/>
        <w:rPr>
          <w:rFonts w:ascii="Times New Roman" w:eastAsia="Times New Roman" w:hAnsi="Times New Roman"/>
          <w:color w:val="000000"/>
          <w:sz w:val="28"/>
          <w:szCs w:val="28"/>
          <w:lang w:eastAsia="ru-RU"/>
        </w:rPr>
      </w:pPr>
      <w:r w:rsidRPr="00EC3F15">
        <w:rPr>
          <w:rFonts w:ascii="Times New Roman" w:eastAsia="Times New Roman" w:hAnsi="Times New Roman"/>
          <w:color w:val="000000"/>
          <w:sz w:val="28"/>
          <w:szCs w:val="28"/>
          <w:lang w:eastAsia="ru-RU"/>
        </w:rPr>
        <w:t>- насыщенность рынков сбыта.</w:t>
      </w:r>
    </w:p>
    <w:p w:rsidR="002702BE" w:rsidRDefault="002702BE" w:rsidP="002702BE">
      <w:pPr>
        <w:tabs>
          <w:tab w:val="left" w:pos="1276"/>
        </w:tabs>
        <w:spacing w:after="0" w:line="240" w:lineRule="auto"/>
        <w:ind w:firstLine="709"/>
        <w:jc w:val="both"/>
        <w:rPr>
          <w:rFonts w:ascii="Times New Roman" w:hAnsi="Times New Roman" w:cs="Times New Roman"/>
          <w:sz w:val="26"/>
          <w:szCs w:val="26"/>
          <w:highlight w:val="yellow"/>
        </w:rPr>
      </w:pPr>
    </w:p>
    <w:p w:rsidR="00452CD9" w:rsidRPr="00452CD9" w:rsidRDefault="00452CD9" w:rsidP="00452CD9">
      <w:pPr>
        <w:spacing w:after="0" w:line="240" w:lineRule="auto"/>
        <w:ind w:firstLine="567"/>
        <w:jc w:val="both"/>
        <w:rPr>
          <w:rFonts w:ascii="Times New Roman" w:hAnsi="Times New Roman" w:cs="Times New Roman"/>
          <w:sz w:val="28"/>
          <w:szCs w:val="28"/>
        </w:rPr>
      </w:pPr>
      <w:r w:rsidRPr="00452CD9">
        <w:rPr>
          <w:rFonts w:ascii="Times New Roman" w:hAnsi="Times New Roman" w:cs="Times New Roman"/>
          <w:sz w:val="28"/>
          <w:szCs w:val="28"/>
        </w:rPr>
        <w:t xml:space="preserve">Проведенный мониторинг оценки субъектами предпринимательской деятельности наличия (отсутствия) административных барьеров показал, что </w:t>
      </w:r>
      <w:r w:rsidRPr="00452CD9">
        <w:rPr>
          <w:rFonts w:ascii="Times New Roman" w:hAnsi="Times New Roman" w:cs="Times New Roman"/>
          <w:sz w:val="28"/>
          <w:szCs w:val="28"/>
        </w:rPr>
        <w:lastRenderedPageBreak/>
        <w:t xml:space="preserve">наиболее существенными для ведения текущей деятельности или открытия нового бизнеса на рынке, являются: </w:t>
      </w:r>
    </w:p>
    <w:p w:rsidR="003E57F1" w:rsidRPr="00452CD9" w:rsidRDefault="003E57F1" w:rsidP="003E57F1">
      <w:pPr>
        <w:tabs>
          <w:tab w:val="left" w:pos="284"/>
        </w:tabs>
        <w:spacing w:after="0" w:line="240" w:lineRule="auto"/>
        <w:ind w:firstLine="284"/>
        <w:jc w:val="both"/>
        <w:rPr>
          <w:rFonts w:ascii="Times New Roman" w:hAnsi="Times New Roman"/>
          <w:sz w:val="28"/>
          <w:szCs w:val="28"/>
        </w:rPr>
      </w:pPr>
      <w:r w:rsidRPr="00452CD9">
        <w:rPr>
          <w:rFonts w:ascii="Times New Roman" w:hAnsi="Times New Roman"/>
          <w:sz w:val="28"/>
          <w:szCs w:val="28"/>
        </w:rPr>
        <w:t>- высокие налоги – 24,1%;</w:t>
      </w:r>
    </w:p>
    <w:p w:rsidR="003E57F1" w:rsidRPr="00452CD9" w:rsidRDefault="003E57F1" w:rsidP="003E57F1">
      <w:pPr>
        <w:tabs>
          <w:tab w:val="left" w:pos="284"/>
        </w:tabs>
        <w:spacing w:after="0" w:line="240" w:lineRule="auto"/>
        <w:ind w:firstLine="284"/>
        <w:jc w:val="both"/>
        <w:rPr>
          <w:rFonts w:ascii="Times New Roman" w:hAnsi="Times New Roman"/>
          <w:sz w:val="28"/>
          <w:szCs w:val="28"/>
        </w:rPr>
      </w:pPr>
      <w:r w:rsidRPr="00452CD9">
        <w:rPr>
          <w:rFonts w:ascii="Times New Roman" w:hAnsi="Times New Roman"/>
          <w:sz w:val="28"/>
          <w:szCs w:val="28"/>
        </w:rPr>
        <w:t>- нестабильность российского законодательства в отношении регулирования деятельности предприятий – 23,2%;</w:t>
      </w:r>
    </w:p>
    <w:p w:rsidR="003E57F1" w:rsidRPr="00452CD9" w:rsidRDefault="003E57F1" w:rsidP="003E57F1">
      <w:pPr>
        <w:tabs>
          <w:tab w:val="left" w:pos="284"/>
        </w:tabs>
        <w:spacing w:after="0" w:line="240" w:lineRule="auto"/>
        <w:ind w:firstLine="284"/>
        <w:jc w:val="both"/>
        <w:rPr>
          <w:rFonts w:ascii="Times New Roman" w:hAnsi="Times New Roman"/>
          <w:sz w:val="28"/>
          <w:szCs w:val="28"/>
        </w:rPr>
      </w:pPr>
      <w:r w:rsidRPr="00452CD9">
        <w:rPr>
          <w:rFonts w:ascii="Times New Roman" w:hAnsi="Times New Roman"/>
          <w:sz w:val="28"/>
          <w:szCs w:val="28"/>
        </w:rPr>
        <w:t>- высокие барьеры доступа к финансовым ресурсам (в частности, высо</w:t>
      </w:r>
      <w:r w:rsidR="003E29F3" w:rsidRPr="00452CD9">
        <w:rPr>
          <w:rFonts w:ascii="Times New Roman" w:hAnsi="Times New Roman"/>
          <w:sz w:val="28"/>
          <w:szCs w:val="28"/>
        </w:rPr>
        <w:t>кая стоимость кредитов) – 16,2%.</w:t>
      </w:r>
    </w:p>
    <w:p w:rsidR="003E57F1" w:rsidRPr="003E57F1" w:rsidRDefault="003E57F1" w:rsidP="003E57F1">
      <w:pPr>
        <w:spacing w:after="0" w:line="240" w:lineRule="auto"/>
        <w:jc w:val="both"/>
        <w:rPr>
          <w:rFonts w:ascii="Times New Roman" w:hAnsi="Times New Roman"/>
          <w:highlight w:val="yellow"/>
        </w:rPr>
      </w:pPr>
    </w:p>
    <w:p w:rsidR="003E57F1" w:rsidRDefault="003E57F1" w:rsidP="003E57F1">
      <w:pPr>
        <w:spacing w:after="0" w:line="240" w:lineRule="auto"/>
        <w:ind w:firstLine="567"/>
        <w:jc w:val="both"/>
        <w:rPr>
          <w:rFonts w:ascii="Times New Roman" w:hAnsi="Times New Roman"/>
          <w:sz w:val="28"/>
          <w:szCs w:val="28"/>
        </w:rPr>
      </w:pPr>
      <w:r w:rsidRPr="00715E99">
        <w:rPr>
          <w:rFonts w:ascii="Times New Roman" w:hAnsi="Times New Roman"/>
          <w:sz w:val="28"/>
          <w:szCs w:val="28"/>
        </w:rPr>
        <w:t xml:space="preserve">Предприниматели также дали свою оценку изменениям уровня административных барьеров в течение последних 3 лет. </w:t>
      </w:r>
      <w:proofErr w:type="gramStart"/>
      <w:r w:rsidRPr="00715E99">
        <w:rPr>
          <w:rFonts w:ascii="Times New Roman" w:hAnsi="Times New Roman"/>
          <w:sz w:val="28"/>
          <w:szCs w:val="28"/>
        </w:rPr>
        <w:t xml:space="preserve">Большая часть респондентов – </w:t>
      </w:r>
      <w:r w:rsidR="00715E99" w:rsidRPr="00715E99">
        <w:rPr>
          <w:rFonts w:ascii="Times New Roman" w:hAnsi="Times New Roman"/>
          <w:sz w:val="28"/>
          <w:szCs w:val="28"/>
        </w:rPr>
        <w:t>39,4</w:t>
      </w:r>
      <w:r w:rsidRPr="00715E99">
        <w:rPr>
          <w:rFonts w:ascii="Times New Roman" w:hAnsi="Times New Roman"/>
          <w:sz w:val="28"/>
          <w:szCs w:val="28"/>
        </w:rPr>
        <w:t>% (или 1</w:t>
      </w:r>
      <w:r w:rsidR="00715E99" w:rsidRPr="00715E99">
        <w:rPr>
          <w:rFonts w:ascii="Times New Roman" w:hAnsi="Times New Roman"/>
          <w:sz w:val="28"/>
          <w:szCs w:val="28"/>
        </w:rPr>
        <w:t>13</w:t>
      </w:r>
      <w:r w:rsidRPr="00715E99">
        <w:rPr>
          <w:rFonts w:ascii="Times New Roman" w:hAnsi="Times New Roman"/>
          <w:sz w:val="28"/>
          <w:szCs w:val="28"/>
        </w:rPr>
        <w:t xml:space="preserve"> субъектов) считают, </w:t>
      </w:r>
      <w:r w:rsidR="00715E99" w:rsidRPr="00715E99">
        <w:rPr>
          <w:rFonts w:ascii="Times New Roman" w:hAnsi="Times New Roman"/>
          <w:sz w:val="28"/>
          <w:szCs w:val="28"/>
        </w:rPr>
        <w:t xml:space="preserve">что бизнесу стало проще их преодолевать </w:t>
      </w:r>
      <w:r w:rsidRPr="007C4387">
        <w:rPr>
          <w:rFonts w:ascii="Times New Roman" w:hAnsi="Times New Roman"/>
          <w:sz w:val="28"/>
          <w:szCs w:val="28"/>
        </w:rPr>
        <w:t>административные барьеры</w:t>
      </w:r>
      <w:r w:rsidR="00715E99" w:rsidRPr="007C4387">
        <w:rPr>
          <w:rFonts w:ascii="Times New Roman" w:hAnsi="Times New Roman"/>
          <w:sz w:val="28"/>
          <w:szCs w:val="28"/>
        </w:rPr>
        <w:t>, чем раньше, 34,1% (или 98 субъектов) считают, что</w:t>
      </w:r>
      <w:r w:rsidR="007C4387" w:rsidRPr="007C4387">
        <w:rPr>
          <w:rFonts w:ascii="Times New Roman" w:hAnsi="Times New Roman"/>
          <w:sz w:val="28"/>
          <w:szCs w:val="28"/>
        </w:rPr>
        <w:t xml:space="preserve"> уровень и количество административных барьеров</w:t>
      </w:r>
      <w:r w:rsidR="00715E99" w:rsidRPr="007C4387">
        <w:rPr>
          <w:rFonts w:ascii="Times New Roman" w:hAnsi="Times New Roman"/>
          <w:sz w:val="28"/>
          <w:szCs w:val="28"/>
        </w:rPr>
        <w:t xml:space="preserve"> </w:t>
      </w:r>
      <w:r w:rsidR="007C4387" w:rsidRPr="007C4387">
        <w:rPr>
          <w:rFonts w:ascii="Times New Roman" w:hAnsi="Times New Roman"/>
          <w:sz w:val="28"/>
          <w:szCs w:val="28"/>
        </w:rPr>
        <w:t xml:space="preserve">отсутствуют, как и ранее, </w:t>
      </w:r>
      <w:r w:rsidR="00715E99" w:rsidRPr="007C4387">
        <w:rPr>
          <w:rFonts w:ascii="Times New Roman" w:hAnsi="Times New Roman"/>
          <w:sz w:val="28"/>
          <w:szCs w:val="28"/>
        </w:rPr>
        <w:t xml:space="preserve">15,3% (44 субъекта) считают, что уровень и количество административных барьеров не изменилось, </w:t>
      </w:r>
      <w:r w:rsidR="007C4387" w:rsidRPr="007C4387">
        <w:rPr>
          <w:rFonts w:ascii="Times New Roman" w:hAnsi="Times New Roman"/>
          <w:sz w:val="28"/>
          <w:szCs w:val="28"/>
        </w:rPr>
        <w:t>7</w:t>
      </w:r>
      <w:r w:rsidRPr="007C4387">
        <w:rPr>
          <w:rFonts w:ascii="Times New Roman" w:hAnsi="Times New Roman"/>
          <w:sz w:val="28"/>
          <w:szCs w:val="28"/>
        </w:rPr>
        <w:t>% (</w:t>
      </w:r>
      <w:r w:rsidR="007C4387" w:rsidRPr="007C4387">
        <w:rPr>
          <w:rFonts w:ascii="Times New Roman" w:hAnsi="Times New Roman"/>
          <w:sz w:val="28"/>
          <w:szCs w:val="28"/>
        </w:rPr>
        <w:t>20</w:t>
      </w:r>
      <w:r w:rsidRPr="007C4387">
        <w:rPr>
          <w:rFonts w:ascii="Times New Roman" w:hAnsi="Times New Roman"/>
          <w:sz w:val="28"/>
          <w:szCs w:val="28"/>
        </w:rPr>
        <w:t xml:space="preserve"> субъектов) отметили, что, административные барьеры были полностью устранены.</w:t>
      </w:r>
      <w:proofErr w:type="gramEnd"/>
      <w:r w:rsidRPr="007C4387">
        <w:rPr>
          <w:rFonts w:ascii="Times New Roman" w:hAnsi="Times New Roman"/>
          <w:sz w:val="28"/>
          <w:szCs w:val="28"/>
        </w:rPr>
        <w:t xml:space="preserve"> Часть предпринимателей высказали мнение о том</w:t>
      </w:r>
      <w:r w:rsidR="007C4387" w:rsidRPr="007C4387">
        <w:rPr>
          <w:rFonts w:ascii="Times New Roman" w:hAnsi="Times New Roman"/>
          <w:sz w:val="28"/>
          <w:szCs w:val="28"/>
        </w:rPr>
        <w:t>, бизнесу стало сложнее преодолевать административные барьеры, чем ранее</w:t>
      </w:r>
      <w:r w:rsidRPr="007C4387">
        <w:rPr>
          <w:rFonts w:ascii="Times New Roman" w:hAnsi="Times New Roman"/>
          <w:sz w:val="28"/>
          <w:szCs w:val="28"/>
        </w:rPr>
        <w:t xml:space="preserve"> </w:t>
      </w:r>
      <w:r w:rsidR="007C4387" w:rsidRPr="007C4387">
        <w:rPr>
          <w:rFonts w:ascii="Times New Roman" w:hAnsi="Times New Roman"/>
          <w:sz w:val="28"/>
          <w:szCs w:val="28"/>
        </w:rPr>
        <w:t>–</w:t>
      </w:r>
      <w:r w:rsidRPr="007C4387">
        <w:rPr>
          <w:rFonts w:ascii="Times New Roman" w:hAnsi="Times New Roman"/>
          <w:sz w:val="28"/>
          <w:szCs w:val="28"/>
        </w:rPr>
        <w:t xml:space="preserve"> 3</w:t>
      </w:r>
      <w:r w:rsidR="007C4387" w:rsidRPr="007C4387">
        <w:rPr>
          <w:rFonts w:ascii="Times New Roman" w:hAnsi="Times New Roman"/>
          <w:sz w:val="28"/>
          <w:szCs w:val="28"/>
        </w:rPr>
        <w:t>,1% (или 9</w:t>
      </w:r>
      <w:r w:rsidRPr="007C4387">
        <w:rPr>
          <w:rFonts w:ascii="Times New Roman" w:hAnsi="Times New Roman"/>
          <w:sz w:val="28"/>
          <w:szCs w:val="28"/>
        </w:rPr>
        <w:t xml:space="preserve"> субъектов) и </w:t>
      </w:r>
      <w:r w:rsidR="007C4387" w:rsidRPr="007C4387">
        <w:rPr>
          <w:rFonts w:ascii="Times New Roman" w:hAnsi="Times New Roman"/>
          <w:sz w:val="28"/>
          <w:szCs w:val="28"/>
        </w:rPr>
        <w:t>1,0</w:t>
      </w:r>
      <w:r w:rsidRPr="007C4387">
        <w:rPr>
          <w:rFonts w:ascii="Times New Roman" w:hAnsi="Times New Roman"/>
          <w:sz w:val="28"/>
          <w:szCs w:val="28"/>
        </w:rPr>
        <w:t>% (</w:t>
      </w:r>
      <w:r w:rsidR="007C4387" w:rsidRPr="007C4387">
        <w:rPr>
          <w:rFonts w:ascii="Times New Roman" w:hAnsi="Times New Roman"/>
          <w:sz w:val="28"/>
          <w:szCs w:val="28"/>
        </w:rPr>
        <w:t>или 3</w:t>
      </w:r>
      <w:r w:rsidRPr="007C4387">
        <w:rPr>
          <w:rFonts w:ascii="Times New Roman" w:hAnsi="Times New Roman"/>
          <w:sz w:val="28"/>
          <w:szCs w:val="28"/>
        </w:rPr>
        <w:t xml:space="preserve"> субъект</w:t>
      </w:r>
      <w:r w:rsidR="007C4387" w:rsidRPr="007C4387">
        <w:rPr>
          <w:rFonts w:ascii="Times New Roman" w:hAnsi="Times New Roman"/>
          <w:sz w:val="28"/>
          <w:szCs w:val="28"/>
        </w:rPr>
        <w:t>а</w:t>
      </w:r>
      <w:r w:rsidRPr="007C4387">
        <w:rPr>
          <w:rFonts w:ascii="Times New Roman" w:hAnsi="Times New Roman"/>
          <w:sz w:val="28"/>
          <w:szCs w:val="28"/>
        </w:rPr>
        <w:t>) считают, что ранее административные барьеры отсутствовали, однако сейчас появились.</w:t>
      </w:r>
    </w:p>
    <w:p w:rsidR="00452CD9" w:rsidRPr="007C4387" w:rsidRDefault="00452CD9" w:rsidP="003E57F1">
      <w:pPr>
        <w:spacing w:after="0" w:line="240" w:lineRule="auto"/>
        <w:ind w:firstLine="567"/>
        <w:jc w:val="both"/>
        <w:rPr>
          <w:rFonts w:ascii="Times New Roman" w:hAnsi="Times New Roman"/>
          <w:sz w:val="28"/>
          <w:szCs w:val="28"/>
        </w:rPr>
      </w:pPr>
    </w:p>
    <w:p w:rsidR="007C4387" w:rsidRPr="00CA350E" w:rsidRDefault="004F1B17" w:rsidP="003E57F1">
      <w:pPr>
        <w:spacing w:after="0" w:line="240" w:lineRule="auto"/>
        <w:ind w:firstLine="567"/>
        <w:jc w:val="both"/>
        <w:rPr>
          <w:rFonts w:ascii="Times New Roman" w:hAnsi="Times New Roman"/>
          <w:sz w:val="28"/>
          <w:szCs w:val="28"/>
        </w:rPr>
      </w:pPr>
      <w:r w:rsidRPr="00CA350E">
        <w:rPr>
          <w:rFonts w:ascii="Times New Roman" w:hAnsi="Times New Roman"/>
          <w:sz w:val="28"/>
          <w:szCs w:val="28"/>
        </w:rPr>
        <w:t xml:space="preserve">В ходе </w:t>
      </w:r>
      <w:r w:rsidR="002C0FD5" w:rsidRPr="00CA350E">
        <w:rPr>
          <w:rFonts w:ascii="Times New Roman" w:hAnsi="Times New Roman"/>
          <w:sz w:val="28"/>
          <w:szCs w:val="28"/>
        </w:rPr>
        <w:t>проводимого анкетирования</w:t>
      </w:r>
      <w:r w:rsidRPr="00CA350E">
        <w:rPr>
          <w:rFonts w:ascii="Times New Roman" w:hAnsi="Times New Roman"/>
          <w:sz w:val="28"/>
          <w:szCs w:val="28"/>
        </w:rPr>
        <w:t>, лишь 3% опрошенных (9 субъектов из 301) отметили, что сталкивались с дискриминацией</w:t>
      </w:r>
      <w:r w:rsidR="002C0FD5" w:rsidRPr="00CA350E">
        <w:rPr>
          <w:rFonts w:ascii="Times New Roman" w:hAnsi="Times New Roman"/>
          <w:sz w:val="28"/>
          <w:szCs w:val="28"/>
        </w:rPr>
        <w:t xml:space="preserve"> (неравным доступом, ущемлением прав) своей организации на стадии открытия бизнеса и первого года работы.</w:t>
      </w:r>
    </w:p>
    <w:p w:rsidR="002C0FD5" w:rsidRPr="00CA350E" w:rsidRDefault="002C0FD5" w:rsidP="003E57F1">
      <w:pPr>
        <w:spacing w:after="0" w:line="240" w:lineRule="auto"/>
        <w:ind w:firstLine="567"/>
        <w:jc w:val="both"/>
        <w:rPr>
          <w:rFonts w:ascii="Times New Roman" w:hAnsi="Times New Roman"/>
          <w:sz w:val="28"/>
          <w:szCs w:val="28"/>
        </w:rPr>
      </w:pPr>
      <w:proofErr w:type="gramStart"/>
      <w:r w:rsidRPr="00CA350E">
        <w:rPr>
          <w:rFonts w:ascii="Times New Roman" w:hAnsi="Times New Roman"/>
          <w:sz w:val="28"/>
          <w:szCs w:val="28"/>
        </w:rPr>
        <w:t xml:space="preserve">Только 7% опрошенных (или 21 субъект из 301) отметили, что им приходилось обращаться с жалобами об устранении каких – либо административных барьеров за последние 3 года в следующие инстанции: </w:t>
      </w:r>
      <w:r w:rsidRPr="00CA350E">
        <w:rPr>
          <w:rFonts w:ascii="Times New Roman" w:eastAsia="Times New Roman" w:hAnsi="Times New Roman" w:cs="Times New Roman"/>
          <w:color w:val="000000"/>
          <w:kern w:val="0"/>
          <w:sz w:val="28"/>
          <w:szCs w:val="28"/>
          <w:lang w:eastAsia="ru-RU"/>
        </w:rPr>
        <w:t>12 хозяйствующих субъекта обращались</w:t>
      </w:r>
      <w:r w:rsidR="00C04560">
        <w:rPr>
          <w:rFonts w:ascii="Times New Roman" w:eastAsia="Times New Roman" w:hAnsi="Times New Roman" w:cs="Times New Roman"/>
          <w:color w:val="000000"/>
          <w:kern w:val="0"/>
          <w:sz w:val="28"/>
          <w:szCs w:val="28"/>
          <w:lang w:eastAsia="ru-RU"/>
        </w:rPr>
        <w:t xml:space="preserve"> в</w:t>
      </w:r>
      <w:r w:rsidRPr="00CA350E">
        <w:rPr>
          <w:rFonts w:ascii="Times New Roman" w:eastAsia="Times New Roman" w:hAnsi="Times New Roman" w:cs="Times New Roman"/>
          <w:color w:val="000000"/>
          <w:kern w:val="0"/>
          <w:sz w:val="28"/>
          <w:szCs w:val="28"/>
          <w:lang w:eastAsia="ru-RU"/>
        </w:rPr>
        <w:t xml:space="preserve"> о</w:t>
      </w:r>
      <w:r w:rsidRPr="002C0FD5">
        <w:rPr>
          <w:rFonts w:ascii="Times New Roman" w:eastAsia="Times New Roman" w:hAnsi="Times New Roman" w:cs="Times New Roman"/>
          <w:color w:val="000000"/>
          <w:kern w:val="0"/>
          <w:sz w:val="28"/>
          <w:szCs w:val="28"/>
          <w:lang w:eastAsia="ru-RU"/>
        </w:rPr>
        <w:t>рганы местного самоуправления (администрации муниципальных образований, и т.д.)</w:t>
      </w:r>
      <w:r w:rsidRPr="00CA350E">
        <w:rPr>
          <w:rFonts w:ascii="Times New Roman" w:eastAsia="Times New Roman" w:hAnsi="Times New Roman" w:cs="Times New Roman"/>
          <w:color w:val="000000"/>
          <w:kern w:val="0"/>
          <w:sz w:val="28"/>
          <w:szCs w:val="28"/>
          <w:lang w:eastAsia="ru-RU"/>
        </w:rPr>
        <w:t>;</w:t>
      </w:r>
      <w:proofErr w:type="gramEnd"/>
      <w:r w:rsidRPr="00CA350E">
        <w:rPr>
          <w:rFonts w:ascii="Times New Roman" w:eastAsia="Times New Roman" w:hAnsi="Times New Roman" w:cs="Times New Roman"/>
          <w:color w:val="000000"/>
          <w:kern w:val="0"/>
          <w:sz w:val="28"/>
          <w:szCs w:val="28"/>
          <w:lang w:eastAsia="ru-RU"/>
        </w:rPr>
        <w:t xml:space="preserve"> </w:t>
      </w:r>
      <w:proofErr w:type="gramStart"/>
      <w:r w:rsidRPr="00CA350E">
        <w:rPr>
          <w:rFonts w:ascii="Times New Roman" w:eastAsia="Times New Roman" w:hAnsi="Times New Roman" w:cs="Times New Roman"/>
          <w:color w:val="000000"/>
          <w:kern w:val="0"/>
          <w:sz w:val="28"/>
          <w:szCs w:val="28"/>
          <w:lang w:eastAsia="ru-RU"/>
        </w:rPr>
        <w:t>3 хозяйствующих субъекта обращались в о</w:t>
      </w:r>
      <w:r w:rsidRPr="002C0FD5">
        <w:rPr>
          <w:rFonts w:ascii="Times New Roman" w:eastAsia="Times New Roman" w:hAnsi="Times New Roman" w:cs="Times New Roman"/>
          <w:color w:val="000000"/>
          <w:kern w:val="0"/>
          <w:sz w:val="28"/>
          <w:szCs w:val="28"/>
          <w:lang w:eastAsia="ru-RU"/>
        </w:rPr>
        <w:t>бщественн</w:t>
      </w:r>
      <w:r w:rsidRPr="00CA350E">
        <w:rPr>
          <w:rFonts w:ascii="Times New Roman" w:eastAsia="Times New Roman" w:hAnsi="Times New Roman" w:cs="Times New Roman"/>
          <w:color w:val="000000"/>
          <w:kern w:val="0"/>
          <w:sz w:val="28"/>
          <w:szCs w:val="28"/>
          <w:lang w:eastAsia="ru-RU"/>
        </w:rPr>
        <w:t>ые</w:t>
      </w:r>
      <w:r w:rsidRPr="002C0FD5">
        <w:rPr>
          <w:rFonts w:ascii="Times New Roman" w:eastAsia="Times New Roman" w:hAnsi="Times New Roman" w:cs="Times New Roman"/>
          <w:color w:val="000000"/>
          <w:kern w:val="0"/>
          <w:sz w:val="28"/>
          <w:szCs w:val="28"/>
          <w:lang w:eastAsia="ru-RU"/>
        </w:rPr>
        <w:t xml:space="preserve"> организаци</w:t>
      </w:r>
      <w:r w:rsidRPr="00CA350E">
        <w:rPr>
          <w:rFonts w:ascii="Times New Roman" w:eastAsia="Times New Roman" w:hAnsi="Times New Roman" w:cs="Times New Roman"/>
          <w:color w:val="000000"/>
          <w:kern w:val="0"/>
          <w:sz w:val="28"/>
          <w:szCs w:val="28"/>
          <w:lang w:eastAsia="ru-RU"/>
        </w:rPr>
        <w:t>и</w:t>
      </w:r>
      <w:r w:rsidRPr="002C0FD5">
        <w:rPr>
          <w:rFonts w:ascii="Times New Roman" w:eastAsia="Times New Roman" w:hAnsi="Times New Roman" w:cs="Times New Roman"/>
          <w:color w:val="000000"/>
          <w:kern w:val="0"/>
          <w:sz w:val="28"/>
          <w:szCs w:val="28"/>
          <w:lang w:eastAsia="ru-RU"/>
        </w:rPr>
        <w:t xml:space="preserve"> по защите прав потребителей</w:t>
      </w:r>
      <w:r w:rsidR="00093A66" w:rsidRPr="00CA350E">
        <w:rPr>
          <w:rFonts w:ascii="Times New Roman" w:eastAsia="Times New Roman" w:hAnsi="Times New Roman" w:cs="Times New Roman"/>
          <w:color w:val="000000"/>
          <w:kern w:val="0"/>
          <w:sz w:val="28"/>
          <w:szCs w:val="28"/>
          <w:lang w:eastAsia="ru-RU"/>
        </w:rPr>
        <w:t xml:space="preserve">, и по одному хозяйствующему субъекту обращались </w:t>
      </w:r>
      <w:r w:rsidR="00CA350E" w:rsidRPr="00CA350E">
        <w:rPr>
          <w:rFonts w:ascii="Times New Roman" w:eastAsia="Times New Roman" w:hAnsi="Times New Roman" w:cs="Times New Roman"/>
          <w:color w:val="000000"/>
          <w:kern w:val="0"/>
          <w:sz w:val="28"/>
          <w:szCs w:val="28"/>
          <w:lang w:eastAsia="ru-RU"/>
        </w:rPr>
        <w:t xml:space="preserve">в </w:t>
      </w:r>
      <w:r w:rsidR="00CA350E" w:rsidRPr="002C0FD5">
        <w:rPr>
          <w:rFonts w:ascii="Times New Roman" w:eastAsia="Times New Roman" w:hAnsi="Times New Roman" w:cs="Times New Roman"/>
          <w:color w:val="000000"/>
          <w:kern w:val="0"/>
          <w:sz w:val="28"/>
          <w:szCs w:val="28"/>
          <w:lang w:eastAsia="ru-RU"/>
        </w:rPr>
        <w:t>Управление Федеральной службы по надзору в сфере защиты прав потребителей и благополучия человека по Краснодарскому краю</w:t>
      </w:r>
      <w:r w:rsidR="00CA350E" w:rsidRPr="00CA350E">
        <w:rPr>
          <w:rFonts w:ascii="Times New Roman" w:eastAsia="Times New Roman" w:hAnsi="Times New Roman" w:cs="Times New Roman"/>
          <w:color w:val="000000"/>
          <w:kern w:val="0"/>
          <w:sz w:val="28"/>
          <w:szCs w:val="28"/>
          <w:lang w:eastAsia="ru-RU"/>
        </w:rPr>
        <w:t xml:space="preserve">, в </w:t>
      </w:r>
      <w:r w:rsidR="00CA350E" w:rsidRPr="002C0FD5">
        <w:rPr>
          <w:rFonts w:ascii="Times New Roman" w:eastAsia="Times New Roman" w:hAnsi="Times New Roman" w:cs="Times New Roman"/>
          <w:color w:val="000000"/>
          <w:kern w:val="0"/>
          <w:sz w:val="28"/>
          <w:szCs w:val="28"/>
          <w:lang w:eastAsia="ru-RU"/>
        </w:rPr>
        <w:t>Управление Федеральной антимонопольной службы по Краснодарскому краю</w:t>
      </w:r>
      <w:r w:rsidR="00CA350E" w:rsidRPr="00CA350E">
        <w:rPr>
          <w:rFonts w:ascii="Times New Roman" w:eastAsia="Times New Roman" w:hAnsi="Times New Roman" w:cs="Times New Roman"/>
          <w:color w:val="000000"/>
          <w:kern w:val="0"/>
          <w:sz w:val="28"/>
          <w:szCs w:val="28"/>
          <w:lang w:eastAsia="ru-RU"/>
        </w:rPr>
        <w:t>, в о</w:t>
      </w:r>
      <w:r w:rsidR="00CA350E" w:rsidRPr="002C0FD5">
        <w:rPr>
          <w:rFonts w:ascii="Times New Roman" w:eastAsia="Times New Roman" w:hAnsi="Times New Roman" w:cs="Times New Roman"/>
          <w:color w:val="000000"/>
          <w:kern w:val="0"/>
          <w:sz w:val="28"/>
          <w:szCs w:val="28"/>
          <w:lang w:eastAsia="ru-RU"/>
        </w:rPr>
        <w:t xml:space="preserve">рганы власти региона (Администрация Краснодарского края, </w:t>
      </w:r>
      <w:r w:rsidR="00CA350E" w:rsidRPr="00CA350E">
        <w:rPr>
          <w:rFonts w:ascii="Times New Roman" w:eastAsia="Times New Roman" w:hAnsi="Times New Roman" w:cs="Times New Roman"/>
          <w:color w:val="000000"/>
          <w:kern w:val="0"/>
          <w:sz w:val="28"/>
          <w:szCs w:val="28"/>
          <w:lang w:eastAsia="ru-RU"/>
        </w:rPr>
        <w:t xml:space="preserve">в </w:t>
      </w:r>
      <w:r w:rsidR="00CA350E" w:rsidRPr="002C0FD5">
        <w:rPr>
          <w:rFonts w:ascii="Times New Roman" w:eastAsia="Times New Roman" w:hAnsi="Times New Roman" w:cs="Times New Roman"/>
          <w:color w:val="000000"/>
          <w:kern w:val="0"/>
          <w:sz w:val="28"/>
          <w:szCs w:val="28"/>
          <w:lang w:eastAsia="ru-RU"/>
        </w:rPr>
        <w:t>Законодательное собрание Краснодарского края, министерства и департаменты и т.д</w:t>
      </w:r>
      <w:proofErr w:type="gramEnd"/>
      <w:r w:rsidR="00CA350E" w:rsidRPr="002C0FD5">
        <w:rPr>
          <w:rFonts w:ascii="Times New Roman" w:eastAsia="Times New Roman" w:hAnsi="Times New Roman" w:cs="Times New Roman"/>
          <w:color w:val="000000"/>
          <w:kern w:val="0"/>
          <w:sz w:val="28"/>
          <w:szCs w:val="28"/>
          <w:lang w:eastAsia="ru-RU"/>
        </w:rPr>
        <w:t>.)</w:t>
      </w:r>
      <w:r w:rsidR="00CA350E" w:rsidRPr="00CA350E">
        <w:rPr>
          <w:rFonts w:ascii="Times New Roman" w:eastAsia="Times New Roman" w:hAnsi="Times New Roman" w:cs="Times New Roman"/>
          <w:color w:val="000000"/>
          <w:kern w:val="0"/>
          <w:sz w:val="28"/>
          <w:szCs w:val="28"/>
          <w:lang w:eastAsia="ru-RU"/>
        </w:rPr>
        <w:t>,</w:t>
      </w:r>
      <w:r w:rsidR="00C04560">
        <w:rPr>
          <w:rFonts w:ascii="Times New Roman" w:eastAsia="Times New Roman" w:hAnsi="Times New Roman" w:cs="Times New Roman"/>
          <w:color w:val="000000"/>
          <w:kern w:val="0"/>
          <w:sz w:val="28"/>
          <w:szCs w:val="28"/>
          <w:lang w:eastAsia="ru-RU"/>
        </w:rPr>
        <w:t xml:space="preserve"> </w:t>
      </w:r>
      <w:r w:rsidR="00CA350E" w:rsidRPr="00CA350E">
        <w:rPr>
          <w:rFonts w:ascii="Times New Roman" w:eastAsia="Times New Roman" w:hAnsi="Times New Roman" w:cs="Times New Roman"/>
          <w:color w:val="000000"/>
          <w:kern w:val="0"/>
          <w:sz w:val="28"/>
          <w:szCs w:val="28"/>
          <w:lang w:eastAsia="ru-RU"/>
        </w:rPr>
        <w:t>в п</w:t>
      </w:r>
      <w:r w:rsidR="00CA350E" w:rsidRPr="002C0FD5">
        <w:rPr>
          <w:rFonts w:ascii="Times New Roman" w:eastAsia="Times New Roman" w:hAnsi="Times New Roman" w:cs="Times New Roman"/>
          <w:color w:val="000000"/>
          <w:kern w:val="0"/>
          <w:sz w:val="28"/>
          <w:szCs w:val="28"/>
          <w:lang w:eastAsia="ru-RU"/>
        </w:rPr>
        <w:t>рокуратур</w:t>
      </w:r>
      <w:r w:rsidR="00CA350E" w:rsidRPr="00CA350E">
        <w:rPr>
          <w:rFonts w:ascii="Times New Roman" w:eastAsia="Times New Roman" w:hAnsi="Times New Roman" w:cs="Times New Roman"/>
          <w:color w:val="000000"/>
          <w:kern w:val="0"/>
          <w:sz w:val="28"/>
          <w:szCs w:val="28"/>
          <w:lang w:eastAsia="ru-RU"/>
        </w:rPr>
        <w:t>у</w:t>
      </w:r>
      <w:r w:rsidR="00CA350E" w:rsidRPr="002C0FD5">
        <w:rPr>
          <w:rFonts w:ascii="Times New Roman" w:eastAsia="Times New Roman" w:hAnsi="Times New Roman" w:cs="Times New Roman"/>
          <w:color w:val="000000"/>
          <w:kern w:val="0"/>
          <w:sz w:val="28"/>
          <w:szCs w:val="28"/>
          <w:lang w:eastAsia="ru-RU"/>
        </w:rPr>
        <w:t xml:space="preserve"> Краснодарского края</w:t>
      </w:r>
      <w:r w:rsidR="00CA350E" w:rsidRPr="00CA350E">
        <w:rPr>
          <w:rFonts w:ascii="Times New Roman" w:eastAsia="Times New Roman" w:hAnsi="Times New Roman" w:cs="Times New Roman"/>
          <w:color w:val="000000"/>
          <w:kern w:val="0"/>
          <w:sz w:val="28"/>
          <w:szCs w:val="28"/>
          <w:lang w:eastAsia="ru-RU"/>
        </w:rPr>
        <w:t xml:space="preserve">. 2 </w:t>
      </w:r>
      <w:proofErr w:type="gramStart"/>
      <w:r w:rsidR="00CA350E" w:rsidRPr="00CA350E">
        <w:rPr>
          <w:rFonts w:ascii="Times New Roman" w:eastAsia="Times New Roman" w:hAnsi="Times New Roman" w:cs="Times New Roman"/>
          <w:color w:val="000000"/>
          <w:kern w:val="0"/>
          <w:sz w:val="28"/>
          <w:szCs w:val="28"/>
          <w:lang w:eastAsia="ru-RU"/>
        </w:rPr>
        <w:t>хозяйствующих</w:t>
      </w:r>
      <w:proofErr w:type="gramEnd"/>
      <w:r w:rsidR="00CA350E" w:rsidRPr="00CA350E">
        <w:rPr>
          <w:rFonts w:ascii="Times New Roman" w:eastAsia="Times New Roman" w:hAnsi="Times New Roman" w:cs="Times New Roman"/>
          <w:color w:val="000000"/>
          <w:kern w:val="0"/>
          <w:sz w:val="28"/>
          <w:szCs w:val="28"/>
          <w:lang w:eastAsia="ru-RU"/>
        </w:rPr>
        <w:t xml:space="preserve"> субъекта обращались в иные органы.</w:t>
      </w:r>
    </w:p>
    <w:p w:rsidR="004F1B17" w:rsidRPr="004F1B17" w:rsidRDefault="004F1B17" w:rsidP="004F1B17">
      <w:pPr>
        <w:pStyle w:val="ConsPlusNormal"/>
        <w:ind w:firstLine="567"/>
        <w:jc w:val="both"/>
        <w:rPr>
          <w:rFonts w:ascii="Times New Roman" w:hAnsi="Times New Roman" w:cs="Times New Roman"/>
          <w:sz w:val="28"/>
          <w:szCs w:val="28"/>
        </w:rPr>
      </w:pPr>
      <w:r w:rsidRPr="004F1B17">
        <w:rPr>
          <w:rFonts w:ascii="Times New Roman" w:hAnsi="Times New Roman" w:cs="Times New Roman"/>
          <w:sz w:val="28"/>
          <w:szCs w:val="28"/>
        </w:rPr>
        <w:t>В целях оптимизации процессов предоставления государственных и мун</w:t>
      </w:r>
      <w:r w:rsidRPr="004F1B17">
        <w:rPr>
          <w:rFonts w:ascii="Times New Roman" w:hAnsi="Times New Roman" w:cs="Times New Roman"/>
          <w:sz w:val="28"/>
          <w:szCs w:val="28"/>
        </w:rPr>
        <w:t>и</w:t>
      </w:r>
      <w:r w:rsidRPr="004F1B17">
        <w:rPr>
          <w:rFonts w:ascii="Times New Roman" w:hAnsi="Times New Roman" w:cs="Times New Roman"/>
          <w:sz w:val="28"/>
          <w:szCs w:val="28"/>
        </w:rPr>
        <w:t>ципальных услуг для субъектов предпринимательской деятельности, а также физических лиц администрацией муниципального образования реализуются мероприятия административной реформы, в частности:</w:t>
      </w:r>
    </w:p>
    <w:p w:rsidR="004F1B17" w:rsidRPr="004F1B17" w:rsidRDefault="004F1B17" w:rsidP="004F1B17">
      <w:pPr>
        <w:pStyle w:val="ConsPlusNormal"/>
        <w:ind w:firstLine="567"/>
        <w:jc w:val="both"/>
        <w:rPr>
          <w:rFonts w:ascii="Times New Roman" w:hAnsi="Times New Roman" w:cs="Times New Roman"/>
          <w:sz w:val="28"/>
          <w:szCs w:val="28"/>
        </w:rPr>
      </w:pPr>
      <w:r w:rsidRPr="004F1B17">
        <w:rPr>
          <w:rFonts w:ascii="Times New Roman" w:hAnsi="Times New Roman" w:cs="Times New Roman"/>
          <w:sz w:val="28"/>
          <w:szCs w:val="28"/>
        </w:rPr>
        <w:t>- разработаны и внедрены административные регламенты по предоставл</w:t>
      </w:r>
      <w:r w:rsidRPr="004F1B17">
        <w:rPr>
          <w:rFonts w:ascii="Times New Roman" w:hAnsi="Times New Roman" w:cs="Times New Roman"/>
          <w:sz w:val="28"/>
          <w:szCs w:val="28"/>
        </w:rPr>
        <w:t>е</w:t>
      </w:r>
      <w:r w:rsidRPr="004F1B17">
        <w:rPr>
          <w:rFonts w:ascii="Times New Roman" w:hAnsi="Times New Roman" w:cs="Times New Roman"/>
          <w:sz w:val="28"/>
          <w:szCs w:val="28"/>
        </w:rPr>
        <w:t>нию муниципальных услуг, оказываемых отраслевыми (функциональными) о</w:t>
      </w:r>
      <w:r w:rsidRPr="004F1B17">
        <w:rPr>
          <w:rFonts w:ascii="Times New Roman" w:hAnsi="Times New Roman" w:cs="Times New Roman"/>
          <w:sz w:val="28"/>
          <w:szCs w:val="28"/>
        </w:rPr>
        <w:t>р</w:t>
      </w:r>
      <w:r w:rsidRPr="004F1B17">
        <w:rPr>
          <w:rFonts w:ascii="Times New Roman" w:hAnsi="Times New Roman" w:cs="Times New Roman"/>
          <w:sz w:val="28"/>
          <w:szCs w:val="28"/>
        </w:rPr>
        <w:lastRenderedPageBreak/>
        <w:t>ганами администрации муниципального образования;</w:t>
      </w:r>
    </w:p>
    <w:p w:rsidR="004F1B17" w:rsidRPr="004F1B17" w:rsidRDefault="004F1B17" w:rsidP="004F1B17">
      <w:pPr>
        <w:pStyle w:val="ConsPlusNormal"/>
        <w:ind w:firstLine="567"/>
        <w:jc w:val="both"/>
        <w:rPr>
          <w:rFonts w:ascii="Times New Roman" w:hAnsi="Times New Roman" w:cs="Times New Roman"/>
          <w:sz w:val="28"/>
          <w:szCs w:val="28"/>
        </w:rPr>
      </w:pPr>
      <w:r w:rsidRPr="004F1B17">
        <w:rPr>
          <w:rFonts w:ascii="Times New Roman" w:hAnsi="Times New Roman" w:cs="Times New Roman"/>
          <w:sz w:val="28"/>
          <w:szCs w:val="28"/>
        </w:rPr>
        <w:t>- организовано предоставление государственных и муниципальных услуг по принципу «одного окна», соблюдается принцип экстерриториальности;</w:t>
      </w:r>
    </w:p>
    <w:p w:rsidR="004F1B17" w:rsidRPr="004F1B17" w:rsidRDefault="004F1B17" w:rsidP="004F1B17">
      <w:pPr>
        <w:pStyle w:val="ac"/>
        <w:tabs>
          <w:tab w:val="left" w:pos="851"/>
        </w:tabs>
        <w:ind w:firstLine="567"/>
        <w:jc w:val="both"/>
        <w:rPr>
          <w:bCs/>
          <w:sz w:val="28"/>
          <w:szCs w:val="28"/>
        </w:rPr>
      </w:pPr>
      <w:r w:rsidRPr="004F1B17">
        <w:rPr>
          <w:color w:val="000000" w:themeColor="text1"/>
          <w:sz w:val="28"/>
          <w:szCs w:val="28"/>
        </w:rPr>
        <w:t xml:space="preserve">- </w:t>
      </w:r>
      <w:r w:rsidRPr="004F1B17">
        <w:rPr>
          <w:sz w:val="28"/>
          <w:szCs w:val="28"/>
        </w:rPr>
        <w:t xml:space="preserve">опубликована информация </w:t>
      </w:r>
      <w:r w:rsidRPr="004F1B17">
        <w:rPr>
          <w:color w:val="000000" w:themeColor="text1"/>
          <w:sz w:val="28"/>
          <w:szCs w:val="28"/>
        </w:rPr>
        <w:t xml:space="preserve">по всем </w:t>
      </w:r>
      <w:r w:rsidRPr="004F1B17">
        <w:rPr>
          <w:sz w:val="28"/>
          <w:szCs w:val="28"/>
        </w:rPr>
        <w:t>действующим административным р</w:t>
      </w:r>
      <w:r w:rsidRPr="004F1B17">
        <w:rPr>
          <w:sz w:val="28"/>
          <w:szCs w:val="28"/>
        </w:rPr>
        <w:t>е</w:t>
      </w:r>
      <w:r w:rsidRPr="004F1B17">
        <w:rPr>
          <w:sz w:val="28"/>
          <w:szCs w:val="28"/>
        </w:rPr>
        <w:t>гламентам на Едином портале государственных и муниципальных услуг (фун</w:t>
      </w:r>
      <w:r w:rsidRPr="004F1B17">
        <w:rPr>
          <w:sz w:val="28"/>
          <w:szCs w:val="28"/>
        </w:rPr>
        <w:t>к</w:t>
      </w:r>
      <w:r w:rsidRPr="004F1B17">
        <w:rPr>
          <w:sz w:val="28"/>
          <w:szCs w:val="28"/>
        </w:rPr>
        <w:t>ций) (</w:t>
      </w:r>
      <w:hyperlink r:id="rId97" w:history="1">
        <w:r w:rsidRPr="004F1B17">
          <w:rPr>
            <w:rStyle w:val="af2"/>
            <w:sz w:val="28"/>
            <w:szCs w:val="28"/>
          </w:rPr>
          <w:t>https://www.gosuslugi.ru</w:t>
        </w:r>
      </w:hyperlink>
      <w:r w:rsidRPr="004F1B17">
        <w:rPr>
          <w:sz w:val="28"/>
          <w:szCs w:val="28"/>
        </w:rPr>
        <w:t>), Портале государственных и муниципальных услуг Краснодарского края</w:t>
      </w:r>
      <w:r w:rsidRPr="004F1B17">
        <w:rPr>
          <w:bCs/>
          <w:sz w:val="28"/>
          <w:szCs w:val="28"/>
        </w:rPr>
        <w:t xml:space="preserve"> (</w:t>
      </w:r>
      <w:hyperlink r:id="rId98" w:history="1">
        <w:r w:rsidRPr="004F1B17">
          <w:rPr>
            <w:rStyle w:val="af2"/>
            <w:sz w:val="28"/>
            <w:szCs w:val="28"/>
          </w:rPr>
          <w:t>https://pgu.krasnodar.ru</w:t>
        </w:r>
      </w:hyperlink>
      <w:proofErr w:type="gramStart"/>
      <w:r w:rsidRPr="004F1B17">
        <w:rPr>
          <w:sz w:val="28"/>
          <w:szCs w:val="28"/>
        </w:rPr>
        <w:t xml:space="preserve"> )</w:t>
      </w:r>
      <w:proofErr w:type="gramEnd"/>
      <w:r w:rsidRPr="004F1B17">
        <w:rPr>
          <w:sz w:val="28"/>
          <w:szCs w:val="28"/>
        </w:rPr>
        <w:t>, а так же на официальном сайте администрации муниципального образования Ленинградский район</w:t>
      </w:r>
      <w:r w:rsidRPr="004F1B17">
        <w:rPr>
          <w:bCs/>
          <w:sz w:val="28"/>
          <w:szCs w:val="28"/>
        </w:rPr>
        <w:t>.</w:t>
      </w:r>
    </w:p>
    <w:p w:rsidR="004F1B17" w:rsidRPr="004F1B17" w:rsidRDefault="004F1B17" w:rsidP="004F1B17">
      <w:pPr>
        <w:pStyle w:val="ac"/>
        <w:tabs>
          <w:tab w:val="left" w:pos="851"/>
        </w:tabs>
        <w:ind w:firstLine="567"/>
        <w:jc w:val="both"/>
        <w:rPr>
          <w:sz w:val="28"/>
          <w:szCs w:val="28"/>
        </w:rPr>
      </w:pPr>
      <w:r w:rsidRPr="004F1B17">
        <w:rPr>
          <w:sz w:val="28"/>
          <w:szCs w:val="28"/>
        </w:rPr>
        <w:t>Проведенная работа по внедрению административных регламентов позв</w:t>
      </w:r>
      <w:r w:rsidRPr="004F1B17">
        <w:rPr>
          <w:sz w:val="28"/>
          <w:szCs w:val="28"/>
        </w:rPr>
        <w:t>о</w:t>
      </w:r>
      <w:r w:rsidRPr="004F1B17">
        <w:rPr>
          <w:sz w:val="28"/>
          <w:szCs w:val="28"/>
        </w:rPr>
        <w:t>лила установить на территории муниципального образования единый унифиц</w:t>
      </w:r>
      <w:r w:rsidRPr="004F1B17">
        <w:rPr>
          <w:sz w:val="28"/>
          <w:szCs w:val="28"/>
        </w:rPr>
        <w:t>и</w:t>
      </w:r>
      <w:r w:rsidRPr="004F1B17">
        <w:rPr>
          <w:sz w:val="28"/>
          <w:szCs w:val="28"/>
        </w:rPr>
        <w:t>рованный порядок предоставления муниципальных услуг (функций), в части сроков предоставления, перечня необходимых документов, ответственности исполнителей за нарушение порядка и сроков предоставления услуги (фун</w:t>
      </w:r>
      <w:r w:rsidRPr="004F1B17">
        <w:rPr>
          <w:sz w:val="28"/>
          <w:szCs w:val="28"/>
        </w:rPr>
        <w:t>к</w:t>
      </w:r>
      <w:r w:rsidRPr="004F1B17">
        <w:rPr>
          <w:sz w:val="28"/>
          <w:szCs w:val="28"/>
        </w:rPr>
        <w:t>ции) и обеспечить доступность получения государственных и муниципальных услуг.</w:t>
      </w:r>
    </w:p>
    <w:p w:rsidR="004F1B17" w:rsidRPr="004F1B17" w:rsidRDefault="004F1B17" w:rsidP="004F1B17">
      <w:pPr>
        <w:pStyle w:val="ac"/>
        <w:ind w:firstLine="567"/>
        <w:jc w:val="both"/>
        <w:rPr>
          <w:sz w:val="28"/>
          <w:szCs w:val="28"/>
        </w:rPr>
      </w:pPr>
      <w:r w:rsidRPr="004F1B17">
        <w:rPr>
          <w:sz w:val="28"/>
          <w:szCs w:val="28"/>
        </w:rPr>
        <w:t>За период 2019 г</w:t>
      </w:r>
      <w:r w:rsidR="00C04560">
        <w:rPr>
          <w:sz w:val="28"/>
          <w:szCs w:val="28"/>
        </w:rPr>
        <w:t>ода</w:t>
      </w:r>
      <w:r w:rsidRPr="004F1B17">
        <w:rPr>
          <w:sz w:val="28"/>
          <w:szCs w:val="28"/>
        </w:rPr>
        <w:t xml:space="preserve"> через филиал </w:t>
      </w:r>
      <w:proofErr w:type="spellStart"/>
      <w:r w:rsidRPr="004F1B17">
        <w:rPr>
          <w:sz w:val="28"/>
          <w:szCs w:val="28"/>
        </w:rPr>
        <w:t>ГАУ</w:t>
      </w:r>
      <w:proofErr w:type="spellEnd"/>
      <w:r w:rsidRPr="004F1B17">
        <w:rPr>
          <w:sz w:val="28"/>
          <w:szCs w:val="28"/>
        </w:rPr>
        <w:t xml:space="preserve"> </w:t>
      </w:r>
      <w:proofErr w:type="spellStart"/>
      <w:r w:rsidRPr="004F1B17">
        <w:rPr>
          <w:sz w:val="28"/>
          <w:szCs w:val="28"/>
        </w:rPr>
        <w:t>КК</w:t>
      </w:r>
      <w:proofErr w:type="spellEnd"/>
      <w:r w:rsidRPr="004F1B17">
        <w:rPr>
          <w:sz w:val="28"/>
          <w:szCs w:val="28"/>
        </w:rPr>
        <w:t xml:space="preserve"> «</w:t>
      </w:r>
      <w:proofErr w:type="spellStart"/>
      <w:r w:rsidRPr="004F1B17">
        <w:rPr>
          <w:sz w:val="28"/>
          <w:szCs w:val="28"/>
        </w:rPr>
        <w:t>МФЦ</w:t>
      </w:r>
      <w:proofErr w:type="spellEnd"/>
      <w:r w:rsidRPr="004F1B17">
        <w:rPr>
          <w:sz w:val="28"/>
          <w:szCs w:val="28"/>
        </w:rPr>
        <w:t xml:space="preserve"> </w:t>
      </w:r>
      <w:proofErr w:type="spellStart"/>
      <w:r w:rsidRPr="004F1B17">
        <w:rPr>
          <w:sz w:val="28"/>
          <w:szCs w:val="28"/>
        </w:rPr>
        <w:t>КК</w:t>
      </w:r>
      <w:proofErr w:type="spellEnd"/>
      <w:r w:rsidRPr="004F1B17">
        <w:rPr>
          <w:sz w:val="28"/>
          <w:szCs w:val="28"/>
        </w:rPr>
        <w:t>» в Ленинградском районе было предоставлено 81680 услуг, что на 41 % больше, чем в 2018 году, из которых 53% приходится на федеральные услуги, 3,8 % на муниципальные, остальные на региональные и дополнительные услуги.</w:t>
      </w:r>
    </w:p>
    <w:p w:rsidR="004F1B17" w:rsidRPr="004F1B17" w:rsidRDefault="004F1B17" w:rsidP="004F1B17">
      <w:pPr>
        <w:suppressAutoHyphens w:val="0"/>
        <w:spacing w:after="0" w:line="240" w:lineRule="auto"/>
        <w:ind w:firstLine="567"/>
        <w:jc w:val="both"/>
        <w:textAlignment w:val="auto"/>
        <w:rPr>
          <w:rFonts w:ascii="Times New Roman" w:eastAsia="Calibri" w:hAnsi="Times New Roman" w:cs="Times New Roman"/>
          <w:kern w:val="0"/>
          <w:sz w:val="28"/>
          <w:szCs w:val="28"/>
          <w:lang w:eastAsia="en-US"/>
        </w:rPr>
      </w:pPr>
      <w:r w:rsidRPr="004F1B17">
        <w:rPr>
          <w:rFonts w:ascii="Times New Roman" w:eastAsia="Calibri" w:hAnsi="Times New Roman" w:cs="Times New Roman"/>
          <w:kern w:val="0"/>
          <w:sz w:val="28"/>
          <w:szCs w:val="28"/>
          <w:lang w:eastAsia="en-US"/>
        </w:rPr>
        <w:t xml:space="preserve">Муниципальным образованием </w:t>
      </w:r>
      <w:r w:rsidR="00C04560">
        <w:rPr>
          <w:rFonts w:ascii="Times New Roman" w:eastAsia="Calibri" w:hAnsi="Times New Roman" w:cs="Times New Roman"/>
          <w:kern w:val="0"/>
          <w:sz w:val="28"/>
          <w:szCs w:val="28"/>
          <w:lang w:eastAsia="en-US"/>
        </w:rPr>
        <w:t>Л</w:t>
      </w:r>
      <w:r w:rsidRPr="004F1B17">
        <w:rPr>
          <w:rFonts w:ascii="Times New Roman" w:eastAsia="Calibri" w:hAnsi="Times New Roman" w:cs="Times New Roman"/>
          <w:kern w:val="0"/>
          <w:sz w:val="28"/>
          <w:szCs w:val="28"/>
          <w:lang w:eastAsia="en-US"/>
        </w:rPr>
        <w:t>енинградский район осуществляется шесть видов муниципального контроля, по всем разработаны и утверждены а</w:t>
      </w:r>
      <w:r w:rsidRPr="004F1B17">
        <w:rPr>
          <w:rFonts w:ascii="Times New Roman" w:eastAsia="Calibri" w:hAnsi="Times New Roman" w:cs="Times New Roman"/>
          <w:kern w:val="0"/>
          <w:sz w:val="28"/>
          <w:szCs w:val="28"/>
          <w:lang w:eastAsia="en-US"/>
        </w:rPr>
        <w:t>д</w:t>
      </w:r>
      <w:r w:rsidRPr="004F1B17">
        <w:rPr>
          <w:rFonts w:ascii="Times New Roman" w:eastAsia="Calibri" w:hAnsi="Times New Roman" w:cs="Times New Roman"/>
          <w:kern w:val="0"/>
          <w:sz w:val="28"/>
          <w:szCs w:val="28"/>
          <w:lang w:eastAsia="en-US"/>
        </w:rPr>
        <w:t>министративные регламенты. Ежегодное планирование, а также результаты проведенных проверок публикуется на официальном сайте администрации м</w:t>
      </w:r>
      <w:r w:rsidRPr="004F1B17">
        <w:rPr>
          <w:rFonts w:ascii="Times New Roman" w:eastAsia="Calibri" w:hAnsi="Times New Roman" w:cs="Times New Roman"/>
          <w:kern w:val="0"/>
          <w:sz w:val="28"/>
          <w:szCs w:val="28"/>
          <w:lang w:eastAsia="en-US"/>
        </w:rPr>
        <w:t>у</w:t>
      </w:r>
      <w:r w:rsidRPr="004F1B17">
        <w:rPr>
          <w:rFonts w:ascii="Times New Roman" w:eastAsia="Calibri" w:hAnsi="Times New Roman" w:cs="Times New Roman"/>
          <w:kern w:val="0"/>
          <w:sz w:val="28"/>
          <w:szCs w:val="28"/>
          <w:lang w:eastAsia="en-US"/>
        </w:rPr>
        <w:t>ниципального образования Ленинградский район.</w:t>
      </w:r>
    </w:p>
    <w:p w:rsidR="004F1B17" w:rsidRPr="004F1B17" w:rsidRDefault="004F1B17" w:rsidP="004F1B17">
      <w:pPr>
        <w:tabs>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t>В целях создания благоприятных условий для ведения предпринимательской деятельности, развития и защиты конкуренции, обеспечения гарантий государственной защиты прав и законных интересов субъектов предпринимательской деятельности в муниципальном образовании Ленинградский район функционирует Совет по предпринимательству муниципального образования Ленинградский район (далее – Совет). С целью выявления мнений предпринимательского сообщества, выработки решений, направленных на снижение административных барьеров, на постоянной основе проводятся заседания Совета по различным сферам ведения предпринимательской деятельности. В 2019 году проведено 5 заседаний Совета, участие в которых приняли 132 субъекта предпринимательской деятельности.</w:t>
      </w:r>
    </w:p>
    <w:p w:rsidR="004F1B17" w:rsidRPr="004F1B17" w:rsidRDefault="004F1B17" w:rsidP="004F1B17">
      <w:pPr>
        <w:tabs>
          <w:tab w:val="left" w:pos="851"/>
          <w:tab w:val="left" w:pos="1276"/>
        </w:tabs>
        <w:spacing w:after="0" w:line="240" w:lineRule="auto"/>
        <w:ind w:firstLine="567"/>
        <w:jc w:val="both"/>
        <w:rPr>
          <w:rFonts w:ascii="Times New Roman" w:hAnsi="Times New Roman"/>
          <w:bCs/>
          <w:sz w:val="28"/>
          <w:szCs w:val="28"/>
        </w:rPr>
      </w:pPr>
      <w:proofErr w:type="gramStart"/>
      <w:r w:rsidRPr="004F1B17">
        <w:rPr>
          <w:rFonts w:ascii="Times New Roman" w:hAnsi="Times New Roman"/>
          <w:bCs/>
          <w:sz w:val="28"/>
          <w:szCs w:val="28"/>
        </w:rPr>
        <w:t>В целях проведения ежегодного Национального рейтинга состояния инвестиционного климата в Краснодарском крае и оценки уровня удовлетворенности бизнес-сообщества состоянием инвестиционного климата в муниципальном образовании Ленинградский район, специализированной уполномоченной организацией на территории муниципального образования Ленинградский район, в период с 16 по 20 ноября 2019 года, проводился опрос респондентов (предпринимателей), имеющих опыт и необходимые компетенции в различных областях, сопутствующих предпринимательской деятельности по следующим</w:t>
      </w:r>
      <w:proofErr w:type="gramEnd"/>
      <w:r w:rsidRPr="004F1B17">
        <w:rPr>
          <w:rFonts w:ascii="Times New Roman" w:hAnsi="Times New Roman"/>
          <w:bCs/>
          <w:sz w:val="28"/>
          <w:szCs w:val="28"/>
        </w:rPr>
        <w:t xml:space="preserve"> направлениям:</w:t>
      </w:r>
    </w:p>
    <w:p w:rsidR="004F1B17" w:rsidRPr="004F1B17" w:rsidRDefault="004F1B17" w:rsidP="004F1B17">
      <w:pPr>
        <w:tabs>
          <w:tab w:val="left" w:pos="851"/>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lastRenderedPageBreak/>
        <w:t>Эффективность процедур по выдаче разрешений на строительство;</w:t>
      </w:r>
    </w:p>
    <w:p w:rsidR="004F1B17" w:rsidRPr="004F1B17" w:rsidRDefault="004F1B17" w:rsidP="004F1B17">
      <w:pPr>
        <w:tabs>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t>Эффективность процедур регистрации предприятий;</w:t>
      </w:r>
    </w:p>
    <w:p w:rsidR="004F1B17" w:rsidRPr="004F1B17" w:rsidRDefault="004F1B17" w:rsidP="004F1B17">
      <w:pPr>
        <w:tabs>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t>Эффективность процедур по регистрации прав собственности;</w:t>
      </w:r>
    </w:p>
    <w:p w:rsidR="004F1B17" w:rsidRPr="004F1B17" w:rsidRDefault="004F1B17" w:rsidP="004F1B17">
      <w:pPr>
        <w:tabs>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t>Эффективность процедур по выдаче лицензий (Деятельности по продаже алкогольной продукции);</w:t>
      </w:r>
    </w:p>
    <w:p w:rsidR="004F1B17" w:rsidRPr="004F1B17" w:rsidRDefault="004F1B17" w:rsidP="004F1B17">
      <w:pPr>
        <w:tabs>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t>Эффективность процедур по подключению электроэнергии;</w:t>
      </w:r>
    </w:p>
    <w:p w:rsidR="004F1B17" w:rsidRPr="004F1B17" w:rsidRDefault="004F1B17" w:rsidP="004F1B17">
      <w:pPr>
        <w:tabs>
          <w:tab w:val="left" w:pos="851"/>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t>Эффективность процедур по подключению к газопроводу;</w:t>
      </w:r>
    </w:p>
    <w:p w:rsidR="004F1B17" w:rsidRPr="004F1B17" w:rsidRDefault="004F1B17" w:rsidP="004F1B17">
      <w:pPr>
        <w:tabs>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t>Эффективность процедур по подключению к сетям водоснабжения и водоотведения;</w:t>
      </w:r>
    </w:p>
    <w:p w:rsidR="004F1B17" w:rsidRPr="004F1B17" w:rsidRDefault="004F1B17" w:rsidP="004F1B17">
      <w:pPr>
        <w:tabs>
          <w:tab w:val="left" w:pos="851"/>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t>Эффективность процедур постановки земельного участка на кадастровый учет и качество территориального планирования.</w:t>
      </w:r>
    </w:p>
    <w:p w:rsidR="004F1B17" w:rsidRPr="004F1B17" w:rsidRDefault="004F1B17" w:rsidP="004F1B17">
      <w:pPr>
        <w:tabs>
          <w:tab w:val="left" w:pos="1276"/>
        </w:tabs>
        <w:spacing w:after="0" w:line="240" w:lineRule="auto"/>
        <w:ind w:firstLine="567"/>
        <w:jc w:val="both"/>
        <w:rPr>
          <w:rFonts w:ascii="Times New Roman" w:hAnsi="Times New Roman"/>
          <w:bCs/>
          <w:sz w:val="28"/>
          <w:szCs w:val="28"/>
        </w:rPr>
      </w:pPr>
      <w:r w:rsidRPr="004F1B17">
        <w:rPr>
          <w:rFonts w:ascii="Times New Roman" w:hAnsi="Times New Roman"/>
          <w:bCs/>
          <w:sz w:val="28"/>
          <w:szCs w:val="28"/>
        </w:rPr>
        <w:t>По результатам опроса субъектов предпринимательского сообщества на действия соответствующих служб, оказывающих услуги в пределах своих полномочий, жалоб и претензий не поступало.</w:t>
      </w:r>
    </w:p>
    <w:p w:rsidR="007C4387" w:rsidRPr="003E57F1" w:rsidRDefault="007C4387" w:rsidP="003E57F1">
      <w:pPr>
        <w:spacing w:after="0" w:line="240" w:lineRule="auto"/>
        <w:ind w:firstLine="567"/>
        <w:jc w:val="both"/>
        <w:rPr>
          <w:rFonts w:ascii="Times New Roman" w:hAnsi="Times New Roman"/>
          <w:sz w:val="28"/>
          <w:szCs w:val="28"/>
          <w:highlight w:val="yellow"/>
        </w:rPr>
      </w:pPr>
    </w:p>
    <w:p w:rsidR="004E57FC" w:rsidRPr="006E07DD" w:rsidRDefault="00ED44A2" w:rsidP="006E07DD">
      <w:pPr>
        <w:spacing w:after="0" w:line="240" w:lineRule="auto"/>
        <w:jc w:val="center"/>
        <w:rPr>
          <w:rFonts w:ascii="Times New Roman" w:hAnsi="Times New Roman" w:cs="Times New Roman"/>
          <w:b/>
          <w:sz w:val="28"/>
          <w:szCs w:val="28"/>
        </w:rPr>
      </w:pPr>
      <w:r w:rsidRPr="006E07DD">
        <w:rPr>
          <w:rFonts w:ascii="Times New Roman" w:hAnsi="Times New Roman" w:cs="Times New Roman"/>
          <w:b/>
          <w:sz w:val="28"/>
          <w:szCs w:val="28"/>
        </w:rPr>
        <w:t>Раздел</w:t>
      </w:r>
      <w:r w:rsidR="006E07DD">
        <w:rPr>
          <w:rFonts w:ascii="Times New Roman" w:hAnsi="Times New Roman" w:cs="Times New Roman"/>
          <w:b/>
          <w:sz w:val="28"/>
          <w:szCs w:val="28"/>
        </w:rPr>
        <w:t xml:space="preserve"> </w:t>
      </w:r>
      <w:r w:rsidR="008645C8" w:rsidRPr="006E07DD">
        <w:rPr>
          <w:rFonts w:ascii="Times New Roman" w:hAnsi="Times New Roman" w:cs="Times New Roman"/>
          <w:b/>
          <w:sz w:val="28"/>
          <w:szCs w:val="28"/>
        </w:rPr>
        <w:t>4. Повышение уровня информированности субъектов предпринимательской деятельности и потребителей товаров, работ и услуг о состоянии конкурентной среды.</w:t>
      </w:r>
    </w:p>
    <w:p w:rsidR="008645C8" w:rsidRPr="00A61122" w:rsidRDefault="008645C8" w:rsidP="00B07581">
      <w:pPr>
        <w:spacing w:after="0" w:line="240" w:lineRule="auto"/>
        <w:ind w:firstLine="709"/>
        <w:jc w:val="both"/>
        <w:rPr>
          <w:rFonts w:ascii="Times New Roman" w:hAnsi="Times New Roman" w:cs="Times New Roman"/>
          <w:b/>
          <w:sz w:val="28"/>
          <w:szCs w:val="28"/>
          <w:highlight w:val="yellow"/>
        </w:rPr>
      </w:pPr>
    </w:p>
    <w:p w:rsidR="00190C54" w:rsidRDefault="00190C54" w:rsidP="00190C54">
      <w:pPr>
        <w:spacing w:after="0"/>
        <w:ind w:firstLine="567"/>
        <w:jc w:val="both"/>
        <w:rPr>
          <w:rFonts w:ascii="Times New Roman" w:eastAsia="Times New Roman" w:hAnsi="Times New Roman" w:cs="Times New Roman"/>
          <w:b/>
          <w:kern w:val="0"/>
          <w:sz w:val="28"/>
          <w:szCs w:val="28"/>
          <w:lang w:eastAsia="ru-RU"/>
        </w:rPr>
      </w:pPr>
      <w:r w:rsidRPr="001D07C5">
        <w:rPr>
          <w:rFonts w:ascii="Times New Roman" w:eastAsia="Times New Roman" w:hAnsi="Times New Roman" w:cs="Times New Roman"/>
          <w:kern w:val="0"/>
          <w:sz w:val="28"/>
          <w:szCs w:val="28"/>
          <w:lang w:eastAsia="ru-RU"/>
        </w:rPr>
        <w:t>Администрацией муниципального образования Ленинградский район</w:t>
      </w:r>
      <w:r w:rsidRPr="001D07C5">
        <w:rPr>
          <w:rFonts w:ascii="Times New Roman" w:eastAsia="Times New Roman" w:hAnsi="Times New Roman" w:cs="Times New Roman"/>
          <w:i/>
          <w:kern w:val="0"/>
          <w:sz w:val="28"/>
          <w:szCs w:val="28"/>
          <w:lang w:eastAsia="ru-RU"/>
        </w:rPr>
        <w:t xml:space="preserve"> </w:t>
      </w:r>
      <w:r w:rsidRPr="001D07C5">
        <w:rPr>
          <w:rFonts w:ascii="Times New Roman" w:eastAsia="Times New Roman" w:hAnsi="Times New Roman" w:cs="Times New Roman"/>
          <w:kern w:val="0"/>
          <w:sz w:val="28"/>
          <w:szCs w:val="28"/>
          <w:lang w:eastAsia="ru-RU"/>
        </w:rPr>
        <w:t xml:space="preserve">ежеквартально проводится мониторинг показателей развития </w:t>
      </w:r>
      <w:proofErr w:type="spellStart"/>
      <w:r w:rsidRPr="001D07C5">
        <w:rPr>
          <w:rFonts w:ascii="Times New Roman" w:eastAsia="Times New Roman" w:hAnsi="Times New Roman" w:cs="Times New Roman"/>
          <w:kern w:val="0"/>
          <w:sz w:val="28"/>
          <w:szCs w:val="28"/>
          <w:lang w:eastAsia="ru-RU"/>
        </w:rPr>
        <w:t>МСП</w:t>
      </w:r>
      <w:proofErr w:type="spellEnd"/>
      <w:r w:rsidRPr="001D07C5">
        <w:rPr>
          <w:rFonts w:ascii="Times New Roman" w:eastAsia="Times New Roman" w:hAnsi="Times New Roman" w:cs="Times New Roman"/>
          <w:kern w:val="0"/>
          <w:sz w:val="28"/>
          <w:szCs w:val="28"/>
          <w:lang w:eastAsia="ru-RU"/>
        </w:rPr>
        <w:t xml:space="preserve"> с дальнейшим его доведением результатов</w:t>
      </w:r>
      <w:r>
        <w:rPr>
          <w:rFonts w:ascii="Times New Roman" w:eastAsia="Times New Roman" w:hAnsi="Times New Roman" w:cs="Times New Roman"/>
          <w:kern w:val="0"/>
          <w:sz w:val="28"/>
          <w:szCs w:val="28"/>
          <w:lang w:eastAsia="ru-RU"/>
        </w:rPr>
        <w:t xml:space="preserve"> </w:t>
      </w:r>
      <w:r w:rsidRPr="001D07C5">
        <w:rPr>
          <w:rFonts w:ascii="Times New Roman" w:eastAsia="Times New Roman" w:hAnsi="Times New Roman" w:cs="Times New Roman"/>
          <w:kern w:val="0"/>
          <w:sz w:val="28"/>
          <w:szCs w:val="28"/>
          <w:lang w:eastAsia="ru-RU"/>
        </w:rPr>
        <w:t>до департамента инвестиций и развития малого и среднего предпринимательства Краснодарского края</w:t>
      </w:r>
      <w:r w:rsidRPr="001D07C5">
        <w:rPr>
          <w:rFonts w:ascii="Times New Roman" w:eastAsia="Times New Roman" w:hAnsi="Times New Roman" w:cs="Times New Roman"/>
          <w:b/>
          <w:kern w:val="0"/>
          <w:sz w:val="28"/>
          <w:szCs w:val="28"/>
          <w:lang w:eastAsia="ru-RU"/>
        </w:rPr>
        <w:t>.</w:t>
      </w:r>
    </w:p>
    <w:p w:rsidR="00190C54" w:rsidRPr="009408E0" w:rsidRDefault="00190C54" w:rsidP="00190C54">
      <w:pPr>
        <w:suppressAutoHyphens w:val="0"/>
        <w:spacing w:after="0" w:line="240" w:lineRule="auto"/>
        <w:ind w:firstLine="567"/>
        <w:jc w:val="both"/>
        <w:textAlignment w:val="auto"/>
        <w:rPr>
          <w:rFonts w:ascii="Times New Roman" w:eastAsia="Times New Roman" w:hAnsi="Times New Roman" w:cs="Times New Roman"/>
          <w:kern w:val="0"/>
          <w:sz w:val="28"/>
          <w:szCs w:val="28"/>
          <w:lang w:eastAsia="ru-RU"/>
        </w:rPr>
      </w:pPr>
      <w:r w:rsidRPr="009408E0">
        <w:rPr>
          <w:rFonts w:ascii="Times New Roman" w:eastAsia="Times New Roman" w:hAnsi="Times New Roman" w:cs="Times New Roman"/>
          <w:kern w:val="0"/>
          <w:sz w:val="28"/>
          <w:szCs w:val="28"/>
          <w:lang w:eastAsia="ru-RU"/>
        </w:rPr>
        <w:t>С начала 2019 года проведено 51 мероприятие для субъектов малого и среднего предпринимательства, в которых приняли участие 948 предприним</w:t>
      </w:r>
      <w:r w:rsidRPr="009408E0">
        <w:rPr>
          <w:rFonts w:ascii="Times New Roman" w:eastAsia="Times New Roman" w:hAnsi="Times New Roman" w:cs="Times New Roman"/>
          <w:kern w:val="0"/>
          <w:sz w:val="28"/>
          <w:szCs w:val="28"/>
          <w:lang w:eastAsia="ru-RU"/>
        </w:rPr>
        <w:t>а</w:t>
      </w:r>
      <w:r w:rsidRPr="009408E0">
        <w:rPr>
          <w:rFonts w:ascii="Times New Roman" w:eastAsia="Times New Roman" w:hAnsi="Times New Roman" w:cs="Times New Roman"/>
          <w:kern w:val="0"/>
          <w:sz w:val="28"/>
          <w:szCs w:val="28"/>
          <w:lang w:eastAsia="ru-RU"/>
        </w:rPr>
        <w:t>телей, в том числе 14 совещаний по проблемам предпринимательства (545 чел.), 2 конференции (99 чел.), 29 выставки-ярмарки, участие в которых прин</w:t>
      </w:r>
      <w:r w:rsidRPr="009408E0">
        <w:rPr>
          <w:rFonts w:ascii="Times New Roman" w:eastAsia="Times New Roman" w:hAnsi="Times New Roman" w:cs="Times New Roman"/>
          <w:kern w:val="0"/>
          <w:sz w:val="28"/>
          <w:szCs w:val="28"/>
          <w:lang w:eastAsia="ru-RU"/>
        </w:rPr>
        <w:t>я</w:t>
      </w:r>
      <w:r w:rsidRPr="009408E0">
        <w:rPr>
          <w:rFonts w:ascii="Times New Roman" w:eastAsia="Times New Roman" w:hAnsi="Times New Roman" w:cs="Times New Roman"/>
          <w:kern w:val="0"/>
          <w:sz w:val="28"/>
          <w:szCs w:val="28"/>
          <w:lang w:eastAsia="ru-RU"/>
        </w:rPr>
        <w:t>ли (129 чел.), 6 обучающих семинара для предпринимателей (99 чел.).</w:t>
      </w:r>
    </w:p>
    <w:p w:rsidR="00190C54" w:rsidRPr="009408E0" w:rsidRDefault="00190C54" w:rsidP="00190C54">
      <w:pPr>
        <w:suppressAutoHyphens w:val="0"/>
        <w:spacing w:after="0" w:line="240" w:lineRule="auto"/>
        <w:ind w:firstLine="567"/>
        <w:jc w:val="both"/>
        <w:textAlignment w:val="auto"/>
        <w:rPr>
          <w:rFonts w:ascii="Times New Roman" w:eastAsia="Times New Roman" w:hAnsi="Times New Roman" w:cs="Times New Roman"/>
          <w:kern w:val="0"/>
          <w:sz w:val="28"/>
          <w:szCs w:val="28"/>
          <w:lang w:eastAsia="ru-RU"/>
        </w:rPr>
      </w:pPr>
      <w:r w:rsidRPr="009408E0">
        <w:rPr>
          <w:rFonts w:ascii="Times New Roman" w:eastAsia="Times New Roman" w:hAnsi="Times New Roman" w:cs="Times New Roman"/>
          <w:kern w:val="0"/>
          <w:sz w:val="28"/>
          <w:szCs w:val="28"/>
          <w:lang w:eastAsia="ru-RU"/>
        </w:rPr>
        <w:t>В 2019 году проведено 5 заседаний Совета по предпринимательству. Уч</w:t>
      </w:r>
      <w:r w:rsidRPr="009408E0">
        <w:rPr>
          <w:rFonts w:ascii="Times New Roman" w:eastAsia="Times New Roman" w:hAnsi="Times New Roman" w:cs="Times New Roman"/>
          <w:kern w:val="0"/>
          <w:sz w:val="28"/>
          <w:szCs w:val="28"/>
          <w:lang w:eastAsia="ru-RU"/>
        </w:rPr>
        <w:t>а</w:t>
      </w:r>
      <w:r w:rsidRPr="009408E0">
        <w:rPr>
          <w:rFonts w:ascii="Times New Roman" w:eastAsia="Times New Roman" w:hAnsi="Times New Roman" w:cs="Times New Roman"/>
          <w:kern w:val="0"/>
          <w:sz w:val="28"/>
          <w:szCs w:val="28"/>
          <w:lang w:eastAsia="ru-RU"/>
        </w:rPr>
        <w:t>стие в заседании приняли 132 участника, в том числе 100 предпринимателя.</w:t>
      </w:r>
    </w:p>
    <w:p w:rsidR="00190C54" w:rsidRPr="001771E1" w:rsidRDefault="00190C54" w:rsidP="00190C54">
      <w:pPr>
        <w:tabs>
          <w:tab w:val="left" w:pos="851"/>
        </w:tabs>
        <w:suppressAutoHyphens w:val="0"/>
        <w:spacing w:after="0" w:line="240" w:lineRule="auto"/>
        <w:ind w:firstLine="567"/>
        <w:jc w:val="both"/>
        <w:textAlignment w:val="auto"/>
        <w:rPr>
          <w:rFonts w:ascii="Times New Roman" w:eastAsia="Times New Roman" w:hAnsi="Times New Roman" w:cs="Times New Roman"/>
          <w:kern w:val="0"/>
          <w:sz w:val="28"/>
          <w:szCs w:val="28"/>
          <w:lang w:eastAsia="ru-RU"/>
        </w:rPr>
      </w:pPr>
      <w:r w:rsidRPr="001771E1">
        <w:rPr>
          <w:rFonts w:ascii="Times New Roman" w:eastAsia="Times New Roman" w:hAnsi="Times New Roman" w:cs="Times New Roman"/>
          <w:kern w:val="0"/>
          <w:sz w:val="28"/>
          <w:szCs w:val="28"/>
          <w:lang w:eastAsia="ru-RU"/>
        </w:rPr>
        <w:t xml:space="preserve">По состоянию на 01.01.2020 года муниципальным центром поддержки предпринимательства в Ленинградском районе оказано  218 консультационных и информационных услуг, в том числе 198 субъектам </w:t>
      </w:r>
      <w:proofErr w:type="spellStart"/>
      <w:r w:rsidRPr="001771E1">
        <w:rPr>
          <w:rFonts w:ascii="Times New Roman" w:eastAsia="Times New Roman" w:hAnsi="Times New Roman" w:cs="Times New Roman"/>
          <w:kern w:val="0"/>
          <w:sz w:val="28"/>
          <w:szCs w:val="28"/>
          <w:lang w:eastAsia="ru-RU"/>
        </w:rPr>
        <w:t>МСП</w:t>
      </w:r>
      <w:proofErr w:type="spellEnd"/>
      <w:r w:rsidRPr="001771E1">
        <w:rPr>
          <w:rFonts w:ascii="Times New Roman" w:eastAsia="Times New Roman" w:hAnsi="Times New Roman" w:cs="Times New Roman"/>
          <w:kern w:val="0"/>
          <w:sz w:val="28"/>
          <w:szCs w:val="28"/>
          <w:lang w:eastAsia="ru-RU"/>
        </w:rPr>
        <w:t>.</w:t>
      </w:r>
    </w:p>
    <w:p w:rsidR="00190C54" w:rsidRPr="00004D72" w:rsidRDefault="00190C54" w:rsidP="00190C54">
      <w:pPr>
        <w:tabs>
          <w:tab w:val="left" w:pos="851"/>
        </w:tabs>
        <w:suppressAutoHyphens w:val="0"/>
        <w:spacing w:after="0" w:line="240" w:lineRule="auto"/>
        <w:ind w:firstLine="567"/>
        <w:jc w:val="both"/>
        <w:textAlignment w:val="auto"/>
        <w:rPr>
          <w:rFonts w:ascii="Times New Roman" w:eastAsia="Times New Roman" w:hAnsi="Times New Roman" w:cs="Times New Roman"/>
          <w:kern w:val="0"/>
          <w:sz w:val="28"/>
          <w:szCs w:val="28"/>
          <w:lang w:eastAsia="ru-RU"/>
        </w:rPr>
      </w:pPr>
      <w:proofErr w:type="gramStart"/>
      <w:r w:rsidRPr="00004D72">
        <w:rPr>
          <w:rFonts w:ascii="Times New Roman" w:eastAsia="Times New Roman" w:hAnsi="Times New Roman" w:cs="Times New Roman"/>
          <w:kern w:val="0"/>
          <w:sz w:val="28"/>
          <w:szCs w:val="28"/>
          <w:lang w:eastAsia="ru-RU"/>
        </w:rPr>
        <w:t>В целях информационной поддержки субъектов малого и среднего пре</w:t>
      </w:r>
      <w:r w:rsidRPr="00004D72">
        <w:rPr>
          <w:rFonts w:ascii="Times New Roman" w:eastAsia="Times New Roman" w:hAnsi="Times New Roman" w:cs="Times New Roman"/>
          <w:kern w:val="0"/>
          <w:sz w:val="28"/>
          <w:szCs w:val="28"/>
          <w:lang w:eastAsia="ru-RU"/>
        </w:rPr>
        <w:t>д</w:t>
      </w:r>
      <w:r w:rsidRPr="00004D72">
        <w:rPr>
          <w:rFonts w:ascii="Times New Roman" w:eastAsia="Times New Roman" w:hAnsi="Times New Roman" w:cs="Times New Roman"/>
          <w:kern w:val="0"/>
          <w:sz w:val="28"/>
          <w:szCs w:val="28"/>
          <w:lang w:eastAsia="ru-RU"/>
        </w:rPr>
        <w:t>принимательства, администрацией муниципального образования Ленингра</w:t>
      </w:r>
      <w:r w:rsidRPr="00004D72">
        <w:rPr>
          <w:rFonts w:ascii="Times New Roman" w:eastAsia="Times New Roman" w:hAnsi="Times New Roman" w:cs="Times New Roman"/>
          <w:kern w:val="0"/>
          <w:sz w:val="28"/>
          <w:szCs w:val="28"/>
          <w:lang w:eastAsia="ru-RU"/>
        </w:rPr>
        <w:t>д</w:t>
      </w:r>
      <w:r w:rsidRPr="00004D72">
        <w:rPr>
          <w:rFonts w:ascii="Times New Roman" w:eastAsia="Times New Roman" w:hAnsi="Times New Roman" w:cs="Times New Roman"/>
          <w:kern w:val="0"/>
          <w:sz w:val="28"/>
          <w:szCs w:val="28"/>
          <w:lang w:eastAsia="ru-RU"/>
        </w:rPr>
        <w:t>ский район на постоянной основе осуществляется размещение соответству</w:t>
      </w:r>
      <w:r w:rsidRPr="00004D72">
        <w:rPr>
          <w:rFonts w:ascii="Times New Roman" w:eastAsia="Times New Roman" w:hAnsi="Times New Roman" w:cs="Times New Roman"/>
          <w:kern w:val="0"/>
          <w:sz w:val="28"/>
          <w:szCs w:val="28"/>
          <w:lang w:eastAsia="ru-RU"/>
        </w:rPr>
        <w:t>ю</w:t>
      </w:r>
      <w:r w:rsidRPr="00004D72">
        <w:rPr>
          <w:rFonts w:ascii="Times New Roman" w:eastAsia="Times New Roman" w:hAnsi="Times New Roman" w:cs="Times New Roman"/>
          <w:kern w:val="0"/>
          <w:sz w:val="28"/>
          <w:szCs w:val="28"/>
          <w:lang w:eastAsia="ru-RU"/>
        </w:rPr>
        <w:t>щей информации (статьи, заметки, объявления) в средствах массовой информ</w:t>
      </w:r>
      <w:r w:rsidRPr="00004D72">
        <w:rPr>
          <w:rFonts w:ascii="Times New Roman" w:eastAsia="Times New Roman" w:hAnsi="Times New Roman" w:cs="Times New Roman"/>
          <w:kern w:val="0"/>
          <w:sz w:val="28"/>
          <w:szCs w:val="28"/>
          <w:lang w:eastAsia="ru-RU"/>
        </w:rPr>
        <w:t>а</w:t>
      </w:r>
      <w:r w:rsidRPr="00004D72">
        <w:rPr>
          <w:rFonts w:ascii="Times New Roman" w:eastAsia="Times New Roman" w:hAnsi="Times New Roman" w:cs="Times New Roman"/>
          <w:kern w:val="0"/>
          <w:sz w:val="28"/>
          <w:szCs w:val="28"/>
          <w:lang w:eastAsia="ru-RU"/>
        </w:rPr>
        <w:t>ции, в том числе в газете «Степные зори», на официальной сайте администр</w:t>
      </w:r>
      <w:r w:rsidRPr="00004D72">
        <w:rPr>
          <w:rFonts w:ascii="Times New Roman" w:eastAsia="Times New Roman" w:hAnsi="Times New Roman" w:cs="Times New Roman"/>
          <w:kern w:val="0"/>
          <w:sz w:val="28"/>
          <w:szCs w:val="28"/>
          <w:lang w:eastAsia="ru-RU"/>
        </w:rPr>
        <w:t>а</w:t>
      </w:r>
      <w:r w:rsidRPr="00004D72">
        <w:rPr>
          <w:rFonts w:ascii="Times New Roman" w:eastAsia="Times New Roman" w:hAnsi="Times New Roman" w:cs="Times New Roman"/>
          <w:kern w:val="0"/>
          <w:sz w:val="28"/>
          <w:szCs w:val="28"/>
          <w:lang w:eastAsia="ru-RU"/>
        </w:rPr>
        <w:t xml:space="preserve">ции муниципального образования Ленинградский район </w:t>
      </w:r>
      <w:hyperlink r:id="rId99" w:history="1">
        <w:r w:rsidRPr="00004D72">
          <w:rPr>
            <w:rFonts w:ascii="Times New Roman" w:eastAsia="Times New Roman" w:hAnsi="Times New Roman" w:cs="Times New Roman"/>
            <w:color w:val="0000FF"/>
            <w:kern w:val="0"/>
            <w:sz w:val="28"/>
            <w:szCs w:val="28"/>
            <w:u w:val="single"/>
            <w:lang w:val="en-US" w:eastAsia="ru-RU"/>
          </w:rPr>
          <w:t>www</w:t>
        </w:r>
        <w:r w:rsidRPr="00004D72">
          <w:rPr>
            <w:rFonts w:ascii="Times New Roman" w:eastAsia="Times New Roman" w:hAnsi="Times New Roman" w:cs="Times New Roman"/>
            <w:color w:val="0000FF"/>
            <w:kern w:val="0"/>
            <w:sz w:val="28"/>
            <w:szCs w:val="28"/>
            <w:u w:val="single"/>
            <w:lang w:eastAsia="ru-RU"/>
          </w:rPr>
          <w:t>.</w:t>
        </w:r>
        <w:proofErr w:type="spellStart"/>
        <w:r w:rsidRPr="00004D72">
          <w:rPr>
            <w:rFonts w:ascii="Times New Roman" w:eastAsia="Times New Roman" w:hAnsi="Times New Roman" w:cs="Times New Roman"/>
            <w:color w:val="0000FF"/>
            <w:kern w:val="0"/>
            <w:sz w:val="28"/>
            <w:szCs w:val="28"/>
            <w:u w:val="single"/>
            <w:lang w:val="en-US" w:eastAsia="ru-RU"/>
          </w:rPr>
          <w:t>adminlenkub</w:t>
        </w:r>
        <w:proofErr w:type="spellEnd"/>
        <w:r w:rsidRPr="00004D72">
          <w:rPr>
            <w:rFonts w:ascii="Times New Roman" w:eastAsia="Times New Roman" w:hAnsi="Times New Roman" w:cs="Times New Roman"/>
            <w:color w:val="0000FF"/>
            <w:kern w:val="0"/>
            <w:sz w:val="28"/>
            <w:szCs w:val="28"/>
            <w:u w:val="single"/>
            <w:lang w:eastAsia="ru-RU"/>
          </w:rPr>
          <w:t>.</w:t>
        </w:r>
        <w:proofErr w:type="spellStart"/>
        <w:r w:rsidRPr="00004D72">
          <w:rPr>
            <w:rFonts w:ascii="Times New Roman" w:eastAsia="Times New Roman" w:hAnsi="Times New Roman" w:cs="Times New Roman"/>
            <w:color w:val="0000FF"/>
            <w:kern w:val="0"/>
            <w:sz w:val="28"/>
            <w:szCs w:val="28"/>
            <w:u w:val="single"/>
            <w:lang w:val="en-US" w:eastAsia="ru-RU"/>
          </w:rPr>
          <w:t>ru</w:t>
        </w:r>
        <w:proofErr w:type="spellEnd"/>
      </w:hyperlink>
      <w:r w:rsidRPr="00004D72">
        <w:rPr>
          <w:rFonts w:ascii="Times New Roman" w:eastAsia="Times New Roman" w:hAnsi="Times New Roman" w:cs="Times New Roman"/>
          <w:kern w:val="0"/>
          <w:sz w:val="28"/>
          <w:szCs w:val="28"/>
          <w:lang w:eastAsia="ru-RU"/>
        </w:rPr>
        <w:t>.</w:t>
      </w:r>
      <w:proofErr w:type="gramEnd"/>
    </w:p>
    <w:p w:rsidR="00190C54" w:rsidRPr="00004D72" w:rsidRDefault="00190C54" w:rsidP="00190C54">
      <w:pPr>
        <w:suppressAutoHyphens w:val="0"/>
        <w:spacing w:after="0" w:line="240" w:lineRule="auto"/>
        <w:ind w:firstLine="567"/>
        <w:jc w:val="both"/>
        <w:textAlignment w:val="auto"/>
        <w:rPr>
          <w:rFonts w:ascii="Times New Roman" w:eastAsia="Times New Roman" w:hAnsi="Times New Roman" w:cs="Times New Roman"/>
          <w:kern w:val="0"/>
          <w:sz w:val="28"/>
          <w:szCs w:val="28"/>
          <w:lang w:eastAsia="ru-RU"/>
        </w:rPr>
      </w:pPr>
      <w:r w:rsidRPr="00004D72">
        <w:rPr>
          <w:rFonts w:ascii="Times New Roman" w:eastAsia="Times New Roman" w:hAnsi="Times New Roman" w:cs="Times New Roman"/>
          <w:kern w:val="0"/>
          <w:sz w:val="28"/>
          <w:szCs w:val="28"/>
          <w:lang w:eastAsia="ru-RU"/>
        </w:rPr>
        <w:t>По итогам 2019 года, в газете «Степные зори» размещена 61 газетная пу</w:t>
      </w:r>
      <w:r w:rsidRPr="00004D72">
        <w:rPr>
          <w:rFonts w:ascii="Times New Roman" w:eastAsia="Times New Roman" w:hAnsi="Times New Roman" w:cs="Times New Roman"/>
          <w:kern w:val="0"/>
          <w:sz w:val="28"/>
          <w:szCs w:val="28"/>
          <w:lang w:eastAsia="ru-RU"/>
        </w:rPr>
        <w:t>б</w:t>
      </w:r>
      <w:r w:rsidRPr="00004D72">
        <w:rPr>
          <w:rFonts w:ascii="Times New Roman" w:eastAsia="Times New Roman" w:hAnsi="Times New Roman" w:cs="Times New Roman"/>
          <w:kern w:val="0"/>
          <w:sz w:val="28"/>
          <w:szCs w:val="28"/>
          <w:lang w:eastAsia="ru-RU"/>
        </w:rPr>
        <w:t>ликация; в сети «Интернет» размещено 38 информационных материалов, бол</w:t>
      </w:r>
      <w:r w:rsidRPr="00004D72">
        <w:rPr>
          <w:rFonts w:ascii="Times New Roman" w:eastAsia="Times New Roman" w:hAnsi="Times New Roman" w:cs="Times New Roman"/>
          <w:kern w:val="0"/>
          <w:sz w:val="28"/>
          <w:szCs w:val="28"/>
          <w:lang w:eastAsia="ru-RU"/>
        </w:rPr>
        <w:t>ь</w:t>
      </w:r>
      <w:r w:rsidRPr="00004D72">
        <w:rPr>
          <w:rFonts w:ascii="Times New Roman" w:eastAsia="Times New Roman" w:hAnsi="Times New Roman" w:cs="Times New Roman"/>
          <w:kern w:val="0"/>
          <w:sz w:val="28"/>
          <w:szCs w:val="28"/>
          <w:lang w:eastAsia="ru-RU"/>
        </w:rPr>
        <w:t>шая часть которого размещена на сайте администрации муниципального обр</w:t>
      </w:r>
      <w:r w:rsidRPr="00004D72">
        <w:rPr>
          <w:rFonts w:ascii="Times New Roman" w:eastAsia="Times New Roman" w:hAnsi="Times New Roman" w:cs="Times New Roman"/>
          <w:kern w:val="0"/>
          <w:sz w:val="28"/>
          <w:szCs w:val="28"/>
          <w:lang w:eastAsia="ru-RU"/>
        </w:rPr>
        <w:t>а</w:t>
      </w:r>
      <w:r w:rsidRPr="00004D72">
        <w:rPr>
          <w:rFonts w:ascii="Times New Roman" w:eastAsia="Times New Roman" w:hAnsi="Times New Roman" w:cs="Times New Roman"/>
          <w:kern w:val="0"/>
          <w:sz w:val="28"/>
          <w:szCs w:val="28"/>
          <w:lang w:eastAsia="ru-RU"/>
        </w:rPr>
        <w:t xml:space="preserve">зования Ленинградский район </w:t>
      </w:r>
      <w:hyperlink r:id="rId100" w:history="1">
        <w:r w:rsidRPr="00004D72">
          <w:rPr>
            <w:rFonts w:ascii="Times New Roman" w:eastAsia="Times New Roman" w:hAnsi="Times New Roman" w:cs="Times New Roman"/>
            <w:color w:val="0000FF"/>
            <w:kern w:val="0"/>
            <w:sz w:val="28"/>
            <w:szCs w:val="28"/>
            <w:u w:val="single"/>
            <w:lang w:val="en-US" w:eastAsia="ru-RU"/>
          </w:rPr>
          <w:t>www</w:t>
        </w:r>
        <w:r w:rsidRPr="00004D72">
          <w:rPr>
            <w:rFonts w:ascii="Times New Roman" w:eastAsia="Times New Roman" w:hAnsi="Times New Roman" w:cs="Times New Roman"/>
            <w:color w:val="0000FF"/>
            <w:kern w:val="0"/>
            <w:sz w:val="28"/>
            <w:szCs w:val="28"/>
            <w:u w:val="single"/>
            <w:lang w:eastAsia="ru-RU"/>
          </w:rPr>
          <w:t>.</w:t>
        </w:r>
        <w:r w:rsidRPr="00004D72">
          <w:rPr>
            <w:rFonts w:ascii="Times New Roman" w:eastAsia="Times New Roman" w:hAnsi="Times New Roman" w:cs="Times New Roman"/>
            <w:color w:val="0000FF"/>
            <w:kern w:val="0"/>
            <w:sz w:val="28"/>
            <w:szCs w:val="28"/>
            <w:u w:val="single"/>
            <w:lang w:val="en-US" w:eastAsia="ru-RU"/>
          </w:rPr>
          <w:t>adminlenkub</w:t>
        </w:r>
        <w:r w:rsidRPr="00004D72">
          <w:rPr>
            <w:rFonts w:ascii="Times New Roman" w:eastAsia="Times New Roman" w:hAnsi="Times New Roman" w:cs="Times New Roman"/>
            <w:color w:val="0000FF"/>
            <w:kern w:val="0"/>
            <w:sz w:val="28"/>
            <w:szCs w:val="28"/>
            <w:u w:val="single"/>
            <w:lang w:eastAsia="ru-RU"/>
          </w:rPr>
          <w:t>.</w:t>
        </w:r>
        <w:r w:rsidRPr="00004D72">
          <w:rPr>
            <w:rFonts w:ascii="Times New Roman" w:eastAsia="Times New Roman" w:hAnsi="Times New Roman" w:cs="Times New Roman"/>
            <w:color w:val="0000FF"/>
            <w:kern w:val="0"/>
            <w:sz w:val="28"/>
            <w:szCs w:val="28"/>
            <w:u w:val="single"/>
            <w:lang w:val="en-US" w:eastAsia="ru-RU"/>
          </w:rPr>
          <w:t>ru</w:t>
        </w:r>
      </w:hyperlink>
      <w:r w:rsidRPr="00004D72">
        <w:rPr>
          <w:rFonts w:ascii="Times New Roman" w:eastAsia="Times New Roman" w:hAnsi="Times New Roman" w:cs="Times New Roman"/>
          <w:kern w:val="0"/>
          <w:sz w:val="28"/>
          <w:szCs w:val="28"/>
          <w:lang w:eastAsia="ru-RU"/>
        </w:rPr>
        <w:t xml:space="preserve"> и на инвестиционном по</w:t>
      </w:r>
      <w:r w:rsidRPr="00004D72">
        <w:rPr>
          <w:rFonts w:ascii="Times New Roman" w:eastAsia="Times New Roman" w:hAnsi="Times New Roman" w:cs="Times New Roman"/>
          <w:kern w:val="0"/>
          <w:sz w:val="28"/>
          <w:szCs w:val="28"/>
          <w:lang w:eastAsia="ru-RU"/>
        </w:rPr>
        <w:t>р</w:t>
      </w:r>
      <w:r w:rsidRPr="00004D72">
        <w:rPr>
          <w:rFonts w:ascii="Times New Roman" w:eastAsia="Times New Roman" w:hAnsi="Times New Roman" w:cs="Times New Roman"/>
          <w:kern w:val="0"/>
          <w:sz w:val="28"/>
          <w:szCs w:val="28"/>
          <w:lang w:eastAsia="ru-RU"/>
        </w:rPr>
        <w:t xml:space="preserve">тале Ленинградского района </w:t>
      </w:r>
      <w:hyperlink r:id="rId101" w:history="1">
        <w:r w:rsidRPr="00004D72">
          <w:rPr>
            <w:rFonts w:ascii="Times New Roman" w:eastAsia="Times New Roman" w:hAnsi="Times New Roman" w:cs="Times New Roman"/>
            <w:color w:val="0000FF"/>
            <w:kern w:val="0"/>
            <w:sz w:val="28"/>
            <w:szCs w:val="28"/>
            <w:u w:val="single"/>
            <w:lang w:val="en-US" w:eastAsia="ru-RU"/>
          </w:rPr>
          <w:t>www</w:t>
        </w:r>
        <w:r w:rsidRPr="00004D72">
          <w:rPr>
            <w:rFonts w:ascii="Times New Roman" w:eastAsia="Times New Roman" w:hAnsi="Times New Roman" w:cs="Times New Roman"/>
            <w:color w:val="0000FF"/>
            <w:kern w:val="0"/>
            <w:sz w:val="28"/>
            <w:szCs w:val="28"/>
            <w:u w:val="single"/>
            <w:lang w:eastAsia="ru-RU"/>
          </w:rPr>
          <w:t>.</w:t>
        </w:r>
        <w:r w:rsidRPr="00004D72">
          <w:rPr>
            <w:rFonts w:ascii="Times New Roman" w:eastAsia="Times New Roman" w:hAnsi="Times New Roman" w:cs="Times New Roman"/>
            <w:color w:val="0000FF"/>
            <w:kern w:val="0"/>
            <w:sz w:val="28"/>
            <w:szCs w:val="28"/>
            <w:u w:val="single"/>
            <w:lang w:val="en-US" w:eastAsia="ru-RU"/>
          </w:rPr>
          <w:t>invest</w:t>
        </w:r>
        <w:r w:rsidRPr="00004D72">
          <w:rPr>
            <w:rFonts w:ascii="Times New Roman" w:eastAsia="Times New Roman" w:hAnsi="Times New Roman" w:cs="Times New Roman"/>
            <w:color w:val="0000FF"/>
            <w:kern w:val="0"/>
            <w:sz w:val="28"/>
            <w:szCs w:val="28"/>
            <w:u w:val="single"/>
            <w:lang w:eastAsia="ru-RU"/>
          </w:rPr>
          <w:t>-</w:t>
        </w:r>
        <w:r w:rsidRPr="00004D72">
          <w:rPr>
            <w:rFonts w:ascii="Times New Roman" w:eastAsia="Times New Roman" w:hAnsi="Times New Roman" w:cs="Times New Roman"/>
            <w:color w:val="0000FF"/>
            <w:kern w:val="0"/>
            <w:sz w:val="28"/>
            <w:szCs w:val="28"/>
            <w:u w:val="single"/>
            <w:lang w:val="en-US" w:eastAsia="ru-RU"/>
          </w:rPr>
          <w:t>lenkub</w:t>
        </w:r>
        <w:r w:rsidRPr="00004D72">
          <w:rPr>
            <w:rFonts w:ascii="Times New Roman" w:eastAsia="Times New Roman" w:hAnsi="Times New Roman" w:cs="Times New Roman"/>
            <w:color w:val="0000FF"/>
            <w:kern w:val="0"/>
            <w:sz w:val="28"/>
            <w:szCs w:val="28"/>
            <w:u w:val="single"/>
            <w:lang w:eastAsia="ru-RU"/>
          </w:rPr>
          <w:t>.</w:t>
        </w:r>
        <w:proofErr w:type="spellStart"/>
        <w:r w:rsidRPr="00004D72">
          <w:rPr>
            <w:rFonts w:ascii="Times New Roman" w:eastAsia="Times New Roman" w:hAnsi="Times New Roman" w:cs="Times New Roman"/>
            <w:color w:val="0000FF"/>
            <w:kern w:val="0"/>
            <w:sz w:val="28"/>
            <w:szCs w:val="28"/>
            <w:u w:val="single"/>
            <w:lang w:val="en-US" w:eastAsia="ru-RU"/>
          </w:rPr>
          <w:t>ru</w:t>
        </w:r>
        <w:proofErr w:type="spellEnd"/>
      </w:hyperlink>
      <w:r w:rsidRPr="00004D72">
        <w:rPr>
          <w:rFonts w:ascii="Times New Roman" w:eastAsia="Times New Roman" w:hAnsi="Times New Roman" w:cs="Times New Roman"/>
          <w:kern w:val="0"/>
          <w:sz w:val="28"/>
          <w:szCs w:val="28"/>
          <w:lang w:eastAsia="ru-RU"/>
        </w:rPr>
        <w:t>.</w:t>
      </w:r>
    </w:p>
    <w:p w:rsidR="00B93648" w:rsidRPr="00B93648" w:rsidRDefault="00B93648" w:rsidP="00B93648">
      <w:pPr>
        <w:pStyle w:val="ac"/>
        <w:ind w:firstLine="567"/>
        <w:jc w:val="both"/>
        <w:rPr>
          <w:sz w:val="28"/>
          <w:szCs w:val="28"/>
        </w:rPr>
      </w:pPr>
      <w:r w:rsidRPr="00B93648">
        <w:rPr>
          <w:sz w:val="28"/>
          <w:szCs w:val="28"/>
        </w:rPr>
        <w:lastRenderedPageBreak/>
        <w:t>В рамках Соглашения о взаимодействии между администрацией Красн</w:t>
      </w:r>
      <w:r w:rsidRPr="00B93648">
        <w:rPr>
          <w:sz w:val="28"/>
          <w:szCs w:val="28"/>
        </w:rPr>
        <w:t>о</w:t>
      </w:r>
      <w:r w:rsidRPr="00B93648">
        <w:rPr>
          <w:sz w:val="28"/>
          <w:szCs w:val="28"/>
        </w:rPr>
        <w:t>дарского края и АО «Корпорация «</w:t>
      </w:r>
      <w:proofErr w:type="spellStart"/>
      <w:r w:rsidRPr="00B93648">
        <w:rPr>
          <w:sz w:val="28"/>
          <w:szCs w:val="28"/>
        </w:rPr>
        <w:t>МСП</w:t>
      </w:r>
      <w:proofErr w:type="spellEnd"/>
      <w:r w:rsidRPr="00B93648">
        <w:rPr>
          <w:sz w:val="28"/>
          <w:szCs w:val="28"/>
        </w:rPr>
        <w:t>» утвержден План-график реализации мероприятий («дорожной карты») по развитию малого и среднего предприн</w:t>
      </w:r>
      <w:r w:rsidRPr="00B93648">
        <w:rPr>
          <w:sz w:val="28"/>
          <w:szCs w:val="28"/>
        </w:rPr>
        <w:t>и</w:t>
      </w:r>
      <w:r w:rsidRPr="00B93648">
        <w:rPr>
          <w:sz w:val="28"/>
          <w:szCs w:val="28"/>
        </w:rPr>
        <w:t>мательства. «Дорожная карта» предусматривает реализацию комплекса мер</w:t>
      </w:r>
      <w:r w:rsidRPr="00B93648">
        <w:rPr>
          <w:sz w:val="28"/>
          <w:szCs w:val="28"/>
        </w:rPr>
        <w:t>о</w:t>
      </w:r>
      <w:r w:rsidRPr="00B93648">
        <w:rPr>
          <w:sz w:val="28"/>
          <w:szCs w:val="28"/>
        </w:rPr>
        <w:t xml:space="preserve">приятий, </w:t>
      </w:r>
      <w:proofErr w:type="gramStart"/>
      <w:r w:rsidRPr="00B93648">
        <w:rPr>
          <w:sz w:val="28"/>
          <w:szCs w:val="28"/>
        </w:rPr>
        <w:t>направленных</w:t>
      </w:r>
      <w:proofErr w:type="gramEnd"/>
      <w:r w:rsidRPr="00B93648">
        <w:rPr>
          <w:sz w:val="28"/>
          <w:szCs w:val="28"/>
        </w:rPr>
        <w:t xml:space="preserve"> в том числе на повышение эффективности оказания имущественной поддержки субъектам </w:t>
      </w:r>
      <w:proofErr w:type="spellStart"/>
      <w:r w:rsidRPr="00B93648">
        <w:rPr>
          <w:sz w:val="28"/>
          <w:szCs w:val="28"/>
        </w:rPr>
        <w:t>МСП</w:t>
      </w:r>
      <w:proofErr w:type="spellEnd"/>
      <w:r w:rsidRPr="00B93648">
        <w:rPr>
          <w:sz w:val="28"/>
          <w:szCs w:val="28"/>
        </w:rPr>
        <w:t>.</w:t>
      </w:r>
    </w:p>
    <w:p w:rsidR="00840329" w:rsidRPr="00840329" w:rsidRDefault="00840329" w:rsidP="00840329">
      <w:pPr>
        <w:spacing w:after="0" w:line="240" w:lineRule="auto"/>
        <w:ind w:firstLine="567"/>
        <w:jc w:val="both"/>
        <w:rPr>
          <w:rFonts w:ascii="Times New Roman" w:hAnsi="Times New Roman" w:cs="Times New Roman"/>
          <w:sz w:val="28"/>
          <w:szCs w:val="28"/>
        </w:rPr>
      </w:pPr>
      <w:r w:rsidRPr="00840329">
        <w:rPr>
          <w:rFonts w:ascii="Times New Roman" w:hAnsi="Times New Roman" w:cs="Times New Roman"/>
          <w:sz w:val="28"/>
          <w:szCs w:val="28"/>
        </w:rPr>
        <w:t>В 2019 году в администрацию муниципального образования Ленинградский район поступило 582 письменных обращения, в том числе: 436 обращения на личных приемах главы муниципального образования Ленинградский район и его заместителей</w:t>
      </w:r>
      <w:r>
        <w:rPr>
          <w:rFonts w:ascii="Times New Roman" w:hAnsi="Times New Roman" w:cs="Times New Roman"/>
          <w:sz w:val="28"/>
          <w:szCs w:val="28"/>
        </w:rPr>
        <w:t xml:space="preserve">; 146 </w:t>
      </w:r>
      <w:r w:rsidRPr="00840329">
        <w:rPr>
          <w:rFonts w:ascii="Times New Roman" w:hAnsi="Times New Roman" w:cs="Times New Roman"/>
          <w:sz w:val="28"/>
          <w:szCs w:val="28"/>
        </w:rPr>
        <w:t>писем, обращений, заявлений и жалоб граждан направляются жителями района по сети «Интернет».</w:t>
      </w:r>
    </w:p>
    <w:p w:rsidR="00840329" w:rsidRPr="00840329" w:rsidRDefault="00840329" w:rsidP="00840329">
      <w:pPr>
        <w:spacing w:after="0" w:line="240" w:lineRule="auto"/>
        <w:ind w:firstLine="567"/>
        <w:jc w:val="both"/>
        <w:rPr>
          <w:rFonts w:ascii="Times New Roman" w:hAnsi="Times New Roman" w:cs="Times New Roman"/>
          <w:sz w:val="28"/>
          <w:szCs w:val="28"/>
        </w:rPr>
      </w:pPr>
      <w:r w:rsidRPr="00840329">
        <w:rPr>
          <w:rFonts w:ascii="Times New Roman" w:hAnsi="Times New Roman" w:cs="Times New Roman"/>
          <w:sz w:val="28"/>
          <w:szCs w:val="28"/>
        </w:rPr>
        <w:t>Более 35% всех обращений жители района направляли в адрес губернатора края и Президента РФ</w:t>
      </w:r>
      <w:r>
        <w:rPr>
          <w:rFonts w:ascii="Times New Roman" w:hAnsi="Times New Roman" w:cs="Times New Roman"/>
          <w:sz w:val="28"/>
          <w:szCs w:val="28"/>
        </w:rPr>
        <w:t>, в том числе,</w:t>
      </w:r>
      <w:r w:rsidRPr="00840329">
        <w:rPr>
          <w:rFonts w:ascii="Times New Roman" w:hAnsi="Times New Roman" w:cs="Times New Roman"/>
          <w:sz w:val="28"/>
          <w:szCs w:val="28"/>
        </w:rPr>
        <w:t xml:space="preserve"> </w:t>
      </w:r>
      <w:r>
        <w:rPr>
          <w:rFonts w:ascii="Times New Roman" w:hAnsi="Times New Roman" w:cs="Times New Roman"/>
          <w:sz w:val="28"/>
          <w:szCs w:val="28"/>
        </w:rPr>
        <w:t>п</w:t>
      </w:r>
      <w:r w:rsidRPr="00840329">
        <w:rPr>
          <w:rFonts w:ascii="Times New Roman" w:hAnsi="Times New Roman" w:cs="Times New Roman"/>
          <w:sz w:val="28"/>
          <w:szCs w:val="28"/>
        </w:rPr>
        <w:t xml:space="preserve">о многоканальному круглосуточному телефону администрации Краснодарского края от жителей Ленинградского района в адрес губернатора поступило 99 звонков. </w:t>
      </w:r>
      <w:proofErr w:type="gramStart"/>
      <w:r w:rsidRPr="00840329">
        <w:rPr>
          <w:rFonts w:ascii="Times New Roman" w:hAnsi="Times New Roman" w:cs="Times New Roman"/>
          <w:sz w:val="28"/>
          <w:szCs w:val="28"/>
        </w:rPr>
        <w:t>В своих обращениях к губернатору Краснодарского края и Президенту Российской Федерации граждане наиболее часто обращают внимание на вопросы благоустройства и жилищно-коммунальной сферы: вопросы ремонта дорог и тротуаров населенных пунктов Ленинградского района, жалобы на предоставление коммунальных услуг ненадлежащего качества, вопросы ремонта многоквартирных и частных домовладений, вопросы улучшения жилищных условий, путем предоставления жилья и денежных выплат на его приобретение, а также просьбы</w:t>
      </w:r>
      <w:proofErr w:type="gramEnd"/>
      <w:r w:rsidRPr="00840329">
        <w:rPr>
          <w:rFonts w:ascii="Times New Roman" w:hAnsi="Times New Roman" w:cs="Times New Roman"/>
          <w:sz w:val="28"/>
          <w:szCs w:val="28"/>
        </w:rPr>
        <w:t xml:space="preserve"> об оказании финансовой помощи на различные нужды, вопросы оформления земельных участков и долей, земельные споры и </w:t>
      </w:r>
      <w:proofErr w:type="gramStart"/>
      <w:r w:rsidRPr="00840329">
        <w:rPr>
          <w:rFonts w:ascii="Times New Roman" w:hAnsi="Times New Roman" w:cs="Times New Roman"/>
          <w:sz w:val="28"/>
          <w:szCs w:val="28"/>
        </w:rPr>
        <w:t>другое</w:t>
      </w:r>
      <w:proofErr w:type="gramEnd"/>
      <w:r w:rsidRPr="00840329">
        <w:rPr>
          <w:rFonts w:ascii="Times New Roman" w:hAnsi="Times New Roman" w:cs="Times New Roman"/>
          <w:sz w:val="28"/>
          <w:szCs w:val="28"/>
        </w:rPr>
        <w:t>.</w:t>
      </w:r>
    </w:p>
    <w:p w:rsidR="00840329" w:rsidRPr="00840329" w:rsidRDefault="00840329" w:rsidP="00840329">
      <w:pPr>
        <w:spacing w:after="0" w:line="240" w:lineRule="auto"/>
        <w:ind w:firstLine="567"/>
        <w:jc w:val="both"/>
        <w:rPr>
          <w:rFonts w:ascii="Times New Roman" w:hAnsi="Times New Roman" w:cs="Times New Roman"/>
          <w:sz w:val="28"/>
          <w:szCs w:val="28"/>
        </w:rPr>
      </w:pPr>
      <w:r w:rsidRPr="00840329">
        <w:rPr>
          <w:rFonts w:ascii="Times New Roman" w:hAnsi="Times New Roman" w:cs="Times New Roman"/>
          <w:sz w:val="28"/>
          <w:szCs w:val="28"/>
        </w:rPr>
        <w:t>Число коллективных письменных обращений в 2019 году составило</w:t>
      </w:r>
      <w:r>
        <w:rPr>
          <w:rFonts w:ascii="Times New Roman" w:hAnsi="Times New Roman" w:cs="Times New Roman"/>
          <w:sz w:val="28"/>
          <w:szCs w:val="28"/>
        </w:rPr>
        <w:t xml:space="preserve"> 49 обращений, или</w:t>
      </w:r>
      <w:r w:rsidRPr="00840329">
        <w:rPr>
          <w:rFonts w:ascii="Times New Roman" w:hAnsi="Times New Roman" w:cs="Times New Roman"/>
          <w:sz w:val="28"/>
          <w:szCs w:val="28"/>
        </w:rPr>
        <w:t xml:space="preserve"> 8,4</w:t>
      </w:r>
      <w:r w:rsidRPr="00840329">
        <w:rPr>
          <w:rFonts w:ascii="Times New Roman" w:hAnsi="Times New Roman" w:cs="Times New Roman"/>
          <w:b/>
          <w:sz w:val="28"/>
          <w:szCs w:val="28"/>
        </w:rPr>
        <w:t xml:space="preserve"> </w:t>
      </w:r>
      <w:r w:rsidRPr="00840329">
        <w:rPr>
          <w:rFonts w:ascii="Times New Roman" w:hAnsi="Times New Roman" w:cs="Times New Roman"/>
          <w:sz w:val="28"/>
          <w:szCs w:val="28"/>
        </w:rPr>
        <w:t xml:space="preserve">% от общего числа писем. Жители района коллективно обращаются по вопросам благоустройства улиц, ремонта придомовых территорий многоквартирных домов, капитальному ремонту многоквартирных домов, по вопросам бесперебойного газо-электро-водо-теплоснабжения и перерасчета оплаты коммунальных услуг, о содержании домашних животных, переносе места забоя сельскохозяйственных животных, вопросы снятия и назначения руководителей в трудовых коллективах и </w:t>
      </w:r>
      <w:proofErr w:type="gramStart"/>
      <w:r w:rsidRPr="00840329">
        <w:rPr>
          <w:rFonts w:ascii="Times New Roman" w:hAnsi="Times New Roman" w:cs="Times New Roman"/>
          <w:sz w:val="28"/>
          <w:szCs w:val="28"/>
        </w:rPr>
        <w:t>другое</w:t>
      </w:r>
      <w:proofErr w:type="gramEnd"/>
      <w:r w:rsidRPr="00840329">
        <w:rPr>
          <w:rFonts w:ascii="Times New Roman" w:hAnsi="Times New Roman" w:cs="Times New Roman"/>
          <w:sz w:val="28"/>
          <w:szCs w:val="28"/>
        </w:rPr>
        <w:t>.</w:t>
      </w:r>
    </w:p>
    <w:p w:rsidR="00840329" w:rsidRPr="00840329" w:rsidRDefault="00840329" w:rsidP="00840329">
      <w:pPr>
        <w:pStyle w:val="ac"/>
        <w:ind w:firstLine="567"/>
        <w:jc w:val="both"/>
        <w:rPr>
          <w:sz w:val="28"/>
          <w:szCs w:val="28"/>
        </w:rPr>
      </w:pPr>
      <w:r w:rsidRPr="00840329">
        <w:rPr>
          <w:sz w:val="28"/>
          <w:szCs w:val="28"/>
        </w:rPr>
        <w:t>Анализ тематики письменных обращений жителей района показал, что о</w:t>
      </w:r>
      <w:r w:rsidRPr="00840329">
        <w:rPr>
          <w:sz w:val="28"/>
          <w:szCs w:val="28"/>
        </w:rPr>
        <w:t>с</w:t>
      </w:r>
      <w:r w:rsidRPr="00840329">
        <w:rPr>
          <w:sz w:val="28"/>
          <w:szCs w:val="28"/>
        </w:rPr>
        <w:t>новными являются вопросы:</w:t>
      </w:r>
    </w:p>
    <w:p w:rsidR="00840329" w:rsidRPr="00840329" w:rsidRDefault="00840329" w:rsidP="00840329">
      <w:pPr>
        <w:pStyle w:val="ac"/>
        <w:ind w:firstLine="567"/>
        <w:jc w:val="both"/>
        <w:rPr>
          <w:sz w:val="28"/>
          <w:szCs w:val="28"/>
        </w:rPr>
      </w:pPr>
      <w:r w:rsidRPr="00840329">
        <w:rPr>
          <w:sz w:val="28"/>
          <w:szCs w:val="28"/>
        </w:rPr>
        <w:t>- благоустройства – 23,93% обращений, из них: вопросы уличного освещ</w:t>
      </w:r>
      <w:r w:rsidRPr="00840329">
        <w:rPr>
          <w:sz w:val="28"/>
          <w:szCs w:val="28"/>
        </w:rPr>
        <w:t>е</w:t>
      </w:r>
      <w:r w:rsidRPr="00840329">
        <w:rPr>
          <w:sz w:val="28"/>
          <w:szCs w:val="28"/>
        </w:rPr>
        <w:t>ния занимают менее 1 % обращений, а оставшаяся часть 22,93% - это вопросы благоустройства улиц и придомовых территорий, ремонта подъездных дорог, строительства тротуаров, эксплуатация и сохранность автомобильных дорог;</w:t>
      </w:r>
    </w:p>
    <w:p w:rsidR="00840329" w:rsidRPr="00840329" w:rsidRDefault="00840329" w:rsidP="00840329">
      <w:pPr>
        <w:pStyle w:val="ac"/>
        <w:ind w:firstLine="567"/>
        <w:jc w:val="both"/>
        <w:rPr>
          <w:sz w:val="28"/>
          <w:szCs w:val="28"/>
        </w:rPr>
      </w:pPr>
      <w:r w:rsidRPr="00840329">
        <w:rPr>
          <w:sz w:val="28"/>
          <w:szCs w:val="28"/>
        </w:rPr>
        <w:t>- жилищно-коммунального хозяйства – 22,73% , из них: перебои в вод</w:t>
      </w:r>
      <w:r w:rsidRPr="00840329">
        <w:rPr>
          <w:sz w:val="28"/>
          <w:szCs w:val="28"/>
        </w:rPr>
        <w:t>о</w:t>
      </w:r>
      <w:r w:rsidRPr="00840329">
        <w:rPr>
          <w:sz w:val="28"/>
          <w:szCs w:val="28"/>
        </w:rPr>
        <w:t>снабжении – 2,84%, перебои в электроснабжении – 1,3%, перебои в теплосна</w:t>
      </w:r>
      <w:r w:rsidRPr="00840329">
        <w:rPr>
          <w:sz w:val="28"/>
          <w:szCs w:val="28"/>
        </w:rPr>
        <w:t>б</w:t>
      </w:r>
      <w:r w:rsidRPr="00840329">
        <w:rPr>
          <w:sz w:val="28"/>
          <w:szCs w:val="28"/>
        </w:rPr>
        <w:t>жении – 6,2%, ремонт частного жилого фонда, многоквартирных домов, общ</w:t>
      </w:r>
      <w:r w:rsidRPr="00840329">
        <w:rPr>
          <w:sz w:val="28"/>
          <w:szCs w:val="28"/>
        </w:rPr>
        <w:t>е</w:t>
      </w:r>
      <w:r w:rsidRPr="00840329">
        <w:rPr>
          <w:sz w:val="28"/>
          <w:szCs w:val="28"/>
        </w:rPr>
        <w:t>домового имущества – 1,85%, оплата жилищно-коммунальных услуг – 1,85%, жалобы на предоставление коммунальных услуг ненадлежащего качества, в том числе вывоз бытовых отходов – 8,7%;</w:t>
      </w:r>
    </w:p>
    <w:p w:rsidR="00840329" w:rsidRPr="00840329" w:rsidRDefault="00840329" w:rsidP="00840329">
      <w:pPr>
        <w:pStyle w:val="ac"/>
        <w:ind w:firstLine="567"/>
        <w:jc w:val="both"/>
        <w:rPr>
          <w:sz w:val="28"/>
          <w:szCs w:val="28"/>
        </w:rPr>
      </w:pPr>
      <w:r w:rsidRPr="00840329">
        <w:rPr>
          <w:sz w:val="28"/>
          <w:szCs w:val="28"/>
        </w:rPr>
        <w:lastRenderedPageBreak/>
        <w:t>- вопросы технологического присоединения объектов к газораспредел</w:t>
      </w:r>
      <w:r w:rsidRPr="00840329">
        <w:rPr>
          <w:sz w:val="28"/>
          <w:szCs w:val="28"/>
        </w:rPr>
        <w:t>и</w:t>
      </w:r>
      <w:r w:rsidRPr="00840329">
        <w:rPr>
          <w:sz w:val="28"/>
          <w:szCs w:val="28"/>
        </w:rPr>
        <w:t>тельным сетям – 5,03%;</w:t>
      </w:r>
    </w:p>
    <w:p w:rsidR="00840329" w:rsidRPr="00840329" w:rsidRDefault="00840329" w:rsidP="00840329">
      <w:pPr>
        <w:pStyle w:val="ac"/>
        <w:ind w:firstLine="567"/>
        <w:jc w:val="both"/>
        <w:rPr>
          <w:sz w:val="28"/>
          <w:szCs w:val="28"/>
        </w:rPr>
      </w:pPr>
      <w:r w:rsidRPr="00840329">
        <w:rPr>
          <w:sz w:val="28"/>
          <w:szCs w:val="28"/>
        </w:rPr>
        <w:t>- жилищные вопросы, предоставление жилья малообеспеченным гражд</w:t>
      </w:r>
      <w:r w:rsidRPr="00840329">
        <w:rPr>
          <w:sz w:val="28"/>
          <w:szCs w:val="28"/>
        </w:rPr>
        <w:t>а</w:t>
      </w:r>
      <w:r w:rsidRPr="00840329">
        <w:rPr>
          <w:sz w:val="28"/>
          <w:szCs w:val="28"/>
        </w:rPr>
        <w:t>нам, лицам из числа детей-сирот, получения субсидий на погашение жилищных кредитов, участия в жилищных программах</w:t>
      </w:r>
      <w:proofErr w:type="gramStart"/>
      <w:r w:rsidRPr="00840329">
        <w:rPr>
          <w:sz w:val="28"/>
          <w:szCs w:val="28"/>
        </w:rPr>
        <w:t xml:space="preserve"> ,</w:t>
      </w:r>
      <w:proofErr w:type="gramEnd"/>
      <w:r w:rsidRPr="00840329">
        <w:rPr>
          <w:sz w:val="28"/>
          <w:szCs w:val="28"/>
        </w:rPr>
        <w:t>регистрация по месту жительства – 5,46%;</w:t>
      </w:r>
    </w:p>
    <w:p w:rsidR="00840329" w:rsidRPr="00840329" w:rsidRDefault="00840329" w:rsidP="00840329">
      <w:pPr>
        <w:pStyle w:val="ac"/>
        <w:ind w:firstLine="567"/>
        <w:jc w:val="both"/>
        <w:rPr>
          <w:sz w:val="28"/>
          <w:szCs w:val="28"/>
        </w:rPr>
      </w:pPr>
      <w:r w:rsidRPr="00840329">
        <w:rPr>
          <w:sz w:val="28"/>
          <w:szCs w:val="28"/>
        </w:rPr>
        <w:t>- вопросы градостроительства и земельные вопросы – 6,77%;</w:t>
      </w:r>
    </w:p>
    <w:p w:rsidR="00840329" w:rsidRPr="00840329" w:rsidRDefault="00840329" w:rsidP="00840329">
      <w:pPr>
        <w:pStyle w:val="ac"/>
        <w:ind w:firstLine="567"/>
        <w:jc w:val="both"/>
        <w:rPr>
          <w:sz w:val="28"/>
          <w:szCs w:val="28"/>
        </w:rPr>
      </w:pPr>
      <w:r w:rsidRPr="00840329">
        <w:rPr>
          <w:sz w:val="28"/>
          <w:szCs w:val="28"/>
        </w:rPr>
        <w:t>- вопросы сельского хозяйства: фермерских хозяйств, личных подсобных хозяйств, получение субсидий и содержания домашних животных, экологии – 1,63%;</w:t>
      </w:r>
    </w:p>
    <w:p w:rsidR="00840329" w:rsidRPr="00840329" w:rsidRDefault="00840329" w:rsidP="00840329">
      <w:pPr>
        <w:pStyle w:val="ac"/>
        <w:ind w:firstLine="567"/>
        <w:jc w:val="both"/>
        <w:rPr>
          <w:sz w:val="28"/>
          <w:szCs w:val="28"/>
        </w:rPr>
      </w:pPr>
      <w:r w:rsidRPr="00840329">
        <w:rPr>
          <w:sz w:val="28"/>
          <w:szCs w:val="28"/>
        </w:rPr>
        <w:t>- экономики: цены на различные виды товаров, налогообложение, расчет заработной платы, условия для ведения торговли – 2,51%;</w:t>
      </w:r>
    </w:p>
    <w:p w:rsidR="00840329" w:rsidRPr="00840329" w:rsidRDefault="00840329" w:rsidP="00840329">
      <w:pPr>
        <w:pStyle w:val="ac"/>
        <w:ind w:firstLine="567"/>
        <w:jc w:val="both"/>
        <w:rPr>
          <w:sz w:val="28"/>
          <w:szCs w:val="28"/>
        </w:rPr>
      </w:pPr>
      <w:proofErr w:type="gramStart"/>
      <w:r w:rsidRPr="00840329">
        <w:rPr>
          <w:sz w:val="28"/>
          <w:szCs w:val="28"/>
        </w:rPr>
        <w:t>- социальные вопросы- 8,73%, из них: вопросы образования – 2,4%, физ</w:t>
      </w:r>
      <w:r w:rsidRPr="00840329">
        <w:rPr>
          <w:sz w:val="28"/>
          <w:szCs w:val="28"/>
        </w:rPr>
        <w:t>и</w:t>
      </w:r>
      <w:r w:rsidRPr="00840329">
        <w:rPr>
          <w:sz w:val="28"/>
          <w:szCs w:val="28"/>
        </w:rPr>
        <w:t>ческой культуры и спорта – 0,21%, сохранения памятников архитектуры, кул</w:t>
      </w:r>
      <w:r w:rsidRPr="00840329">
        <w:rPr>
          <w:sz w:val="28"/>
          <w:szCs w:val="28"/>
        </w:rPr>
        <w:t>ь</w:t>
      </w:r>
      <w:r w:rsidRPr="00840329">
        <w:rPr>
          <w:sz w:val="28"/>
          <w:szCs w:val="28"/>
        </w:rPr>
        <w:t>туры и истории – 0,87%, жизнеустройства детей, находящихся под опекой – 0,21%, социальная поддержка инвалидов и малоимущих граждан – 1,64%, ок</w:t>
      </w:r>
      <w:r w:rsidRPr="00840329">
        <w:rPr>
          <w:sz w:val="28"/>
          <w:szCs w:val="28"/>
        </w:rPr>
        <w:t>а</w:t>
      </w:r>
      <w:r w:rsidRPr="00840329">
        <w:rPr>
          <w:sz w:val="28"/>
          <w:szCs w:val="28"/>
        </w:rPr>
        <w:t>зание финансовой помощи на различные нужды - 0,98%, получение матери</w:t>
      </w:r>
      <w:r w:rsidRPr="00840329">
        <w:rPr>
          <w:sz w:val="28"/>
          <w:szCs w:val="28"/>
        </w:rPr>
        <w:t>н</w:t>
      </w:r>
      <w:r w:rsidRPr="00840329">
        <w:rPr>
          <w:sz w:val="28"/>
          <w:szCs w:val="28"/>
        </w:rPr>
        <w:t>ского капитала и назначение пенсионных выплат – 0,32%, вопросы оказания медицинской помощи – 2,07%;</w:t>
      </w:r>
      <w:proofErr w:type="gramEnd"/>
    </w:p>
    <w:p w:rsidR="00840329" w:rsidRPr="00840329" w:rsidRDefault="00840329" w:rsidP="00840329">
      <w:pPr>
        <w:pStyle w:val="ac"/>
        <w:ind w:firstLine="567"/>
        <w:jc w:val="both"/>
        <w:rPr>
          <w:sz w:val="28"/>
          <w:szCs w:val="28"/>
        </w:rPr>
      </w:pPr>
      <w:r w:rsidRPr="00840329">
        <w:rPr>
          <w:sz w:val="28"/>
          <w:szCs w:val="28"/>
        </w:rPr>
        <w:t>- вопросы транспортного обслуживания населения – 2,62%;</w:t>
      </w:r>
    </w:p>
    <w:p w:rsidR="00840329" w:rsidRPr="00840329" w:rsidRDefault="00840329" w:rsidP="00840329">
      <w:pPr>
        <w:pStyle w:val="ac"/>
        <w:ind w:firstLine="567"/>
        <w:jc w:val="both"/>
        <w:rPr>
          <w:sz w:val="28"/>
          <w:szCs w:val="28"/>
        </w:rPr>
      </w:pPr>
      <w:r w:rsidRPr="00840329">
        <w:rPr>
          <w:sz w:val="28"/>
          <w:szCs w:val="28"/>
        </w:rPr>
        <w:t>- конфликты на бытовой почве – 2,07%;</w:t>
      </w:r>
    </w:p>
    <w:p w:rsidR="00840329" w:rsidRPr="00840329" w:rsidRDefault="00840329" w:rsidP="00840329">
      <w:pPr>
        <w:pStyle w:val="ac"/>
        <w:ind w:firstLine="567"/>
        <w:jc w:val="both"/>
        <w:rPr>
          <w:sz w:val="28"/>
          <w:szCs w:val="28"/>
        </w:rPr>
      </w:pPr>
      <w:r w:rsidRPr="00840329">
        <w:rPr>
          <w:sz w:val="28"/>
          <w:szCs w:val="28"/>
        </w:rPr>
        <w:t>- вопросы деятельности органов местного самоуправления, личного при</w:t>
      </w:r>
      <w:r w:rsidRPr="00840329">
        <w:rPr>
          <w:sz w:val="28"/>
          <w:szCs w:val="28"/>
        </w:rPr>
        <w:t>е</w:t>
      </w:r>
      <w:r w:rsidRPr="00840329">
        <w:rPr>
          <w:sz w:val="28"/>
          <w:szCs w:val="28"/>
        </w:rPr>
        <w:t>ма должностными лицами, благодарности и пожелания – 3,82%</w:t>
      </w:r>
    </w:p>
    <w:p w:rsidR="00840329" w:rsidRPr="00840329" w:rsidRDefault="00840329" w:rsidP="00840329">
      <w:pPr>
        <w:spacing w:after="0" w:line="240" w:lineRule="auto"/>
        <w:ind w:firstLine="567"/>
        <w:jc w:val="both"/>
        <w:rPr>
          <w:rFonts w:ascii="Times New Roman" w:hAnsi="Times New Roman" w:cs="Times New Roman"/>
          <w:sz w:val="28"/>
          <w:szCs w:val="28"/>
        </w:rPr>
      </w:pPr>
      <w:r w:rsidRPr="00840329">
        <w:rPr>
          <w:rFonts w:ascii="Times New Roman" w:hAnsi="Times New Roman" w:cs="Times New Roman"/>
          <w:sz w:val="28"/>
          <w:szCs w:val="28"/>
        </w:rPr>
        <w:t>Результативность рассмотрения обращений граждан в администрации муниципального образования Ленинградский район, в процентном соотношении от числа рассмотренных такова:</w:t>
      </w:r>
    </w:p>
    <w:p w:rsidR="00840329" w:rsidRPr="00840329" w:rsidRDefault="00840329" w:rsidP="00840329">
      <w:pPr>
        <w:spacing w:after="0" w:line="240" w:lineRule="auto"/>
        <w:ind w:firstLine="567"/>
        <w:jc w:val="both"/>
        <w:rPr>
          <w:rFonts w:ascii="Times New Roman" w:hAnsi="Times New Roman" w:cs="Times New Roman"/>
          <w:sz w:val="28"/>
          <w:szCs w:val="28"/>
        </w:rPr>
      </w:pPr>
      <w:r w:rsidRPr="00840329">
        <w:rPr>
          <w:rFonts w:ascii="Times New Roman" w:hAnsi="Times New Roman" w:cs="Times New Roman"/>
          <w:sz w:val="28"/>
          <w:szCs w:val="28"/>
        </w:rPr>
        <w:t>- поддержано и приняты меры 20,9%;</w:t>
      </w:r>
    </w:p>
    <w:p w:rsidR="00840329" w:rsidRPr="00840329" w:rsidRDefault="00840329" w:rsidP="00840329">
      <w:pPr>
        <w:spacing w:after="0" w:line="240" w:lineRule="auto"/>
        <w:ind w:firstLine="567"/>
        <w:jc w:val="both"/>
        <w:rPr>
          <w:rFonts w:ascii="Times New Roman" w:hAnsi="Times New Roman" w:cs="Times New Roman"/>
          <w:sz w:val="28"/>
          <w:szCs w:val="28"/>
        </w:rPr>
      </w:pPr>
      <w:r w:rsidRPr="00840329">
        <w:rPr>
          <w:rFonts w:ascii="Times New Roman" w:hAnsi="Times New Roman" w:cs="Times New Roman"/>
          <w:sz w:val="28"/>
          <w:szCs w:val="28"/>
        </w:rPr>
        <w:t>-даны разъяснения на 79,7%;</w:t>
      </w:r>
    </w:p>
    <w:p w:rsidR="00840329" w:rsidRPr="00840329" w:rsidRDefault="00840329" w:rsidP="00840329">
      <w:pPr>
        <w:pStyle w:val="ac"/>
        <w:ind w:firstLine="567"/>
        <w:jc w:val="both"/>
        <w:rPr>
          <w:sz w:val="28"/>
          <w:szCs w:val="28"/>
        </w:rPr>
      </w:pPr>
      <w:r w:rsidRPr="00840329">
        <w:rPr>
          <w:sz w:val="28"/>
          <w:szCs w:val="28"/>
        </w:rPr>
        <w:t>Главой муниципального образования для решения вопросов от жителей удаленных сельских поселений в сельских поселениях района проводятся в</w:t>
      </w:r>
      <w:r w:rsidRPr="00840329">
        <w:rPr>
          <w:sz w:val="28"/>
          <w:szCs w:val="28"/>
        </w:rPr>
        <w:t>ы</w:t>
      </w:r>
      <w:r w:rsidRPr="00840329">
        <w:rPr>
          <w:sz w:val="28"/>
          <w:szCs w:val="28"/>
        </w:rPr>
        <w:t xml:space="preserve">ездные приемы граждан, в 2019 году состоялось 13 выездов (в Образцовое, </w:t>
      </w:r>
      <w:proofErr w:type="spellStart"/>
      <w:r w:rsidRPr="00840329">
        <w:rPr>
          <w:sz w:val="28"/>
          <w:szCs w:val="28"/>
        </w:rPr>
        <w:t>Б</w:t>
      </w:r>
      <w:r w:rsidRPr="00840329">
        <w:rPr>
          <w:sz w:val="28"/>
          <w:szCs w:val="28"/>
        </w:rPr>
        <w:t>е</w:t>
      </w:r>
      <w:r w:rsidRPr="00840329">
        <w:rPr>
          <w:sz w:val="28"/>
          <w:szCs w:val="28"/>
        </w:rPr>
        <w:t>лохуторское</w:t>
      </w:r>
      <w:proofErr w:type="spellEnd"/>
      <w:r w:rsidRPr="00840329">
        <w:rPr>
          <w:sz w:val="28"/>
          <w:szCs w:val="28"/>
        </w:rPr>
        <w:t xml:space="preserve">, Восточное, </w:t>
      </w:r>
      <w:proofErr w:type="spellStart"/>
      <w:r w:rsidRPr="00840329">
        <w:rPr>
          <w:sz w:val="28"/>
          <w:szCs w:val="28"/>
        </w:rPr>
        <w:t>Новоплатнировское</w:t>
      </w:r>
      <w:proofErr w:type="spellEnd"/>
      <w:r w:rsidRPr="00840329">
        <w:rPr>
          <w:sz w:val="28"/>
          <w:szCs w:val="28"/>
        </w:rPr>
        <w:t xml:space="preserve">, Западное, Первомайское, </w:t>
      </w:r>
      <w:proofErr w:type="spellStart"/>
      <w:r w:rsidRPr="00840329">
        <w:rPr>
          <w:sz w:val="28"/>
          <w:szCs w:val="28"/>
        </w:rPr>
        <w:t>Нов</w:t>
      </w:r>
      <w:r w:rsidRPr="00840329">
        <w:rPr>
          <w:sz w:val="28"/>
          <w:szCs w:val="28"/>
        </w:rPr>
        <w:t>о</w:t>
      </w:r>
      <w:r w:rsidRPr="00840329">
        <w:rPr>
          <w:sz w:val="28"/>
          <w:szCs w:val="28"/>
        </w:rPr>
        <w:t>уманское</w:t>
      </w:r>
      <w:proofErr w:type="spellEnd"/>
      <w:r w:rsidRPr="00840329">
        <w:rPr>
          <w:sz w:val="28"/>
          <w:szCs w:val="28"/>
        </w:rPr>
        <w:t xml:space="preserve">, Крыловское, Куликовское и </w:t>
      </w:r>
      <w:proofErr w:type="spellStart"/>
      <w:r w:rsidRPr="00840329">
        <w:rPr>
          <w:sz w:val="28"/>
          <w:szCs w:val="28"/>
        </w:rPr>
        <w:t>Уманское</w:t>
      </w:r>
      <w:proofErr w:type="spellEnd"/>
      <w:r w:rsidRPr="00840329">
        <w:rPr>
          <w:sz w:val="28"/>
          <w:szCs w:val="28"/>
        </w:rPr>
        <w:t xml:space="preserve"> сельские поселения), рассмо</w:t>
      </w:r>
      <w:r w:rsidRPr="00840329">
        <w:rPr>
          <w:sz w:val="28"/>
          <w:szCs w:val="28"/>
        </w:rPr>
        <w:t>т</w:t>
      </w:r>
      <w:r w:rsidRPr="00840329">
        <w:rPr>
          <w:sz w:val="28"/>
          <w:szCs w:val="28"/>
        </w:rPr>
        <w:t>рено 44 обращения.</w:t>
      </w:r>
    </w:p>
    <w:p w:rsidR="00840329" w:rsidRPr="00840329" w:rsidRDefault="00840329" w:rsidP="00840329">
      <w:pPr>
        <w:spacing w:after="0" w:line="240" w:lineRule="auto"/>
        <w:ind w:firstLine="567"/>
        <w:jc w:val="both"/>
        <w:rPr>
          <w:rFonts w:ascii="Times New Roman" w:hAnsi="Times New Roman" w:cs="Times New Roman"/>
          <w:sz w:val="28"/>
          <w:szCs w:val="28"/>
        </w:rPr>
      </w:pPr>
      <w:r w:rsidRPr="00840329">
        <w:rPr>
          <w:rFonts w:ascii="Times New Roman" w:hAnsi="Times New Roman" w:cs="Times New Roman"/>
          <w:sz w:val="28"/>
          <w:szCs w:val="28"/>
        </w:rPr>
        <w:t xml:space="preserve">В удобное для жителей района вечернее время ежемесячно проходит «Прямая линия» с главой муниципального образования. Граждане в телефонном разговоре имеют возможность задать волнующие вопросы и безотлагательно решить насущные проблемы. Для оперативной работы в «Прямой линии» принимают участие все заместители главы муниципального образования, глава Ленинградского сельского поселения и руководители социальной сферы района. О проведении «Прямой линии» граждане заблаговременно уведомляются через средства массовой информации. Также ежедневно (кроме выходных дней) сообщения граждан принимаются по телефону «горячей линии» общественной </w:t>
      </w:r>
      <w:r w:rsidRPr="00840329">
        <w:rPr>
          <w:rFonts w:ascii="Times New Roman" w:hAnsi="Times New Roman" w:cs="Times New Roman"/>
          <w:sz w:val="28"/>
          <w:szCs w:val="28"/>
        </w:rPr>
        <w:lastRenderedPageBreak/>
        <w:t>приемной. Всего за отчетный период рассмотрено 141 устное сообщение, поступившее по телефону.</w:t>
      </w:r>
    </w:p>
    <w:p w:rsidR="00840329" w:rsidRPr="00840329" w:rsidRDefault="00840329" w:rsidP="00840329">
      <w:pPr>
        <w:pStyle w:val="ac"/>
        <w:ind w:firstLine="567"/>
        <w:jc w:val="both"/>
        <w:rPr>
          <w:color w:val="333333"/>
          <w:sz w:val="28"/>
          <w:szCs w:val="28"/>
          <w:shd w:val="clear" w:color="auto" w:fill="FFFFFF"/>
        </w:rPr>
      </w:pPr>
      <w:r w:rsidRPr="00840329">
        <w:rPr>
          <w:sz w:val="28"/>
          <w:szCs w:val="28"/>
        </w:rPr>
        <w:t>В 2018 – 2019 годах в администрации муниципального образования еж</w:t>
      </w:r>
      <w:r w:rsidRPr="00840329">
        <w:rPr>
          <w:sz w:val="28"/>
          <w:szCs w:val="28"/>
        </w:rPr>
        <w:t>е</w:t>
      </w:r>
      <w:r w:rsidRPr="00840329">
        <w:rPr>
          <w:sz w:val="28"/>
          <w:szCs w:val="28"/>
        </w:rPr>
        <w:t>квартально проводятся видео приемы граждан должностными лицами админ</w:t>
      </w:r>
      <w:r w:rsidRPr="00840329">
        <w:rPr>
          <w:sz w:val="28"/>
          <w:szCs w:val="28"/>
        </w:rPr>
        <w:t>и</w:t>
      </w:r>
      <w:r w:rsidRPr="00840329">
        <w:rPr>
          <w:sz w:val="28"/>
          <w:szCs w:val="28"/>
        </w:rPr>
        <w:t xml:space="preserve">страции Краснодарского края посредством автоматизированной системы </w:t>
      </w:r>
      <w:proofErr w:type="spellStart"/>
      <w:r w:rsidRPr="00840329">
        <w:rPr>
          <w:sz w:val="28"/>
          <w:szCs w:val="28"/>
        </w:rPr>
        <w:t>ССТУ.РФ</w:t>
      </w:r>
      <w:proofErr w:type="spellEnd"/>
      <w:r w:rsidRPr="00840329">
        <w:rPr>
          <w:sz w:val="28"/>
          <w:szCs w:val="28"/>
        </w:rPr>
        <w:t>. На сайте функционирует виртуальная приемная, обеспечивающая оперативное поступление обращений граждан для последующего их рассмо</w:t>
      </w:r>
      <w:r w:rsidRPr="00840329">
        <w:rPr>
          <w:sz w:val="28"/>
          <w:szCs w:val="28"/>
        </w:rPr>
        <w:t>т</w:t>
      </w:r>
      <w:r w:rsidRPr="00840329">
        <w:rPr>
          <w:sz w:val="28"/>
          <w:szCs w:val="28"/>
        </w:rPr>
        <w:t>рения.</w:t>
      </w:r>
    </w:p>
    <w:p w:rsidR="00B93648" w:rsidRPr="00B93648" w:rsidRDefault="00B93648" w:rsidP="00B93648">
      <w:pPr>
        <w:pStyle w:val="ac"/>
        <w:ind w:firstLine="567"/>
        <w:jc w:val="both"/>
        <w:rPr>
          <w:sz w:val="28"/>
          <w:szCs w:val="28"/>
        </w:rPr>
      </w:pPr>
      <w:proofErr w:type="gramStart"/>
      <w:r w:rsidRPr="00B93648">
        <w:rPr>
          <w:sz w:val="28"/>
          <w:szCs w:val="28"/>
        </w:rPr>
        <w:t>В целях обеспечения равного доступа к информации о муниципальном имуществе лицам, заинтересованным в формировании предложений, по расш</w:t>
      </w:r>
      <w:r w:rsidRPr="00B93648">
        <w:rPr>
          <w:sz w:val="28"/>
          <w:szCs w:val="28"/>
        </w:rPr>
        <w:t>и</w:t>
      </w:r>
      <w:r w:rsidRPr="00B93648">
        <w:rPr>
          <w:sz w:val="28"/>
          <w:szCs w:val="28"/>
        </w:rPr>
        <w:t xml:space="preserve">рению имущественной поддержки субъектов </w:t>
      </w:r>
      <w:proofErr w:type="spellStart"/>
      <w:r w:rsidRPr="00B93648">
        <w:rPr>
          <w:sz w:val="28"/>
          <w:szCs w:val="28"/>
        </w:rPr>
        <w:t>МСП</w:t>
      </w:r>
      <w:proofErr w:type="spellEnd"/>
      <w:r w:rsidRPr="00B93648">
        <w:rPr>
          <w:sz w:val="28"/>
          <w:szCs w:val="28"/>
        </w:rPr>
        <w:t>, а также в целях нормати</w:t>
      </w:r>
      <w:r w:rsidRPr="00B93648">
        <w:rPr>
          <w:sz w:val="28"/>
          <w:szCs w:val="28"/>
        </w:rPr>
        <w:t>в</w:t>
      </w:r>
      <w:r w:rsidRPr="00B93648">
        <w:rPr>
          <w:sz w:val="28"/>
          <w:szCs w:val="28"/>
        </w:rPr>
        <w:t xml:space="preserve">ного правового обеспечения оказания имущественной поддержки субъектам </w:t>
      </w:r>
      <w:proofErr w:type="spellStart"/>
      <w:r w:rsidRPr="00B93648">
        <w:rPr>
          <w:sz w:val="28"/>
          <w:szCs w:val="28"/>
        </w:rPr>
        <w:t>МСП</w:t>
      </w:r>
      <w:proofErr w:type="spellEnd"/>
      <w:r w:rsidRPr="00B93648">
        <w:rPr>
          <w:sz w:val="28"/>
          <w:szCs w:val="28"/>
        </w:rPr>
        <w:t>, в рамках реализации подпункта «г» пункта 2 Перечня поручений През</w:t>
      </w:r>
      <w:r w:rsidRPr="00B93648">
        <w:rPr>
          <w:sz w:val="28"/>
          <w:szCs w:val="28"/>
        </w:rPr>
        <w:t>и</w:t>
      </w:r>
      <w:r w:rsidRPr="00B93648">
        <w:rPr>
          <w:sz w:val="28"/>
          <w:szCs w:val="28"/>
        </w:rPr>
        <w:t xml:space="preserve">дента РФ № </w:t>
      </w:r>
      <w:proofErr w:type="spellStart"/>
      <w:r w:rsidRPr="00B93648">
        <w:rPr>
          <w:sz w:val="28"/>
          <w:szCs w:val="28"/>
        </w:rPr>
        <w:t>Пр-817ГС</w:t>
      </w:r>
      <w:proofErr w:type="spellEnd"/>
      <w:r w:rsidRPr="00B93648">
        <w:rPr>
          <w:sz w:val="28"/>
          <w:szCs w:val="28"/>
        </w:rPr>
        <w:t xml:space="preserve"> от 15 мая 2018 года по итогам заседания Государстве</w:t>
      </w:r>
      <w:r w:rsidRPr="00B93648">
        <w:rPr>
          <w:sz w:val="28"/>
          <w:szCs w:val="28"/>
        </w:rPr>
        <w:t>н</w:t>
      </w:r>
      <w:r w:rsidRPr="00B93648">
        <w:rPr>
          <w:sz w:val="28"/>
          <w:szCs w:val="28"/>
        </w:rPr>
        <w:t>ного совета РФ, установлен перечень сведений об</w:t>
      </w:r>
      <w:proofErr w:type="gramEnd"/>
      <w:r w:rsidRPr="00B93648">
        <w:rPr>
          <w:sz w:val="28"/>
          <w:szCs w:val="28"/>
        </w:rPr>
        <w:t xml:space="preserve"> </w:t>
      </w:r>
      <w:proofErr w:type="gramStart"/>
      <w:r w:rsidRPr="00B93648">
        <w:rPr>
          <w:sz w:val="28"/>
          <w:szCs w:val="28"/>
        </w:rPr>
        <w:t>объектах учета Реестра м</w:t>
      </w:r>
      <w:r w:rsidRPr="00B93648">
        <w:rPr>
          <w:sz w:val="28"/>
          <w:szCs w:val="28"/>
        </w:rPr>
        <w:t>у</w:t>
      </w:r>
      <w:r w:rsidRPr="00B93648">
        <w:rPr>
          <w:sz w:val="28"/>
          <w:szCs w:val="28"/>
        </w:rPr>
        <w:t>ниципального имущества муниципального образования Ленинградский район, подлежащих размещению в информационно-телекоммуникационной сети «И</w:t>
      </w:r>
      <w:r w:rsidRPr="00B93648">
        <w:rPr>
          <w:sz w:val="28"/>
          <w:szCs w:val="28"/>
        </w:rPr>
        <w:t>н</w:t>
      </w:r>
      <w:r w:rsidRPr="00B93648">
        <w:rPr>
          <w:sz w:val="28"/>
          <w:szCs w:val="28"/>
        </w:rPr>
        <w:t>тернет», утвержденный постановлением администрации муниципального обр</w:t>
      </w:r>
      <w:r w:rsidRPr="00B93648">
        <w:rPr>
          <w:sz w:val="28"/>
          <w:szCs w:val="28"/>
        </w:rPr>
        <w:t>а</w:t>
      </w:r>
      <w:r w:rsidRPr="00B93648">
        <w:rPr>
          <w:sz w:val="28"/>
          <w:szCs w:val="28"/>
        </w:rPr>
        <w:t>зования Ленинградский район от 7 февраля 2019 года.</w:t>
      </w:r>
      <w:proofErr w:type="gramEnd"/>
      <w:r w:rsidRPr="00B93648">
        <w:rPr>
          <w:sz w:val="28"/>
          <w:szCs w:val="28"/>
        </w:rPr>
        <w:t xml:space="preserve"> В рамках требований и рекомендаций департамента инвестиций и развития малого и среднего пре</w:t>
      </w:r>
      <w:r w:rsidRPr="00B93648">
        <w:rPr>
          <w:sz w:val="28"/>
          <w:szCs w:val="28"/>
        </w:rPr>
        <w:t>д</w:t>
      </w:r>
      <w:r w:rsidRPr="00B93648">
        <w:rPr>
          <w:sz w:val="28"/>
          <w:szCs w:val="28"/>
        </w:rPr>
        <w:t>принимательства Краснодарского края, аналогичные нормативные акты разр</w:t>
      </w:r>
      <w:r w:rsidRPr="00B93648">
        <w:rPr>
          <w:sz w:val="28"/>
          <w:szCs w:val="28"/>
        </w:rPr>
        <w:t>а</w:t>
      </w:r>
      <w:r w:rsidRPr="00B93648">
        <w:rPr>
          <w:sz w:val="28"/>
          <w:szCs w:val="28"/>
        </w:rPr>
        <w:t>ботаны и утверждены администрациями сельских поселений Ленинградского района.</w:t>
      </w:r>
    </w:p>
    <w:p w:rsidR="00B93648" w:rsidRPr="00B93648" w:rsidRDefault="00B93648" w:rsidP="00B93648">
      <w:pPr>
        <w:pStyle w:val="ac"/>
        <w:ind w:firstLine="567"/>
        <w:jc w:val="both"/>
        <w:rPr>
          <w:sz w:val="28"/>
          <w:szCs w:val="28"/>
        </w:rPr>
      </w:pPr>
      <w:r w:rsidRPr="00B93648">
        <w:rPr>
          <w:sz w:val="28"/>
          <w:szCs w:val="28"/>
        </w:rPr>
        <w:t>В соответствии с составом сведений, утвержденных в вышеуказанном п</w:t>
      </w:r>
      <w:r w:rsidRPr="00B93648">
        <w:rPr>
          <w:sz w:val="28"/>
          <w:szCs w:val="28"/>
        </w:rPr>
        <w:t>о</w:t>
      </w:r>
      <w:r w:rsidRPr="00B93648">
        <w:rPr>
          <w:sz w:val="28"/>
          <w:szCs w:val="28"/>
        </w:rPr>
        <w:t>становлении, перечень муниципального имущества (недвижимого и движим</w:t>
      </w:r>
      <w:r w:rsidRPr="00B93648">
        <w:rPr>
          <w:sz w:val="28"/>
          <w:szCs w:val="28"/>
        </w:rPr>
        <w:t>о</w:t>
      </w:r>
      <w:r w:rsidRPr="00B93648">
        <w:rPr>
          <w:sz w:val="28"/>
          <w:szCs w:val="28"/>
        </w:rPr>
        <w:t>го) размещен на официальном сайте муниципального образования Ленингра</w:t>
      </w:r>
      <w:r w:rsidRPr="00B93648">
        <w:rPr>
          <w:sz w:val="28"/>
          <w:szCs w:val="28"/>
        </w:rPr>
        <w:t>д</w:t>
      </w:r>
      <w:r w:rsidRPr="00B93648">
        <w:rPr>
          <w:sz w:val="28"/>
          <w:szCs w:val="28"/>
        </w:rPr>
        <w:t>ский район (</w:t>
      </w:r>
      <w:hyperlink r:id="rId102" w:history="1">
        <w:r w:rsidRPr="00B93648">
          <w:rPr>
            <w:rStyle w:val="af2"/>
            <w:sz w:val="28"/>
            <w:szCs w:val="28"/>
          </w:rPr>
          <w:t>http://www.adminlenkub.ru/about/kumi/index.php</w:t>
        </w:r>
      </w:hyperlink>
      <w:r w:rsidRPr="00B93648">
        <w:rPr>
          <w:sz w:val="28"/>
          <w:szCs w:val="28"/>
        </w:rPr>
        <w:t>). Информация о ссылках на перечни муниципального имущества сельских поселений Лени</w:t>
      </w:r>
      <w:r w:rsidRPr="00B93648">
        <w:rPr>
          <w:sz w:val="28"/>
          <w:szCs w:val="28"/>
        </w:rPr>
        <w:t>н</w:t>
      </w:r>
      <w:r w:rsidRPr="00B93648">
        <w:rPr>
          <w:sz w:val="28"/>
          <w:szCs w:val="28"/>
        </w:rPr>
        <w:t>градского района и муниципального образования Ленинградский район пред</w:t>
      </w:r>
      <w:r w:rsidRPr="00B93648">
        <w:rPr>
          <w:sz w:val="28"/>
          <w:szCs w:val="28"/>
        </w:rPr>
        <w:t>о</w:t>
      </w:r>
      <w:r w:rsidRPr="00B93648">
        <w:rPr>
          <w:sz w:val="28"/>
          <w:szCs w:val="28"/>
        </w:rPr>
        <w:t>ставлены администрациями сельских поселений Ленинградского района в д</w:t>
      </w:r>
      <w:r w:rsidRPr="00B93648">
        <w:rPr>
          <w:sz w:val="28"/>
          <w:szCs w:val="28"/>
        </w:rPr>
        <w:t>е</w:t>
      </w:r>
      <w:r w:rsidRPr="00B93648">
        <w:rPr>
          <w:sz w:val="28"/>
          <w:szCs w:val="28"/>
        </w:rPr>
        <w:t>партамент инвестиций и развития малого и среднего предпринимательства Краснодарского края в рамках отчетности.</w:t>
      </w:r>
    </w:p>
    <w:p w:rsidR="00B93648" w:rsidRPr="00B93648" w:rsidRDefault="00B93648" w:rsidP="00B93648">
      <w:pPr>
        <w:pStyle w:val="ac"/>
        <w:ind w:firstLine="567"/>
        <w:jc w:val="both"/>
        <w:rPr>
          <w:sz w:val="28"/>
          <w:szCs w:val="28"/>
        </w:rPr>
      </w:pPr>
      <w:proofErr w:type="gramStart"/>
      <w:r w:rsidRPr="00B93648">
        <w:rPr>
          <w:sz w:val="28"/>
          <w:szCs w:val="28"/>
        </w:rPr>
        <w:t xml:space="preserve">В муниципальном образовании Ленинградский район, в </w:t>
      </w:r>
      <w:proofErr w:type="spellStart"/>
      <w:r w:rsidRPr="00B93648">
        <w:rPr>
          <w:sz w:val="28"/>
          <w:szCs w:val="28"/>
        </w:rPr>
        <w:t>Новоплатниро</w:t>
      </w:r>
      <w:r w:rsidRPr="00B93648">
        <w:rPr>
          <w:sz w:val="28"/>
          <w:szCs w:val="28"/>
        </w:rPr>
        <w:t>в</w:t>
      </w:r>
      <w:r w:rsidRPr="00B93648">
        <w:rPr>
          <w:sz w:val="28"/>
          <w:szCs w:val="28"/>
        </w:rPr>
        <w:t>ском</w:t>
      </w:r>
      <w:proofErr w:type="spellEnd"/>
      <w:r w:rsidRPr="00B93648">
        <w:rPr>
          <w:sz w:val="28"/>
          <w:szCs w:val="28"/>
        </w:rPr>
        <w:t xml:space="preserve">, </w:t>
      </w:r>
      <w:proofErr w:type="spellStart"/>
      <w:r w:rsidRPr="00B93648">
        <w:rPr>
          <w:sz w:val="28"/>
          <w:szCs w:val="28"/>
        </w:rPr>
        <w:t>Новоуманском</w:t>
      </w:r>
      <w:proofErr w:type="spellEnd"/>
      <w:r w:rsidRPr="00B93648">
        <w:rPr>
          <w:sz w:val="28"/>
          <w:szCs w:val="28"/>
        </w:rPr>
        <w:t>, Ленинградском, Крыловском сельских поселениях Л</w:t>
      </w:r>
      <w:r w:rsidRPr="00B93648">
        <w:rPr>
          <w:sz w:val="28"/>
          <w:szCs w:val="28"/>
        </w:rPr>
        <w:t>е</w:t>
      </w:r>
      <w:r w:rsidRPr="00B93648">
        <w:rPr>
          <w:sz w:val="28"/>
          <w:szCs w:val="28"/>
        </w:rPr>
        <w:t>нинградского района утвержден Перечень муниципального имущества, свобо</w:t>
      </w:r>
      <w:r w:rsidRPr="00B93648">
        <w:rPr>
          <w:sz w:val="28"/>
          <w:szCs w:val="28"/>
        </w:rPr>
        <w:t>д</w:t>
      </w:r>
      <w:r w:rsidRPr="00B93648">
        <w:rPr>
          <w:sz w:val="28"/>
          <w:szCs w:val="28"/>
        </w:rPr>
        <w:t>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предназначенных для передачи во владение и (или)</w:t>
      </w:r>
      <w:r w:rsidR="002C5A90">
        <w:rPr>
          <w:sz w:val="28"/>
          <w:szCs w:val="28"/>
        </w:rPr>
        <w:t xml:space="preserve"> </w:t>
      </w:r>
      <w:r w:rsidRPr="00B93648">
        <w:rPr>
          <w:sz w:val="28"/>
          <w:szCs w:val="28"/>
        </w:rPr>
        <w:t>в пользование на долгосрочной основе субъектам малого и среднего предпринимательства.</w:t>
      </w:r>
      <w:proofErr w:type="gramEnd"/>
      <w:r w:rsidR="002C5A90">
        <w:rPr>
          <w:sz w:val="28"/>
          <w:szCs w:val="28"/>
        </w:rPr>
        <w:t xml:space="preserve"> </w:t>
      </w:r>
      <w:r w:rsidRPr="00B93648">
        <w:rPr>
          <w:sz w:val="28"/>
          <w:szCs w:val="28"/>
        </w:rPr>
        <w:t>В Ленинградском районе 22 объекта муниципального имущества включены в указанный перечень в рамках имущественной поддер</w:t>
      </w:r>
      <w:r w:rsidRPr="00B93648">
        <w:rPr>
          <w:sz w:val="28"/>
          <w:szCs w:val="28"/>
        </w:rPr>
        <w:t>ж</w:t>
      </w:r>
      <w:r w:rsidRPr="00B93648">
        <w:rPr>
          <w:sz w:val="28"/>
          <w:szCs w:val="28"/>
        </w:rPr>
        <w:t>ки. Не используется 4 объекта недвижимого имущества, 1 автотранспортное средство.</w:t>
      </w:r>
    </w:p>
    <w:p w:rsidR="00B93648" w:rsidRPr="00B93648" w:rsidRDefault="00B93648" w:rsidP="00B93648">
      <w:pPr>
        <w:pStyle w:val="ac"/>
        <w:ind w:firstLine="567"/>
        <w:jc w:val="both"/>
        <w:rPr>
          <w:sz w:val="28"/>
          <w:szCs w:val="28"/>
        </w:rPr>
      </w:pPr>
      <w:proofErr w:type="gramStart"/>
      <w:r w:rsidRPr="00B93648">
        <w:rPr>
          <w:sz w:val="28"/>
          <w:szCs w:val="28"/>
        </w:rPr>
        <w:t xml:space="preserve">В муниципальном образовании Ленинградский район создана рабочая </w:t>
      </w:r>
      <w:r w:rsidRPr="00B93648">
        <w:rPr>
          <w:sz w:val="28"/>
          <w:szCs w:val="28"/>
        </w:rPr>
        <w:lastRenderedPageBreak/>
        <w:t xml:space="preserve">группа по вопросам оказания имущественной поддержки субъектам </w:t>
      </w:r>
      <w:proofErr w:type="spellStart"/>
      <w:r w:rsidRPr="00B93648">
        <w:rPr>
          <w:sz w:val="28"/>
          <w:szCs w:val="28"/>
        </w:rPr>
        <w:t>МСП</w:t>
      </w:r>
      <w:proofErr w:type="spellEnd"/>
      <w:r w:rsidRPr="00B93648">
        <w:rPr>
          <w:sz w:val="28"/>
          <w:szCs w:val="28"/>
        </w:rPr>
        <w:t xml:space="preserve"> и о</w:t>
      </w:r>
      <w:r w:rsidRPr="00B93648">
        <w:rPr>
          <w:sz w:val="28"/>
          <w:szCs w:val="28"/>
        </w:rPr>
        <w:t>р</w:t>
      </w:r>
      <w:r w:rsidRPr="00B93648">
        <w:rPr>
          <w:sz w:val="28"/>
          <w:szCs w:val="28"/>
        </w:rPr>
        <w:t>ганизациям, образующим инфраструктуру поддержки субъектов малого и сре</w:t>
      </w:r>
      <w:r w:rsidRPr="00B93648">
        <w:rPr>
          <w:sz w:val="28"/>
          <w:szCs w:val="28"/>
        </w:rPr>
        <w:t>д</w:t>
      </w:r>
      <w:r w:rsidRPr="00B93648">
        <w:rPr>
          <w:sz w:val="28"/>
          <w:szCs w:val="28"/>
        </w:rPr>
        <w:t>него предпринимательства на территории муниципального образования Лени</w:t>
      </w:r>
      <w:r w:rsidRPr="00B93648">
        <w:rPr>
          <w:sz w:val="28"/>
          <w:szCs w:val="28"/>
        </w:rPr>
        <w:t>н</w:t>
      </w:r>
      <w:r w:rsidRPr="00B93648">
        <w:rPr>
          <w:sz w:val="28"/>
          <w:szCs w:val="28"/>
        </w:rPr>
        <w:t>градский район, состав которой утвержден постановлением администрации м</w:t>
      </w:r>
      <w:r w:rsidRPr="00B93648">
        <w:rPr>
          <w:sz w:val="28"/>
          <w:szCs w:val="28"/>
        </w:rPr>
        <w:t>у</w:t>
      </w:r>
      <w:r w:rsidRPr="00B93648">
        <w:rPr>
          <w:sz w:val="28"/>
          <w:szCs w:val="28"/>
        </w:rPr>
        <w:t>ниципального образования Ленинградский район от 25 мая 2019 года № 359 «О создании рабочей группы по вопросам оказания имущественной поддержки субъектам малого и среднего предпринимательства</w:t>
      </w:r>
      <w:proofErr w:type="gramEnd"/>
      <w:r w:rsidRPr="00B93648">
        <w:rPr>
          <w:sz w:val="28"/>
          <w:szCs w:val="28"/>
        </w:rPr>
        <w:t xml:space="preserve"> и организациям, образу</w:t>
      </w:r>
      <w:r w:rsidRPr="00B93648">
        <w:rPr>
          <w:sz w:val="28"/>
          <w:szCs w:val="28"/>
        </w:rPr>
        <w:t>ю</w:t>
      </w:r>
      <w:r w:rsidRPr="00B93648">
        <w:rPr>
          <w:sz w:val="28"/>
          <w:szCs w:val="28"/>
        </w:rPr>
        <w:t>щим инфраструктуру поддержки субъектов малого и среднего предприним</w:t>
      </w:r>
      <w:r w:rsidRPr="00B93648">
        <w:rPr>
          <w:sz w:val="28"/>
          <w:szCs w:val="28"/>
        </w:rPr>
        <w:t>а</w:t>
      </w:r>
      <w:r w:rsidRPr="00B93648">
        <w:rPr>
          <w:sz w:val="28"/>
          <w:szCs w:val="28"/>
        </w:rPr>
        <w:t xml:space="preserve">тельства на территории муниципального образования Ленинградский район». </w:t>
      </w:r>
      <w:proofErr w:type="gramStart"/>
      <w:r w:rsidRPr="00B93648">
        <w:rPr>
          <w:sz w:val="28"/>
          <w:szCs w:val="28"/>
        </w:rPr>
        <w:t>Согласно протокола рабочей группы от 22 июля 2019 года, Перечень муниц</w:t>
      </w:r>
      <w:r w:rsidRPr="00B93648">
        <w:rPr>
          <w:sz w:val="28"/>
          <w:szCs w:val="28"/>
        </w:rPr>
        <w:t>и</w:t>
      </w:r>
      <w:r w:rsidRPr="00B93648">
        <w:rPr>
          <w:sz w:val="28"/>
          <w:szCs w:val="28"/>
        </w:rPr>
        <w:t>пального имущества, свободного от прав третьих лиц (за исключением права хозяйственного ведения, права оперативного управления, а также имуществе</w:t>
      </w:r>
      <w:r w:rsidRPr="00B93648">
        <w:rPr>
          <w:sz w:val="28"/>
          <w:szCs w:val="28"/>
        </w:rPr>
        <w:t>н</w:t>
      </w:r>
      <w:r w:rsidRPr="00B93648">
        <w:rPr>
          <w:sz w:val="28"/>
          <w:szCs w:val="28"/>
        </w:rPr>
        <w:t>ных прав субъектов малого и среднего предпринимательства), предназначе</w:t>
      </w:r>
      <w:r w:rsidRPr="00B93648">
        <w:rPr>
          <w:sz w:val="28"/>
          <w:szCs w:val="28"/>
        </w:rPr>
        <w:t>н</w:t>
      </w:r>
      <w:r w:rsidRPr="00B93648">
        <w:rPr>
          <w:sz w:val="28"/>
          <w:szCs w:val="28"/>
        </w:rPr>
        <w:t>ных для передачи во владение и (или)</w:t>
      </w:r>
      <w:r>
        <w:rPr>
          <w:sz w:val="28"/>
          <w:szCs w:val="28"/>
        </w:rPr>
        <w:t xml:space="preserve"> </w:t>
      </w:r>
      <w:r w:rsidRPr="00B93648">
        <w:rPr>
          <w:sz w:val="28"/>
          <w:szCs w:val="28"/>
        </w:rPr>
        <w:t>в пользование на долгосрочной основе субъектам малого и среднего предпринимательства дополнен объектом движ</w:t>
      </w:r>
      <w:r w:rsidRPr="00B93648">
        <w:rPr>
          <w:sz w:val="28"/>
          <w:szCs w:val="28"/>
        </w:rPr>
        <w:t>и</w:t>
      </w:r>
      <w:r w:rsidRPr="00B93648">
        <w:rPr>
          <w:sz w:val="28"/>
          <w:szCs w:val="28"/>
        </w:rPr>
        <w:t>мого имущества (автотранспортное средство).</w:t>
      </w:r>
      <w:proofErr w:type="gramEnd"/>
    </w:p>
    <w:p w:rsidR="00B93648" w:rsidRPr="00B600AB" w:rsidRDefault="00B93648" w:rsidP="00B93648">
      <w:pPr>
        <w:pStyle w:val="ac"/>
        <w:ind w:firstLine="567"/>
        <w:jc w:val="both"/>
        <w:rPr>
          <w:sz w:val="28"/>
          <w:szCs w:val="28"/>
        </w:rPr>
      </w:pPr>
      <w:r w:rsidRPr="00B93648">
        <w:rPr>
          <w:sz w:val="28"/>
          <w:szCs w:val="28"/>
        </w:rPr>
        <w:t>Информация, содержащая сведения о неиспользуемом имуществе муниц</w:t>
      </w:r>
      <w:r w:rsidRPr="00B93648">
        <w:rPr>
          <w:sz w:val="28"/>
          <w:szCs w:val="28"/>
        </w:rPr>
        <w:t>и</w:t>
      </w:r>
      <w:r w:rsidRPr="00B93648">
        <w:rPr>
          <w:sz w:val="28"/>
          <w:szCs w:val="28"/>
        </w:rPr>
        <w:t xml:space="preserve">пального образования Ленинградский район размещена на официальном сайте муниципального образования Ленинградский район по ссылке: </w:t>
      </w:r>
      <w:hyperlink r:id="rId103" w:history="1">
        <w:r w:rsidRPr="00B93648">
          <w:rPr>
            <w:rStyle w:val="af2"/>
            <w:sz w:val="28"/>
            <w:szCs w:val="28"/>
          </w:rPr>
          <w:t>http://invest-lenkub.ru/ru/v-pom-predprin/podderzhka-malogo-i-srednego-predprinimatelstva/imushchestvennaya-podderzhka-subektov-malogo-i-srednego-predprinimatelstva/</w:t>
        </w:r>
      </w:hyperlink>
      <w:r w:rsidRPr="00B600AB">
        <w:rPr>
          <w:sz w:val="28"/>
          <w:szCs w:val="28"/>
        </w:rPr>
        <w:t>.</w:t>
      </w:r>
    </w:p>
    <w:p w:rsidR="002B0C6F" w:rsidRPr="00A61122" w:rsidRDefault="002B0C6F" w:rsidP="008645C8">
      <w:pPr>
        <w:spacing w:after="0" w:line="240" w:lineRule="auto"/>
        <w:ind w:firstLine="709"/>
        <w:jc w:val="both"/>
        <w:rPr>
          <w:rFonts w:ascii="Times New Roman" w:hAnsi="Times New Roman" w:cs="Times New Roman"/>
          <w:b/>
          <w:sz w:val="26"/>
          <w:szCs w:val="26"/>
          <w:highlight w:val="yellow"/>
        </w:rPr>
      </w:pPr>
    </w:p>
    <w:p w:rsidR="002B0C6F" w:rsidRPr="00AE57E5" w:rsidRDefault="002B0C6F" w:rsidP="006E07DD">
      <w:pPr>
        <w:spacing w:after="0" w:line="240" w:lineRule="auto"/>
        <w:jc w:val="center"/>
        <w:rPr>
          <w:rFonts w:ascii="Times New Roman" w:hAnsi="Times New Roman" w:cs="Times New Roman"/>
          <w:b/>
          <w:color w:val="000000"/>
          <w:sz w:val="28"/>
          <w:szCs w:val="28"/>
        </w:rPr>
      </w:pPr>
      <w:r w:rsidRPr="00AE57E5">
        <w:rPr>
          <w:rFonts w:ascii="Times New Roman" w:hAnsi="Times New Roman" w:cs="Times New Roman"/>
          <w:b/>
          <w:sz w:val="28"/>
          <w:szCs w:val="28"/>
        </w:rPr>
        <w:t xml:space="preserve">Раздел 5. </w:t>
      </w:r>
      <w:r w:rsidRPr="00AE57E5">
        <w:rPr>
          <w:rFonts w:ascii="Times New Roman" w:hAnsi="Times New Roman" w:cs="Times New Roman"/>
          <w:b/>
          <w:color w:val="000000"/>
          <w:sz w:val="28"/>
          <w:szCs w:val="28"/>
        </w:rPr>
        <w:t xml:space="preserve">Информация о реализации проектного подхода при внедрении Стандарта развития конкуренции на территории </w:t>
      </w:r>
      <w:r w:rsidRPr="00AE57E5">
        <w:rPr>
          <w:rFonts w:ascii="Times New Roman" w:hAnsi="Times New Roman" w:cs="Times New Roman"/>
          <w:b/>
          <w:sz w:val="28"/>
          <w:szCs w:val="28"/>
        </w:rPr>
        <w:t>муниципального образования</w:t>
      </w:r>
      <w:r w:rsidRPr="00AE57E5">
        <w:rPr>
          <w:rFonts w:ascii="Times New Roman" w:hAnsi="Times New Roman" w:cs="Times New Roman"/>
          <w:b/>
          <w:color w:val="000000"/>
          <w:sz w:val="28"/>
          <w:szCs w:val="28"/>
        </w:rPr>
        <w:t>.</w:t>
      </w:r>
    </w:p>
    <w:p w:rsidR="002B0C6F" w:rsidRPr="00A61122" w:rsidRDefault="002B0C6F" w:rsidP="008645C8">
      <w:pPr>
        <w:spacing w:after="0" w:line="240" w:lineRule="auto"/>
        <w:ind w:firstLine="709"/>
        <w:jc w:val="both"/>
        <w:rPr>
          <w:rFonts w:ascii="Times New Roman" w:hAnsi="Times New Roman" w:cs="Times New Roman"/>
          <w:b/>
          <w:color w:val="000000"/>
          <w:sz w:val="28"/>
          <w:szCs w:val="28"/>
          <w:highlight w:val="yellow"/>
        </w:rPr>
      </w:pPr>
    </w:p>
    <w:p w:rsidR="006E07DD" w:rsidRPr="006E07DD" w:rsidRDefault="006E07DD" w:rsidP="006E07DD">
      <w:pPr>
        <w:tabs>
          <w:tab w:val="left" w:pos="851"/>
        </w:tabs>
        <w:spacing w:after="0" w:line="240" w:lineRule="auto"/>
        <w:ind w:firstLine="567"/>
        <w:jc w:val="both"/>
        <w:rPr>
          <w:rFonts w:ascii="Times New Roman" w:hAnsi="Times New Roman" w:cs="Times New Roman"/>
          <w:sz w:val="28"/>
          <w:szCs w:val="28"/>
        </w:rPr>
      </w:pPr>
      <w:r w:rsidRPr="006E07DD">
        <w:rPr>
          <w:rFonts w:ascii="Times New Roman" w:hAnsi="Times New Roman" w:cs="Times New Roman"/>
          <w:sz w:val="28"/>
          <w:szCs w:val="28"/>
        </w:rPr>
        <w:t xml:space="preserve">В рамках внедрения проектной деятельности на территории муниципального образования Ленинградский район, постановлением администрации муниципального образования Ленинградский район от 12 апреля 2019 года № 272 «Об организации проектной деятельности в администрации муниципального образования Ленинградский район» (опубликован на официальном сайте администрации муниципального образования Ленинградский район </w:t>
      </w:r>
      <w:hyperlink r:id="rId104" w:history="1">
        <w:r w:rsidRPr="006E07DD">
          <w:rPr>
            <w:rStyle w:val="af2"/>
            <w:rFonts w:ascii="Times New Roman" w:hAnsi="Times New Roman" w:cs="Times New Roman"/>
            <w:sz w:val="28"/>
            <w:szCs w:val="28"/>
          </w:rPr>
          <w:t>http://www.adminlenkub.ru/regulatory/10499/</w:t>
        </w:r>
      </w:hyperlink>
      <w:r w:rsidRPr="006E07DD">
        <w:rPr>
          <w:rFonts w:ascii="Times New Roman" w:hAnsi="Times New Roman" w:cs="Times New Roman"/>
          <w:sz w:val="28"/>
          <w:szCs w:val="28"/>
        </w:rPr>
        <w:t>) утверждены:</w:t>
      </w:r>
    </w:p>
    <w:p w:rsidR="006E07DD" w:rsidRPr="006E07DD" w:rsidRDefault="006E07DD" w:rsidP="006E07DD">
      <w:pPr>
        <w:tabs>
          <w:tab w:val="left" w:pos="851"/>
        </w:tabs>
        <w:spacing w:after="0" w:line="240" w:lineRule="auto"/>
        <w:ind w:firstLine="567"/>
        <w:jc w:val="both"/>
        <w:rPr>
          <w:rFonts w:ascii="Times New Roman" w:hAnsi="Times New Roman" w:cs="Times New Roman"/>
          <w:sz w:val="28"/>
          <w:szCs w:val="28"/>
        </w:rPr>
      </w:pPr>
      <w:r w:rsidRPr="006E07DD">
        <w:rPr>
          <w:rFonts w:ascii="Times New Roman" w:hAnsi="Times New Roman" w:cs="Times New Roman"/>
          <w:sz w:val="28"/>
          <w:szCs w:val="28"/>
        </w:rPr>
        <w:t>- Положение об организации проектной деятельности в администрации муниципального образования Ленинградский район;</w:t>
      </w:r>
    </w:p>
    <w:p w:rsidR="006E07DD" w:rsidRPr="006E07DD" w:rsidRDefault="006E07DD" w:rsidP="006E07DD">
      <w:pPr>
        <w:tabs>
          <w:tab w:val="left" w:pos="851"/>
        </w:tabs>
        <w:spacing w:after="0" w:line="240" w:lineRule="auto"/>
        <w:ind w:firstLine="567"/>
        <w:jc w:val="both"/>
        <w:rPr>
          <w:rFonts w:ascii="Times New Roman" w:hAnsi="Times New Roman" w:cs="Times New Roman"/>
          <w:sz w:val="28"/>
          <w:szCs w:val="28"/>
        </w:rPr>
      </w:pPr>
      <w:r w:rsidRPr="006E07DD">
        <w:rPr>
          <w:rFonts w:ascii="Times New Roman" w:hAnsi="Times New Roman" w:cs="Times New Roman"/>
          <w:sz w:val="28"/>
          <w:szCs w:val="28"/>
        </w:rPr>
        <w:t>- Образован муниципальный проектный комитет администрации муниципального образования Ленинградский район и утвержден его состав;</w:t>
      </w:r>
    </w:p>
    <w:p w:rsidR="006E07DD" w:rsidRPr="006E07DD" w:rsidRDefault="006E07DD" w:rsidP="006E07DD">
      <w:pPr>
        <w:tabs>
          <w:tab w:val="left" w:pos="851"/>
        </w:tabs>
        <w:spacing w:after="0" w:line="240" w:lineRule="auto"/>
        <w:ind w:firstLine="567"/>
        <w:jc w:val="both"/>
        <w:rPr>
          <w:rFonts w:ascii="Times New Roman" w:hAnsi="Times New Roman" w:cs="Times New Roman"/>
          <w:sz w:val="28"/>
          <w:szCs w:val="28"/>
        </w:rPr>
      </w:pPr>
      <w:r w:rsidRPr="006E07DD">
        <w:rPr>
          <w:rFonts w:ascii="Times New Roman" w:hAnsi="Times New Roman" w:cs="Times New Roman"/>
          <w:sz w:val="28"/>
          <w:szCs w:val="28"/>
        </w:rPr>
        <w:t>- Образован муниципальный проектный офис администрации муниципального образования Ленинградский район и утвержден его состав.</w:t>
      </w:r>
    </w:p>
    <w:p w:rsidR="006E07DD" w:rsidRDefault="006E07DD" w:rsidP="006E07DD">
      <w:pPr>
        <w:spacing w:after="0" w:line="240" w:lineRule="auto"/>
        <w:ind w:firstLine="567"/>
        <w:jc w:val="both"/>
        <w:rPr>
          <w:rFonts w:ascii="Times New Roman" w:hAnsi="Times New Roman" w:cs="Times New Roman"/>
          <w:sz w:val="28"/>
          <w:szCs w:val="28"/>
        </w:rPr>
      </w:pPr>
      <w:r w:rsidRPr="006E07DD">
        <w:rPr>
          <w:rFonts w:ascii="Times New Roman" w:hAnsi="Times New Roman" w:cs="Times New Roman"/>
          <w:sz w:val="28"/>
          <w:szCs w:val="28"/>
        </w:rPr>
        <w:t xml:space="preserve">В 2019 году проведено 4 заседания муниципального проектного </w:t>
      </w:r>
      <w:proofErr w:type="gramStart"/>
      <w:r w:rsidRPr="006E07DD">
        <w:rPr>
          <w:rFonts w:ascii="Times New Roman" w:hAnsi="Times New Roman" w:cs="Times New Roman"/>
          <w:sz w:val="28"/>
          <w:szCs w:val="28"/>
        </w:rPr>
        <w:t>комитета</w:t>
      </w:r>
      <w:proofErr w:type="gramEnd"/>
      <w:r w:rsidRPr="006E07DD">
        <w:rPr>
          <w:rFonts w:ascii="Times New Roman" w:hAnsi="Times New Roman" w:cs="Times New Roman"/>
          <w:sz w:val="28"/>
          <w:szCs w:val="28"/>
        </w:rPr>
        <w:t xml:space="preserve"> на которых рассмотрены и утверждены 16 муниципальных проектов и планы мероприятий по их реализации.</w:t>
      </w:r>
    </w:p>
    <w:p w:rsidR="00937907" w:rsidRDefault="00305A57" w:rsidP="006E07D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Р</w:t>
      </w:r>
      <w:r w:rsidR="00937907">
        <w:rPr>
          <w:rFonts w:ascii="Times New Roman" w:hAnsi="Times New Roman" w:cs="Times New Roman"/>
          <w:sz w:val="28"/>
          <w:szCs w:val="28"/>
        </w:rPr>
        <w:t>еализаци</w:t>
      </w:r>
      <w:r>
        <w:rPr>
          <w:rFonts w:ascii="Times New Roman" w:hAnsi="Times New Roman" w:cs="Times New Roman"/>
          <w:sz w:val="28"/>
          <w:szCs w:val="28"/>
        </w:rPr>
        <w:t>я</w:t>
      </w:r>
      <w:r w:rsidR="00937907">
        <w:rPr>
          <w:rFonts w:ascii="Times New Roman" w:hAnsi="Times New Roman" w:cs="Times New Roman"/>
          <w:sz w:val="28"/>
          <w:szCs w:val="28"/>
        </w:rPr>
        <w:t xml:space="preserve"> проектного подхода при внедрении </w:t>
      </w:r>
      <w:r w:rsidR="00937907" w:rsidRPr="00937907">
        <w:rPr>
          <w:rFonts w:ascii="Times New Roman" w:hAnsi="Times New Roman" w:cs="Times New Roman"/>
          <w:color w:val="000000"/>
          <w:sz w:val="28"/>
          <w:szCs w:val="28"/>
        </w:rPr>
        <w:t xml:space="preserve">Стандарта развития конкуренции на территории </w:t>
      </w:r>
      <w:r w:rsidR="00937907" w:rsidRPr="00937907">
        <w:rPr>
          <w:rFonts w:ascii="Times New Roman" w:hAnsi="Times New Roman" w:cs="Times New Roman"/>
          <w:sz w:val="28"/>
          <w:szCs w:val="28"/>
        </w:rPr>
        <w:t>муниципального образования</w:t>
      </w:r>
      <w:r w:rsidR="00937907">
        <w:rPr>
          <w:rFonts w:ascii="Times New Roman" w:hAnsi="Times New Roman" w:cs="Times New Roman"/>
          <w:sz w:val="28"/>
          <w:szCs w:val="28"/>
        </w:rPr>
        <w:t xml:space="preserve">, </w:t>
      </w:r>
      <w:r>
        <w:rPr>
          <w:rFonts w:ascii="Times New Roman" w:hAnsi="Times New Roman" w:cs="Times New Roman"/>
          <w:sz w:val="28"/>
          <w:szCs w:val="28"/>
        </w:rPr>
        <w:t xml:space="preserve">в целях развития </w:t>
      </w:r>
      <w:r w:rsidR="00937907">
        <w:rPr>
          <w:rFonts w:ascii="Times New Roman" w:hAnsi="Times New Roman" w:cs="Times New Roman"/>
          <w:sz w:val="28"/>
          <w:szCs w:val="28"/>
        </w:rPr>
        <w:t>товарных рынк</w:t>
      </w:r>
      <w:r>
        <w:rPr>
          <w:rFonts w:ascii="Times New Roman" w:hAnsi="Times New Roman" w:cs="Times New Roman"/>
          <w:sz w:val="28"/>
          <w:szCs w:val="28"/>
        </w:rPr>
        <w:t>ов</w:t>
      </w:r>
      <w:r w:rsidR="00937907">
        <w:rPr>
          <w:rFonts w:ascii="Times New Roman" w:hAnsi="Times New Roman" w:cs="Times New Roman"/>
          <w:sz w:val="28"/>
          <w:szCs w:val="28"/>
        </w:rPr>
        <w:t xml:space="preserve"> </w:t>
      </w:r>
      <w:r w:rsidR="00AE57E5">
        <w:rPr>
          <w:rFonts w:ascii="Times New Roman" w:hAnsi="Times New Roman" w:cs="Times New Roman"/>
          <w:sz w:val="28"/>
          <w:szCs w:val="28"/>
        </w:rPr>
        <w:t xml:space="preserve">на территории </w:t>
      </w:r>
      <w:r w:rsidR="00937907">
        <w:rPr>
          <w:rFonts w:ascii="Times New Roman" w:hAnsi="Times New Roman" w:cs="Times New Roman"/>
          <w:sz w:val="28"/>
          <w:szCs w:val="28"/>
        </w:rPr>
        <w:t>района</w:t>
      </w:r>
      <w:r>
        <w:rPr>
          <w:rFonts w:ascii="Times New Roman" w:hAnsi="Times New Roman" w:cs="Times New Roman"/>
          <w:sz w:val="28"/>
          <w:szCs w:val="28"/>
        </w:rPr>
        <w:t>,</w:t>
      </w:r>
      <w:r w:rsidR="00937907">
        <w:rPr>
          <w:rFonts w:ascii="Times New Roman" w:hAnsi="Times New Roman" w:cs="Times New Roman"/>
          <w:sz w:val="28"/>
          <w:szCs w:val="28"/>
        </w:rPr>
        <w:t xml:space="preserve"> </w:t>
      </w:r>
      <w:r>
        <w:rPr>
          <w:rFonts w:ascii="Times New Roman" w:hAnsi="Times New Roman" w:cs="Times New Roman"/>
          <w:sz w:val="28"/>
          <w:szCs w:val="28"/>
        </w:rPr>
        <w:t>осуществляется</w:t>
      </w:r>
      <w:r w:rsidR="00937907">
        <w:rPr>
          <w:rFonts w:ascii="Times New Roman" w:hAnsi="Times New Roman" w:cs="Times New Roman"/>
          <w:sz w:val="28"/>
          <w:szCs w:val="28"/>
        </w:rPr>
        <w:t xml:space="preserve"> по следующим муниципальным проектам</w:t>
      </w:r>
      <w:r>
        <w:rPr>
          <w:rFonts w:ascii="Times New Roman" w:hAnsi="Times New Roman" w:cs="Times New Roman"/>
          <w:sz w:val="28"/>
          <w:szCs w:val="28"/>
        </w:rPr>
        <w:t>:</w:t>
      </w:r>
    </w:p>
    <w:p w:rsidR="00305A57" w:rsidRDefault="00305A57" w:rsidP="006E07DD">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 xml:space="preserve">1. </w:t>
      </w:r>
      <w:r w:rsidRPr="00305A57">
        <w:rPr>
          <w:rFonts w:ascii="Times New Roman" w:hAnsi="Times New Roman" w:cs="Times New Roman"/>
          <w:b/>
          <w:sz w:val="28"/>
          <w:szCs w:val="28"/>
        </w:rPr>
        <w:t>«Малое и среднее предпринимательство и поддержка индивидуальной предпринимательской инициативы»</w:t>
      </w:r>
      <w:r>
        <w:rPr>
          <w:rFonts w:ascii="Times New Roman" w:hAnsi="Times New Roman" w:cs="Times New Roman"/>
          <w:b/>
          <w:sz w:val="28"/>
          <w:szCs w:val="28"/>
        </w:rPr>
        <w:t>:</w:t>
      </w:r>
    </w:p>
    <w:p w:rsidR="006E07DD" w:rsidRPr="006E07DD" w:rsidRDefault="006E07DD" w:rsidP="006E07DD">
      <w:pPr>
        <w:pStyle w:val="ac"/>
        <w:ind w:firstLine="567"/>
        <w:jc w:val="both"/>
        <w:rPr>
          <w:sz w:val="28"/>
          <w:szCs w:val="28"/>
        </w:rPr>
      </w:pPr>
      <w:r w:rsidRPr="00305A57">
        <w:rPr>
          <w:sz w:val="28"/>
          <w:szCs w:val="28"/>
        </w:rPr>
        <w:t>Муниципальным проектом «Малое и среднее предпринимательство и по</w:t>
      </w:r>
      <w:r w:rsidRPr="00305A57">
        <w:rPr>
          <w:sz w:val="28"/>
          <w:szCs w:val="28"/>
        </w:rPr>
        <w:t>д</w:t>
      </w:r>
      <w:r w:rsidRPr="00305A57">
        <w:rPr>
          <w:sz w:val="28"/>
          <w:szCs w:val="28"/>
        </w:rPr>
        <w:t xml:space="preserve">держка индивидуальной предпринимательской инициативы» </w:t>
      </w:r>
      <w:r w:rsidRPr="006E07DD">
        <w:rPr>
          <w:sz w:val="28"/>
          <w:szCs w:val="28"/>
        </w:rPr>
        <w:t>утверждены и р</w:t>
      </w:r>
      <w:r w:rsidRPr="006E07DD">
        <w:rPr>
          <w:sz w:val="28"/>
          <w:szCs w:val="28"/>
        </w:rPr>
        <w:t>е</w:t>
      </w:r>
      <w:r w:rsidRPr="006E07DD">
        <w:rPr>
          <w:sz w:val="28"/>
          <w:szCs w:val="28"/>
        </w:rPr>
        <w:t>ализуются целевые модели упрощения процедур ведения бизнеса и повышения инвестиционной привлекательности. Действует муниципальный информацио</w:t>
      </w:r>
      <w:r w:rsidRPr="006E07DD">
        <w:rPr>
          <w:sz w:val="28"/>
          <w:szCs w:val="28"/>
        </w:rPr>
        <w:t>н</w:t>
      </w:r>
      <w:r w:rsidRPr="006E07DD">
        <w:rPr>
          <w:sz w:val="28"/>
          <w:szCs w:val="28"/>
        </w:rPr>
        <w:t>но-консультационный центр поддержки предпринимательства.</w:t>
      </w:r>
    </w:p>
    <w:p w:rsidR="006E07DD" w:rsidRPr="006E07DD" w:rsidRDefault="006E07DD" w:rsidP="006E07DD">
      <w:pPr>
        <w:spacing w:after="0" w:line="240" w:lineRule="auto"/>
        <w:ind w:firstLine="567"/>
        <w:jc w:val="both"/>
        <w:rPr>
          <w:rFonts w:ascii="Times New Roman" w:hAnsi="Times New Roman" w:cs="Times New Roman"/>
          <w:sz w:val="28"/>
          <w:szCs w:val="28"/>
        </w:rPr>
      </w:pPr>
      <w:r w:rsidRPr="006E07DD">
        <w:rPr>
          <w:rFonts w:ascii="Times New Roman" w:hAnsi="Times New Roman" w:cs="Times New Roman"/>
          <w:sz w:val="28"/>
          <w:szCs w:val="28"/>
        </w:rPr>
        <w:t xml:space="preserve">В 2019 году оказано 218 консультационных услуг, в том числе 198 субъектам </w:t>
      </w:r>
      <w:proofErr w:type="spellStart"/>
      <w:r w:rsidRPr="006E07DD">
        <w:rPr>
          <w:rFonts w:ascii="Times New Roman" w:hAnsi="Times New Roman" w:cs="Times New Roman"/>
          <w:sz w:val="28"/>
          <w:szCs w:val="28"/>
        </w:rPr>
        <w:t>МСП</w:t>
      </w:r>
      <w:proofErr w:type="spellEnd"/>
      <w:r w:rsidRPr="006E07DD">
        <w:rPr>
          <w:rFonts w:ascii="Times New Roman" w:hAnsi="Times New Roman" w:cs="Times New Roman"/>
          <w:sz w:val="28"/>
          <w:szCs w:val="28"/>
        </w:rPr>
        <w:t xml:space="preserve">; проведено 14 совещаний по проблемам предпринимательства 2 конференции, 6 обучающих семинара; </w:t>
      </w:r>
      <w:proofErr w:type="gramStart"/>
      <w:r w:rsidRPr="006E07DD">
        <w:rPr>
          <w:rFonts w:ascii="Times New Roman" w:hAnsi="Times New Roman" w:cs="Times New Roman"/>
          <w:sz w:val="28"/>
          <w:szCs w:val="28"/>
        </w:rPr>
        <w:t>в рамках имущественной поддержки сформирован Перечень</w:t>
      </w:r>
      <w:r w:rsidR="00305A57">
        <w:rPr>
          <w:rFonts w:ascii="Times New Roman" w:hAnsi="Times New Roman" w:cs="Times New Roman"/>
          <w:sz w:val="28"/>
          <w:szCs w:val="28"/>
        </w:rPr>
        <w:t xml:space="preserve"> </w:t>
      </w:r>
      <w:r w:rsidRPr="006E07DD">
        <w:rPr>
          <w:rFonts w:ascii="Times New Roman" w:hAnsi="Times New Roman" w:cs="Times New Roman"/>
          <w:sz w:val="28"/>
          <w:szCs w:val="28"/>
        </w:rPr>
        <w:t>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предназначенных для передачи во</w:t>
      </w:r>
      <w:r w:rsidR="00305A57">
        <w:rPr>
          <w:rFonts w:ascii="Times New Roman" w:hAnsi="Times New Roman" w:cs="Times New Roman"/>
          <w:sz w:val="28"/>
          <w:szCs w:val="28"/>
        </w:rPr>
        <w:t xml:space="preserve"> </w:t>
      </w:r>
      <w:r w:rsidRPr="006E07DD">
        <w:rPr>
          <w:rFonts w:ascii="Times New Roman" w:hAnsi="Times New Roman" w:cs="Times New Roman"/>
          <w:sz w:val="28"/>
          <w:szCs w:val="28"/>
        </w:rPr>
        <w:t>владение и (или) в пользование на долгосрочной основе субъектам</w:t>
      </w:r>
      <w:r w:rsidR="00305A57">
        <w:rPr>
          <w:rFonts w:ascii="Times New Roman" w:hAnsi="Times New Roman" w:cs="Times New Roman"/>
          <w:sz w:val="28"/>
          <w:szCs w:val="28"/>
        </w:rPr>
        <w:t xml:space="preserve"> </w:t>
      </w:r>
      <w:r w:rsidRPr="006E07DD">
        <w:rPr>
          <w:rFonts w:ascii="Times New Roman" w:hAnsi="Times New Roman" w:cs="Times New Roman"/>
          <w:sz w:val="28"/>
          <w:szCs w:val="28"/>
        </w:rPr>
        <w:t>малого и среднего предпринимательства, по состоянию на текущую дату количество объектов недвижимого имущества, включенных в Перечень муниципального</w:t>
      </w:r>
      <w:proofErr w:type="gramEnd"/>
      <w:r w:rsidRPr="006E07DD">
        <w:rPr>
          <w:rFonts w:ascii="Times New Roman" w:hAnsi="Times New Roman" w:cs="Times New Roman"/>
          <w:sz w:val="28"/>
          <w:szCs w:val="28"/>
        </w:rPr>
        <w:t xml:space="preserve"> имущества - 22 единицы; проведено одно заседание рабочей группы по вопросам оказания имущественной поддержки субъектам </w:t>
      </w:r>
      <w:proofErr w:type="spellStart"/>
      <w:r w:rsidRPr="006E07DD">
        <w:rPr>
          <w:rFonts w:ascii="Times New Roman" w:hAnsi="Times New Roman" w:cs="Times New Roman"/>
          <w:sz w:val="28"/>
          <w:szCs w:val="28"/>
        </w:rPr>
        <w:t>МСП</w:t>
      </w:r>
      <w:proofErr w:type="spellEnd"/>
      <w:r w:rsidRPr="006E07DD">
        <w:rPr>
          <w:rFonts w:ascii="Times New Roman" w:hAnsi="Times New Roman" w:cs="Times New Roman"/>
          <w:sz w:val="28"/>
          <w:szCs w:val="28"/>
        </w:rPr>
        <w:t xml:space="preserve"> и организациям, образующим инфраструктуру поддержки субъектов </w:t>
      </w:r>
      <w:proofErr w:type="spellStart"/>
      <w:r w:rsidRPr="006E07DD">
        <w:rPr>
          <w:rFonts w:ascii="Times New Roman" w:hAnsi="Times New Roman" w:cs="Times New Roman"/>
          <w:sz w:val="28"/>
          <w:szCs w:val="28"/>
        </w:rPr>
        <w:t>МСП</w:t>
      </w:r>
      <w:proofErr w:type="spellEnd"/>
      <w:r w:rsidRPr="006E07DD">
        <w:rPr>
          <w:rFonts w:ascii="Times New Roman" w:hAnsi="Times New Roman" w:cs="Times New Roman"/>
          <w:sz w:val="28"/>
          <w:szCs w:val="28"/>
        </w:rPr>
        <w:t>; функциониру</w:t>
      </w:r>
      <w:r w:rsidR="00C359C4">
        <w:rPr>
          <w:rFonts w:ascii="Times New Roman" w:hAnsi="Times New Roman" w:cs="Times New Roman"/>
          <w:sz w:val="28"/>
          <w:szCs w:val="28"/>
        </w:rPr>
        <w:t>ю</w:t>
      </w:r>
      <w:r w:rsidRPr="006E07DD">
        <w:rPr>
          <w:rFonts w:ascii="Times New Roman" w:hAnsi="Times New Roman" w:cs="Times New Roman"/>
          <w:sz w:val="28"/>
          <w:szCs w:val="28"/>
        </w:rPr>
        <w:t>т 2 информационных ресурса в сети «Интернет», в структуре которых предусмотрено ведение специализированного раздела «В помощь предпринимателю».</w:t>
      </w:r>
    </w:p>
    <w:p w:rsidR="00305A57" w:rsidRDefault="00305A57" w:rsidP="006E07DD">
      <w:pPr>
        <w:spacing w:after="0" w:line="240" w:lineRule="auto"/>
        <w:ind w:firstLine="567"/>
        <w:jc w:val="both"/>
        <w:rPr>
          <w:rFonts w:ascii="Times New Roman" w:hAnsi="Times New Roman" w:cs="Times New Roman"/>
          <w:b/>
          <w:color w:val="000000" w:themeColor="text1"/>
          <w:sz w:val="28"/>
          <w:szCs w:val="28"/>
        </w:rPr>
      </w:pPr>
      <w:r>
        <w:rPr>
          <w:rFonts w:ascii="Times New Roman" w:hAnsi="Times New Roman" w:cs="Times New Roman"/>
          <w:sz w:val="28"/>
          <w:szCs w:val="28"/>
        </w:rPr>
        <w:t xml:space="preserve">2. </w:t>
      </w:r>
      <w:r w:rsidRPr="006E07DD">
        <w:rPr>
          <w:rFonts w:ascii="Times New Roman" w:hAnsi="Times New Roman" w:cs="Times New Roman"/>
          <w:b/>
          <w:color w:val="000000" w:themeColor="text1"/>
          <w:sz w:val="28"/>
          <w:szCs w:val="28"/>
        </w:rPr>
        <w:t>«Создание системы поддержки фермеров и развитие сельской кооперации»</w:t>
      </w:r>
      <w:r>
        <w:rPr>
          <w:rFonts w:ascii="Times New Roman" w:hAnsi="Times New Roman" w:cs="Times New Roman"/>
          <w:b/>
          <w:color w:val="000000" w:themeColor="text1"/>
          <w:sz w:val="28"/>
          <w:szCs w:val="28"/>
        </w:rPr>
        <w:t>:</w:t>
      </w:r>
    </w:p>
    <w:p w:rsidR="006E07DD" w:rsidRPr="006E07DD" w:rsidRDefault="006E07DD" w:rsidP="006E07DD">
      <w:pPr>
        <w:spacing w:after="0" w:line="240" w:lineRule="auto"/>
        <w:ind w:firstLine="567"/>
        <w:jc w:val="both"/>
        <w:rPr>
          <w:rFonts w:ascii="Times New Roman" w:hAnsi="Times New Roman" w:cs="Times New Roman"/>
          <w:bCs/>
          <w:sz w:val="28"/>
          <w:szCs w:val="28"/>
        </w:rPr>
      </w:pPr>
      <w:r w:rsidRPr="006E07DD">
        <w:rPr>
          <w:rFonts w:ascii="Times New Roman" w:hAnsi="Times New Roman" w:cs="Times New Roman"/>
          <w:sz w:val="28"/>
          <w:szCs w:val="28"/>
        </w:rPr>
        <w:t>В рамках развития рынка реализации сельскохозяйственной продукции утвержден и реализуется муниципальный проект</w:t>
      </w:r>
      <w:r w:rsidRPr="006E07DD">
        <w:rPr>
          <w:rFonts w:ascii="Times New Roman" w:hAnsi="Times New Roman" w:cs="Times New Roman"/>
          <w:color w:val="000000" w:themeColor="text1"/>
          <w:sz w:val="28"/>
          <w:szCs w:val="28"/>
        </w:rPr>
        <w:t xml:space="preserve"> </w:t>
      </w:r>
      <w:r w:rsidRPr="00305A57">
        <w:rPr>
          <w:rFonts w:ascii="Times New Roman" w:hAnsi="Times New Roman" w:cs="Times New Roman"/>
          <w:color w:val="000000" w:themeColor="text1"/>
          <w:sz w:val="28"/>
          <w:szCs w:val="28"/>
        </w:rPr>
        <w:t xml:space="preserve">«Создание системы поддержки фермеров и </w:t>
      </w:r>
      <w:proofErr w:type="gramStart"/>
      <w:r w:rsidRPr="00305A57">
        <w:rPr>
          <w:rFonts w:ascii="Times New Roman" w:hAnsi="Times New Roman" w:cs="Times New Roman"/>
          <w:color w:val="000000" w:themeColor="text1"/>
          <w:sz w:val="28"/>
          <w:szCs w:val="28"/>
        </w:rPr>
        <w:t>развитие</w:t>
      </w:r>
      <w:proofErr w:type="gramEnd"/>
      <w:r w:rsidRPr="00305A57">
        <w:rPr>
          <w:rFonts w:ascii="Times New Roman" w:hAnsi="Times New Roman" w:cs="Times New Roman"/>
          <w:color w:val="000000" w:themeColor="text1"/>
          <w:sz w:val="28"/>
          <w:szCs w:val="28"/>
        </w:rPr>
        <w:t xml:space="preserve"> сельской кооперации»</w:t>
      </w:r>
      <w:r w:rsidRPr="006E07DD">
        <w:rPr>
          <w:rFonts w:ascii="Times New Roman" w:hAnsi="Times New Roman" w:cs="Times New Roman"/>
          <w:b/>
          <w:color w:val="000000" w:themeColor="text1"/>
          <w:sz w:val="28"/>
          <w:szCs w:val="28"/>
        </w:rPr>
        <w:t xml:space="preserve"> </w:t>
      </w:r>
      <w:r w:rsidRPr="006E07DD">
        <w:rPr>
          <w:rFonts w:ascii="Times New Roman" w:hAnsi="Times New Roman" w:cs="Times New Roman"/>
          <w:color w:val="000000" w:themeColor="text1"/>
          <w:sz w:val="28"/>
          <w:szCs w:val="28"/>
        </w:rPr>
        <w:t xml:space="preserve">цель </w:t>
      </w:r>
      <w:proofErr w:type="gramStart"/>
      <w:r w:rsidRPr="006E07DD">
        <w:rPr>
          <w:rFonts w:ascii="Times New Roman" w:hAnsi="Times New Roman" w:cs="Times New Roman"/>
          <w:color w:val="000000" w:themeColor="text1"/>
          <w:sz w:val="28"/>
          <w:szCs w:val="28"/>
        </w:rPr>
        <w:t>которого</w:t>
      </w:r>
      <w:proofErr w:type="gramEnd"/>
      <w:r w:rsidRPr="006E07DD">
        <w:rPr>
          <w:rFonts w:ascii="Times New Roman" w:hAnsi="Times New Roman" w:cs="Times New Roman"/>
          <w:color w:val="000000" w:themeColor="text1"/>
          <w:sz w:val="28"/>
          <w:szCs w:val="28"/>
        </w:rPr>
        <w:t xml:space="preserve">: </w:t>
      </w:r>
      <w:r w:rsidRPr="006E07DD">
        <w:rPr>
          <w:rFonts w:ascii="Times New Roman" w:hAnsi="Times New Roman" w:cs="Times New Roman"/>
          <w:sz w:val="28"/>
          <w:szCs w:val="28"/>
        </w:rPr>
        <w:t xml:space="preserve">поддержание и дальнейшее развитие сельскохозяйственной </w:t>
      </w:r>
      <w:r w:rsidRPr="006E07DD">
        <w:rPr>
          <w:rFonts w:ascii="Times New Roman" w:hAnsi="Times New Roman" w:cs="Times New Roman"/>
          <w:bCs/>
          <w:sz w:val="28"/>
          <w:szCs w:val="28"/>
        </w:rPr>
        <w:t>деятельности малых форм хозяйствования в АПК, в том числе крестьянских (фермерских) хозяйств и сельскохозяйственных потребительских кооперативов.</w:t>
      </w:r>
    </w:p>
    <w:p w:rsidR="00C359C4" w:rsidRDefault="006E07DD" w:rsidP="006E07DD">
      <w:pPr>
        <w:spacing w:after="0" w:line="240" w:lineRule="auto"/>
        <w:ind w:firstLine="567"/>
        <w:jc w:val="both"/>
        <w:rPr>
          <w:rFonts w:ascii="Times New Roman" w:hAnsi="Times New Roman" w:cs="Times New Roman"/>
          <w:sz w:val="28"/>
          <w:szCs w:val="28"/>
        </w:rPr>
      </w:pPr>
      <w:r w:rsidRPr="006E07DD">
        <w:rPr>
          <w:rFonts w:ascii="Times New Roman" w:hAnsi="Times New Roman" w:cs="Times New Roman"/>
          <w:bCs/>
          <w:sz w:val="28"/>
          <w:szCs w:val="28"/>
        </w:rPr>
        <w:t xml:space="preserve">В 2019 году </w:t>
      </w:r>
      <w:r w:rsidRPr="006E07DD">
        <w:rPr>
          <w:rFonts w:ascii="Times New Roman" w:hAnsi="Times New Roman" w:cs="Times New Roman"/>
          <w:sz w:val="28"/>
          <w:szCs w:val="28"/>
        </w:rPr>
        <w:t xml:space="preserve">в муниципальном образовании Ленинградский район </w:t>
      </w:r>
      <w:proofErr w:type="gramStart"/>
      <w:r w:rsidRPr="006E07DD">
        <w:rPr>
          <w:rFonts w:ascii="Times New Roman" w:hAnsi="Times New Roman" w:cs="Times New Roman"/>
          <w:sz w:val="28"/>
          <w:szCs w:val="28"/>
        </w:rPr>
        <w:t>выполнены</w:t>
      </w:r>
      <w:proofErr w:type="gramEnd"/>
      <w:r w:rsidR="00C359C4">
        <w:rPr>
          <w:rFonts w:ascii="Times New Roman" w:hAnsi="Times New Roman" w:cs="Times New Roman"/>
          <w:sz w:val="28"/>
          <w:szCs w:val="28"/>
        </w:rPr>
        <w:t>:</w:t>
      </w:r>
    </w:p>
    <w:p w:rsidR="006E07DD" w:rsidRPr="006E07DD" w:rsidRDefault="00C359C4" w:rsidP="006E07DD">
      <w:pPr>
        <w:spacing w:after="0" w:line="240" w:lineRule="auto"/>
        <w:ind w:firstLine="567"/>
        <w:jc w:val="both"/>
        <w:rPr>
          <w:rFonts w:ascii="Times New Roman" w:hAnsi="Times New Roman" w:cs="Times New Roman"/>
          <w:bCs/>
          <w:sz w:val="28"/>
          <w:szCs w:val="28"/>
        </w:rPr>
      </w:pPr>
      <w:r>
        <w:rPr>
          <w:rFonts w:ascii="Times New Roman" w:hAnsi="Times New Roman" w:cs="Times New Roman"/>
          <w:sz w:val="28"/>
          <w:szCs w:val="28"/>
        </w:rPr>
        <w:t>-</w:t>
      </w:r>
      <w:r w:rsidR="006E07DD" w:rsidRPr="006E07DD">
        <w:rPr>
          <w:rFonts w:ascii="Times New Roman" w:hAnsi="Times New Roman" w:cs="Times New Roman"/>
          <w:sz w:val="28"/>
          <w:szCs w:val="28"/>
        </w:rPr>
        <w:t xml:space="preserve"> переданные государственные полномочия по поддержке сельскохозяйственного производства в малых формах хозяйствования в АПК,</w:t>
      </w:r>
      <w:r w:rsidR="006E07DD" w:rsidRPr="006E07DD">
        <w:rPr>
          <w:rFonts w:ascii="Times New Roman" w:hAnsi="Times New Roman" w:cs="Times New Roman"/>
          <w:bCs/>
          <w:sz w:val="28"/>
          <w:szCs w:val="28"/>
        </w:rPr>
        <w:t xml:space="preserve"> осуществлена выплата субсидий на поддержку сельскохозяйственного производства крестьянским (фермерским) хозяйствам и индивидуальным предпринимателям, осуществляющим деятельность в сфере сел</w:t>
      </w:r>
      <w:r>
        <w:rPr>
          <w:rFonts w:ascii="Times New Roman" w:hAnsi="Times New Roman" w:cs="Times New Roman"/>
          <w:bCs/>
          <w:sz w:val="28"/>
          <w:szCs w:val="28"/>
        </w:rPr>
        <w:t>ьскохозяйственного производства;</w:t>
      </w:r>
    </w:p>
    <w:p w:rsidR="006E07DD" w:rsidRPr="006E07DD" w:rsidRDefault="00C359C4" w:rsidP="006E07DD">
      <w:pPr>
        <w:spacing w:after="0" w:line="240" w:lineRule="auto"/>
        <w:ind w:firstLine="567"/>
        <w:jc w:val="both"/>
        <w:rPr>
          <w:rFonts w:ascii="Times New Roman" w:hAnsi="Times New Roman" w:cs="Times New Roman"/>
          <w:bCs/>
          <w:sz w:val="28"/>
          <w:szCs w:val="28"/>
        </w:rPr>
      </w:pPr>
      <w:r>
        <w:rPr>
          <w:rFonts w:ascii="Times New Roman" w:hAnsi="Times New Roman" w:cs="Times New Roman"/>
          <w:bCs/>
          <w:sz w:val="28"/>
          <w:szCs w:val="28"/>
        </w:rPr>
        <w:lastRenderedPageBreak/>
        <w:t>- о</w:t>
      </w:r>
      <w:r w:rsidR="006E07DD" w:rsidRPr="006E07DD">
        <w:rPr>
          <w:rFonts w:ascii="Times New Roman" w:hAnsi="Times New Roman" w:cs="Times New Roman"/>
          <w:bCs/>
          <w:sz w:val="28"/>
          <w:szCs w:val="28"/>
        </w:rPr>
        <w:t>существлен комплекс мероприятий, направленный на оказание информационно-консультационной поддержки крестьянских (фермерских) хозяйств, индивидуальных предпринимателей, осуществляющих деятельность в сфере сельскохозяйственного производства, граждан, ведущих личное подсобное хозяйство, сельскохозяйственных потребительских кооперативов по вопросам развития сельскохозяйстве</w:t>
      </w:r>
      <w:r>
        <w:rPr>
          <w:rFonts w:ascii="Times New Roman" w:hAnsi="Times New Roman" w:cs="Times New Roman"/>
          <w:bCs/>
          <w:sz w:val="28"/>
          <w:szCs w:val="28"/>
        </w:rPr>
        <w:t>нной потребительской кооперации;</w:t>
      </w:r>
    </w:p>
    <w:p w:rsidR="006E07DD" w:rsidRPr="006E07DD" w:rsidRDefault="00C359C4" w:rsidP="006E07DD">
      <w:pPr>
        <w:spacing w:after="0" w:line="240" w:lineRule="auto"/>
        <w:ind w:firstLine="567"/>
        <w:jc w:val="both"/>
        <w:rPr>
          <w:rFonts w:ascii="Times New Roman" w:hAnsi="Times New Roman" w:cs="Times New Roman"/>
          <w:bCs/>
          <w:sz w:val="28"/>
          <w:szCs w:val="28"/>
        </w:rPr>
      </w:pPr>
      <w:r>
        <w:rPr>
          <w:rFonts w:ascii="Times New Roman" w:hAnsi="Times New Roman" w:cs="Times New Roman"/>
          <w:bCs/>
          <w:sz w:val="28"/>
          <w:szCs w:val="28"/>
        </w:rPr>
        <w:t>- п</w:t>
      </w:r>
      <w:r w:rsidR="006E07DD" w:rsidRPr="006E07DD">
        <w:rPr>
          <w:rFonts w:ascii="Times New Roman" w:hAnsi="Times New Roman" w:cs="Times New Roman"/>
          <w:bCs/>
          <w:sz w:val="28"/>
          <w:szCs w:val="28"/>
        </w:rPr>
        <w:t>роводилось и</w:t>
      </w:r>
      <w:r w:rsidR="006E07DD" w:rsidRPr="006E07DD">
        <w:rPr>
          <w:rFonts w:ascii="Times New Roman" w:eastAsia="Times New Roman" w:hAnsi="Times New Roman" w:cs="Times New Roman"/>
          <w:sz w:val="28"/>
          <w:szCs w:val="28"/>
        </w:rPr>
        <w:t>нформирование претендентов (глав крестьянских (фермерских) хозяйств и граждан) Ленинградского района об участии в конкурсном отборе на предоставление грантов</w:t>
      </w:r>
      <w:r w:rsidR="00305A57">
        <w:rPr>
          <w:rFonts w:ascii="Times New Roman" w:eastAsia="Times New Roman" w:hAnsi="Times New Roman" w:cs="Times New Roman"/>
          <w:sz w:val="28"/>
          <w:szCs w:val="28"/>
        </w:rPr>
        <w:t xml:space="preserve"> </w:t>
      </w:r>
      <w:r w:rsidR="006E07DD" w:rsidRPr="006E07DD">
        <w:rPr>
          <w:rFonts w:ascii="Times New Roman" w:eastAsia="Times New Roman" w:hAnsi="Times New Roman" w:cs="Times New Roman"/>
          <w:sz w:val="28"/>
          <w:szCs w:val="28"/>
        </w:rPr>
        <w:t>крестьянским (фермерским) хозяйствам</w:t>
      </w:r>
      <w:r w:rsidR="00305A57">
        <w:rPr>
          <w:rFonts w:ascii="Times New Roman" w:eastAsia="Times New Roman" w:hAnsi="Times New Roman" w:cs="Times New Roman"/>
          <w:sz w:val="28"/>
          <w:szCs w:val="28"/>
        </w:rPr>
        <w:t xml:space="preserve"> </w:t>
      </w:r>
      <w:r w:rsidR="006E07DD" w:rsidRPr="006E07DD">
        <w:rPr>
          <w:rFonts w:ascii="Times New Roman" w:eastAsia="Times New Roman" w:hAnsi="Times New Roman" w:cs="Times New Roman"/>
          <w:sz w:val="28"/>
          <w:szCs w:val="28"/>
        </w:rPr>
        <w:t>на реализацию «</w:t>
      </w:r>
      <w:proofErr w:type="spellStart"/>
      <w:r w:rsidR="006E07DD" w:rsidRPr="006E07DD">
        <w:rPr>
          <w:rFonts w:ascii="Times New Roman" w:eastAsia="Times New Roman" w:hAnsi="Times New Roman" w:cs="Times New Roman"/>
          <w:sz w:val="28"/>
          <w:szCs w:val="28"/>
        </w:rPr>
        <w:t>Агростартап</w:t>
      </w:r>
      <w:proofErr w:type="spellEnd"/>
      <w:r w:rsidR="006E07DD" w:rsidRPr="006E07DD">
        <w:rPr>
          <w:rFonts w:ascii="Times New Roman" w:eastAsia="Times New Roman" w:hAnsi="Times New Roman" w:cs="Times New Roman"/>
          <w:sz w:val="28"/>
          <w:szCs w:val="28"/>
        </w:rPr>
        <w:t>» в рамках регионального проекта</w:t>
      </w:r>
      <w:r w:rsidR="00305A57">
        <w:rPr>
          <w:rFonts w:ascii="Times New Roman" w:eastAsia="Times New Roman" w:hAnsi="Times New Roman" w:cs="Times New Roman"/>
          <w:sz w:val="28"/>
          <w:szCs w:val="28"/>
        </w:rPr>
        <w:t xml:space="preserve"> </w:t>
      </w:r>
      <w:r w:rsidR="006E07DD" w:rsidRPr="006E07DD">
        <w:rPr>
          <w:rFonts w:ascii="Times New Roman" w:eastAsia="Times New Roman" w:hAnsi="Times New Roman" w:cs="Times New Roman"/>
          <w:sz w:val="28"/>
          <w:szCs w:val="28"/>
        </w:rPr>
        <w:t>Краснодарского края «Создание системы поддержки фермеров и</w:t>
      </w:r>
      <w:r w:rsidR="00305A57">
        <w:rPr>
          <w:rFonts w:ascii="Times New Roman" w:eastAsia="Times New Roman" w:hAnsi="Times New Roman" w:cs="Times New Roman"/>
          <w:sz w:val="28"/>
          <w:szCs w:val="28"/>
        </w:rPr>
        <w:t xml:space="preserve"> </w:t>
      </w:r>
      <w:r w:rsidR="006E07DD" w:rsidRPr="006E07DD">
        <w:rPr>
          <w:rFonts w:ascii="Times New Roman" w:eastAsia="Times New Roman" w:hAnsi="Times New Roman" w:cs="Times New Roman"/>
          <w:sz w:val="28"/>
          <w:szCs w:val="28"/>
        </w:rPr>
        <w:t>развития сельскохозяйственной кооперации».</w:t>
      </w:r>
      <w:r>
        <w:rPr>
          <w:rFonts w:ascii="Times New Roman" w:eastAsia="Times New Roman" w:hAnsi="Times New Roman" w:cs="Times New Roman"/>
          <w:sz w:val="28"/>
          <w:szCs w:val="28"/>
        </w:rPr>
        <w:t xml:space="preserve"> </w:t>
      </w:r>
      <w:r w:rsidR="006E07DD" w:rsidRPr="006E07DD">
        <w:rPr>
          <w:rFonts w:ascii="Times New Roman" w:eastAsia="Times New Roman" w:hAnsi="Times New Roman" w:cs="Times New Roman"/>
          <w:sz w:val="28"/>
          <w:szCs w:val="28"/>
        </w:rPr>
        <w:t>Победителем конкурсного отбора по предоставлению гранта на</w:t>
      </w:r>
      <w:r w:rsidR="00305A57">
        <w:rPr>
          <w:rFonts w:ascii="Times New Roman" w:eastAsia="Times New Roman" w:hAnsi="Times New Roman" w:cs="Times New Roman"/>
          <w:sz w:val="28"/>
          <w:szCs w:val="28"/>
        </w:rPr>
        <w:t xml:space="preserve"> </w:t>
      </w:r>
      <w:r w:rsidR="006E07DD" w:rsidRPr="006E07DD">
        <w:rPr>
          <w:rFonts w:ascii="Times New Roman" w:eastAsia="Times New Roman" w:hAnsi="Times New Roman" w:cs="Times New Roman"/>
          <w:sz w:val="28"/>
          <w:szCs w:val="28"/>
        </w:rPr>
        <w:t>реализацию «</w:t>
      </w:r>
      <w:proofErr w:type="spellStart"/>
      <w:r w:rsidR="006E07DD" w:rsidRPr="006E07DD">
        <w:rPr>
          <w:rFonts w:ascii="Times New Roman" w:eastAsia="Times New Roman" w:hAnsi="Times New Roman" w:cs="Times New Roman"/>
          <w:sz w:val="28"/>
          <w:szCs w:val="28"/>
        </w:rPr>
        <w:t>Агростартап</w:t>
      </w:r>
      <w:proofErr w:type="spellEnd"/>
      <w:r w:rsidR="006E07DD" w:rsidRPr="006E07DD">
        <w:rPr>
          <w:rFonts w:ascii="Times New Roman" w:eastAsia="Times New Roman" w:hAnsi="Times New Roman" w:cs="Times New Roman"/>
          <w:sz w:val="28"/>
          <w:szCs w:val="28"/>
        </w:rPr>
        <w:t xml:space="preserve">» от Ленинградского района стал </w:t>
      </w:r>
      <w:proofErr w:type="spellStart"/>
      <w:r w:rsidR="006E07DD" w:rsidRPr="006E07DD">
        <w:rPr>
          <w:rFonts w:ascii="Times New Roman" w:eastAsia="Times New Roman" w:hAnsi="Times New Roman" w:cs="Times New Roman"/>
          <w:sz w:val="28"/>
          <w:szCs w:val="28"/>
        </w:rPr>
        <w:t>Половинко</w:t>
      </w:r>
      <w:proofErr w:type="spellEnd"/>
      <w:r w:rsidR="006E07DD" w:rsidRPr="006E07DD">
        <w:rPr>
          <w:rFonts w:ascii="Times New Roman" w:eastAsia="Times New Roman" w:hAnsi="Times New Roman" w:cs="Times New Roman"/>
          <w:sz w:val="28"/>
          <w:szCs w:val="28"/>
        </w:rPr>
        <w:t xml:space="preserve"> </w:t>
      </w:r>
      <w:proofErr w:type="spellStart"/>
      <w:r w:rsidR="006E07DD" w:rsidRPr="006E07DD">
        <w:rPr>
          <w:rFonts w:ascii="Times New Roman" w:eastAsia="Times New Roman" w:hAnsi="Times New Roman" w:cs="Times New Roman"/>
          <w:sz w:val="28"/>
          <w:szCs w:val="28"/>
        </w:rPr>
        <w:t>А.Н</w:t>
      </w:r>
      <w:proofErr w:type="spellEnd"/>
      <w:r w:rsidR="006E07DD" w:rsidRPr="006E07DD">
        <w:rPr>
          <w:rFonts w:ascii="Times New Roman" w:eastAsia="Times New Roman" w:hAnsi="Times New Roman" w:cs="Times New Roman"/>
          <w:sz w:val="28"/>
          <w:szCs w:val="28"/>
        </w:rPr>
        <w:t>. по направлению деятельности « р</w:t>
      </w:r>
      <w:r>
        <w:rPr>
          <w:rFonts w:ascii="Times New Roman" w:eastAsia="Times New Roman" w:hAnsi="Times New Roman" w:cs="Times New Roman"/>
          <w:sz w:val="28"/>
          <w:szCs w:val="28"/>
        </w:rPr>
        <w:t>азвитие молочного скотоводства»;</w:t>
      </w:r>
    </w:p>
    <w:p w:rsidR="006E07DD" w:rsidRPr="006E07DD" w:rsidRDefault="00C359C4" w:rsidP="006E07D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п</w:t>
      </w:r>
      <w:r w:rsidR="006E07DD" w:rsidRPr="006E07DD">
        <w:rPr>
          <w:rFonts w:ascii="Times New Roman" w:hAnsi="Times New Roman" w:cs="Times New Roman"/>
          <w:sz w:val="28"/>
          <w:szCs w:val="28"/>
        </w:rPr>
        <w:t>роведены мероприятия, направленные на обучение малых форм хозяйствования в агропромышленном комплексе, современным технологиям ведения сельскохозяйственного производства.</w:t>
      </w:r>
    </w:p>
    <w:p w:rsidR="006E07DD" w:rsidRPr="006E07DD" w:rsidRDefault="00305A57" w:rsidP="006E07DD">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 xml:space="preserve">3. </w:t>
      </w:r>
      <w:r w:rsidRPr="006E07DD">
        <w:rPr>
          <w:rFonts w:ascii="Times New Roman" w:hAnsi="Times New Roman" w:cs="Times New Roman"/>
          <w:b/>
          <w:sz w:val="28"/>
          <w:szCs w:val="28"/>
        </w:rPr>
        <w:t>«Обеспечение жильем молодых семей»</w:t>
      </w:r>
      <w:r>
        <w:rPr>
          <w:rFonts w:ascii="Times New Roman" w:hAnsi="Times New Roman" w:cs="Times New Roman"/>
          <w:b/>
          <w:sz w:val="28"/>
          <w:szCs w:val="28"/>
        </w:rPr>
        <w:t>:</w:t>
      </w:r>
    </w:p>
    <w:p w:rsidR="006E07DD" w:rsidRDefault="006E07DD" w:rsidP="006E07DD">
      <w:pPr>
        <w:spacing w:after="0" w:line="240" w:lineRule="auto"/>
        <w:ind w:firstLine="567"/>
        <w:jc w:val="both"/>
        <w:rPr>
          <w:rFonts w:ascii="Times New Roman" w:hAnsi="Times New Roman" w:cs="Times New Roman"/>
          <w:color w:val="000000"/>
          <w:sz w:val="28"/>
          <w:szCs w:val="28"/>
        </w:rPr>
      </w:pPr>
      <w:proofErr w:type="gramStart"/>
      <w:r w:rsidRPr="006E07DD">
        <w:rPr>
          <w:rFonts w:ascii="Times New Roman" w:hAnsi="Times New Roman" w:cs="Times New Roman"/>
          <w:sz w:val="28"/>
          <w:szCs w:val="28"/>
        </w:rPr>
        <w:t xml:space="preserve">Муниципальным проектом </w:t>
      </w:r>
      <w:r w:rsidRPr="00305A57">
        <w:rPr>
          <w:rFonts w:ascii="Times New Roman" w:hAnsi="Times New Roman" w:cs="Times New Roman"/>
          <w:sz w:val="28"/>
          <w:szCs w:val="28"/>
        </w:rPr>
        <w:t>«Обеспечение жильем молодых семей»</w:t>
      </w:r>
      <w:r w:rsidRPr="006E07DD">
        <w:rPr>
          <w:rFonts w:ascii="Times New Roman" w:hAnsi="Times New Roman" w:cs="Times New Roman"/>
          <w:b/>
          <w:sz w:val="28"/>
          <w:szCs w:val="28"/>
        </w:rPr>
        <w:t xml:space="preserve"> </w:t>
      </w:r>
      <w:r w:rsidRPr="006E07DD">
        <w:rPr>
          <w:rFonts w:ascii="Times New Roman" w:eastAsia="Times New Roman" w:hAnsi="Times New Roman" w:cs="Times New Roman"/>
          <w:kern w:val="0"/>
          <w:sz w:val="28"/>
          <w:szCs w:val="28"/>
          <w:lang w:eastAsia="ru-RU"/>
        </w:rPr>
        <w:t>предусмотрено</w:t>
      </w:r>
      <w:r w:rsidRPr="006E07DD">
        <w:rPr>
          <w:rFonts w:ascii="Times New Roman" w:hAnsi="Times New Roman" w:cs="Times New Roman"/>
          <w:sz w:val="28"/>
          <w:szCs w:val="28"/>
        </w:rPr>
        <w:t xml:space="preserve"> оказание государственной поддержки гражданам в улучшении жилищных условий, в виде предоставления социальных выплат на оплату первоначального взноса при получении ипотечного жилищного кредита на приобретение жилого помещения во вновь возводимых (возведенных) многоквартирных домах или на строительство индивидуального жилого дома, в рамках ведомственной целевой программы «Оказание государственной поддержки гражданам в обеспечении жильем и оплате жилищно-коммунальных</w:t>
      </w:r>
      <w:proofErr w:type="gramEnd"/>
      <w:r w:rsidRPr="006E07DD">
        <w:rPr>
          <w:rFonts w:ascii="Times New Roman" w:hAnsi="Times New Roman" w:cs="Times New Roman"/>
          <w:sz w:val="28"/>
          <w:szCs w:val="28"/>
        </w:rPr>
        <w:t xml:space="preserve"> услуг» государственной программы Российской Федерации «Обеспечение доступным и комфортным жильем и коммунальными услугами граждан Российской Федерации».</w:t>
      </w:r>
      <w:r w:rsidR="00305A57">
        <w:rPr>
          <w:rFonts w:ascii="Times New Roman" w:hAnsi="Times New Roman" w:cs="Times New Roman"/>
          <w:sz w:val="28"/>
          <w:szCs w:val="28"/>
        </w:rPr>
        <w:t xml:space="preserve"> </w:t>
      </w:r>
      <w:r w:rsidRPr="006E07DD">
        <w:rPr>
          <w:rFonts w:ascii="Times New Roman" w:hAnsi="Times New Roman" w:cs="Times New Roman"/>
          <w:sz w:val="28"/>
          <w:szCs w:val="28"/>
        </w:rPr>
        <w:t xml:space="preserve">В 2019 году </w:t>
      </w:r>
      <w:r w:rsidRPr="006E07DD">
        <w:rPr>
          <w:rFonts w:ascii="Times New Roman" w:hAnsi="Times New Roman" w:cs="Times New Roman"/>
          <w:color w:val="000000"/>
          <w:sz w:val="28"/>
          <w:szCs w:val="28"/>
        </w:rPr>
        <w:t>от граждан на предоставление социальных выплат приняты документы у 4 семей. Выдано 3 государственных жилищных свидетельств молодым семьям на приобретение (строительство) жилья.</w:t>
      </w:r>
      <w:r w:rsidR="00305A57">
        <w:rPr>
          <w:rFonts w:ascii="Times New Roman" w:hAnsi="Times New Roman" w:cs="Times New Roman"/>
          <w:color w:val="000000"/>
          <w:sz w:val="28"/>
          <w:szCs w:val="28"/>
        </w:rPr>
        <w:t xml:space="preserve"> </w:t>
      </w:r>
      <w:r w:rsidRPr="006E07DD">
        <w:rPr>
          <w:rFonts w:ascii="Times New Roman" w:hAnsi="Times New Roman" w:cs="Times New Roman"/>
          <w:color w:val="000000"/>
          <w:sz w:val="28"/>
          <w:szCs w:val="28"/>
        </w:rPr>
        <w:t>Заключено соглашение с министерством топливно-энергетического комплекса и жилищно-коммунального хозяйства Краснодарского края на предоставлени</w:t>
      </w:r>
      <w:r w:rsidR="00C359C4">
        <w:rPr>
          <w:rFonts w:ascii="Times New Roman" w:hAnsi="Times New Roman" w:cs="Times New Roman"/>
          <w:color w:val="000000"/>
          <w:sz w:val="28"/>
          <w:szCs w:val="28"/>
        </w:rPr>
        <w:t>е</w:t>
      </w:r>
      <w:r w:rsidRPr="006E07DD">
        <w:rPr>
          <w:rFonts w:ascii="Times New Roman" w:hAnsi="Times New Roman" w:cs="Times New Roman"/>
          <w:color w:val="000000"/>
          <w:sz w:val="28"/>
          <w:szCs w:val="28"/>
        </w:rPr>
        <w:t xml:space="preserve"> субсидий из краевого бюджета.</w:t>
      </w:r>
    </w:p>
    <w:p w:rsidR="00896306" w:rsidRPr="006E07DD" w:rsidRDefault="00896306" w:rsidP="00896306">
      <w:pPr>
        <w:spacing w:after="0" w:line="240" w:lineRule="auto"/>
        <w:ind w:firstLine="567"/>
        <w:jc w:val="both"/>
        <w:rPr>
          <w:rFonts w:ascii="Times New Roman" w:hAnsi="Times New Roman" w:cs="Times New Roman"/>
          <w:sz w:val="28"/>
          <w:szCs w:val="28"/>
        </w:rPr>
      </w:pPr>
      <w:r>
        <w:rPr>
          <w:rFonts w:ascii="Times New Roman" w:hAnsi="Times New Roman" w:cs="Times New Roman"/>
          <w:b/>
          <w:sz w:val="28"/>
          <w:szCs w:val="28"/>
        </w:rPr>
        <w:t xml:space="preserve">4. </w:t>
      </w:r>
      <w:r w:rsidRPr="006E07DD">
        <w:rPr>
          <w:rFonts w:ascii="Times New Roman" w:hAnsi="Times New Roman" w:cs="Times New Roman"/>
          <w:b/>
          <w:sz w:val="28"/>
          <w:szCs w:val="28"/>
        </w:rPr>
        <w:t>«Формирование комфортной городской среды»</w:t>
      </w:r>
      <w:r>
        <w:rPr>
          <w:rFonts w:ascii="Times New Roman" w:hAnsi="Times New Roman" w:cs="Times New Roman"/>
          <w:b/>
          <w:sz w:val="28"/>
          <w:szCs w:val="28"/>
        </w:rPr>
        <w:t>:</w:t>
      </w:r>
    </w:p>
    <w:p w:rsidR="006E07DD" w:rsidRPr="006E07DD" w:rsidRDefault="006E07DD" w:rsidP="006E07DD">
      <w:pPr>
        <w:spacing w:after="0" w:line="240" w:lineRule="auto"/>
        <w:ind w:firstLine="567"/>
        <w:jc w:val="both"/>
        <w:rPr>
          <w:rFonts w:ascii="Times New Roman" w:hAnsi="Times New Roman" w:cs="Times New Roman"/>
          <w:sz w:val="28"/>
          <w:szCs w:val="28"/>
        </w:rPr>
      </w:pPr>
      <w:proofErr w:type="gramStart"/>
      <w:r w:rsidRPr="006E07DD">
        <w:rPr>
          <w:rFonts w:ascii="Times New Roman" w:hAnsi="Times New Roman" w:cs="Times New Roman"/>
          <w:sz w:val="28"/>
          <w:szCs w:val="28"/>
        </w:rPr>
        <w:t xml:space="preserve">В рамках муниципального проекта </w:t>
      </w:r>
      <w:r w:rsidRPr="00896306">
        <w:rPr>
          <w:rFonts w:ascii="Times New Roman" w:hAnsi="Times New Roman" w:cs="Times New Roman"/>
          <w:sz w:val="28"/>
          <w:szCs w:val="28"/>
        </w:rPr>
        <w:t xml:space="preserve">«Формирование комфортной городской среды» </w:t>
      </w:r>
      <w:r w:rsidRPr="006E07DD">
        <w:rPr>
          <w:rFonts w:ascii="Times New Roman" w:hAnsi="Times New Roman" w:cs="Times New Roman"/>
          <w:sz w:val="28"/>
          <w:szCs w:val="28"/>
        </w:rPr>
        <w:t>в</w:t>
      </w:r>
      <w:r w:rsidRPr="006E07DD">
        <w:rPr>
          <w:rFonts w:ascii="Times New Roman" w:eastAsia="Times New Roman" w:hAnsi="Times New Roman" w:cs="Times New Roman"/>
          <w:sz w:val="28"/>
          <w:szCs w:val="28"/>
        </w:rPr>
        <w:t xml:space="preserve"> 2019 году реализованы мероприятия по благоустройству общественных территорий в 4 сельских поселения Ленинградского района</w:t>
      </w:r>
      <w:r w:rsidR="00C359C4">
        <w:rPr>
          <w:rFonts w:ascii="Times New Roman" w:eastAsia="Times New Roman" w:hAnsi="Times New Roman" w:cs="Times New Roman"/>
          <w:sz w:val="28"/>
          <w:szCs w:val="28"/>
        </w:rPr>
        <w:t>:</w:t>
      </w:r>
      <w:r w:rsidRPr="006E07DD">
        <w:rPr>
          <w:rFonts w:ascii="Times New Roman" w:eastAsia="Times New Roman" w:hAnsi="Times New Roman" w:cs="Times New Roman"/>
          <w:sz w:val="28"/>
          <w:szCs w:val="28"/>
        </w:rPr>
        <w:t xml:space="preserve"> </w:t>
      </w:r>
      <w:r w:rsidR="00C359C4">
        <w:rPr>
          <w:rFonts w:ascii="Times New Roman" w:eastAsia="Times New Roman" w:hAnsi="Times New Roman" w:cs="Times New Roman"/>
          <w:sz w:val="28"/>
          <w:szCs w:val="28"/>
        </w:rPr>
        <w:t>н</w:t>
      </w:r>
      <w:r w:rsidRPr="006E07DD">
        <w:rPr>
          <w:rFonts w:ascii="Times New Roman" w:hAnsi="Times New Roman" w:cs="Times New Roman"/>
          <w:sz w:val="28"/>
          <w:szCs w:val="28"/>
        </w:rPr>
        <w:t xml:space="preserve">а территории </w:t>
      </w:r>
      <w:proofErr w:type="spellStart"/>
      <w:r w:rsidRPr="006E07DD">
        <w:rPr>
          <w:rFonts w:ascii="Times New Roman" w:hAnsi="Times New Roman" w:cs="Times New Roman"/>
          <w:sz w:val="28"/>
          <w:szCs w:val="28"/>
        </w:rPr>
        <w:t>Новоуманского</w:t>
      </w:r>
      <w:proofErr w:type="spellEnd"/>
      <w:r w:rsidRPr="006E07DD">
        <w:rPr>
          <w:rFonts w:ascii="Times New Roman" w:hAnsi="Times New Roman" w:cs="Times New Roman"/>
          <w:sz w:val="28"/>
          <w:szCs w:val="28"/>
        </w:rPr>
        <w:t xml:space="preserve"> сельского поселения благоустроен объект «Общественная территория - сквер в центральной части п. Октябрьского Ленинградского района»</w:t>
      </w:r>
      <w:r w:rsidR="00C359C4">
        <w:rPr>
          <w:rFonts w:ascii="Times New Roman" w:hAnsi="Times New Roman" w:cs="Times New Roman"/>
          <w:sz w:val="28"/>
          <w:szCs w:val="28"/>
        </w:rPr>
        <w:t>; н</w:t>
      </w:r>
      <w:r w:rsidRPr="006E07DD">
        <w:rPr>
          <w:rFonts w:ascii="Times New Roman" w:hAnsi="Times New Roman" w:cs="Times New Roman"/>
          <w:sz w:val="28"/>
          <w:szCs w:val="28"/>
        </w:rPr>
        <w:t xml:space="preserve">а территории </w:t>
      </w:r>
      <w:proofErr w:type="spellStart"/>
      <w:r w:rsidRPr="006E07DD">
        <w:rPr>
          <w:rFonts w:ascii="Times New Roman" w:hAnsi="Times New Roman" w:cs="Times New Roman"/>
          <w:sz w:val="28"/>
          <w:szCs w:val="28"/>
        </w:rPr>
        <w:t>Новоплатнировского</w:t>
      </w:r>
      <w:proofErr w:type="spellEnd"/>
      <w:r w:rsidRPr="006E07DD">
        <w:rPr>
          <w:rFonts w:ascii="Times New Roman" w:hAnsi="Times New Roman" w:cs="Times New Roman"/>
          <w:sz w:val="28"/>
          <w:szCs w:val="28"/>
        </w:rPr>
        <w:t xml:space="preserve"> сельского поселения благоустроен проект «Общественная территория – парк в станице </w:t>
      </w:r>
      <w:proofErr w:type="spellStart"/>
      <w:r w:rsidRPr="006E07DD">
        <w:rPr>
          <w:rFonts w:ascii="Times New Roman" w:hAnsi="Times New Roman" w:cs="Times New Roman"/>
          <w:sz w:val="28"/>
          <w:szCs w:val="28"/>
        </w:rPr>
        <w:t>Новоплатнировской</w:t>
      </w:r>
      <w:proofErr w:type="spellEnd"/>
      <w:r w:rsidRPr="006E07DD">
        <w:rPr>
          <w:rFonts w:ascii="Times New Roman" w:hAnsi="Times New Roman" w:cs="Times New Roman"/>
          <w:sz w:val="28"/>
          <w:szCs w:val="28"/>
        </w:rPr>
        <w:t>»</w:t>
      </w:r>
      <w:r w:rsidR="00C359C4">
        <w:rPr>
          <w:rFonts w:ascii="Times New Roman" w:hAnsi="Times New Roman" w:cs="Times New Roman"/>
          <w:sz w:val="28"/>
          <w:szCs w:val="28"/>
        </w:rPr>
        <w:t>;</w:t>
      </w:r>
      <w:proofErr w:type="gramEnd"/>
      <w:r w:rsidRPr="006E07DD">
        <w:rPr>
          <w:rFonts w:ascii="Times New Roman" w:hAnsi="Times New Roman" w:cs="Times New Roman"/>
          <w:sz w:val="28"/>
          <w:szCs w:val="28"/>
        </w:rPr>
        <w:t xml:space="preserve"> </w:t>
      </w:r>
      <w:r w:rsidR="00C359C4">
        <w:rPr>
          <w:rFonts w:ascii="Times New Roman" w:hAnsi="Times New Roman" w:cs="Times New Roman"/>
          <w:sz w:val="28"/>
          <w:szCs w:val="28"/>
        </w:rPr>
        <w:t>в</w:t>
      </w:r>
      <w:r w:rsidRPr="006E07DD">
        <w:rPr>
          <w:rFonts w:ascii="Times New Roman" w:hAnsi="Times New Roman" w:cs="Times New Roman"/>
          <w:sz w:val="28"/>
          <w:szCs w:val="28"/>
        </w:rPr>
        <w:t xml:space="preserve"> поселке Уманском благоустроен объект «Общественная </w:t>
      </w:r>
      <w:r w:rsidRPr="006E07DD">
        <w:rPr>
          <w:rFonts w:ascii="Times New Roman" w:hAnsi="Times New Roman" w:cs="Times New Roman"/>
          <w:sz w:val="28"/>
          <w:szCs w:val="28"/>
        </w:rPr>
        <w:lastRenderedPageBreak/>
        <w:t>территория – центр</w:t>
      </w:r>
      <w:r w:rsidR="001C5AB6">
        <w:rPr>
          <w:rFonts w:ascii="Times New Roman" w:hAnsi="Times New Roman" w:cs="Times New Roman"/>
          <w:sz w:val="28"/>
          <w:szCs w:val="28"/>
        </w:rPr>
        <w:t>альная часть поселка Уманского»;</w:t>
      </w:r>
      <w:r w:rsidRPr="006E07DD">
        <w:rPr>
          <w:rFonts w:ascii="Times New Roman" w:hAnsi="Times New Roman" w:cs="Times New Roman"/>
          <w:sz w:val="28"/>
          <w:szCs w:val="28"/>
        </w:rPr>
        <w:t xml:space="preserve"> </w:t>
      </w:r>
      <w:r w:rsidR="001C5AB6">
        <w:rPr>
          <w:rFonts w:ascii="Times New Roman" w:hAnsi="Times New Roman" w:cs="Times New Roman"/>
          <w:sz w:val="28"/>
          <w:szCs w:val="28"/>
        </w:rPr>
        <w:t>а</w:t>
      </w:r>
      <w:r w:rsidRPr="006E07DD">
        <w:rPr>
          <w:rFonts w:ascii="Times New Roman" w:hAnsi="Times New Roman" w:cs="Times New Roman"/>
          <w:sz w:val="28"/>
          <w:szCs w:val="28"/>
        </w:rPr>
        <w:t>дминистрацией Ленинградского сельского поселения продолжились работы по благоустройству объекта «Октябрьская площадь с парковой зоной станицы Ленинградской» (2 этап). Выполнены работы по укладке плитки на площади, установка малых архитектурных форм.</w:t>
      </w:r>
    </w:p>
    <w:p w:rsidR="00896306" w:rsidRDefault="00896306" w:rsidP="006E07DD">
      <w:pPr>
        <w:pStyle w:val="ac"/>
        <w:ind w:firstLine="567"/>
        <w:jc w:val="both"/>
        <w:rPr>
          <w:sz w:val="28"/>
          <w:szCs w:val="28"/>
        </w:rPr>
      </w:pPr>
      <w:r>
        <w:rPr>
          <w:b/>
          <w:sz w:val="28"/>
          <w:szCs w:val="28"/>
        </w:rPr>
        <w:t xml:space="preserve">5. </w:t>
      </w:r>
      <w:r w:rsidRPr="006E07DD">
        <w:rPr>
          <w:b/>
          <w:sz w:val="28"/>
          <w:szCs w:val="28"/>
        </w:rPr>
        <w:t>«Создание для всех категорий и групп населения условий для зан</w:t>
      </w:r>
      <w:r w:rsidRPr="006E07DD">
        <w:rPr>
          <w:b/>
          <w:sz w:val="28"/>
          <w:szCs w:val="28"/>
        </w:rPr>
        <w:t>я</w:t>
      </w:r>
      <w:r w:rsidRPr="006E07DD">
        <w:rPr>
          <w:b/>
          <w:sz w:val="28"/>
          <w:szCs w:val="28"/>
        </w:rPr>
        <w:t>тий физической культурой и спортом, массовым спортом, в том числе п</w:t>
      </w:r>
      <w:r w:rsidRPr="006E07DD">
        <w:rPr>
          <w:b/>
          <w:sz w:val="28"/>
          <w:szCs w:val="28"/>
        </w:rPr>
        <w:t>о</w:t>
      </w:r>
      <w:r w:rsidRPr="006E07DD">
        <w:rPr>
          <w:b/>
          <w:sz w:val="28"/>
          <w:szCs w:val="28"/>
        </w:rPr>
        <w:t>вышение уровня обеспеченности населения объектами спорта, а также подготовка спортивного резерва (Спорт – норма жизни)»</w:t>
      </w:r>
      <w:r>
        <w:rPr>
          <w:b/>
          <w:sz w:val="28"/>
          <w:szCs w:val="28"/>
        </w:rPr>
        <w:t>:</w:t>
      </w:r>
    </w:p>
    <w:p w:rsidR="006E07DD" w:rsidRPr="006E07DD" w:rsidRDefault="006E07DD" w:rsidP="006E07DD">
      <w:pPr>
        <w:pStyle w:val="ac"/>
        <w:ind w:firstLine="567"/>
        <w:jc w:val="both"/>
        <w:rPr>
          <w:b/>
          <w:sz w:val="28"/>
          <w:szCs w:val="28"/>
        </w:rPr>
      </w:pPr>
      <w:proofErr w:type="gramStart"/>
      <w:r w:rsidRPr="006E07DD">
        <w:rPr>
          <w:sz w:val="28"/>
          <w:szCs w:val="28"/>
        </w:rPr>
        <w:t xml:space="preserve">Основной задачей муниципального проекта </w:t>
      </w:r>
      <w:r w:rsidRPr="00896306">
        <w:rPr>
          <w:sz w:val="28"/>
          <w:szCs w:val="28"/>
        </w:rPr>
        <w:t>«Создание для всех категорий и групп населения условий для занятий физической культурой и спортом, ма</w:t>
      </w:r>
      <w:r w:rsidRPr="00896306">
        <w:rPr>
          <w:sz w:val="28"/>
          <w:szCs w:val="28"/>
        </w:rPr>
        <w:t>с</w:t>
      </w:r>
      <w:r w:rsidRPr="00896306">
        <w:rPr>
          <w:sz w:val="28"/>
          <w:szCs w:val="28"/>
        </w:rPr>
        <w:t>совым спортом, в том числе повышение уровня обеспеченности населения об</w:t>
      </w:r>
      <w:r w:rsidRPr="00896306">
        <w:rPr>
          <w:sz w:val="28"/>
          <w:szCs w:val="28"/>
        </w:rPr>
        <w:t>ъ</w:t>
      </w:r>
      <w:r w:rsidRPr="00896306">
        <w:rPr>
          <w:sz w:val="28"/>
          <w:szCs w:val="28"/>
        </w:rPr>
        <w:t>ектами спорта, а также подготовка спортивного резерва (Спорт – норма жи</w:t>
      </w:r>
      <w:r w:rsidRPr="00896306">
        <w:rPr>
          <w:sz w:val="28"/>
          <w:szCs w:val="28"/>
        </w:rPr>
        <w:t>з</w:t>
      </w:r>
      <w:r w:rsidRPr="00896306">
        <w:rPr>
          <w:sz w:val="28"/>
          <w:szCs w:val="28"/>
        </w:rPr>
        <w:t xml:space="preserve">ни)» - </w:t>
      </w:r>
      <w:r w:rsidRPr="006E07DD">
        <w:rPr>
          <w:sz w:val="28"/>
          <w:szCs w:val="28"/>
        </w:rPr>
        <w:t>создание для всех категорий и групп населения условий для занятий ф</w:t>
      </w:r>
      <w:r w:rsidRPr="006E07DD">
        <w:rPr>
          <w:sz w:val="28"/>
          <w:szCs w:val="28"/>
        </w:rPr>
        <w:t>и</w:t>
      </w:r>
      <w:r w:rsidRPr="006E07DD">
        <w:rPr>
          <w:sz w:val="28"/>
          <w:szCs w:val="28"/>
        </w:rPr>
        <w:t>зической культурой и спортом, массовым спортом, в том числе повышение уровня обеспеченности населения</w:t>
      </w:r>
      <w:proofErr w:type="gramEnd"/>
      <w:r w:rsidRPr="006E07DD">
        <w:rPr>
          <w:sz w:val="28"/>
          <w:szCs w:val="28"/>
        </w:rPr>
        <w:t xml:space="preserve"> объектами спорта, а также подготовка спо</w:t>
      </w:r>
      <w:r w:rsidRPr="006E07DD">
        <w:rPr>
          <w:sz w:val="28"/>
          <w:szCs w:val="28"/>
        </w:rPr>
        <w:t>р</w:t>
      </w:r>
      <w:r w:rsidRPr="006E07DD">
        <w:rPr>
          <w:sz w:val="28"/>
          <w:szCs w:val="28"/>
        </w:rPr>
        <w:t>тивного резерва. Все организации спортивной подготовки оказывают услуги в соответствии с федеральными стандартами спортивной подготовки, устанавл</w:t>
      </w:r>
      <w:r w:rsidRPr="006E07DD">
        <w:rPr>
          <w:sz w:val="28"/>
          <w:szCs w:val="28"/>
        </w:rPr>
        <w:t>и</w:t>
      </w:r>
      <w:r w:rsidRPr="006E07DD">
        <w:rPr>
          <w:sz w:val="28"/>
          <w:szCs w:val="28"/>
        </w:rPr>
        <w:t>вающими требования к структуре, содержанию и условиям реализации пр</w:t>
      </w:r>
      <w:r w:rsidRPr="006E07DD">
        <w:rPr>
          <w:sz w:val="28"/>
          <w:szCs w:val="28"/>
        </w:rPr>
        <w:t>о</w:t>
      </w:r>
      <w:r w:rsidRPr="006E07DD">
        <w:rPr>
          <w:sz w:val="28"/>
          <w:szCs w:val="28"/>
        </w:rPr>
        <w:t>грамм спортивной подготовки, в том числе к кадрам, материально технической базе и инфраструктуре, а также спортивным нормативам и результатам спо</w:t>
      </w:r>
      <w:r w:rsidRPr="006E07DD">
        <w:rPr>
          <w:sz w:val="28"/>
          <w:szCs w:val="28"/>
        </w:rPr>
        <w:t>р</w:t>
      </w:r>
      <w:r w:rsidRPr="006E07DD">
        <w:rPr>
          <w:sz w:val="28"/>
          <w:szCs w:val="28"/>
        </w:rPr>
        <w:t>тивной подготовки.</w:t>
      </w:r>
    </w:p>
    <w:p w:rsidR="006E07DD" w:rsidRPr="006E07DD" w:rsidRDefault="006E07DD" w:rsidP="006E07DD">
      <w:pPr>
        <w:pStyle w:val="TableParagraph"/>
        <w:spacing w:line="240" w:lineRule="auto"/>
        <w:ind w:left="0" w:firstLine="567"/>
        <w:jc w:val="both"/>
        <w:rPr>
          <w:sz w:val="28"/>
          <w:szCs w:val="28"/>
        </w:rPr>
      </w:pPr>
      <w:r w:rsidRPr="006E07DD">
        <w:rPr>
          <w:sz w:val="28"/>
          <w:szCs w:val="28"/>
        </w:rPr>
        <w:t>В муниципальном образовании Ленинградский район создан центр тест</w:t>
      </w:r>
      <w:r w:rsidRPr="006E07DD">
        <w:rPr>
          <w:sz w:val="28"/>
          <w:szCs w:val="28"/>
        </w:rPr>
        <w:t>и</w:t>
      </w:r>
      <w:r w:rsidRPr="006E07DD">
        <w:rPr>
          <w:sz w:val="28"/>
          <w:szCs w:val="28"/>
        </w:rPr>
        <w:t>рования Всероссийского физкультурно-спортивного комплекса «Готов к труду и обороне» (ГТО), оборудованный малыми спортивными площадками.</w:t>
      </w:r>
    </w:p>
    <w:p w:rsidR="006E07DD" w:rsidRPr="006E07DD" w:rsidRDefault="006E07DD" w:rsidP="006E07DD">
      <w:pPr>
        <w:spacing w:after="0" w:line="240" w:lineRule="auto"/>
        <w:ind w:firstLine="567"/>
        <w:jc w:val="both"/>
        <w:rPr>
          <w:rFonts w:ascii="Times New Roman" w:hAnsi="Times New Roman" w:cs="Times New Roman"/>
          <w:sz w:val="28"/>
          <w:szCs w:val="28"/>
        </w:rPr>
      </w:pPr>
      <w:r w:rsidRPr="006E07DD">
        <w:rPr>
          <w:rFonts w:ascii="Times New Roman" w:hAnsi="Times New Roman" w:cs="Times New Roman"/>
          <w:sz w:val="28"/>
          <w:szCs w:val="28"/>
        </w:rPr>
        <w:t>На территории Центрального стадиона станицы Ленинградской ведется строительство физкультурно-оздоровительного</w:t>
      </w:r>
      <w:r w:rsidR="00305A57">
        <w:rPr>
          <w:rFonts w:ascii="Times New Roman" w:hAnsi="Times New Roman" w:cs="Times New Roman"/>
          <w:sz w:val="28"/>
          <w:szCs w:val="28"/>
        </w:rPr>
        <w:t xml:space="preserve"> </w:t>
      </w:r>
      <w:r w:rsidRPr="006E07DD">
        <w:rPr>
          <w:rFonts w:ascii="Times New Roman" w:hAnsi="Times New Roman" w:cs="Times New Roman"/>
          <w:sz w:val="28"/>
          <w:szCs w:val="28"/>
        </w:rPr>
        <w:t>комплекса. Срок реализации 2020 год.</w:t>
      </w:r>
    </w:p>
    <w:p w:rsidR="006E07DD" w:rsidRPr="00A61122" w:rsidRDefault="006E07DD" w:rsidP="008645C8">
      <w:pPr>
        <w:spacing w:after="0" w:line="240" w:lineRule="auto"/>
        <w:ind w:firstLine="709"/>
        <w:jc w:val="both"/>
        <w:rPr>
          <w:rFonts w:ascii="Times New Roman" w:hAnsi="Times New Roman" w:cs="Times New Roman"/>
          <w:color w:val="000000"/>
          <w:sz w:val="26"/>
          <w:szCs w:val="26"/>
          <w:highlight w:val="yellow"/>
        </w:rPr>
      </w:pPr>
    </w:p>
    <w:p w:rsidR="00CA07B1" w:rsidRPr="00AE57E5" w:rsidRDefault="00CA07B1" w:rsidP="00AE57E5">
      <w:pPr>
        <w:spacing w:after="0" w:line="240" w:lineRule="auto"/>
        <w:jc w:val="center"/>
        <w:rPr>
          <w:rFonts w:ascii="Times New Roman" w:hAnsi="Times New Roman" w:cs="Times New Roman"/>
          <w:b/>
          <w:sz w:val="28"/>
          <w:szCs w:val="28"/>
        </w:rPr>
      </w:pPr>
      <w:r w:rsidRPr="00AE57E5">
        <w:rPr>
          <w:rFonts w:ascii="Times New Roman" w:hAnsi="Times New Roman" w:cs="Times New Roman"/>
          <w:b/>
          <w:sz w:val="28"/>
          <w:szCs w:val="28"/>
        </w:rPr>
        <w:t>Раздел</w:t>
      </w:r>
      <w:r w:rsidR="00D12AF8">
        <w:rPr>
          <w:rFonts w:ascii="Times New Roman" w:hAnsi="Times New Roman" w:cs="Times New Roman"/>
          <w:b/>
          <w:sz w:val="28"/>
          <w:szCs w:val="28"/>
        </w:rPr>
        <w:t xml:space="preserve"> </w:t>
      </w:r>
      <w:r w:rsidRPr="00AE57E5">
        <w:rPr>
          <w:rFonts w:ascii="Times New Roman" w:hAnsi="Times New Roman" w:cs="Times New Roman"/>
          <w:b/>
          <w:sz w:val="28"/>
          <w:szCs w:val="28"/>
        </w:rPr>
        <w:t xml:space="preserve">6. Информация для проведения оценки деятельности муниципального образования по содействию развитию конкуренции </w:t>
      </w:r>
      <w:r w:rsidR="00ED44A2" w:rsidRPr="00AE57E5">
        <w:rPr>
          <w:rFonts w:ascii="Times New Roman" w:hAnsi="Times New Roman" w:cs="Times New Roman"/>
          <w:b/>
          <w:sz w:val="28"/>
          <w:szCs w:val="28"/>
        </w:rPr>
        <w:br/>
      </w:r>
      <w:r w:rsidRPr="00AE57E5">
        <w:rPr>
          <w:rFonts w:ascii="Times New Roman" w:hAnsi="Times New Roman" w:cs="Times New Roman"/>
          <w:b/>
          <w:sz w:val="28"/>
          <w:szCs w:val="28"/>
        </w:rPr>
        <w:t>за 2019 год.</w:t>
      </w:r>
    </w:p>
    <w:p w:rsidR="00CA07B1" w:rsidRPr="00A61122" w:rsidRDefault="00CA07B1" w:rsidP="008645C8">
      <w:pPr>
        <w:spacing w:after="0" w:line="240" w:lineRule="auto"/>
        <w:ind w:firstLine="709"/>
        <w:jc w:val="both"/>
        <w:rPr>
          <w:rFonts w:ascii="Times New Roman" w:hAnsi="Times New Roman" w:cs="Times New Roman"/>
          <w:b/>
          <w:sz w:val="28"/>
          <w:szCs w:val="28"/>
          <w:highlight w:val="yellow"/>
        </w:rPr>
      </w:pPr>
    </w:p>
    <w:p w:rsidR="00F47AF0" w:rsidRPr="00E26DD2" w:rsidRDefault="00F47AF0" w:rsidP="00E26DD2">
      <w:pPr>
        <w:spacing w:after="0" w:line="240" w:lineRule="auto"/>
        <w:ind w:firstLine="567"/>
        <w:jc w:val="both"/>
        <w:rPr>
          <w:rFonts w:ascii="Times New Roman" w:hAnsi="Times New Roman" w:cs="Times New Roman"/>
          <w:sz w:val="28"/>
          <w:szCs w:val="28"/>
        </w:rPr>
      </w:pPr>
      <w:r w:rsidRPr="00E26DD2">
        <w:rPr>
          <w:rFonts w:ascii="Times New Roman" w:hAnsi="Times New Roman" w:cs="Times New Roman"/>
          <w:sz w:val="28"/>
          <w:szCs w:val="28"/>
        </w:rPr>
        <w:t>Проведение информационной и разъяснительной работы с представителями бизнес-сообщества по созданию новых организаций на товарных рынках</w:t>
      </w:r>
      <w:r w:rsidR="00E26DD2">
        <w:rPr>
          <w:rFonts w:ascii="Times New Roman" w:hAnsi="Times New Roman" w:cs="Times New Roman"/>
          <w:sz w:val="28"/>
          <w:szCs w:val="28"/>
        </w:rPr>
        <w:t>,</w:t>
      </w:r>
      <w:r w:rsidRPr="00E26DD2">
        <w:rPr>
          <w:rFonts w:ascii="Times New Roman" w:hAnsi="Times New Roman" w:cs="Times New Roman"/>
          <w:sz w:val="28"/>
          <w:szCs w:val="28"/>
        </w:rPr>
        <w:t xml:space="preserve"> </w:t>
      </w:r>
      <w:proofErr w:type="gramStart"/>
      <w:r w:rsidRPr="00E26DD2">
        <w:rPr>
          <w:rFonts w:ascii="Times New Roman" w:hAnsi="Times New Roman" w:cs="Times New Roman"/>
          <w:sz w:val="28"/>
          <w:szCs w:val="28"/>
        </w:rPr>
        <w:t>приведена</w:t>
      </w:r>
      <w:proofErr w:type="gramEnd"/>
      <w:r w:rsidRPr="00E26DD2">
        <w:rPr>
          <w:rFonts w:ascii="Times New Roman" w:hAnsi="Times New Roman" w:cs="Times New Roman"/>
          <w:sz w:val="28"/>
          <w:szCs w:val="28"/>
        </w:rPr>
        <w:t xml:space="preserve"> в приложении №1.</w:t>
      </w:r>
    </w:p>
    <w:p w:rsidR="00F47AF0" w:rsidRPr="00E26DD2" w:rsidRDefault="00F47AF0" w:rsidP="00E26DD2">
      <w:pPr>
        <w:spacing w:after="0" w:line="240" w:lineRule="auto"/>
        <w:ind w:firstLine="567"/>
        <w:jc w:val="both"/>
        <w:rPr>
          <w:rFonts w:ascii="Times New Roman" w:hAnsi="Times New Roman" w:cs="Times New Roman"/>
          <w:sz w:val="28"/>
          <w:szCs w:val="28"/>
        </w:rPr>
      </w:pPr>
      <w:r w:rsidRPr="00E26DD2">
        <w:rPr>
          <w:rFonts w:ascii="Times New Roman" w:hAnsi="Times New Roman" w:cs="Times New Roman"/>
          <w:sz w:val="28"/>
          <w:szCs w:val="28"/>
        </w:rPr>
        <w:t>В 2019 году приватизация муниципального имущества путем создания организаций частной формы собственности не осуществлялась.</w:t>
      </w:r>
    </w:p>
    <w:p w:rsidR="00F47AF0" w:rsidRPr="00E26DD2" w:rsidRDefault="00F47AF0" w:rsidP="00E26DD2">
      <w:pPr>
        <w:spacing w:after="0" w:line="240" w:lineRule="auto"/>
        <w:ind w:firstLine="567"/>
        <w:jc w:val="both"/>
        <w:rPr>
          <w:rFonts w:ascii="Times New Roman" w:hAnsi="Times New Roman" w:cs="Times New Roman"/>
          <w:sz w:val="28"/>
          <w:szCs w:val="28"/>
        </w:rPr>
      </w:pPr>
      <w:r w:rsidRPr="00E26DD2">
        <w:rPr>
          <w:rFonts w:ascii="Times New Roman" w:hAnsi="Times New Roman" w:cs="Times New Roman"/>
          <w:sz w:val="28"/>
          <w:szCs w:val="28"/>
        </w:rPr>
        <w:t>Достижение ключевых показателей Национального плана развития конкуренции в Российской Федерации в части присутствия на каждом товарном рынке не менее трех хозяйствующих субъектов, не менее чем один из которых относится к частному бизнесу</w:t>
      </w:r>
      <w:r w:rsidR="00E26DD2">
        <w:rPr>
          <w:rFonts w:ascii="Times New Roman" w:hAnsi="Times New Roman" w:cs="Times New Roman"/>
          <w:sz w:val="28"/>
          <w:szCs w:val="28"/>
        </w:rPr>
        <w:t>,</w:t>
      </w:r>
      <w:r w:rsidRPr="00E26DD2">
        <w:rPr>
          <w:rFonts w:ascii="Times New Roman" w:hAnsi="Times New Roman" w:cs="Times New Roman"/>
          <w:sz w:val="28"/>
          <w:szCs w:val="28"/>
        </w:rPr>
        <w:t xml:space="preserve"> приведен</w:t>
      </w:r>
      <w:r w:rsidR="00E87825">
        <w:rPr>
          <w:rFonts w:ascii="Times New Roman" w:hAnsi="Times New Roman" w:cs="Times New Roman"/>
          <w:sz w:val="28"/>
          <w:szCs w:val="28"/>
        </w:rPr>
        <w:t>ы</w:t>
      </w:r>
      <w:r w:rsidRPr="00E26DD2">
        <w:rPr>
          <w:rFonts w:ascii="Times New Roman" w:hAnsi="Times New Roman" w:cs="Times New Roman"/>
          <w:sz w:val="28"/>
          <w:szCs w:val="28"/>
        </w:rPr>
        <w:t xml:space="preserve"> в приложении №3.</w:t>
      </w:r>
    </w:p>
    <w:p w:rsidR="00F47AF0" w:rsidRPr="00E26DD2" w:rsidRDefault="007F5375" w:rsidP="00E26DD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За отчетный период 2019 года </w:t>
      </w:r>
      <w:r w:rsidR="00F47AF0" w:rsidRPr="00E26DD2">
        <w:rPr>
          <w:rFonts w:ascii="Times New Roman" w:hAnsi="Times New Roman" w:cs="Times New Roman"/>
          <w:sz w:val="28"/>
          <w:szCs w:val="28"/>
        </w:rPr>
        <w:t>нарушени</w:t>
      </w:r>
      <w:r>
        <w:rPr>
          <w:rFonts w:ascii="Times New Roman" w:hAnsi="Times New Roman" w:cs="Times New Roman"/>
          <w:sz w:val="28"/>
          <w:szCs w:val="28"/>
        </w:rPr>
        <w:t>я</w:t>
      </w:r>
      <w:r w:rsidR="00F47AF0" w:rsidRPr="00E26DD2">
        <w:rPr>
          <w:rFonts w:ascii="Times New Roman" w:hAnsi="Times New Roman" w:cs="Times New Roman"/>
          <w:sz w:val="28"/>
          <w:szCs w:val="28"/>
        </w:rPr>
        <w:t xml:space="preserve"> антимонопольного законодательства</w:t>
      </w:r>
      <w:r w:rsidR="00E26DD2" w:rsidRPr="00E26DD2">
        <w:rPr>
          <w:rFonts w:ascii="Times New Roman" w:hAnsi="Times New Roman" w:cs="Times New Roman"/>
          <w:sz w:val="28"/>
          <w:szCs w:val="28"/>
        </w:rPr>
        <w:t xml:space="preserve"> в муниципальном образовании Ленинградский район </w:t>
      </w:r>
      <w:r>
        <w:rPr>
          <w:rFonts w:ascii="Times New Roman" w:hAnsi="Times New Roman" w:cs="Times New Roman"/>
          <w:sz w:val="28"/>
          <w:szCs w:val="28"/>
        </w:rPr>
        <w:t>отсутствуют</w:t>
      </w:r>
      <w:bookmarkStart w:id="0" w:name="_GoBack"/>
      <w:bookmarkEnd w:id="0"/>
      <w:r w:rsidR="00F47AF0" w:rsidRPr="00E26DD2">
        <w:rPr>
          <w:rFonts w:ascii="Times New Roman" w:hAnsi="Times New Roman" w:cs="Times New Roman"/>
          <w:sz w:val="28"/>
          <w:szCs w:val="28"/>
        </w:rPr>
        <w:t>.</w:t>
      </w:r>
    </w:p>
    <w:p w:rsidR="00F47AF0" w:rsidRPr="00E26DD2" w:rsidRDefault="00F47AF0" w:rsidP="00E26DD2">
      <w:pPr>
        <w:spacing w:after="0" w:line="240" w:lineRule="auto"/>
        <w:ind w:firstLine="567"/>
        <w:jc w:val="both"/>
        <w:rPr>
          <w:rFonts w:ascii="Times New Roman" w:hAnsi="Times New Roman" w:cs="Times New Roman"/>
          <w:sz w:val="28"/>
          <w:szCs w:val="28"/>
        </w:rPr>
      </w:pPr>
      <w:r w:rsidRPr="00E26DD2">
        <w:rPr>
          <w:rFonts w:ascii="Times New Roman" w:hAnsi="Times New Roman" w:cs="Times New Roman"/>
          <w:sz w:val="28"/>
          <w:szCs w:val="28"/>
        </w:rPr>
        <w:t>Карта рисков нарушения антимонопольного законодательства (</w:t>
      </w:r>
      <w:proofErr w:type="spellStart"/>
      <w:r w:rsidRPr="00E26DD2">
        <w:rPr>
          <w:rFonts w:ascii="Times New Roman" w:hAnsi="Times New Roman" w:cs="Times New Roman"/>
          <w:sz w:val="28"/>
          <w:szCs w:val="28"/>
        </w:rPr>
        <w:t>комплаенс</w:t>
      </w:r>
      <w:proofErr w:type="spellEnd"/>
      <w:r w:rsidRPr="00E26DD2">
        <w:rPr>
          <w:rFonts w:ascii="Times New Roman" w:hAnsi="Times New Roman" w:cs="Times New Roman"/>
          <w:sz w:val="28"/>
          <w:szCs w:val="28"/>
        </w:rPr>
        <w:t>-рисков) в муниципальном образовании Ленинградский район приведена в приложении №5</w:t>
      </w:r>
      <w:r w:rsidR="00E26DD2" w:rsidRPr="00E26DD2">
        <w:rPr>
          <w:rFonts w:ascii="Times New Roman" w:hAnsi="Times New Roman" w:cs="Times New Roman"/>
          <w:sz w:val="28"/>
          <w:szCs w:val="28"/>
        </w:rPr>
        <w:t>.</w:t>
      </w:r>
    </w:p>
    <w:p w:rsidR="00E26DD2" w:rsidRPr="00E26DD2" w:rsidRDefault="00E26DD2" w:rsidP="00E26DD2">
      <w:pPr>
        <w:spacing w:after="0" w:line="240" w:lineRule="auto"/>
        <w:ind w:firstLine="567"/>
        <w:jc w:val="both"/>
        <w:rPr>
          <w:rFonts w:ascii="Times New Roman" w:hAnsi="Times New Roman" w:cs="Times New Roman"/>
          <w:sz w:val="28"/>
          <w:szCs w:val="28"/>
        </w:rPr>
      </w:pPr>
      <w:r w:rsidRPr="00E26DD2">
        <w:rPr>
          <w:rFonts w:ascii="Times New Roman" w:hAnsi="Times New Roman" w:cs="Times New Roman"/>
          <w:sz w:val="28"/>
          <w:szCs w:val="28"/>
        </w:rPr>
        <w:t xml:space="preserve">План мероприятий («дорожная карта») по устранению </w:t>
      </w:r>
      <w:proofErr w:type="spellStart"/>
      <w:r w:rsidRPr="00E26DD2">
        <w:rPr>
          <w:rFonts w:ascii="Times New Roman" w:hAnsi="Times New Roman" w:cs="Times New Roman"/>
          <w:sz w:val="28"/>
          <w:szCs w:val="28"/>
        </w:rPr>
        <w:t>комплаенс</w:t>
      </w:r>
      <w:proofErr w:type="spellEnd"/>
      <w:r w:rsidRPr="00E26DD2">
        <w:rPr>
          <w:rFonts w:ascii="Times New Roman" w:hAnsi="Times New Roman" w:cs="Times New Roman"/>
          <w:sz w:val="28"/>
          <w:szCs w:val="28"/>
        </w:rPr>
        <w:t>-рисков в муниципальном образовании Ленинградский район приведена в приложении №6.</w:t>
      </w:r>
    </w:p>
    <w:p w:rsidR="00E26DD2" w:rsidRPr="00E26DD2" w:rsidRDefault="00E26DD2" w:rsidP="00E26DD2">
      <w:pPr>
        <w:spacing w:after="0" w:line="240" w:lineRule="auto"/>
        <w:ind w:firstLine="567"/>
        <w:jc w:val="both"/>
        <w:rPr>
          <w:rFonts w:ascii="Times New Roman" w:hAnsi="Times New Roman" w:cs="Times New Roman"/>
          <w:sz w:val="28"/>
          <w:szCs w:val="28"/>
        </w:rPr>
      </w:pPr>
      <w:r w:rsidRPr="00E26DD2">
        <w:rPr>
          <w:rFonts w:ascii="Times New Roman" w:hAnsi="Times New Roman" w:cs="Times New Roman"/>
          <w:sz w:val="28"/>
          <w:szCs w:val="28"/>
        </w:rPr>
        <w:t>Сведения о лучших муниципальных практиках содействия развитию конкуренции в муниципальном образовании Ленинградский район приведены в приложении №7.</w:t>
      </w:r>
    </w:p>
    <w:p w:rsidR="00F47AF0" w:rsidRPr="00E26DD2" w:rsidRDefault="00E26DD2" w:rsidP="00E26DD2">
      <w:pPr>
        <w:spacing w:after="0" w:line="240" w:lineRule="auto"/>
        <w:ind w:firstLine="567"/>
        <w:jc w:val="both"/>
        <w:rPr>
          <w:rFonts w:ascii="Times New Roman" w:hAnsi="Times New Roman" w:cs="Times New Roman"/>
          <w:sz w:val="28"/>
          <w:szCs w:val="28"/>
        </w:rPr>
      </w:pPr>
      <w:r w:rsidRPr="00E26DD2">
        <w:rPr>
          <w:rFonts w:ascii="Times New Roman" w:hAnsi="Times New Roman" w:cs="Times New Roman"/>
          <w:sz w:val="28"/>
          <w:szCs w:val="28"/>
        </w:rPr>
        <w:t>Мониторинг деятельности хозяйствующих субъектов, доля участия муниципального образования в которых составляет 50 и более процентов приведен в приложении №8.</w:t>
      </w:r>
    </w:p>
    <w:p w:rsidR="00E26DD2" w:rsidRPr="00E26DD2" w:rsidRDefault="00E26DD2" w:rsidP="00E26DD2">
      <w:pPr>
        <w:spacing w:after="0" w:line="240" w:lineRule="auto"/>
        <w:ind w:firstLine="567"/>
        <w:jc w:val="both"/>
        <w:rPr>
          <w:rFonts w:ascii="Times New Roman" w:hAnsi="Times New Roman" w:cs="Times New Roman"/>
          <w:sz w:val="28"/>
          <w:szCs w:val="28"/>
        </w:rPr>
      </w:pPr>
      <w:r w:rsidRPr="00E26DD2">
        <w:rPr>
          <w:rFonts w:ascii="Times New Roman" w:hAnsi="Times New Roman" w:cs="Times New Roman"/>
          <w:sz w:val="28"/>
          <w:szCs w:val="28"/>
        </w:rPr>
        <w:t>Сведения о достижении целевых значений контрольных показателей эффективности, установленных в плане мероприятий («дорожной карте») по содействию развитию конкуренции в муниципальном образовании Ленинградский район приведены в приложении №9.</w:t>
      </w:r>
    </w:p>
    <w:p w:rsidR="00DB3D37" w:rsidRPr="00A61122" w:rsidRDefault="00DB3D37" w:rsidP="00CA07B1">
      <w:pPr>
        <w:spacing w:after="0" w:line="240" w:lineRule="auto"/>
        <w:ind w:firstLine="709"/>
        <w:jc w:val="both"/>
        <w:rPr>
          <w:rFonts w:ascii="Times New Roman" w:hAnsi="Times New Roman" w:cs="Times New Roman"/>
          <w:sz w:val="26"/>
          <w:szCs w:val="26"/>
          <w:highlight w:val="yellow"/>
        </w:rPr>
      </w:pPr>
    </w:p>
    <w:p w:rsidR="00DB3D37" w:rsidRPr="00BC244D" w:rsidRDefault="00DB3D37" w:rsidP="00BC244D">
      <w:pPr>
        <w:spacing w:after="0" w:line="240" w:lineRule="auto"/>
        <w:jc w:val="center"/>
        <w:rPr>
          <w:rFonts w:ascii="Times New Roman" w:hAnsi="Times New Roman" w:cs="Times New Roman"/>
          <w:b/>
          <w:sz w:val="28"/>
          <w:szCs w:val="28"/>
        </w:rPr>
      </w:pPr>
      <w:r w:rsidRPr="00BC244D">
        <w:rPr>
          <w:rFonts w:ascii="Times New Roman" w:hAnsi="Times New Roman" w:cs="Times New Roman"/>
          <w:b/>
          <w:sz w:val="28"/>
          <w:szCs w:val="28"/>
        </w:rPr>
        <w:t>Раздел</w:t>
      </w:r>
      <w:r w:rsidR="00BC244D" w:rsidRPr="00BC244D">
        <w:rPr>
          <w:rFonts w:ascii="Times New Roman" w:hAnsi="Times New Roman" w:cs="Times New Roman"/>
          <w:b/>
          <w:sz w:val="28"/>
          <w:szCs w:val="28"/>
        </w:rPr>
        <w:t xml:space="preserve"> </w:t>
      </w:r>
      <w:r w:rsidRPr="00BC244D">
        <w:rPr>
          <w:rFonts w:ascii="Times New Roman" w:hAnsi="Times New Roman" w:cs="Times New Roman"/>
          <w:b/>
          <w:sz w:val="28"/>
          <w:szCs w:val="28"/>
        </w:rPr>
        <w:t>7. Сведения о л</w:t>
      </w:r>
      <w:r w:rsidRPr="00BC244D">
        <w:rPr>
          <w:rFonts w:ascii="Times New Roman" w:hAnsi="Times New Roman" w:cs="Times New Roman"/>
          <w:b/>
          <w:color w:val="000000"/>
          <w:sz w:val="28"/>
          <w:szCs w:val="28"/>
        </w:rPr>
        <w:t xml:space="preserve">учших </w:t>
      </w:r>
      <w:r w:rsidR="00D12AF8">
        <w:rPr>
          <w:rFonts w:ascii="Times New Roman" w:hAnsi="Times New Roman" w:cs="Times New Roman"/>
          <w:b/>
          <w:color w:val="000000"/>
          <w:sz w:val="28"/>
          <w:szCs w:val="28"/>
        </w:rPr>
        <w:t>муниципальных</w:t>
      </w:r>
      <w:r w:rsidRPr="00BC244D">
        <w:rPr>
          <w:rFonts w:ascii="Times New Roman" w:hAnsi="Times New Roman" w:cs="Times New Roman"/>
          <w:b/>
          <w:color w:val="000000"/>
          <w:sz w:val="28"/>
          <w:szCs w:val="28"/>
        </w:rPr>
        <w:t xml:space="preserve"> практиках содействия развитию конкуренции, внедренных в муниципальном образовании </w:t>
      </w:r>
      <w:r w:rsidR="00BC244D">
        <w:rPr>
          <w:rFonts w:ascii="Times New Roman" w:hAnsi="Times New Roman" w:cs="Times New Roman"/>
          <w:b/>
          <w:color w:val="000000"/>
          <w:sz w:val="28"/>
          <w:szCs w:val="28"/>
        </w:rPr>
        <w:br/>
      </w:r>
      <w:r w:rsidRPr="00BC244D">
        <w:rPr>
          <w:rFonts w:ascii="Times New Roman" w:hAnsi="Times New Roman" w:cs="Times New Roman"/>
          <w:b/>
          <w:color w:val="000000"/>
          <w:sz w:val="28"/>
          <w:szCs w:val="28"/>
        </w:rPr>
        <w:t>в</w:t>
      </w:r>
      <w:r w:rsidRPr="00BC244D">
        <w:rPr>
          <w:rFonts w:ascii="Times New Roman" w:hAnsi="Times New Roman" w:cs="Times New Roman"/>
          <w:b/>
          <w:sz w:val="28"/>
          <w:szCs w:val="28"/>
        </w:rPr>
        <w:t xml:space="preserve"> 2019 году.</w:t>
      </w:r>
    </w:p>
    <w:p w:rsidR="002A6DC7" w:rsidRDefault="002A6DC7" w:rsidP="00CA07B1">
      <w:pPr>
        <w:spacing w:after="0" w:line="240" w:lineRule="auto"/>
        <w:ind w:firstLine="709"/>
        <w:jc w:val="both"/>
        <w:rPr>
          <w:rFonts w:ascii="Times New Roman" w:hAnsi="Times New Roman" w:cs="Times New Roman"/>
          <w:b/>
          <w:sz w:val="28"/>
          <w:szCs w:val="28"/>
          <w:highlight w:val="yellow"/>
        </w:rPr>
      </w:pPr>
    </w:p>
    <w:p w:rsidR="002A6DC7" w:rsidRPr="008B5908" w:rsidRDefault="002A6DC7" w:rsidP="002A6DC7">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8B5908">
        <w:rPr>
          <w:rFonts w:ascii="Times New Roman" w:eastAsia="Times New Roman" w:hAnsi="Times New Roman"/>
          <w:color w:val="000000"/>
          <w:sz w:val="28"/>
          <w:szCs w:val="28"/>
          <w:lang w:eastAsia="ru-RU"/>
        </w:rPr>
        <w:t xml:space="preserve">Приоритетным направлением динамичного экономического развития муниципального образования </w:t>
      </w:r>
      <w:r w:rsidR="001C5AB6">
        <w:rPr>
          <w:rFonts w:ascii="Times New Roman" w:eastAsia="Times New Roman" w:hAnsi="Times New Roman"/>
          <w:color w:val="000000"/>
          <w:sz w:val="28"/>
          <w:szCs w:val="28"/>
          <w:lang w:eastAsia="ru-RU"/>
        </w:rPr>
        <w:t xml:space="preserve">Ленинградский район </w:t>
      </w:r>
      <w:r w:rsidRPr="008B5908">
        <w:rPr>
          <w:rFonts w:ascii="Times New Roman" w:eastAsia="Times New Roman" w:hAnsi="Times New Roman"/>
          <w:color w:val="000000"/>
          <w:sz w:val="28"/>
          <w:szCs w:val="28"/>
          <w:lang w:eastAsia="ru-RU"/>
        </w:rPr>
        <w:t>является привлечение инвестиций. Администрация муниципального образования проводит активную политику, направленную на формирование благоприятного инвестиционного климата и привлечение капитала в экономику.</w:t>
      </w:r>
    </w:p>
    <w:p w:rsidR="002A6DC7" w:rsidRPr="008B5908" w:rsidRDefault="002A6DC7" w:rsidP="002A6DC7">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8B5908">
        <w:rPr>
          <w:rFonts w:ascii="Times New Roman" w:eastAsia="Times New Roman" w:hAnsi="Times New Roman"/>
          <w:color w:val="000000"/>
          <w:sz w:val="28"/>
          <w:szCs w:val="28"/>
          <w:lang w:eastAsia="ru-RU"/>
        </w:rPr>
        <w:t xml:space="preserve">Ленинградский район расположен на </w:t>
      </w:r>
      <w:proofErr w:type="spellStart"/>
      <w:r w:rsidRPr="008B5908">
        <w:rPr>
          <w:rFonts w:ascii="Times New Roman" w:eastAsia="Times New Roman" w:hAnsi="Times New Roman"/>
          <w:color w:val="000000"/>
          <w:sz w:val="28"/>
          <w:szCs w:val="28"/>
          <w:lang w:eastAsia="ru-RU"/>
        </w:rPr>
        <w:t>Приазово</w:t>
      </w:r>
      <w:proofErr w:type="spellEnd"/>
      <w:r w:rsidRPr="008B5908">
        <w:rPr>
          <w:rFonts w:ascii="Times New Roman" w:eastAsia="Times New Roman" w:hAnsi="Times New Roman"/>
          <w:color w:val="000000"/>
          <w:sz w:val="28"/>
          <w:szCs w:val="28"/>
          <w:lang w:eastAsia="ru-RU"/>
        </w:rPr>
        <w:t>-Кубанской равнине в северной зоне Краснодарского края, имеющей наиболее высокий аграрный потенциал.</w:t>
      </w:r>
    </w:p>
    <w:p w:rsidR="002A6DC7" w:rsidRPr="008B5908" w:rsidRDefault="002A6DC7" w:rsidP="002A6DC7">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8B5908">
        <w:rPr>
          <w:rFonts w:ascii="Times New Roman" w:eastAsia="Times New Roman" w:hAnsi="Times New Roman"/>
          <w:color w:val="000000"/>
          <w:sz w:val="28"/>
          <w:szCs w:val="28"/>
          <w:lang w:eastAsia="ru-RU"/>
        </w:rPr>
        <w:t>Основу экономического потенциала Ленинградского района составляет агропромышленный комплекс — сельское хозяйство и перерабатывающая промышленность, на которые приходится более 80 % оборота продукции. Агропромышленный комплекс района обладает мощной производственно- технической базой.</w:t>
      </w:r>
      <w:r w:rsidR="002E433F">
        <w:rPr>
          <w:rFonts w:ascii="Times New Roman" w:eastAsia="Times New Roman" w:hAnsi="Times New Roman"/>
          <w:color w:val="000000"/>
          <w:sz w:val="28"/>
          <w:szCs w:val="28"/>
          <w:lang w:eastAsia="ru-RU"/>
        </w:rPr>
        <w:t xml:space="preserve"> </w:t>
      </w:r>
      <w:r w:rsidRPr="008B5908">
        <w:rPr>
          <w:rFonts w:ascii="Times New Roman" w:eastAsia="Times New Roman" w:hAnsi="Times New Roman"/>
          <w:color w:val="000000"/>
          <w:sz w:val="28"/>
          <w:szCs w:val="28"/>
          <w:lang w:eastAsia="ru-RU"/>
        </w:rPr>
        <w:t>По уровню развития аграрного сектора экономики район занимает одно из ведущих ме</w:t>
      </w:r>
      <w:proofErr w:type="gramStart"/>
      <w:r w:rsidRPr="008B5908">
        <w:rPr>
          <w:rFonts w:ascii="Times New Roman" w:eastAsia="Times New Roman" w:hAnsi="Times New Roman"/>
          <w:color w:val="000000"/>
          <w:sz w:val="28"/>
          <w:szCs w:val="28"/>
          <w:lang w:eastAsia="ru-RU"/>
        </w:rPr>
        <w:t>ст в кр</w:t>
      </w:r>
      <w:proofErr w:type="gramEnd"/>
      <w:r w:rsidRPr="008B5908">
        <w:rPr>
          <w:rFonts w:ascii="Times New Roman" w:eastAsia="Times New Roman" w:hAnsi="Times New Roman"/>
          <w:color w:val="000000"/>
          <w:sz w:val="28"/>
          <w:szCs w:val="28"/>
          <w:lang w:eastAsia="ru-RU"/>
        </w:rPr>
        <w:t>ае.</w:t>
      </w:r>
    </w:p>
    <w:p w:rsidR="00FD738C" w:rsidRPr="000002BC" w:rsidRDefault="00FD738C" w:rsidP="00FD738C">
      <w:pPr>
        <w:spacing w:after="0" w:line="240" w:lineRule="auto"/>
        <w:ind w:firstLine="567"/>
        <w:jc w:val="both"/>
        <w:rPr>
          <w:rFonts w:ascii="Times New Roman" w:eastAsia="Times New Roman" w:hAnsi="Times New Roman"/>
          <w:color w:val="000000" w:themeColor="text1"/>
          <w:sz w:val="28"/>
          <w:szCs w:val="28"/>
          <w:lang w:eastAsia="ru-RU"/>
        </w:rPr>
      </w:pPr>
      <w:r w:rsidRPr="000002BC">
        <w:rPr>
          <w:rFonts w:ascii="Times New Roman" w:eastAsia="Times New Roman" w:hAnsi="Times New Roman"/>
          <w:color w:val="000000" w:themeColor="text1"/>
          <w:sz w:val="28"/>
          <w:szCs w:val="28"/>
          <w:lang w:eastAsia="ru-RU"/>
        </w:rPr>
        <w:t>Перечень лучших муниципальных практик по содействию развитию конкуренции по результатам 201</w:t>
      </w:r>
      <w:r w:rsidR="00394312">
        <w:rPr>
          <w:rFonts w:ascii="Times New Roman" w:eastAsia="Times New Roman" w:hAnsi="Times New Roman"/>
          <w:color w:val="000000" w:themeColor="text1"/>
          <w:sz w:val="28"/>
          <w:szCs w:val="28"/>
          <w:lang w:eastAsia="ru-RU"/>
        </w:rPr>
        <w:t>9</w:t>
      </w:r>
      <w:r w:rsidRPr="000002BC">
        <w:rPr>
          <w:rFonts w:ascii="Times New Roman" w:eastAsia="Times New Roman" w:hAnsi="Times New Roman"/>
          <w:color w:val="000000" w:themeColor="text1"/>
          <w:sz w:val="28"/>
          <w:szCs w:val="28"/>
          <w:lang w:eastAsia="ru-RU"/>
        </w:rPr>
        <w:t xml:space="preserve"> года приводится в приложении </w:t>
      </w:r>
      <w:r w:rsidR="00394312">
        <w:rPr>
          <w:rFonts w:ascii="Times New Roman" w:eastAsia="Times New Roman" w:hAnsi="Times New Roman"/>
          <w:color w:val="000000" w:themeColor="text1"/>
          <w:sz w:val="28"/>
          <w:szCs w:val="28"/>
          <w:lang w:eastAsia="ru-RU"/>
        </w:rPr>
        <w:t>7</w:t>
      </w:r>
      <w:r w:rsidRPr="000002BC">
        <w:rPr>
          <w:rFonts w:ascii="Times New Roman" w:eastAsia="Times New Roman" w:hAnsi="Times New Roman"/>
          <w:color w:val="000000" w:themeColor="text1"/>
          <w:sz w:val="28"/>
          <w:szCs w:val="28"/>
          <w:lang w:eastAsia="ru-RU"/>
        </w:rPr>
        <w:t>.</w:t>
      </w:r>
    </w:p>
    <w:p w:rsidR="008E7A5F" w:rsidRDefault="008E7A5F" w:rsidP="00CA07B1">
      <w:pPr>
        <w:spacing w:after="0" w:line="240" w:lineRule="auto"/>
        <w:ind w:firstLine="709"/>
        <w:jc w:val="both"/>
        <w:rPr>
          <w:rFonts w:ascii="Times New Roman" w:hAnsi="Times New Roman" w:cs="Times New Roman"/>
          <w:sz w:val="26"/>
          <w:szCs w:val="26"/>
          <w:highlight w:val="yellow"/>
        </w:rPr>
      </w:pPr>
    </w:p>
    <w:p w:rsidR="005F5367" w:rsidRDefault="005F5367" w:rsidP="00CA07B1">
      <w:pPr>
        <w:spacing w:after="0" w:line="240" w:lineRule="auto"/>
        <w:ind w:firstLine="709"/>
        <w:jc w:val="both"/>
        <w:rPr>
          <w:rFonts w:ascii="Times New Roman" w:hAnsi="Times New Roman" w:cs="Times New Roman"/>
          <w:sz w:val="26"/>
          <w:szCs w:val="26"/>
          <w:highlight w:val="yellow"/>
        </w:rPr>
      </w:pPr>
    </w:p>
    <w:p w:rsidR="005F5367" w:rsidRPr="00A61122" w:rsidRDefault="005F5367" w:rsidP="00CA07B1">
      <w:pPr>
        <w:spacing w:after="0" w:line="240" w:lineRule="auto"/>
        <w:ind w:firstLine="709"/>
        <w:jc w:val="both"/>
        <w:rPr>
          <w:rFonts w:ascii="Times New Roman" w:hAnsi="Times New Roman" w:cs="Times New Roman"/>
          <w:sz w:val="26"/>
          <w:szCs w:val="26"/>
          <w:highlight w:val="yellow"/>
        </w:rPr>
      </w:pPr>
    </w:p>
    <w:p w:rsidR="008E7A5F" w:rsidRPr="00C36E34" w:rsidRDefault="008E7A5F" w:rsidP="00BC244D">
      <w:pPr>
        <w:spacing w:after="0" w:line="240" w:lineRule="auto"/>
        <w:jc w:val="center"/>
        <w:rPr>
          <w:rFonts w:ascii="Times New Roman" w:hAnsi="Times New Roman" w:cs="Times New Roman"/>
          <w:b/>
          <w:sz w:val="28"/>
          <w:szCs w:val="28"/>
        </w:rPr>
      </w:pPr>
      <w:r w:rsidRPr="00C36E34">
        <w:rPr>
          <w:rFonts w:ascii="Times New Roman" w:hAnsi="Times New Roman" w:cs="Times New Roman"/>
          <w:b/>
          <w:sz w:val="28"/>
          <w:szCs w:val="28"/>
        </w:rPr>
        <w:lastRenderedPageBreak/>
        <w:t xml:space="preserve">Раздел 8. Информация о наличии в муниципальной практике проектов с применением механизмов </w:t>
      </w:r>
      <w:proofErr w:type="spellStart"/>
      <w:r w:rsidRPr="00C36E34">
        <w:rPr>
          <w:rFonts w:ascii="Times New Roman" w:hAnsi="Times New Roman" w:cs="Times New Roman"/>
          <w:b/>
          <w:sz w:val="28"/>
          <w:szCs w:val="28"/>
        </w:rPr>
        <w:t>муниципально</w:t>
      </w:r>
      <w:proofErr w:type="spellEnd"/>
      <w:r w:rsidRPr="00C36E34">
        <w:rPr>
          <w:rFonts w:ascii="Times New Roman" w:hAnsi="Times New Roman" w:cs="Times New Roman"/>
          <w:b/>
          <w:sz w:val="28"/>
          <w:szCs w:val="28"/>
        </w:rPr>
        <w:t>-частного партнерства, в том числе посредством заключения концессионных соглашений.</w:t>
      </w:r>
    </w:p>
    <w:p w:rsidR="008E7A5F" w:rsidRPr="00A61122" w:rsidRDefault="008E7A5F" w:rsidP="00CA07B1">
      <w:pPr>
        <w:spacing w:after="0" w:line="240" w:lineRule="auto"/>
        <w:ind w:firstLine="709"/>
        <w:jc w:val="both"/>
        <w:rPr>
          <w:rFonts w:ascii="Times New Roman" w:hAnsi="Times New Roman" w:cs="Times New Roman"/>
          <w:b/>
          <w:sz w:val="28"/>
          <w:szCs w:val="28"/>
          <w:highlight w:val="yellow"/>
        </w:rPr>
      </w:pPr>
    </w:p>
    <w:p w:rsidR="00B86D77" w:rsidRDefault="00C90C07" w:rsidP="003E572B">
      <w:pPr>
        <w:spacing w:after="0" w:line="240" w:lineRule="auto"/>
        <w:ind w:firstLine="709"/>
        <w:jc w:val="both"/>
        <w:rPr>
          <w:rFonts w:ascii="Times New Roman" w:hAnsi="Times New Roman"/>
          <w:sz w:val="28"/>
          <w:szCs w:val="28"/>
        </w:rPr>
      </w:pPr>
      <w:r w:rsidRPr="00B86D77">
        <w:rPr>
          <w:rFonts w:ascii="Times New Roman" w:hAnsi="Times New Roman" w:cs="Times New Roman"/>
          <w:sz w:val="28"/>
          <w:szCs w:val="28"/>
        </w:rPr>
        <w:t xml:space="preserve">С 2017 года, в рамках заключенного </w:t>
      </w:r>
      <w:r w:rsidR="00C36E34">
        <w:rPr>
          <w:rFonts w:ascii="Times New Roman" w:hAnsi="Times New Roman" w:cs="Times New Roman"/>
          <w:sz w:val="28"/>
          <w:szCs w:val="28"/>
        </w:rPr>
        <w:t>в</w:t>
      </w:r>
      <w:r w:rsidRPr="00B86D77">
        <w:rPr>
          <w:rFonts w:ascii="Times New Roman" w:hAnsi="Times New Roman" w:cs="Times New Roman"/>
          <w:sz w:val="28"/>
          <w:szCs w:val="28"/>
        </w:rPr>
        <w:t xml:space="preserve"> 2016 год</w:t>
      </w:r>
      <w:r w:rsidR="00C36E34">
        <w:rPr>
          <w:rFonts w:ascii="Times New Roman" w:hAnsi="Times New Roman" w:cs="Times New Roman"/>
          <w:sz w:val="28"/>
          <w:szCs w:val="28"/>
        </w:rPr>
        <w:t>у</w:t>
      </w:r>
      <w:r w:rsidRPr="00B86D77">
        <w:rPr>
          <w:rFonts w:ascii="Times New Roman" w:hAnsi="Times New Roman" w:cs="Times New Roman"/>
          <w:sz w:val="28"/>
          <w:szCs w:val="28"/>
        </w:rPr>
        <w:t xml:space="preserve"> концессионного соглашения</w:t>
      </w:r>
      <w:r w:rsidR="00AF55E0" w:rsidRPr="00B86D77">
        <w:rPr>
          <w:rFonts w:ascii="Times New Roman" w:hAnsi="Times New Roman" w:cs="Times New Roman"/>
          <w:sz w:val="28"/>
          <w:szCs w:val="28"/>
        </w:rPr>
        <w:t xml:space="preserve"> между</w:t>
      </w:r>
      <w:r w:rsidRPr="00B86D77">
        <w:rPr>
          <w:rFonts w:ascii="Times New Roman" w:hAnsi="Times New Roman" w:cs="Times New Roman"/>
          <w:sz w:val="28"/>
          <w:szCs w:val="28"/>
        </w:rPr>
        <w:t xml:space="preserve"> </w:t>
      </w:r>
      <w:r w:rsidR="00AF55E0" w:rsidRPr="00B86D77">
        <w:rPr>
          <w:rFonts w:ascii="Times New Roman" w:hAnsi="Times New Roman" w:cs="Times New Roman"/>
          <w:sz w:val="28"/>
          <w:szCs w:val="28"/>
        </w:rPr>
        <w:t xml:space="preserve">администрацией муниципального образования Ленинградский район совместно с </w:t>
      </w:r>
      <w:proofErr w:type="spellStart"/>
      <w:r w:rsidR="00AF55E0" w:rsidRPr="00B86D77">
        <w:rPr>
          <w:rFonts w:ascii="Times New Roman" w:hAnsi="Times New Roman" w:cs="Times New Roman"/>
          <w:sz w:val="28"/>
          <w:szCs w:val="28"/>
        </w:rPr>
        <w:t>МУП</w:t>
      </w:r>
      <w:proofErr w:type="spellEnd"/>
      <w:r w:rsidR="00AF55E0" w:rsidRPr="00B86D77">
        <w:rPr>
          <w:rFonts w:ascii="Times New Roman" w:hAnsi="Times New Roman" w:cs="Times New Roman"/>
          <w:sz w:val="28"/>
          <w:szCs w:val="28"/>
        </w:rPr>
        <w:t xml:space="preserve"> «Ленинградский </w:t>
      </w:r>
      <w:proofErr w:type="spellStart"/>
      <w:r w:rsidR="00AF55E0" w:rsidRPr="00B86D77">
        <w:rPr>
          <w:rFonts w:ascii="Times New Roman" w:hAnsi="Times New Roman" w:cs="Times New Roman"/>
          <w:sz w:val="28"/>
          <w:szCs w:val="28"/>
        </w:rPr>
        <w:t>Теплоцентр</w:t>
      </w:r>
      <w:proofErr w:type="spellEnd"/>
      <w:r w:rsidR="00AF55E0" w:rsidRPr="00B86D77">
        <w:rPr>
          <w:rFonts w:ascii="Times New Roman" w:hAnsi="Times New Roman" w:cs="Times New Roman"/>
          <w:sz w:val="28"/>
          <w:szCs w:val="28"/>
        </w:rPr>
        <w:t xml:space="preserve">» </w:t>
      </w:r>
      <w:proofErr w:type="gramStart"/>
      <w:r w:rsidR="00AF55E0" w:rsidRPr="00B86D77">
        <w:rPr>
          <w:rFonts w:ascii="Times New Roman" w:hAnsi="Times New Roman" w:cs="Times New Roman"/>
          <w:sz w:val="28"/>
          <w:szCs w:val="28"/>
        </w:rPr>
        <w:t>и ООО</w:t>
      </w:r>
      <w:proofErr w:type="gramEnd"/>
      <w:r w:rsidR="00AF55E0" w:rsidRPr="00B86D77">
        <w:rPr>
          <w:rFonts w:ascii="Times New Roman" w:hAnsi="Times New Roman" w:cs="Times New Roman"/>
          <w:sz w:val="28"/>
          <w:szCs w:val="28"/>
        </w:rPr>
        <w:t xml:space="preserve"> «Центр управления проектами в жилищно-коммунальном хозяйстве» (далее - ООО «</w:t>
      </w:r>
      <w:proofErr w:type="spellStart"/>
      <w:r w:rsidR="00AF55E0" w:rsidRPr="00B86D77">
        <w:rPr>
          <w:rFonts w:ascii="Times New Roman" w:hAnsi="Times New Roman" w:cs="Times New Roman"/>
          <w:sz w:val="28"/>
          <w:szCs w:val="28"/>
        </w:rPr>
        <w:t>ЦУП</w:t>
      </w:r>
      <w:proofErr w:type="spellEnd"/>
      <w:r w:rsidR="00AF55E0" w:rsidRPr="00B86D77">
        <w:rPr>
          <w:rFonts w:ascii="Times New Roman" w:hAnsi="Times New Roman" w:cs="Times New Roman"/>
          <w:sz w:val="28"/>
          <w:szCs w:val="28"/>
        </w:rPr>
        <w:t xml:space="preserve"> ЖКХ») </w:t>
      </w:r>
      <w:r w:rsidR="00AF55E0" w:rsidRPr="00B86D77">
        <w:rPr>
          <w:rFonts w:ascii="Times New Roman" w:hAnsi="Times New Roman" w:cs="Times New Roman"/>
          <w:color w:val="000000"/>
          <w:sz w:val="28"/>
          <w:szCs w:val="28"/>
          <w:lang w:eastAsia="ru-RU"/>
        </w:rPr>
        <w:t>в отношении систем коммунальной инфраструктуры</w:t>
      </w:r>
      <w:r w:rsidR="00AF55E0" w:rsidRPr="00B86D77">
        <w:rPr>
          <w:rFonts w:ascii="Times New Roman" w:hAnsi="Times New Roman" w:cs="Times New Roman"/>
          <w:sz w:val="28"/>
          <w:szCs w:val="28"/>
        </w:rPr>
        <w:t xml:space="preserve">. </w:t>
      </w:r>
      <w:proofErr w:type="gramStart"/>
      <w:r w:rsidRPr="00B86D77">
        <w:rPr>
          <w:rFonts w:ascii="Times New Roman" w:hAnsi="Times New Roman" w:cs="Times New Roman"/>
          <w:sz w:val="28"/>
          <w:szCs w:val="28"/>
        </w:rPr>
        <w:t xml:space="preserve">В целях повышения качества предоставления коммунальной услуги по отоплению, проведения модернизации системы теплоснабжения района </w:t>
      </w:r>
      <w:r w:rsidR="00AF55E0" w:rsidRPr="00B86D77">
        <w:rPr>
          <w:rFonts w:ascii="Times New Roman" w:hAnsi="Times New Roman" w:cs="Times New Roman"/>
          <w:sz w:val="28"/>
          <w:szCs w:val="28"/>
        </w:rPr>
        <w:t xml:space="preserve">по заключенному концессионному соглашению, концессионеру были переданы на баланс </w:t>
      </w:r>
      <w:r w:rsidRPr="00B86D77">
        <w:rPr>
          <w:rFonts w:ascii="Times New Roman" w:hAnsi="Times New Roman" w:cs="Times New Roman"/>
          <w:sz w:val="28"/>
          <w:szCs w:val="28"/>
        </w:rPr>
        <w:t xml:space="preserve">муниципальные котельные в количестве 24 шт. </w:t>
      </w:r>
      <w:r w:rsidR="003E572B">
        <w:rPr>
          <w:rFonts w:ascii="Times New Roman" w:hAnsi="Times New Roman"/>
          <w:sz w:val="28"/>
          <w:szCs w:val="28"/>
        </w:rPr>
        <w:t>В соответствии с заключенным концессионным соглашением</w:t>
      </w:r>
      <w:r w:rsidR="003E572B">
        <w:rPr>
          <w:rFonts w:ascii="Times New Roman" w:hAnsi="Times New Roman"/>
          <w:color w:val="000000"/>
          <w:sz w:val="28"/>
          <w:szCs w:val="28"/>
          <w:lang w:eastAsia="ru-RU"/>
        </w:rPr>
        <w:t>,</w:t>
      </w:r>
      <w:r w:rsidR="00B86D77">
        <w:rPr>
          <w:rFonts w:ascii="Times New Roman" w:hAnsi="Times New Roman"/>
          <w:color w:val="000000"/>
          <w:sz w:val="28"/>
          <w:szCs w:val="28"/>
          <w:lang w:eastAsia="ru-RU"/>
        </w:rPr>
        <w:t xml:space="preserve"> выполнены работы </w:t>
      </w:r>
      <w:r w:rsidR="003E572B">
        <w:rPr>
          <w:rFonts w:ascii="Times New Roman" w:hAnsi="Times New Roman"/>
          <w:color w:val="000000"/>
          <w:sz w:val="28"/>
          <w:szCs w:val="28"/>
          <w:lang w:eastAsia="ru-RU"/>
        </w:rPr>
        <w:t xml:space="preserve">по замене </w:t>
      </w:r>
      <w:r w:rsidR="00B86D77">
        <w:rPr>
          <w:rFonts w:ascii="Times New Roman" w:hAnsi="Times New Roman"/>
          <w:sz w:val="28"/>
          <w:szCs w:val="28"/>
        </w:rPr>
        <w:t xml:space="preserve">230 </w:t>
      </w:r>
      <w:r w:rsidR="003E572B">
        <w:rPr>
          <w:rFonts w:ascii="Times New Roman" w:hAnsi="Times New Roman"/>
          <w:sz w:val="28"/>
          <w:szCs w:val="28"/>
        </w:rPr>
        <w:t xml:space="preserve">метров тепловых сетей котельной </w:t>
      </w:r>
      <w:r w:rsidR="00B86D77">
        <w:rPr>
          <w:rFonts w:ascii="Times New Roman" w:hAnsi="Times New Roman"/>
          <w:color w:val="000000"/>
          <w:sz w:val="28"/>
          <w:szCs w:val="28"/>
          <w:lang w:eastAsia="ru-RU"/>
        </w:rPr>
        <w:t xml:space="preserve">по замене </w:t>
      </w:r>
      <w:r w:rsidR="00B86D77">
        <w:rPr>
          <w:rFonts w:ascii="Times New Roman" w:hAnsi="Times New Roman"/>
          <w:sz w:val="28"/>
          <w:szCs w:val="28"/>
        </w:rPr>
        <w:t>сетей водоснабжения протяженностью 5,6 км.</w:t>
      </w:r>
      <w:r w:rsidR="003E572B">
        <w:rPr>
          <w:rFonts w:ascii="Times New Roman" w:hAnsi="Times New Roman"/>
          <w:sz w:val="28"/>
          <w:szCs w:val="28"/>
        </w:rPr>
        <w:t>,</w:t>
      </w:r>
      <w:r w:rsidR="00B86D77">
        <w:rPr>
          <w:rFonts w:ascii="Times New Roman" w:hAnsi="Times New Roman"/>
          <w:sz w:val="28"/>
          <w:szCs w:val="28"/>
        </w:rPr>
        <w:t xml:space="preserve"> и водо</w:t>
      </w:r>
      <w:r w:rsidR="003E572B">
        <w:rPr>
          <w:rFonts w:ascii="Times New Roman" w:hAnsi="Times New Roman"/>
          <w:sz w:val="28"/>
          <w:szCs w:val="28"/>
        </w:rPr>
        <w:t>отведения протяженностью 0,8 км</w:t>
      </w:r>
      <w:r w:rsidR="00B86D77">
        <w:rPr>
          <w:rFonts w:ascii="Times New Roman" w:hAnsi="Times New Roman"/>
          <w:sz w:val="28"/>
          <w:szCs w:val="28"/>
        </w:rPr>
        <w:t>.</w:t>
      </w:r>
      <w:proofErr w:type="gramEnd"/>
    </w:p>
    <w:p w:rsidR="00C90C07" w:rsidRDefault="00C90C07" w:rsidP="00ED44A2">
      <w:pPr>
        <w:spacing w:after="0" w:line="240" w:lineRule="auto"/>
        <w:ind w:firstLine="709"/>
        <w:jc w:val="both"/>
        <w:rPr>
          <w:rFonts w:ascii="Times New Roman" w:hAnsi="Times New Roman" w:cs="Times New Roman"/>
          <w:b/>
          <w:sz w:val="26"/>
          <w:szCs w:val="26"/>
          <w:highlight w:val="yellow"/>
        </w:rPr>
      </w:pPr>
    </w:p>
    <w:p w:rsidR="00E55578" w:rsidRPr="005C5A36" w:rsidRDefault="00E55578" w:rsidP="005C5A36">
      <w:pPr>
        <w:spacing w:after="0" w:line="240" w:lineRule="auto"/>
        <w:jc w:val="center"/>
        <w:rPr>
          <w:rFonts w:ascii="Times New Roman" w:hAnsi="Times New Roman" w:cs="Times New Roman"/>
          <w:b/>
          <w:color w:val="000000"/>
          <w:sz w:val="28"/>
          <w:szCs w:val="28"/>
        </w:rPr>
      </w:pPr>
      <w:r w:rsidRPr="005C5A36">
        <w:rPr>
          <w:rFonts w:ascii="Times New Roman" w:hAnsi="Times New Roman" w:cs="Times New Roman"/>
          <w:b/>
          <w:color w:val="000000"/>
          <w:sz w:val="28"/>
          <w:szCs w:val="28"/>
        </w:rPr>
        <w:t>Раздел 9. Сведения о тематиках обучающих мероприятий и тренингов по вопросам содействия развитию конкуренции в муниципальном образовании.</w:t>
      </w:r>
    </w:p>
    <w:p w:rsidR="00CD59AB" w:rsidRPr="00A61122" w:rsidRDefault="00CD59AB" w:rsidP="00CA07B1">
      <w:pPr>
        <w:spacing w:after="0" w:line="240" w:lineRule="auto"/>
        <w:ind w:firstLine="709"/>
        <w:jc w:val="both"/>
        <w:rPr>
          <w:rFonts w:ascii="Times New Roman" w:hAnsi="Times New Roman" w:cs="Times New Roman"/>
          <w:b/>
          <w:color w:val="000000"/>
          <w:sz w:val="28"/>
          <w:szCs w:val="28"/>
          <w:highlight w:val="yellow"/>
        </w:rPr>
      </w:pPr>
    </w:p>
    <w:p w:rsidR="00DA13CC" w:rsidRPr="005000D5" w:rsidRDefault="00644493" w:rsidP="005000D5">
      <w:pPr>
        <w:spacing w:after="0" w:line="240" w:lineRule="auto"/>
        <w:ind w:firstLine="567"/>
        <w:jc w:val="both"/>
        <w:rPr>
          <w:rFonts w:ascii="Times New Roman" w:hAnsi="Times New Roman" w:cs="Times New Roman"/>
          <w:sz w:val="28"/>
          <w:szCs w:val="28"/>
        </w:rPr>
      </w:pPr>
      <w:r w:rsidRPr="005000D5">
        <w:rPr>
          <w:rFonts w:ascii="Times New Roman" w:hAnsi="Times New Roman" w:cs="Times New Roman"/>
          <w:sz w:val="28"/>
          <w:szCs w:val="28"/>
        </w:rPr>
        <w:t>В целях повышения качества процессов, связанных с предоставлением услуг, влияющих на развитие конкуренции на территории Ленинградского района, целесообразно включить на 2020 год в ежегодный образовательный цикл онлайн-семинаров о содействии развитию конкуренции на территории Краснодарского края следующие темы:</w:t>
      </w:r>
    </w:p>
    <w:p w:rsidR="00644493" w:rsidRPr="005000D5" w:rsidRDefault="005000D5" w:rsidP="005000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1. «</w:t>
      </w:r>
      <w:r w:rsidR="00644493" w:rsidRPr="005000D5">
        <w:rPr>
          <w:rFonts w:ascii="Times New Roman" w:hAnsi="Times New Roman" w:cs="Times New Roman"/>
          <w:sz w:val="28"/>
          <w:szCs w:val="28"/>
        </w:rPr>
        <w:t>Рынок социальных услуг</w:t>
      </w:r>
      <w:r>
        <w:rPr>
          <w:rFonts w:ascii="Times New Roman" w:hAnsi="Times New Roman" w:cs="Times New Roman"/>
          <w:sz w:val="28"/>
          <w:szCs w:val="28"/>
        </w:rPr>
        <w:t>»</w:t>
      </w:r>
      <w:r w:rsidR="00644493" w:rsidRPr="005000D5">
        <w:rPr>
          <w:rFonts w:ascii="Times New Roman" w:hAnsi="Times New Roman" w:cs="Times New Roman"/>
          <w:sz w:val="28"/>
          <w:szCs w:val="28"/>
        </w:rPr>
        <w:t xml:space="preserve"> – </w:t>
      </w:r>
      <w:r>
        <w:rPr>
          <w:rFonts w:ascii="Times New Roman" w:hAnsi="Times New Roman" w:cs="Times New Roman"/>
          <w:sz w:val="28"/>
          <w:szCs w:val="28"/>
        </w:rPr>
        <w:t>«</w:t>
      </w:r>
      <w:r w:rsidR="00644493" w:rsidRPr="005000D5">
        <w:rPr>
          <w:rFonts w:ascii="Times New Roman" w:hAnsi="Times New Roman" w:cs="Times New Roman"/>
          <w:sz w:val="28"/>
          <w:szCs w:val="28"/>
        </w:rPr>
        <w:t>Развитие конкуренции на рынке социальных услуг, лучшие практики</w:t>
      </w:r>
      <w:r>
        <w:rPr>
          <w:rFonts w:ascii="Times New Roman" w:hAnsi="Times New Roman" w:cs="Times New Roman"/>
          <w:sz w:val="28"/>
          <w:szCs w:val="28"/>
        </w:rPr>
        <w:t>»</w:t>
      </w:r>
      <w:r w:rsidR="00644493" w:rsidRPr="005000D5">
        <w:rPr>
          <w:rFonts w:ascii="Times New Roman" w:hAnsi="Times New Roman" w:cs="Times New Roman"/>
          <w:sz w:val="28"/>
          <w:szCs w:val="28"/>
        </w:rPr>
        <w:t>;</w:t>
      </w:r>
    </w:p>
    <w:p w:rsidR="00644493" w:rsidRPr="005000D5" w:rsidRDefault="005000D5" w:rsidP="005000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2. «</w:t>
      </w:r>
      <w:r w:rsidR="00644493" w:rsidRPr="005000D5">
        <w:rPr>
          <w:rFonts w:ascii="Times New Roman" w:hAnsi="Times New Roman" w:cs="Times New Roman"/>
          <w:sz w:val="28"/>
          <w:szCs w:val="28"/>
        </w:rPr>
        <w:t>Рынок строительства объектов капитального строительства, за исключением жилищного и дорожного строительства</w:t>
      </w:r>
      <w:r>
        <w:rPr>
          <w:rFonts w:ascii="Times New Roman" w:hAnsi="Times New Roman" w:cs="Times New Roman"/>
          <w:sz w:val="28"/>
          <w:szCs w:val="28"/>
        </w:rPr>
        <w:t>»</w:t>
      </w:r>
      <w:r w:rsidR="00644493" w:rsidRPr="005000D5">
        <w:rPr>
          <w:rFonts w:ascii="Times New Roman" w:hAnsi="Times New Roman" w:cs="Times New Roman"/>
          <w:sz w:val="28"/>
          <w:szCs w:val="28"/>
        </w:rPr>
        <w:t xml:space="preserve"> – </w:t>
      </w:r>
      <w:r>
        <w:rPr>
          <w:rFonts w:ascii="Times New Roman" w:hAnsi="Times New Roman" w:cs="Times New Roman"/>
          <w:sz w:val="28"/>
          <w:szCs w:val="28"/>
        </w:rPr>
        <w:t>«</w:t>
      </w:r>
      <w:r w:rsidR="00644493" w:rsidRPr="005000D5">
        <w:rPr>
          <w:rFonts w:ascii="Times New Roman" w:hAnsi="Times New Roman" w:cs="Times New Roman"/>
          <w:sz w:val="28"/>
          <w:szCs w:val="28"/>
        </w:rPr>
        <w:t>Новеллы в законодательств</w:t>
      </w:r>
      <w:r w:rsidR="00BC6511" w:rsidRPr="005000D5">
        <w:rPr>
          <w:rFonts w:ascii="Times New Roman" w:hAnsi="Times New Roman" w:cs="Times New Roman"/>
          <w:sz w:val="28"/>
          <w:szCs w:val="28"/>
        </w:rPr>
        <w:t>е</w:t>
      </w:r>
      <w:r w:rsidR="00644493" w:rsidRPr="005000D5">
        <w:rPr>
          <w:rFonts w:ascii="Times New Roman" w:hAnsi="Times New Roman" w:cs="Times New Roman"/>
          <w:sz w:val="28"/>
          <w:szCs w:val="28"/>
        </w:rPr>
        <w:t xml:space="preserve">. Развитие конкуренции на рынке </w:t>
      </w:r>
      <w:r w:rsidR="00EF2E8A" w:rsidRPr="005000D5">
        <w:rPr>
          <w:rFonts w:ascii="Times New Roman" w:hAnsi="Times New Roman" w:cs="Times New Roman"/>
          <w:sz w:val="28"/>
          <w:szCs w:val="28"/>
        </w:rPr>
        <w:t>строительных услуг, лучшие практики</w:t>
      </w:r>
      <w:r>
        <w:rPr>
          <w:rFonts w:ascii="Times New Roman" w:hAnsi="Times New Roman" w:cs="Times New Roman"/>
          <w:sz w:val="28"/>
          <w:szCs w:val="28"/>
        </w:rPr>
        <w:t>»</w:t>
      </w:r>
      <w:r w:rsidR="00EF2E8A" w:rsidRPr="005000D5">
        <w:rPr>
          <w:rFonts w:ascii="Times New Roman" w:hAnsi="Times New Roman" w:cs="Times New Roman"/>
          <w:sz w:val="28"/>
          <w:szCs w:val="28"/>
        </w:rPr>
        <w:t>;</w:t>
      </w:r>
    </w:p>
    <w:p w:rsidR="00EF2E8A" w:rsidRPr="005000D5" w:rsidRDefault="005000D5" w:rsidP="005000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3. «</w:t>
      </w:r>
      <w:r w:rsidR="00EF2E8A" w:rsidRPr="005000D5">
        <w:rPr>
          <w:rFonts w:ascii="Times New Roman" w:hAnsi="Times New Roman" w:cs="Times New Roman"/>
          <w:sz w:val="28"/>
          <w:szCs w:val="28"/>
        </w:rPr>
        <w:t>Рынок племенного животноводства</w:t>
      </w:r>
      <w:r>
        <w:rPr>
          <w:rFonts w:ascii="Times New Roman" w:hAnsi="Times New Roman" w:cs="Times New Roman"/>
          <w:sz w:val="28"/>
          <w:szCs w:val="28"/>
        </w:rPr>
        <w:t>»</w:t>
      </w:r>
      <w:r w:rsidR="00EF2E8A" w:rsidRPr="005000D5">
        <w:rPr>
          <w:rFonts w:ascii="Times New Roman" w:hAnsi="Times New Roman" w:cs="Times New Roman"/>
          <w:sz w:val="28"/>
          <w:szCs w:val="28"/>
        </w:rPr>
        <w:t xml:space="preserve"> </w:t>
      </w:r>
      <w:r>
        <w:rPr>
          <w:rFonts w:ascii="Times New Roman" w:hAnsi="Times New Roman" w:cs="Times New Roman"/>
          <w:sz w:val="28"/>
          <w:szCs w:val="28"/>
        </w:rPr>
        <w:t>–</w:t>
      </w:r>
      <w:r w:rsidR="00EF2E8A" w:rsidRPr="005000D5">
        <w:rPr>
          <w:rFonts w:ascii="Times New Roman" w:hAnsi="Times New Roman" w:cs="Times New Roman"/>
          <w:sz w:val="28"/>
          <w:szCs w:val="28"/>
        </w:rPr>
        <w:t xml:space="preserve"> </w:t>
      </w:r>
      <w:r>
        <w:rPr>
          <w:rFonts w:ascii="Times New Roman" w:hAnsi="Times New Roman" w:cs="Times New Roman"/>
          <w:sz w:val="28"/>
          <w:szCs w:val="28"/>
        </w:rPr>
        <w:t>«</w:t>
      </w:r>
      <w:r w:rsidR="00EF2E8A" w:rsidRPr="005000D5">
        <w:rPr>
          <w:rFonts w:ascii="Times New Roman" w:hAnsi="Times New Roman" w:cs="Times New Roman"/>
          <w:sz w:val="28"/>
          <w:szCs w:val="28"/>
        </w:rPr>
        <w:t>Развитие конкуренции на рынке племенного животноводства, лучшие практики</w:t>
      </w:r>
      <w:r>
        <w:rPr>
          <w:rFonts w:ascii="Times New Roman" w:hAnsi="Times New Roman" w:cs="Times New Roman"/>
          <w:sz w:val="28"/>
          <w:szCs w:val="28"/>
        </w:rPr>
        <w:t>»</w:t>
      </w:r>
      <w:r w:rsidR="00EF2E8A" w:rsidRPr="005000D5">
        <w:rPr>
          <w:rFonts w:ascii="Times New Roman" w:hAnsi="Times New Roman" w:cs="Times New Roman"/>
          <w:sz w:val="28"/>
          <w:szCs w:val="28"/>
        </w:rPr>
        <w:t>;</w:t>
      </w:r>
    </w:p>
    <w:p w:rsidR="00EF2E8A" w:rsidRPr="005000D5" w:rsidRDefault="005000D5" w:rsidP="005000D5">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4. «</w:t>
      </w:r>
      <w:r w:rsidR="00EF2E8A" w:rsidRPr="005000D5">
        <w:rPr>
          <w:rFonts w:ascii="Times New Roman" w:hAnsi="Times New Roman" w:cs="Times New Roman"/>
          <w:sz w:val="28"/>
          <w:szCs w:val="28"/>
        </w:rPr>
        <w:t>Рынок обработки древесины и производство изделий из дерева</w:t>
      </w:r>
      <w:r>
        <w:rPr>
          <w:rFonts w:ascii="Times New Roman" w:hAnsi="Times New Roman" w:cs="Times New Roman"/>
          <w:sz w:val="28"/>
          <w:szCs w:val="28"/>
        </w:rPr>
        <w:t>»</w:t>
      </w:r>
      <w:r w:rsidR="00EF2E8A" w:rsidRPr="005000D5">
        <w:rPr>
          <w:rFonts w:ascii="Times New Roman" w:hAnsi="Times New Roman" w:cs="Times New Roman"/>
          <w:sz w:val="28"/>
          <w:szCs w:val="28"/>
        </w:rPr>
        <w:t xml:space="preserve"> - </w:t>
      </w:r>
      <w:r>
        <w:rPr>
          <w:rFonts w:ascii="Times New Roman" w:hAnsi="Times New Roman" w:cs="Times New Roman"/>
          <w:sz w:val="28"/>
          <w:szCs w:val="28"/>
        </w:rPr>
        <w:t>«</w:t>
      </w:r>
      <w:r w:rsidR="005D325A" w:rsidRPr="005000D5">
        <w:rPr>
          <w:rFonts w:ascii="Times New Roman" w:hAnsi="Times New Roman" w:cs="Times New Roman"/>
          <w:sz w:val="28"/>
          <w:szCs w:val="28"/>
        </w:rPr>
        <w:t>Развитие конкуренции на рынке обработки древесины и производств</w:t>
      </w:r>
      <w:r w:rsidR="00BC6511" w:rsidRPr="005000D5">
        <w:rPr>
          <w:rFonts w:ascii="Times New Roman" w:hAnsi="Times New Roman" w:cs="Times New Roman"/>
          <w:sz w:val="28"/>
          <w:szCs w:val="28"/>
        </w:rPr>
        <w:t>а</w:t>
      </w:r>
      <w:r w:rsidR="005D325A" w:rsidRPr="005000D5">
        <w:rPr>
          <w:rFonts w:ascii="Times New Roman" w:hAnsi="Times New Roman" w:cs="Times New Roman"/>
          <w:sz w:val="28"/>
          <w:szCs w:val="28"/>
        </w:rPr>
        <w:t xml:space="preserve"> изделий из дерева, лучшие практики</w:t>
      </w:r>
      <w:r>
        <w:rPr>
          <w:rFonts w:ascii="Times New Roman" w:hAnsi="Times New Roman" w:cs="Times New Roman"/>
          <w:sz w:val="28"/>
          <w:szCs w:val="28"/>
        </w:rPr>
        <w:t>»</w:t>
      </w:r>
      <w:r w:rsidR="00BC6511" w:rsidRPr="005000D5">
        <w:rPr>
          <w:rFonts w:ascii="Times New Roman" w:hAnsi="Times New Roman" w:cs="Times New Roman"/>
          <w:sz w:val="28"/>
          <w:szCs w:val="28"/>
        </w:rPr>
        <w:t>.</w:t>
      </w:r>
    </w:p>
    <w:p w:rsidR="00644493" w:rsidRDefault="00644493" w:rsidP="00CA07B1">
      <w:pPr>
        <w:spacing w:after="0" w:line="240" w:lineRule="auto"/>
        <w:ind w:firstLine="709"/>
        <w:jc w:val="both"/>
        <w:rPr>
          <w:rFonts w:ascii="Times New Roman" w:hAnsi="Times New Roman" w:cs="Times New Roman"/>
          <w:sz w:val="26"/>
          <w:szCs w:val="26"/>
          <w:highlight w:val="yellow"/>
        </w:rPr>
      </w:pPr>
    </w:p>
    <w:p w:rsidR="002D69AF" w:rsidRPr="002D69AF" w:rsidRDefault="00BC6511" w:rsidP="00CA07B1">
      <w:pPr>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В свою очередь, с</w:t>
      </w:r>
      <w:r w:rsidR="002D69AF" w:rsidRPr="002D69AF">
        <w:rPr>
          <w:rFonts w:ascii="Times New Roman" w:hAnsi="Times New Roman" w:cs="Times New Roman"/>
          <w:sz w:val="26"/>
          <w:szCs w:val="26"/>
        </w:rPr>
        <w:t>пециалисты администрации муниципального образования Ленинградский район, а также руководители и специалисты хозяйствующих субъектов, осуществляющих свою деятельность на территории муниципального образования Ленинградский район</w:t>
      </w:r>
      <w:r w:rsidR="00013C03">
        <w:rPr>
          <w:rFonts w:ascii="Times New Roman" w:hAnsi="Times New Roman" w:cs="Times New Roman"/>
          <w:sz w:val="26"/>
          <w:szCs w:val="26"/>
        </w:rPr>
        <w:t>,</w:t>
      </w:r>
      <w:r w:rsidR="002D69AF" w:rsidRPr="002D69AF">
        <w:rPr>
          <w:rFonts w:ascii="Times New Roman" w:hAnsi="Times New Roman" w:cs="Times New Roman"/>
          <w:sz w:val="26"/>
          <w:szCs w:val="26"/>
        </w:rPr>
        <w:t xml:space="preserve"> в течение 2019 года принимали участие в следующих мероприятиях:</w:t>
      </w:r>
    </w:p>
    <w:p w:rsidR="00BC6511" w:rsidRPr="005C5A36" w:rsidRDefault="005C5A36" w:rsidP="005C5A36">
      <w:pPr>
        <w:spacing w:after="0" w:line="240" w:lineRule="auto"/>
        <w:jc w:val="both"/>
        <w:rPr>
          <w:rFonts w:ascii="Times New Roman" w:hAnsi="Times New Roman" w:cs="Times New Roman"/>
          <w:b/>
          <w:sz w:val="26"/>
          <w:szCs w:val="26"/>
          <w:u w:val="single"/>
        </w:rPr>
      </w:pPr>
      <w:r w:rsidRPr="005C5A36">
        <w:rPr>
          <w:rFonts w:ascii="Times New Roman" w:hAnsi="Times New Roman" w:cs="Times New Roman"/>
          <w:b/>
          <w:sz w:val="26"/>
          <w:szCs w:val="26"/>
          <w:u w:val="single"/>
        </w:rPr>
        <w:t>Краевые мероприятия</w:t>
      </w:r>
    </w:p>
    <w:p w:rsidR="005C5A36" w:rsidRDefault="005C5A36" w:rsidP="005C5A36">
      <w:pPr>
        <w:spacing w:after="0" w:line="240" w:lineRule="auto"/>
        <w:ind w:firstLine="567"/>
        <w:jc w:val="both"/>
        <w:rPr>
          <w:rFonts w:ascii="Times New Roman" w:hAnsi="Times New Roman" w:cs="Times New Roman"/>
          <w:sz w:val="26"/>
          <w:szCs w:val="26"/>
        </w:rPr>
      </w:pPr>
    </w:p>
    <w:p w:rsidR="00DA13CC" w:rsidRDefault="005C5A36" w:rsidP="005C5A36">
      <w:pPr>
        <w:spacing w:after="0" w:line="240" w:lineRule="auto"/>
        <w:ind w:firstLine="567"/>
        <w:jc w:val="both"/>
        <w:rPr>
          <w:rFonts w:ascii="Times New Roman" w:hAnsi="Times New Roman" w:cs="Times New Roman"/>
          <w:sz w:val="26"/>
          <w:szCs w:val="26"/>
        </w:rPr>
      </w:pPr>
      <w:r>
        <w:rPr>
          <w:rFonts w:ascii="Times New Roman" w:hAnsi="Times New Roman" w:cs="Times New Roman"/>
          <w:sz w:val="26"/>
          <w:szCs w:val="26"/>
        </w:rPr>
        <w:lastRenderedPageBreak/>
        <w:t xml:space="preserve">1. </w:t>
      </w:r>
      <w:r w:rsidR="00DA13CC" w:rsidRPr="002D69AF">
        <w:rPr>
          <w:rFonts w:ascii="Times New Roman" w:hAnsi="Times New Roman" w:cs="Times New Roman"/>
          <w:sz w:val="26"/>
          <w:szCs w:val="26"/>
        </w:rPr>
        <w:t>Конференци</w:t>
      </w:r>
      <w:r w:rsidR="002D69AF">
        <w:rPr>
          <w:rFonts w:ascii="Times New Roman" w:hAnsi="Times New Roman" w:cs="Times New Roman"/>
          <w:sz w:val="26"/>
          <w:szCs w:val="26"/>
        </w:rPr>
        <w:t>и:</w:t>
      </w:r>
    </w:p>
    <w:p w:rsidR="00EC63BC" w:rsidRDefault="00EC63BC" w:rsidP="005C5A36">
      <w:pPr>
        <w:spacing w:after="0" w:line="240" w:lineRule="auto"/>
        <w:ind w:firstLine="567"/>
        <w:jc w:val="both"/>
        <w:rPr>
          <w:rFonts w:ascii="Times New Roman" w:hAnsi="Times New Roman" w:cs="Times New Roman"/>
          <w:sz w:val="26"/>
          <w:szCs w:val="26"/>
        </w:rPr>
      </w:pPr>
    </w:p>
    <w:tbl>
      <w:tblPr>
        <w:tblStyle w:val="a8"/>
        <w:tblW w:w="0" w:type="auto"/>
        <w:tblLayout w:type="fixed"/>
        <w:tblLook w:val="04A0" w:firstRow="1" w:lastRow="0" w:firstColumn="1" w:lastColumn="0" w:noHBand="0" w:noVBand="1"/>
      </w:tblPr>
      <w:tblGrid>
        <w:gridCol w:w="1526"/>
        <w:gridCol w:w="3118"/>
        <w:gridCol w:w="5103"/>
      </w:tblGrid>
      <w:tr w:rsidR="002D69AF" w:rsidRPr="0032770F" w:rsidTr="002D69AF">
        <w:trPr>
          <w:trHeight w:val="113"/>
        </w:trPr>
        <w:tc>
          <w:tcPr>
            <w:tcW w:w="1526" w:type="dxa"/>
          </w:tcPr>
          <w:p w:rsidR="002D69AF" w:rsidRPr="0032770F" w:rsidRDefault="00BC6511"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Дата проведения</w:t>
            </w:r>
          </w:p>
        </w:tc>
        <w:tc>
          <w:tcPr>
            <w:tcW w:w="3118" w:type="dxa"/>
          </w:tcPr>
          <w:p w:rsidR="002D69AF" w:rsidRPr="0032770F" w:rsidRDefault="002D69AF" w:rsidP="00BC6511">
            <w:pPr>
              <w:spacing w:line="240" w:lineRule="auto"/>
              <w:rPr>
                <w:rFonts w:ascii="Times New Roman" w:hAnsi="Times New Roman" w:cs="Times New Roman"/>
                <w:color w:val="000000"/>
                <w:sz w:val="24"/>
                <w:szCs w:val="24"/>
              </w:rPr>
            </w:pPr>
            <w:r w:rsidRPr="0032770F">
              <w:rPr>
                <w:rFonts w:ascii="Times New Roman" w:hAnsi="Times New Roman" w:cs="Times New Roman"/>
                <w:color w:val="000000"/>
                <w:sz w:val="24"/>
                <w:szCs w:val="24"/>
              </w:rPr>
              <w:t>Тема</w:t>
            </w:r>
            <w:r>
              <w:rPr>
                <w:rFonts w:ascii="Times New Roman" w:hAnsi="Times New Roman" w:cs="Times New Roman"/>
                <w:color w:val="000000"/>
                <w:sz w:val="24"/>
                <w:szCs w:val="24"/>
              </w:rPr>
              <w:t xml:space="preserve"> </w:t>
            </w:r>
            <w:r w:rsidRPr="0032770F">
              <w:rPr>
                <w:rFonts w:ascii="Times New Roman" w:hAnsi="Times New Roman" w:cs="Times New Roman"/>
                <w:color w:val="000000"/>
                <w:sz w:val="24"/>
                <w:szCs w:val="24"/>
              </w:rPr>
              <w:t>мероприятия</w:t>
            </w:r>
          </w:p>
        </w:tc>
        <w:tc>
          <w:tcPr>
            <w:tcW w:w="5103" w:type="dxa"/>
          </w:tcPr>
          <w:p w:rsidR="002D69AF" w:rsidRPr="0032770F" w:rsidRDefault="00F70118" w:rsidP="00F70118">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У</w:t>
            </w:r>
            <w:r w:rsidR="002D69AF" w:rsidRPr="0032770F">
              <w:rPr>
                <w:rFonts w:ascii="Times New Roman" w:hAnsi="Times New Roman" w:cs="Times New Roman"/>
                <w:color w:val="000000"/>
                <w:sz w:val="24"/>
                <w:szCs w:val="24"/>
              </w:rPr>
              <w:t>частник</w:t>
            </w:r>
            <w:r>
              <w:rPr>
                <w:rFonts w:ascii="Times New Roman" w:hAnsi="Times New Roman" w:cs="Times New Roman"/>
                <w:color w:val="000000"/>
                <w:sz w:val="24"/>
                <w:szCs w:val="24"/>
              </w:rPr>
              <w:t>и мероприятия</w:t>
            </w:r>
          </w:p>
        </w:tc>
      </w:tr>
      <w:tr w:rsidR="002D69AF" w:rsidRPr="0032770F" w:rsidTr="002D69AF">
        <w:trPr>
          <w:trHeight w:val="113"/>
        </w:trPr>
        <w:tc>
          <w:tcPr>
            <w:tcW w:w="1526" w:type="dxa"/>
          </w:tcPr>
          <w:p w:rsidR="002D69AF" w:rsidRPr="0032770F" w:rsidRDefault="00BC6511" w:rsidP="0032770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14.06.2019</w:t>
            </w:r>
          </w:p>
        </w:tc>
        <w:tc>
          <w:tcPr>
            <w:tcW w:w="3118" w:type="dxa"/>
          </w:tcPr>
          <w:p w:rsidR="002D69AF" w:rsidRDefault="002D69AF" w:rsidP="00BC6511">
            <w:pPr>
              <w:spacing w:line="240" w:lineRule="auto"/>
              <w:rPr>
                <w:rFonts w:ascii="Times New Roman" w:hAnsi="Times New Roman" w:cs="Times New Roman"/>
                <w:color w:val="000000"/>
                <w:sz w:val="24"/>
                <w:szCs w:val="24"/>
              </w:rPr>
            </w:pPr>
            <w:r w:rsidRPr="0032770F">
              <w:rPr>
                <w:rFonts w:ascii="Times New Roman" w:hAnsi="Times New Roman" w:cs="Times New Roman"/>
                <w:color w:val="000000"/>
                <w:sz w:val="24"/>
                <w:szCs w:val="24"/>
              </w:rPr>
              <w:t>Бережливая</w:t>
            </w:r>
            <w:r>
              <w:rPr>
                <w:rFonts w:ascii="Times New Roman" w:hAnsi="Times New Roman" w:cs="Times New Roman"/>
                <w:color w:val="000000"/>
                <w:sz w:val="24"/>
                <w:szCs w:val="24"/>
              </w:rPr>
              <w:t xml:space="preserve"> </w:t>
            </w:r>
            <w:r w:rsidRPr="0032770F">
              <w:rPr>
                <w:rFonts w:ascii="Times New Roman" w:hAnsi="Times New Roman" w:cs="Times New Roman"/>
                <w:color w:val="000000"/>
                <w:sz w:val="24"/>
                <w:szCs w:val="24"/>
              </w:rPr>
              <w:t>индустрия</w:t>
            </w:r>
            <w:r>
              <w:rPr>
                <w:rFonts w:ascii="Times New Roman" w:hAnsi="Times New Roman" w:cs="Times New Roman"/>
                <w:color w:val="000000"/>
                <w:sz w:val="24"/>
                <w:szCs w:val="24"/>
              </w:rPr>
              <w:t xml:space="preserve"> </w:t>
            </w:r>
            <w:r w:rsidRPr="0032770F">
              <w:rPr>
                <w:rFonts w:ascii="Times New Roman" w:hAnsi="Times New Roman" w:cs="Times New Roman"/>
                <w:color w:val="000000"/>
                <w:sz w:val="24"/>
                <w:szCs w:val="24"/>
              </w:rPr>
              <w:t>Юга: лучшие практики</w:t>
            </w:r>
            <w:r w:rsidR="005C5A36">
              <w:rPr>
                <w:rFonts w:ascii="Times New Roman" w:hAnsi="Times New Roman" w:cs="Times New Roman"/>
                <w:color w:val="000000"/>
                <w:sz w:val="24"/>
                <w:szCs w:val="24"/>
              </w:rPr>
              <w:t>,</w:t>
            </w:r>
          </w:p>
          <w:p w:rsidR="005C5A36" w:rsidRPr="0032770F" w:rsidRDefault="005C5A36"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 Краснодар</w:t>
            </w:r>
          </w:p>
        </w:tc>
        <w:tc>
          <w:tcPr>
            <w:tcW w:w="5103" w:type="dxa"/>
          </w:tcPr>
          <w:p w:rsidR="002D69AF" w:rsidRDefault="005000D5" w:rsidP="0032770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Руководитель</w:t>
            </w:r>
            <w:r w:rsidR="002D69AF" w:rsidRPr="0032770F">
              <w:rPr>
                <w:rFonts w:ascii="Times New Roman" w:hAnsi="Times New Roman" w:cs="Times New Roman"/>
                <w:color w:val="000000"/>
                <w:sz w:val="24"/>
                <w:szCs w:val="24"/>
              </w:rPr>
              <w:t xml:space="preserve"> АО «Ленинградское», </w:t>
            </w:r>
          </w:p>
          <w:p w:rsidR="002D69AF" w:rsidRDefault="005000D5" w:rsidP="0032770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Руководитель </w:t>
            </w:r>
            <w:r w:rsidR="00F70118">
              <w:rPr>
                <w:rFonts w:ascii="Times New Roman" w:hAnsi="Times New Roman" w:cs="Times New Roman"/>
                <w:color w:val="000000"/>
                <w:sz w:val="24"/>
                <w:szCs w:val="24"/>
              </w:rPr>
              <w:t xml:space="preserve">ООО «Первомайская </w:t>
            </w:r>
            <w:proofErr w:type="spellStart"/>
            <w:r w:rsidR="00F70118">
              <w:rPr>
                <w:rFonts w:ascii="Times New Roman" w:hAnsi="Times New Roman" w:cs="Times New Roman"/>
                <w:color w:val="000000"/>
                <w:sz w:val="24"/>
                <w:szCs w:val="24"/>
              </w:rPr>
              <w:t>ИПС</w:t>
            </w:r>
            <w:proofErr w:type="spellEnd"/>
            <w:r w:rsidR="00F70118">
              <w:rPr>
                <w:rFonts w:ascii="Times New Roman" w:hAnsi="Times New Roman" w:cs="Times New Roman"/>
                <w:color w:val="000000"/>
                <w:sz w:val="24"/>
                <w:szCs w:val="24"/>
              </w:rPr>
              <w:t>»</w:t>
            </w:r>
            <w:r w:rsidR="002D69AF" w:rsidRPr="0032770F">
              <w:rPr>
                <w:rFonts w:ascii="Times New Roman" w:hAnsi="Times New Roman" w:cs="Times New Roman"/>
                <w:color w:val="000000"/>
                <w:sz w:val="24"/>
                <w:szCs w:val="24"/>
              </w:rPr>
              <w:t>,</w:t>
            </w:r>
          </w:p>
          <w:p w:rsidR="002D69AF" w:rsidRPr="0032770F" w:rsidRDefault="005000D5" w:rsidP="00F70118">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Руководитель</w:t>
            </w:r>
            <w:r w:rsidRPr="0032770F">
              <w:rPr>
                <w:rFonts w:ascii="Times New Roman" w:hAnsi="Times New Roman" w:cs="Times New Roman"/>
                <w:color w:val="000000"/>
                <w:sz w:val="24"/>
                <w:szCs w:val="24"/>
              </w:rPr>
              <w:t xml:space="preserve"> </w:t>
            </w:r>
            <w:r w:rsidR="002D69AF" w:rsidRPr="0032770F">
              <w:rPr>
                <w:rFonts w:ascii="Times New Roman" w:hAnsi="Times New Roman" w:cs="Times New Roman"/>
                <w:color w:val="000000"/>
                <w:sz w:val="24"/>
                <w:szCs w:val="24"/>
              </w:rPr>
              <w:t>ООО «Век»</w:t>
            </w:r>
          </w:p>
        </w:tc>
      </w:tr>
      <w:tr w:rsidR="002D69AF" w:rsidRPr="0032770F" w:rsidTr="002D69AF">
        <w:trPr>
          <w:trHeight w:val="113"/>
        </w:trPr>
        <w:tc>
          <w:tcPr>
            <w:tcW w:w="1526" w:type="dxa"/>
          </w:tcPr>
          <w:p w:rsidR="002D69AF" w:rsidRPr="0032770F" w:rsidRDefault="00BC6511" w:rsidP="0032770F">
            <w:pPr>
              <w:spacing w:line="240" w:lineRule="auto"/>
              <w:rPr>
                <w:rFonts w:ascii="Times New Roman" w:hAnsi="Times New Roman" w:cs="Times New Roman"/>
                <w:color w:val="000000"/>
                <w:sz w:val="24"/>
                <w:szCs w:val="24"/>
              </w:rPr>
            </w:pPr>
            <w:r w:rsidRPr="0032770F">
              <w:rPr>
                <w:rFonts w:ascii="Times New Roman" w:hAnsi="Times New Roman" w:cs="Times New Roman"/>
                <w:color w:val="000000"/>
                <w:sz w:val="24"/>
                <w:szCs w:val="24"/>
              </w:rPr>
              <w:t>5-6 декабря 2019 год</w:t>
            </w:r>
            <w:r>
              <w:rPr>
                <w:rFonts w:ascii="Times New Roman" w:hAnsi="Times New Roman" w:cs="Times New Roman"/>
                <w:color w:val="000000"/>
                <w:sz w:val="24"/>
                <w:szCs w:val="24"/>
              </w:rPr>
              <w:t>а</w:t>
            </w:r>
          </w:p>
        </w:tc>
        <w:tc>
          <w:tcPr>
            <w:tcW w:w="3118" w:type="dxa"/>
          </w:tcPr>
          <w:p w:rsidR="00F70118" w:rsidRDefault="002D69AF" w:rsidP="00BC6511">
            <w:pPr>
              <w:spacing w:line="240" w:lineRule="auto"/>
              <w:rPr>
                <w:rFonts w:ascii="Times New Roman" w:hAnsi="Times New Roman" w:cs="Times New Roman"/>
                <w:color w:val="000000"/>
                <w:sz w:val="24"/>
                <w:szCs w:val="24"/>
              </w:rPr>
            </w:pPr>
            <w:r w:rsidRPr="0032770F">
              <w:rPr>
                <w:rFonts w:ascii="Times New Roman" w:hAnsi="Times New Roman" w:cs="Times New Roman"/>
                <w:color w:val="000000"/>
                <w:sz w:val="24"/>
                <w:szCs w:val="24"/>
              </w:rPr>
              <w:t>Научно-практическая конференция</w:t>
            </w:r>
            <w:r>
              <w:rPr>
                <w:rFonts w:ascii="Times New Roman" w:hAnsi="Times New Roman" w:cs="Times New Roman"/>
                <w:color w:val="000000"/>
                <w:sz w:val="24"/>
                <w:szCs w:val="24"/>
              </w:rPr>
              <w:t xml:space="preserve"> </w:t>
            </w:r>
            <w:r w:rsidRPr="0032770F">
              <w:rPr>
                <w:rFonts w:ascii="Times New Roman" w:hAnsi="Times New Roman" w:cs="Times New Roman"/>
                <w:color w:val="000000"/>
                <w:sz w:val="24"/>
                <w:szCs w:val="24"/>
              </w:rPr>
              <w:t>для малых</w:t>
            </w:r>
            <w:r>
              <w:rPr>
                <w:rFonts w:ascii="Times New Roman" w:hAnsi="Times New Roman" w:cs="Times New Roman"/>
                <w:color w:val="000000"/>
                <w:sz w:val="24"/>
                <w:szCs w:val="24"/>
              </w:rPr>
              <w:t xml:space="preserve"> </w:t>
            </w:r>
            <w:r w:rsidRPr="0032770F">
              <w:rPr>
                <w:rFonts w:ascii="Times New Roman" w:hAnsi="Times New Roman" w:cs="Times New Roman"/>
                <w:color w:val="000000"/>
                <w:sz w:val="24"/>
                <w:szCs w:val="24"/>
              </w:rPr>
              <w:t>и средних</w:t>
            </w:r>
            <w:r>
              <w:rPr>
                <w:rFonts w:ascii="Times New Roman" w:hAnsi="Times New Roman" w:cs="Times New Roman"/>
                <w:color w:val="000000"/>
                <w:sz w:val="24"/>
                <w:szCs w:val="24"/>
              </w:rPr>
              <w:t xml:space="preserve"> </w:t>
            </w:r>
            <w:r w:rsidRPr="0032770F">
              <w:rPr>
                <w:rFonts w:ascii="Times New Roman" w:hAnsi="Times New Roman" w:cs="Times New Roman"/>
                <w:color w:val="000000"/>
                <w:sz w:val="24"/>
                <w:szCs w:val="24"/>
              </w:rPr>
              <w:t>предприятий</w:t>
            </w:r>
            <w:r>
              <w:rPr>
                <w:rFonts w:ascii="Times New Roman" w:hAnsi="Times New Roman" w:cs="Times New Roman"/>
                <w:color w:val="000000"/>
                <w:sz w:val="24"/>
                <w:szCs w:val="24"/>
              </w:rPr>
              <w:t xml:space="preserve"> </w:t>
            </w:r>
            <w:r w:rsidRPr="0032770F">
              <w:rPr>
                <w:rFonts w:ascii="Times New Roman" w:hAnsi="Times New Roman" w:cs="Times New Roman"/>
                <w:color w:val="000000"/>
                <w:sz w:val="24"/>
                <w:szCs w:val="24"/>
              </w:rPr>
              <w:t>Краснодарского края</w:t>
            </w:r>
            <w:r>
              <w:rPr>
                <w:rFonts w:ascii="Times New Roman" w:hAnsi="Times New Roman" w:cs="Times New Roman"/>
                <w:color w:val="000000"/>
                <w:sz w:val="24"/>
                <w:szCs w:val="24"/>
              </w:rPr>
              <w:t xml:space="preserve"> </w:t>
            </w:r>
            <w:r w:rsidRPr="0032770F">
              <w:rPr>
                <w:rFonts w:ascii="Times New Roman" w:hAnsi="Times New Roman" w:cs="Times New Roman"/>
                <w:color w:val="000000"/>
                <w:sz w:val="24"/>
                <w:szCs w:val="24"/>
              </w:rPr>
              <w:t>«Производите</w:t>
            </w:r>
            <w:r w:rsidR="00F70118">
              <w:rPr>
                <w:rFonts w:ascii="Times New Roman" w:hAnsi="Times New Roman" w:cs="Times New Roman"/>
                <w:color w:val="000000"/>
                <w:sz w:val="24"/>
                <w:szCs w:val="24"/>
              </w:rPr>
              <w:t xml:space="preserve">льность труда </w:t>
            </w:r>
            <w:proofErr w:type="gramStart"/>
            <w:r w:rsidR="00F70118">
              <w:rPr>
                <w:rFonts w:ascii="Times New Roman" w:hAnsi="Times New Roman" w:cs="Times New Roman"/>
                <w:color w:val="000000"/>
                <w:sz w:val="24"/>
                <w:szCs w:val="24"/>
              </w:rPr>
              <w:t>–с</w:t>
            </w:r>
            <w:proofErr w:type="gramEnd"/>
            <w:r w:rsidR="00F70118">
              <w:rPr>
                <w:rFonts w:ascii="Times New Roman" w:hAnsi="Times New Roman" w:cs="Times New Roman"/>
                <w:color w:val="000000"/>
                <w:sz w:val="24"/>
                <w:szCs w:val="24"/>
              </w:rPr>
              <w:t>тратегия роста»</w:t>
            </w:r>
            <w:r w:rsidR="005C5A36">
              <w:rPr>
                <w:rFonts w:ascii="Times New Roman" w:hAnsi="Times New Roman" w:cs="Times New Roman"/>
                <w:color w:val="000000"/>
                <w:sz w:val="24"/>
                <w:szCs w:val="24"/>
              </w:rPr>
              <w:t>,</w:t>
            </w:r>
          </w:p>
          <w:p w:rsidR="005C5A36" w:rsidRPr="0032770F" w:rsidRDefault="005C5A36"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 Краснодар</w:t>
            </w:r>
          </w:p>
        </w:tc>
        <w:tc>
          <w:tcPr>
            <w:tcW w:w="5103" w:type="dxa"/>
          </w:tcPr>
          <w:p w:rsidR="002D69AF" w:rsidRDefault="002D69AF" w:rsidP="0032770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Зам</w:t>
            </w:r>
            <w:r w:rsidR="00F70118">
              <w:rPr>
                <w:rFonts w:ascii="Times New Roman" w:hAnsi="Times New Roman" w:cs="Times New Roman"/>
                <w:color w:val="000000"/>
                <w:sz w:val="24"/>
                <w:szCs w:val="24"/>
              </w:rPr>
              <w:t>еститель</w:t>
            </w:r>
            <w:r>
              <w:rPr>
                <w:rFonts w:ascii="Times New Roman" w:hAnsi="Times New Roman" w:cs="Times New Roman"/>
                <w:color w:val="000000"/>
                <w:sz w:val="24"/>
                <w:szCs w:val="24"/>
              </w:rPr>
              <w:t xml:space="preserve"> главы </w:t>
            </w:r>
            <w:r w:rsidR="00F70118">
              <w:rPr>
                <w:rFonts w:ascii="Times New Roman" w:hAnsi="Times New Roman" w:cs="Times New Roman"/>
                <w:color w:val="000000"/>
                <w:sz w:val="24"/>
                <w:szCs w:val="24"/>
              </w:rPr>
              <w:t>администрации муниципального образования Ленинградский район, курирующий вопросы экономики</w:t>
            </w:r>
            <w:r>
              <w:rPr>
                <w:rFonts w:ascii="Times New Roman" w:hAnsi="Times New Roman" w:cs="Times New Roman"/>
                <w:color w:val="000000"/>
                <w:sz w:val="24"/>
                <w:szCs w:val="24"/>
              </w:rPr>
              <w:t>,</w:t>
            </w:r>
          </w:p>
          <w:p w:rsidR="002D69AF" w:rsidRDefault="00DC7D8B" w:rsidP="0032770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2D69AF" w:rsidRPr="0032770F">
              <w:rPr>
                <w:rFonts w:ascii="Times New Roman" w:hAnsi="Times New Roman" w:cs="Times New Roman"/>
                <w:color w:val="000000"/>
                <w:sz w:val="24"/>
                <w:szCs w:val="24"/>
              </w:rPr>
              <w:t>ачальник</w:t>
            </w:r>
            <w:r w:rsidR="002D69AF">
              <w:rPr>
                <w:rFonts w:ascii="Times New Roman" w:hAnsi="Times New Roman" w:cs="Times New Roman"/>
                <w:color w:val="000000"/>
                <w:sz w:val="24"/>
                <w:szCs w:val="24"/>
              </w:rPr>
              <w:t xml:space="preserve"> </w:t>
            </w:r>
            <w:r w:rsidR="002D69AF" w:rsidRPr="0032770F">
              <w:rPr>
                <w:rFonts w:ascii="Times New Roman" w:hAnsi="Times New Roman" w:cs="Times New Roman"/>
                <w:color w:val="000000"/>
                <w:sz w:val="24"/>
                <w:szCs w:val="24"/>
              </w:rPr>
              <w:t>управления экономического развития, потребительской</w:t>
            </w:r>
            <w:r w:rsidR="002D69AF">
              <w:rPr>
                <w:rFonts w:ascii="Times New Roman" w:hAnsi="Times New Roman" w:cs="Times New Roman"/>
                <w:color w:val="000000"/>
                <w:sz w:val="24"/>
                <w:szCs w:val="24"/>
              </w:rPr>
              <w:t xml:space="preserve"> </w:t>
            </w:r>
            <w:r w:rsidR="002D69AF" w:rsidRPr="0032770F">
              <w:rPr>
                <w:rFonts w:ascii="Times New Roman" w:hAnsi="Times New Roman" w:cs="Times New Roman"/>
                <w:color w:val="000000"/>
                <w:sz w:val="24"/>
                <w:szCs w:val="24"/>
              </w:rPr>
              <w:t>сферы</w:t>
            </w:r>
            <w:r w:rsidR="002D69AF">
              <w:rPr>
                <w:rFonts w:ascii="Times New Roman" w:hAnsi="Times New Roman" w:cs="Times New Roman"/>
                <w:color w:val="000000"/>
                <w:sz w:val="24"/>
                <w:szCs w:val="24"/>
              </w:rPr>
              <w:t xml:space="preserve"> </w:t>
            </w:r>
            <w:r w:rsidR="002D69AF" w:rsidRPr="0032770F">
              <w:rPr>
                <w:rFonts w:ascii="Times New Roman" w:hAnsi="Times New Roman" w:cs="Times New Roman"/>
                <w:color w:val="000000"/>
                <w:sz w:val="24"/>
                <w:szCs w:val="24"/>
              </w:rPr>
              <w:t>и информационных</w:t>
            </w:r>
            <w:r w:rsidR="002D69AF">
              <w:rPr>
                <w:rFonts w:ascii="Times New Roman" w:hAnsi="Times New Roman" w:cs="Times New Roman"/>
                <w:color w:val="000000"/>
                <w:sz w:val="24"/>
                <w:szCs w:val="24"/>
              </w:rPr>
              <w:t xml:space="preserve"> </w:t>
            </w:r>
            <w:r w:rsidR="002D69AF" w:rsidRPr="0032770F">
              <w:rPr>
                <w:rFonts w:ascii="Times New Roman" w:hAnsi="Times New Roman" w:cs="Times New Roman"/>
                <w:color w:val="000000"/>
                <w:sz w:val="24"/>
                <w:szCs w:val="24"/>
              </w:rPr>
              <w:t>технологий</w:t>
            </w:r>
            <w:r w:rsidR="002D69AF">
              <w:rPr>
                <w:rFonts w:ascii="Times New Roman" w:hAnsi="Times New Roman" w:cs="Times New Roman"/>
                <w:color w:val="000000"/>
                <w:sz w:val="24"/>
                <w:szCs w:val="24"/>
              </w:rPr>
              <w:t xml:space="preserve"> </w:t>
            </w:r>
            <w:r w:rsidR="00F70118">
              <w:rPr>
                <w:rFonts w:ascii="Times New Roman" w:hAnsi="Times New Roman" w:cs="Times New Roman"/>
                <w:color w:val="000000"/>
                <w:sz w:val="24"/>
                <w:szCs w:val="24"/>
              </w:rPr>
              <w:t>администрации</w:t>
            </w:r>
            <w:r w:rsidR="002D69AF">
              <w:rPr>
                <w:rFonts w:ascii="Times New Roman" w:hAnsi="Times New Roman" w:cs="Times New Roman"/>
                <w:color w:val="000000"/>
                <w:sz w:val="24"/>
                <w:szCs w:val="24"/>
              </w:rPr>
              <w:t>;</w:t>
            </w:r>
          </w:p>
          <w:p w:rsidR="002D69AF" w:rsidRPr="0032770F" w:rsidRDefault="00DC7D8B" w:rsidP="00F70118">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В</w:t>
            </w:r>
            <w:r w:rsidR="002D69AF" w:rsidRPr="0032770F">
              <w:rPr>
                <w:rFonts w:ascii="Times New Roman" w:hAnsi="Times New Roman" w:cs="Times New Roman"/>
                <w:color w:val="000000"/>
                <w:sz w:val="24"/>
                <w:szCs w:val="24"/>
              </w:rPr>
              <w:t>едущий специалист</w:t>
            </w:r>
            <w:r w:rsidR="002D69AF">
              <w:rPr>
                <w:rFonts w:ascii="Times New Roman" w:hAnsi="Times New Roman" w:cs="Times New Roman"/>
                <w:color w:val="000000"/>
                <w:sz w:val="24"/>
                <w:szCs w:val="24"/>
              </w:rPr>
              <w:t xml:space="preserve"> </w:t>
            </w:r>
            <w:r w:rsidR="002D69AF" w:rsidRPr="0032770F">
              <w:rPr>
                <w:rFonts w:ascii="Times New Roman" w:hAnsi="Times New Roman" w:cs="Times New Roman"/>
                <w:color w:val="000000"/>
                <w:sz w:val="24"/>
                <w:szCs w:val="24"/>
              </w:rPr>
              <w:t>управления экономического развития, потребительской</w:t>
            </w:r>
            <w:r w:rsidR="002D69AF">
              <w:rPr>
                <w:rFonts w:ascii="Times New Roman" w:hAnsi="Times New Roman" w:cs="Times New Roman"/>
                <w:color w:val="000000"/>
                <w:sz w:val="24"/>
                <w:szCs w:val="24"/>
              </w:rPr>
              <w:t xml:space="preserve"> </w:t>
            </w:r>
            <w:r w:rsidR="002D69AF" w:rsidRPr="0032770F">
              <w:rPr>
                <w:rFonts w:ascii="Times New Roman" w:hAnsi="Times New Roman" w:cs="Times New Roman"/>
                <w:color w:val="000000"/>
                <w:sz w:val="24"/>
                <w:szCs w:val="24"/>
              </w:rPr>
              <w:t>сферы</w:t>
            </w:r>
            <w:r w:rsidR="002D69AF">
              <w:rPr>
                <w:rFonts w:ascii="Times New Roman" w:hAnsi="Times New Roman" w:cs="Times New Roman"/>
                <w:color w:val="000000"/>
                <w:sz w:val="24"/>
                <w:szCs w:val="24"/>
              </w:rPr>
              <w:t xml:space="preserve"> </w:t>
            </w:r>
            <w:r w:rsidR="002D69AF" w:rsidRPr="0032770F">
              <w:rPr>
                <w:rFonts w:ascii="Times New Roman" w:hAnsi="Times New Roman" w:cs="Times New Roman"/>
                <w:color w:val="000000"/>
                <w:sz w:val="24"/>
                <w:szCs w:val="24"/>
              </w:rPr>
              <w:t>и информационных</w:t>
            </w:r>
            <w:r w:rsidR="002D69AF">
              <w:rPr>
                <w:rFonts w:ascii="Times New Roman" w:hAnsi="Times New Roman" w:cs="Times New Roman"/>
                <w:color w:val="000000"/>
                <w:sz w:val="24"/>
                <w:szCs w:val="24"/>
              </w:rPr>
              <w:t xml:space="preserve"> </w:t>
            </w:r>
            <w:r w:rsidR="002D69AF" w:rsidRPr="0032770F">
              <w:rPr>
                <w:rFonts w:ascii="Times New Roman" w:hAnsi="Times New Roman" w:cs="Times New Roman"/>
                <w:color w:val="000000"/>
                <w:sz w:val="24"/>
                <w:szCs w:val="24"/>
              </w:rPr>
              <w:t>технологий</w:t>
            </w:r>
            <w:r w:rsidR="002D69AF">
              <w:rPr>
                <w:rFonts w:ascii="Times New Roman" w:hAnsi="Times New Roman" w:cs="Times New Roman"/>
                <w:color w:val="000000"/>
                <w:sz w:val="24"/>
                <w:szCs w:val="24"/>
              </w:rPr>
              <w:t xml:space="preserve"> </w:t>
            </w:r>
            <w:r w:rsidR="00F70118">
              <w:rPr>
                <w:rFonts w:ascii="Times New Roman" w:hAnsi="Times New Roman" w:cs="Times New Roman"/>
                <w:color w:val="000000"/>
                <w:sz w:val="24"/>
                <w:szCs w:val="24"/>
              </w:rPr>
              <w:t>администрации</w:t>
            </w:r>
          </w:p>
        </w:tc>
      </w:tr>
    </w:tbl>
    <w:p w:rsidR="00BC244D" w:rsidRDefault="00BC244D" w:rsidP="00BC244D">
      <w:pPr>
        <w:spacing w:after="0" w:line="240" w:lineRule="auto"/>
        <w:ind w:firstLine="567"/>
        <w:jc w:val="both"/>
        <w:rPr>
          <w:rFonts w:ascii="Times New Roman" w:hAnsi="Times New Roman" w:cs="Times New Roman"/>
          <w:sz w:val="28"/>
          <w:szCs w:val="28"/>
          <w:highlight w:val="yellow"/>
        </w:rPr>
      </w:pPr>
    </w:p>
    <w:p w:rsidR="00DA13CC" w:rsidRDefault="005C5A36" w:rsidP="005C5A36">
      <w:pPr>
        <w:spacing w:after="0" w:line="240"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2. </w:t>
      </w:r>
      <w:r w:rsidR="002D69AF" w:rsidRPr="007D1D30">
        <w:rPr>
          <w:rFonts w:ascii="Times New Roman" w:hAnsi="Times New Roman" w:cs="Times New Roman"/>
          <w:sz w:val="26"/>
          <w:szCs w:val="26"/>
        </w:rPr>
        <w:t>Онлайн-семинары:</w:t>
      </w:r>
    </w:p>
    <w:p w:rsidR="00EC63BC" w:rsidRPr="007D1D30" w:rsidRDefault="00EC63BC" w:rsidP="005C5A36">
      <w:pPr>
        <w:spacing w:after="0" w:line="240" w:lineRule="auto"/>
        <w:ind w:firstLine="567"/>
        <w:jc w:val="both"/>
        <w:rPr>
          <w:rFonts w:ascii="Times New Roman" w:hAnsi="Times New Roman" w:cs="Times New Roman"/>
          <w:sz w:val="26"/>
          <w:szCs w:val="26"/>
        </w:rPr>
      </w:pPr>
    </w:p>
    <w:tbl>
      <w:tblPr>
        <w:tblStyle w:val="a8"/>
        <w:tblW w:w="0" w:type="auto"/>
        <w:tblLayout w:type="fixed"/>
        <w:tblLook w:val="04A0" w:firstRow="1" w:lastRow="0" w:firstColumn="1" w:lastColumn="0" w:noHBand="0" w:noVBand="1"/>
      </w:tblPr>
      <w:tblGrid>
        <w:gridCol w:w="1526"/>
        <w:gridCol w:w="3118"/>
        <w:gridCol w:w="5103"/>
      </w:tblGrid>
      <w:tr w:rsidR="00F70118" w:rsidRPr="003B43C1" w:rsidTr="005C5A36">
        <w:trPr>
          <w:trHeight w:val="113"/>
        </w:trPr>
        <w:tc>
          <w:tcPr>
            <w:tcW w:w="1526" w:type="dxa"/>
          </w:tcPr>
          <w:p w:rsidR="00F70118" w:rsidRPr="003B43C1" w:rsidRDefault="00BC6511" w:rsidP="00BC6511">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Дата</w:t>
            </w:r>
            <w:r>
              <w:rPr>
                <w:rFonts w:ascii="Times New Roman" w:hAnsi="Times New Roman" w:cs="Times New Roman"/>
                <w:color w:val="000000"/>
                <w:sz w:val="24"/>
                <w:szCs w:val="24"/>
              </w:rPr>
              <w:t xml:space="preserve"> </w:t>
            </w:r>
            <w:r w:rsidRPr="003B43C1">
              <w:rPr>
                <w:rFonts w:ascii="Times New Roman" w:hAnsi="Times New Roman" w:cs="Times New Roman"/>
                <w:color w:val="000000"/>
                <w:sz w:val="24"/>
                <w:szCs w:val="24"/>
              </w:rPr>
              <w:t>проведения</w:t>
            </w:r>
          </w:p>
        </w:tc>
        <w:tc>
          <w:tcPr>
            <w:tcW w:w="3118" w:type="dxa"/>
          </w:tcPr>
          <w:p w:rsidR="00F70118" w:rsidRPr="003B43C1" w:rsidRDefault="00F70118" w:rsidP="00BC6511">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Тема мероприятия </w:t>
            </w:r>
          </w:p>
        </w:tc>
        <w:tc>
          <w:tcPr>
            <w:tcW w:w="5103" w:type="dxa"/>
          </w:tcPr>
          <w:p w:rsidR="00F70118" w:rsidRPr="003B43C1" w:rsidRDefault="00F70118"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Участники мероприятия</w:t>
            </w:r>
          </w:p>
        </w:tc>
      </w:tr>
      <w:tr w:rsidR="00013C03" w:rsidRPr="003B43C1" w:rsidTr="005C5A36">
        <w:trPr>
          <w:trHeight w:val="113"/>
        </w:trPr>
        <w:tc>
          <w:tcPr>
            <w:tcW w:w="1526" w:type="dxa"/>
          </w:tcPr>
          <w:p w:rsidR="00013C03" w:rsidRPr="003B43C1" w:rsidRDefault="00BC6511"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20.06.2019 г</w:t>
            </w:r>
          </w:p>
        </w:tc>
        <w:tc>
          <w:tcPr>
            <w:tcW w:w="3118" w:type="dxa"/>
          </w:tcPr>
          <w:p w:rsidR="00F70118" w:rsidRPr="003B43C1" w:rsidRDefault="00013C03" w:rsidP="00BC6511">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Основные направления развития сферы курортов и туризма в соответствии с Концепцией развития санаторно-курортного и туристского комплекса Краснодарского края до 2030 года</w:t>
            </w:r>
          </w:p>
        </w:tc>
        <w:tc>
          <w:tcPr>
            <w:tcW w:w="5103" w:type="dxa"/>
          </w:tcPr>
          <w:p w:rsidR="00013C03" w:rsidRPr="003B43C1" w:rsidRDefault="00DC7D8B" w:rsidP="00013C03">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013C03" w:rsidRPr="003B43C1">
              <w:rPr>
                <w:rFonts w:ascii="Times New Roman" w:hAnsi="Times New Roman" w:cs="Times New Roman"/>
                <w:color w:val="000000"/>
                <w:sz w:val="24"/>
                <w:szCs w:val="24"/>
              </w:rPr>
              <w:t xml:space="preserve">ачальник управления экономического развития, потребительской сферы и информационных технологий </w:t>
            </w:r>
            <w:r w:rsidR="00F70118" w:rsidRPr="003B43C1">
              <w:rPr>
                <w:rFonts w:ascii="Times New Roman" w:hAnsi="Times New Roman" w:cs="Times New Roman"/>
                <w:color w:val="000000"/>
                <w:sz w:val="24"/>
                <w:szCs w:val="24"/>
              </w:rPr>
              <w:t>администрации</w:t>
            </w:r>
            <w:r w:rsidR="00013C03" w:rsidRPr="003B43C1">
              <w:rPr>
                <w:rFonts w:ascii="Times New Roman" w:hAnsi="Times New Roman" w:cs="Times New Roman"/>
                <w:color w:val="000000"/>
                <w:sz w:val="24"/>
                <w:szCs w:val="24"/>
              </w:rPr>
              <w:t>;</w:t>
            </w:r>
          </w:p>
          <w:p w:rsidR="00013C03" w:rsidRPr="003B43C1" w:rsidRDefault="00DC7D8B" w:rsidP="00F70118">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В</w:t>
            </w:r>
            <w:r w:rsidR="00013C03" w:rsidRPr="003B43C1">
              <w:rPr>
                <w:rFonts w:ascii="Times New Roman" w:hAnsi="Times New Roman" w:cs="Times New Roman"/>
                <w:color w:val="000000"/>
                <w:sz w:val="24"/>
                <w:szCs w:val="24"/>
              </w:rPr>
              <w:t xml:space="preserve">едущий специалист управления экономического развития, потребительской сферы и информационных технологий </w:t>
            </w:r>
            <w:r w:rsidR="00F70118" w:rsidRPr="003B43C1">
              <w:rPr>
                <w:rFonts w:ascii="Times New Roman" w:hAnsi="Times New Roman" w:cs="Times New Roman"/>
                <w:color w:val="000000"/>
                <w:sz w:val="24"/>
                <w:szCs w:val="24"/>
              </w:rPr>
              <w:t>администрации</w:t>
            </w:r>
            <w:r w:rsidR="00013C03" w:rsidRPr="003B43C1">
              <w:rPr>
                <w:rFonts w:ascii="Times New Roman" w:hAnsi="Times New Roman" w:cs="Times New Roman"/>
                <w:color w:val="000000"/>
                <w:sz w:val="24"/>
                <w:szCs w:val="24"/>
              </w:rPr>
              <w:t xml:space="preserve"> </w:t>
            </w:r>
          </w:p>
        </w:tc>
      </w:tr>
      <w:tr w:rsidR="00013C03" w:rsidRPr="003B43C1" w:rsidTr="005C5A36">
        <w:trPr>
          <w:trHeight w:val="113"/>
        </w:trPr>
        <w:tc>
          <w:tcPr>
            <w:tcW w:w="1526" w:type="dxa"/>
          </w:tcPr>
          <w:p w:rsidR="00BC6511" w:rsidRPr="003B43C1" w:rsidRDefault="00BC6511"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20.06.2019 г</w:t>
            </w:r>
            <w:r w:rsidRPr="003B43C1">
              <w:rPr>
                <w:rFonts w:ascii="Times New Roman" w:hAnsi="Times New Roman" w:cs="Times New Roman"/>
                <w:color w:val="000000"/>
                <w:sz w:val="24"/>
                <w:szCs w:val="24"/>
              </w:rPr>
              <w:t>,</w:t>
            </w:r>
          </w:p>
          <w:p w:rsidR="00BC6511" w:rsidRPr="003B43C1" w:rsidRDefault="00BC6511"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23.08.2019 г</w:t>
            </w:r>
            <w:r w:rsidRPr="003B43C1">
              <w:rPr>
                <w:rFonts w:ascii="Times New Roman" w:hAnsi="Times New Roman" w:cs="Times New Roman"/>
                <w:color w:val="000000"/>
                <w:sz w:val="24"/>
                <w:szCs w:val="24"/>
              </w:rPr>
              <w:t>,</w:t>
            </w:r>
          </w:p>
          <w:p w:rsidR="00013C03" w:rsidRPr="003B43C1" w:rsidRDefault="00BC6511" w:rsidP="00BC6511">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19</w:t>
            </w:r>
            <w:r>
              <w:rPr>
                <w:rFonts w:ascii="Times New Roman" w:hAnsi="Times New Roman" w:cs="Times New Roman"/>
                <w:color w:val="000000"/>
                <w:sz w:val="24"/>
                <w:szCs w:val="24"/>
              </w:rPr>
              <w:t>.09.2019 г</w:t>
            </w:r>
          </w:p>
        </w:tc>
        <w:tc>
          <w:tcPr>
            <w:tcW w:w="3118" w:type="dxa"/>
          </w:tcPr>
          <w:p w:rsidR="006C3EC0" w:rsidRPr="003B43C1" w:rsidRDefault="00013C03" w:rsidP="00BC6511">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Реализация проекта по маркировке </w:t>
            </w:r>
            <w:r w:rsidR="00F70118" w:rsidRPr="003B43C1">
              <w:rPr>
                <w:rFonts w:ascii="Times New Roman" w:hAnsi="Times New Roman" w:cs="Times New Roman"/>
                <w:color w:val="000000"/>
                <w:sz w:val="24"/>
                <w:szCs w:val="24"/>
              </w:rPr>
              <w:t>лекарственных препаратов</w:t>
            </w:r>
          </w:p>
        </w:tc>
        <w:tc>
          <w:tcPr>
            <w:tcW w:w="5103" w:type="dxa"/>
          </w:tcPr>
          <w:p w:rsidR="00013C03" w:rsidRPr="003B43C1"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013C03" w:rsidRPr="003B43C1">
              <w:rPr>
                <w:rFonts w:ascii="Times New Roman" w:hAnsi="Times New Roman" w:cs="Times New Roman"/>
                <w:color w:val="000000"/>
                <w:sz w:val="24"/>
                <w:szCs w:val="24"/>
              </w:rPr>
              <w:t xml:space="preserve">ачальник управления экономического развития, потребительской сферы и информационных технологий </w:t>
            </w:r>
            <w:r w:rsidR="00F70118" w:rsidRPr="003B43C1">
              <w:rPr>
                <w:rFonts w:ascii="Times New Roman" w:hAnsi="Times New Roman" w:cs="Times New Roman"/>
                <w:color w:val="000000"/>
                <w:sz w:val="24"/>
                <w:szCs w:val="24"/>
              </w:rPr>
              <w:t>администрации</w:t>
            </w:r>
            <w:r w:rsidR="00013C03" w:rsidRPr="003B43C1">
              <w:rPr>
                <w:rFonts w:ascii="Times New Roman" w:hAnsi="Times New Roman" w:cs="Times New Roman"/>
                <w:color w:val="000000"/>
                <w:sz w:val="24"/>
                <w:szCs w:val="24"/>
              </w:rPr>
              <w:t>;</w:t>
            </w:r>
          </w:p>
          <w:p w:rsidR="00013C03" w:rsidRPr="003B43C1" w:rsidRDefault="00DC7D8B" w:rsidP="00F70118">
            <w:pPr>
              <w:spacing w:line="240" w:lineRule="auto"/>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Н</w:t>
            </w:r>
            <w:r w:rsidR="00013C03" w:rsidRPr="003B43C1">
              <w:rPr>
                <w:rFonts w:ascii="Times New Roman" w:hAnsi="Times New Roman" w:cs="Times New Roman"/>
                <w:color w:val="000000"/>
                <w:sz w:val="24"/>
                <w:szCs w:val="24"/>
              </w:rPr>
              <w:t>ачмед</w:t>
            </w:r>
            <w:proofErr w:type="spellEnd"/>
            <w:r w:rsidR="00013C03" w:rsidRPr="003B43C1">
              <w:rPr>
                <w:rFonts w:ascii="Times New Roman" w:hAnsi="Times New Roman" w:cs="Times New Roman"/>
                <w:color w:val="000000"/>
                <w:sz w:val="24"/>
                <w:szCs w:val="24"/>
              </w:rPr>
              <w:t xml:space="preserve"> </w:t>
            </w:r>
            <w:proofErr w:type="spellStart"/>
            <w:r w:rsidR="00013C03" w:rsidRPr="003B43C1">
              <w:rPr>
                <w:rFonts w:ascii="Times New Roman" w:hAnsi="Times New Roman" w:cs="Times New Roman"/>
                <w:color w:val="000000"/>
                <w:sz w:val="24"/>
                <w:szCs w:val="24"/>
              </w:rPr>
              <w:t>ГБУЗ</w:t>
            </w:r>
            <w:proofErr w:type="spellEnd"/>
            <w:r w:rsidR="00013C03" w:rsidRPr="003B43C1">
              <w:rPr>
                <w:rFonts w:ascii="Times New Roman" w:hAnsi="Times New Roman" w:cs="Times New Roman"/>
                <w:color w:val="000000"/>
                <w:sz w:val="24"/>
                <w:szCs w:val="24"/>
              </w:rPr>
              <w:t xml:space="preserve"> «Ленинградская </w:t>
            </w:r>
            <w:proofErr w:type="spellStart"/>
            <w:r w:rsidR="00013C03" w:rsidRPr="003B43C1">
              <w:rPr>
                <w:rFonts w:ascii="Times New Roman" w:hAnsi="Times New Roman" w:cs="Times New Roman"/>
                <w:color w:val="000000"/>
                <w:sz w:val="24"/>
                <w:szCs w:val="24"/>
              </w:rPr>
              <w:t>ЦРБ</w:t>
            </w:r>
            <w:proofErr w:type="spellEnd"/>
            <w:r w:rsidR="00013C03" w:rsidRPr="003B43C1">
              <w:rPr>
                <w:rFonts w:ascii="Times New Roman" w:hAnsi="Times New Roman" w:cs="Times New Roman"/>
                <w:color w:val="000000"/>
                <w:sz w:val="24"/>
                <w:szCs w:val="24"/>
              </w:rPr>
              <w:t xml:space="preserve">» </w:t>
            </w:r>
          </w:p>
        </w:tc>
      </w:tr>
      <w:tr w:rsidR="00013C03" w:rsidRPr="003B43C1" w:rsidTr="005C5A36">
        <w:trPr>
          <w:trHeight w:val="113"/>
        </w:trPr>
        <w:tc>
          <w:tcPr>
            <w:tcW w:w="1526" w:type="dxa"/>
          </w:tcPr>
          <w:p w:rsidR="006C3EC0" w:rsidRPr="003B43C1" w:rsidRDefault="00BC6511"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24.06.2019 г</w:t>
            </w:r>
          </w:p>
        </w:tc>
        <w:tc>
          <w:tcPr>
            <w:tcW w:w="3118" w:type="dxa"/>
          </w:tcPr>
          <w:p w:rsidR="00F70118" w:rsidRPr="003B43C1" w:rsidRDefault="00013C03" w:rsidP="00BC6511">
            <w:pPr>
              <w:spacing w:line="240" w:lineRule="auto"/>
              <w:rPr>
                <w:rFonts w:ascii="Times New Roman" w:hAnsi="Times New Roman" w:cs="Times New Roman"/>
                <w:color w:val="000000"/>
                <w:sz w:val="24"/>
                <w:szCs w:val="24"/>
              </w:rPr>
            </w:pPr>
            <w:proofErr w:type="spellStart"/>
            <w:r w:rsidRPr="003B43C1">
              <w:rPr>
                <w:rFonts w:ascii="Times New Roman" w:hAnsi="Times New Roman" w:cs="Times New Roman"/>
                <w:color w:val="000000"/>
                <w:sz w:val="24"/>
                <w:szCs w:val="24"/>
              </w:rPr>
              <w:t>Муниципально</w:t>
            </w:r>
            <w:proofErr w:type="spellEnd"/>
            <w:r w:rsidRPr="003B43C1">
              <w:rPr>
                <w:rFonts w:ascii="Times New Roman" w:hAnsi="Times New Roman" w:cs="Times New Roman"/>
                <w:color w:val="000000"/>
                <w:sz w:val="24"/>
                <w:szCs w:val="24"/>
              </w:rPr>
              <w:t>-частное партнерство</w:t>
            </w:r>
          </w:p>
        </w:tc>
        <w:tc>
          <w:tcPr>
            <w:tcW w:w="5103" w:type="dxa"/>
          </w:tcPr>
          <w:p w:rsidR="00013C03" w:rsidRPr="003B43C1"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013C03" w:rsidRPr="003B43C1">
              <w:rPr>
                <w:rFonts w:ascii="Times New Roman" w:hAnsi="Times New Roman" w:cs="Times New Roman"/>
                <w:color w:val="000000"/>
                <w:sz w:val="24"/>
                <w:szCs w:val="24"/>
              </w:rPr>
              <w:t xml:space="preserve">ачальник управления экономического развития, потребительской сферы и информационных технологий </w:t>
            </w:r>
            <w:r w:rsidR="00F70118" w:rsidRPr="003B43C1">
              <w:rPr>
                <w:rFonts w:ascii="Times New Roman" w:hAnsi="Times New Roman" w:cs="Times New Roman"/>
                <w:color w:val="000000"/>
                <w:sz w:val="24"/>
                <w:szCs w:val="24"/>
              </w:rPr>
              <w:t>администрации</w:t>
            </w:r>
            <w:r w:rsidR="00013C03" w:rsidRPr="003B43C1">
              <w:rPr>
                <w:rFonts w:ascii="Times New Roman" w:hAnsi="Times New Roman" w:cs="Times New Roman"/>
                <w:color w:val="000000"/>
                <w:sz w:val="24"/>
                <w:szCs w:val="24"/>
              </w:rPr>
              <w:t xml:space="preserve">; </w:t>
            </w:r>
          </w:p>
          <w:p w:rsidR="00013C03" w:rsidRPr="003B43C1"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w:t>
            </w:r>
            <w:r w:rsidR="00013C03" w:rsidRPr="003B43C1">
              <w:rPr>
                <w:rFonts w:ascii="Times New Roman" w:hAnsi="Times New Roman" w:cs="Times New Roman"/>
                <w:color w:val="000000"/>
                <w:sz w:val="24"/>
                <w:szCs w:val="24"/>
              </w:rPr>
              <w:t xml:space="preserve">аведующий сектором развития малого и среднего предпринимательства управления экономического развития, потребительской сферы и информационных технологий </w:t>
            </w:r>
            <w:r w:rsidR="00F70118" w:rsidRPr="003B43C1">
              <w:rPr>
                <w:rFonts w:ascii="Times New Roman" w:hAnsi="Times New Roman" w:cs="Times New Roman"/>
                <w:color w:val="000000"/>
                <w:sz w:val="24"/>
                <w:szCs w:val="24"/>
              </w:rPr>
              <w:t>администрации</w:t>
            </w:r>
            <w:r w:rsidR="00013C03" w:rsidRPr="003B43C1">
              <w:rPr>
                <w:rFonts w:ascii="Times New Roman" w:hAnsi="Times New Roman" w:cs="Times New Roman"/>
                <w:color w:val="000000"/>
                <w:sz w:val="24"/>
                <w:szCs w:val="24"/>
              </w:rPr>
              <w:t xml:space="preserve">, </w:t>
            </w:r>
          </w:p>
          <w:p w:rsidR="00013C03" w:rsidRPr="003B43C1" w:rsidRDefault="00DC7D8B" w:rsidP="00F70118">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w:t>
            </w:r>
            <w:r w:rsidR="00013C03" w:rsidRPr="003B43C1">
              <w:rPr>
                <w:rFonts w:ascii="Times New Roman" w:hAnsi="Times New Roman" w:cs="Times New Roman"/>
                <w:color w:val="000000"/>
                <w:sz w:val="24"/>
                <w:szCs w:val="24"/>
              </w:rPr>
              <w:t xml:space="preserve">лавный специалист отдела ЖКХ </w:t>
            </w:r>
            <w:r w:rsidR="00F70118" w:rsidRPr="003B43C1">
              <w:rPr>
                <w:rFonts w:ascii="Times New Roman" w:hAnsi="Times New Roman" w:cs="Times New Roman"/>
                <w:color w:val="000000"/>
                <w:sz w:val="24"/>
                <w:szCs w:val="24"/>
              </w:rPr>
              <w:t>администрации</w:t>
            </w:r>
          </w:p>
        </w:tc>
      </w:tr>
      <w:tr w:rsidR="00013C03" w:rsidRPr="003B43C1" w:rsidTr="005C5A36">
        <w:trPr>
          <w:trHeight w:val="113"/>
        </w:trPr>
        <w:tc>
          <w:tcPr>
            <w:tcW w:w="1526" w:type="dxa"/>
          </w:tcPr>
          <w:p w:rsidR="00013C03" w:rsidRPr="003B43C1" w:rsidRDefault="00BC6511"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26.06.2019 г</w:t>
            </w:r>
          </w:p>
        </w:tc>
        <w:tc>
          <w:tcPr>
            <w:tcW w:w="3118" w:type="dxa"/>
          </w:tcPr>
          <w:p w:rsidR="00013C03" w:rsidRPr="003B43C1" w:rsidRDefault="00013C03" w:rsidP="00BC6511">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Развития конкуренции на рынке услуг социального обслуживания населения</w:t>
            </w:r>
          </w:p>
        </w:tc>
        <w:tc>
          <w:tcPr>
            <w:tcW w:w="5103" w:type="dxa"/>
          </w:tcPr>
          <w:p w:rsidR="00013C03" w:rsidRPr="003B43C1" w:rsidRDefault="00013C03"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Начальник управления экономического развития, потребительской сферы и информационных технологий </w:t>
            </w:r>
            <w:r w:rsidR="006C3EC0" w:rsidRPr="003B43C1">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013C03" w:rsidRPr="003B43C1" w:rsidRDefault="00DC7D8B" w:rsidP="006C3EC0">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В</w:t>
            </w:r>
            <w:r w:rsidR="00013C03" w:rsidRPr="003B43C1">
              <w:rPr>
                <w:rFonts w:ascii="Times New Roman" w:hAnsi="Times New Roman" w:cs="Times New Roman"/>
                <w:color w:val="000000"/>
                <w:sz w:val="24"/>
                <w:szCs w:val="24"/>
              </w:rPr>
              <w:t xml:space="preserve">едущий специалист управления экономического развития, потребительской сферы и информационных технологий </w:t>
            </w:r>
            <w:r w:rsidR="006C3EC0" w:rsidRPr="003B43C1">
              <w:rPr>
                <w:rFonts w:ascii="Times New Roman" w:hAnsi="Times New Roman" w:cs="Times New Roman"/>
                <w:color w:val="000000"/>
                <w:sz w:val="24"/>
                <w:szCs w:val="24"/>
              </w:rPr>
              <w:t>администрации</w:t>
            </w:r>
          </w:p>
        </w:tc>
      </w:tr>
      <w:tr w:rsidR="00013C03" w:rsidRPr="003B43C1" w:rsidTr="005C5A36">
        <w:trPr>
          <w:trHeight w:val="113"/>
        </w:trPr>
        <w:tc>
          <w:tcPr>
            <w:tcW w:w="1526" w:type="dxa"/>
          </w:tcPr>
          <w:p w:rsidR="00013C03" w:rsidRPr="003B43C1" w:rsidRDefault="00BC6511"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27.06.</w:t>
            </w:r>
            <w:r w:rsidRPr="003B43C1">
              <w:rPr>
                <w:rFonts w:ascii="Times New Roman" w:hAnsi="Times New Roman" w:cs="Times New Roman"/>
                <w:color w:val="000000"/>
                <w:sz w:val="24"/>
                <w:szCs w:val="24"/>
              </w:rPr>
              <w:t>2019 г</w:t>
            </w:r>
          </w:p>
        </w:tc>
        <w:tc>
          <w:tcPr>
            <w:tcW w:w="3118" w:type="dxa"/>
          </w:tcPr>
          <w:p w:rsidR="006C3EC0" w:rsidRPr="003B43C1" w:rsidRDefault="00013C03" w:rsidP="00BC6511">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Реализация проекта «Создание новой модели медицинской организации, оказывающей первичную медико-санитарную помощь</w:t>
            </w:r>
          </w:p>
        </w:tc>
        <w:tc>
          <w:tcPr>
            <w:tcW w:w="5103" w:type="dxa"/>
          </w:tcPr>
          <w:p w:rsidR="00013C03" w:rsidRPr="003B43C1" w:rsidRDefault="00013C03"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Начальник экономического развития, потребительской сферы и информационных технологий </w:t>
            </w:r>
            <w:r w:rsidR="006C3EC0" w:rsidRPr="003B43C1">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013C03" w:rsidRPr="003B43C1" w:rsidRDefault="00DC7D8B" w:rsidP="006C3EC0">
            <w:pPr>
              <w:spacing w:line="240" w:lineRule="auto"/>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Н</w:t>
            </w:r>
            <w:r w:rsidR="00013C03" w:rsidRPr="003B43C1">
              <w:rPr>
                <w:rFonts w:ascii="Times New Roman" w:hAnsi="Times New Roman" w:cs="Times New Roman"/>
                <w:color w:val="000000"/>
                <w:sz w:val="24"/>
                <w:szCs w:val="24"/>
              </w:rPr>
              <w:t>ачмед</w:t>
            </w:r>
            <w:proofErr w:type="spellEnd"/>
            <w:r w:rsidR="00013C03" w:rsidRPr="003B43C1">
              <w:rPr>
                <w:rFonts w:ascii="Times New Roman" w:hAnsi="Times New Roman" w:cs="Times New Roman"/>
                <w:color w:val="000000"/>
                <w:sz w:val="24"/>
                <w:szCs w:val="24"/>
              </w:rPr>
              <w:t xml:space="preserve"> </w:t>
            </w:r>
            <w:proofErr w:type="spellStart"/>
            <w:r w:rsidR="00013C03" w:rsidRPr="003B43C1">
              <w:rPr>
                <w:rFonts w:ascii="Times New Roman" w:hAnsi="Times New Roman" w:cs="Times New Roman"/>
                <w:color w:val="000000"/>
                <w:sz w:val="24"/>
                <w:szCs w:val="24"/>
              </w:rPr>
              <w:t>ГБУЗ</w:t>
            </w:r>
            <w:proofErr w:type="spellEnd"/>
            <w:r w:rsidR="00013C03" w:rsidRPr="003B43C1">
              <w:rPr>
                <w:rFonts w:ascii="Times New Roman" w:hAnsi="Times New Roman" w:cs="Times New Roman"/>
                <w:color w:val="000000"/>
                <w:sz w:val="24"/>
                <w:szCs w:val="24"/>
              </w:rPr>
              <w:t xml:space="preserve"> «Ленинградская </w:t>
            </w:r>
            <w:proofErr w:type="spellStart"/>
            <w:r w:rsidR="00013C03" w:rsidRPr="003B43C1">
              <w:rPr>
                <w:rFonts w:ascii="Times New Roman" w:hAnsi="Times New Roman" w:cs="Times New Roman"/>
                <w:color w:val="000000"/>
                <w:sz w:val="24"/>
                <w:szCs w:val="24"/>
              </w:rPr>
              <w:t>ЦРБ</w:t>
            </w:r>
            <w:proofErr w:type="spellEnd"/>
            <w:r w:rsidR="00013C03" w:rsidRPr="003B43C1">
              <w:rPr>
                <w:rFonts w:ascii="Times New Roman" w:hAnsi="Times New Roman" w:cs="Times New Roman"/>
                <w:color w:val="000000"/>
                <w:sz w:val="24"/>
                <w:szCs w:val="24"/>
              </w:rPr>
              <w:t xml:space="preserve">» </w:t>
            </w:r>
          </w:p>
        </w:tc>
      </w:tr>
      <w:tr w:rsidR="00BC3DDB" w:rsidRPr="003B43C1" w:rsidTr="005C5A36">
        <w:trPr>
          <w:trHeight w:val="113"/>
        </w:trPr>
        <w:tc>
          <w:tcPr>
            <w:tcW w:w="1526" w:type="dxa"/>
            <w:vMerge w:val="restart"/>
          </w:tcPr>
          <w:p w:rsidR="00BC3DDB" w:rsidRPr="003B43C1" w:rsidRDefault="00BC3DDB" w:rsidP="00BC6511">
            <w:pPr>
              <w:spacing w:line="240" w:lineRule="auto"/>
              <w:rPr>
                <w:rFonts w:ascii="Times New Roman" w:eastAsia="Calibri" w:hAnsi="Times New Roman" w:cs="Times New Roman"/>
                <w:sz w:val="24"/>
                <w:szCs w:val="24"/>
              </w:rPr>
            </w:pPr>
            <w:r w:rsidRPr="003B43C1">
              <w:rPr>
                <w:rFonts w:ascii="Times New Roman" w:hAnsi="Times New Roman" w:cs="Times New Roman"/>
                <w:color w:val="000000"/>
                <w:sz w:val="24"/>
                <w:szCs w:val="24"/>
              </w:rPr>
              <w:t>28</w:t>
            </w:r>
            <w:r>
              <w:rPr>
                <w:rFonts w:ascii="Times New Roman" w:hAnsi="Times New Roman" w:cs="Times New Roman"/>
                <w:color w:val="000000"/>
                <w:sz w:val="24"/>
                <w:szCs w:val="24"/>
              </w:rPr>
              <w:t>.06.2019 г</w:t>
            </w:r>
          </w:p>
        </w:tc>
        <w:tc>
          <w:tcPr>
            <w:tcW w:w="3118" w:type="dxa"/>
          </w:tcPr>
          <w:p w:rsidR="00BC3DDB" w:rsidRPr="003B43C1" w:rsidRDefault="00BC3DDB" w:rsidP="00BC6511">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Новое в законодательстве о градостроительной деятельности</w:t>
            </w:r>
          </w:p>
        </w:tc>
        <w:tc>
          <w:tcPr>
            <w:tcW w:w="5103" w:type="dxa"/>
            <w:vMerge w:val="restart"/>
          </w:tcPr>
          <w:p w:rsidR="00BC3DDB" w:rsidRDefault="00BC3DDB"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Начальник экономического развития, потребительской сферы и информационных технологий </w:t>
            </w:r>
            <w:r>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BC3DDB" w:rsidRPr="003B43C1" w:rsidRDefault="00BC3DDB" w:rsidP="00BC6511">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Ведущий </w:t>
            </w:r>
            <w:r w:rsidRPr="003B43C1">
              <w:rPr>
                <w:rFonts w:ascii="Times New Roman" w:hAnsi="Times New Roman" w:cs="Times New Roman"/>
                <w:color w:val="000000"/>
                <w:sz w:val="24"/>
                <w:szCs w:val="24"/>
              </w:rPr>
              <w:t xml:space="preserve">специалист </w:t>
            </w:r>
            <w:r>
              <w:rPr>
                <w:rFonts w:ascii="Times New Roman" w:hAnsi="Times New Roman" w:cs="Times New Roman"/>
                <w:color w:val="000000"/>
                <w:sz w:val="24"/>
                <w:szCs w:val="24"/>
              </w:rPr>
              <w:t>управления архитектуры и градостроительства администрации</w:t>
            </w:r>
          </w:p>
        </w:tc>
      </w:tr>
      <w:tr w:rsidR="00BC3DDB" w:rsidRPr="003B43C1" w:rsidTr="005C5A36">
        <w:trPr>
          <w:trHeight w:val="113"/>
        </w:trPr>
        <w:tc>
          <w:tcPr>
            <w:tcW w:w="1526" w:type="dxa"/>
            <w:vMerge/>
          </w:tcPr>
          <w:p w:rsidR="00BC3DDB" w:rsidRPr="003B43C1" w:rsidRDefault="00BC3DDB" w:rsidP="00013C03">
            <w:pPr>
              <w:spacing w:line="240" w:lineRule="auto"/>
              <w:rPr>
                <w:rFonts w:ascii="Times New Roman" w:hAnsi="Times New Roman" w:cs="Times New Roman"/>
                <w:color w:val="000000"/>
                <w:sz w:val="24"/>
                <w:szCs w:val="24"/>
              </w:rPr>
            </w:pPr>
          </w:p>
        </w:tc>
        <w:tc>
          <w:tcPr>
            <w:tcW w:w="3118" w:type="dxa"/>
          </w:tcPr>
          <w:p w:rsidR="00BC3DDB" w:rsidRPr="003B43C1" w:rsidRDefault="00BC3DDB"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Нарушения законодательства о градостроительной деятельности. Организация работы по пресече</w:t>
            </w:r>
            <w:r>
              <w:rPr>
                <w:rFonts w:ascii="Times New Roman" w:hAnsi="Times New Roman" w:cs="Times New Roman"/>
                <w:color w:val="000000"/>
                <w:sz w:val="24"/>
                <w:szCs w:val="24"/>
              </w:rPr>
              <w:t>нию самовольного строительства</w:t>
            </w:r>
          </w:p>
        </w:tc>
        <w:tc>
          <w:tcPr>
            <w:tcW w:w="5103" w:type="dxa"/>
            <w:vMerge/>
          </w:tcPr>
          <w:p w:rsidR="00BC3DDB" w:rsidRPr="003B43C1" w:rsidRDefault="00BC3DDB" w:rsidP="00324B8E">
            <w:pPr>
              <w:spacing w:line="240" w:lineRule="auto"/>
              <w:rPr>
                <w:rFonts w:ascii="Times New Roman" w:hAnsi="Times New Roman" w:cs="Times New Roman"/>
                <w:color w:val="000000"/>
                <w:sz w:val="24"/>
                <w:szCs w:val="24"/>
              </w:rPr>
            </w:pPr>
          </w:p>
        </w:tc>
      </w:tr>
      <w:tr w:rsidR="00013C03" w:rsidRPr="003B43C1" w:rsidTr="005C5A36">
        <w:trPr>
          <w:trHeight w:val="113"/>
        </w:trPr>
        <w:tc>
          <w:tcPr>
            <w:tcW w:w="1526" w:type="dxa"/>
          </w:tcPr>
          <w:p w:rsidR="00013C03" w:rsidRPr="003B43C1" w:rsidRDefault="00BC3DDB"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10</w:t>
            </w:r>
            <w:r>
              <w:rPr>
                <w:rFonts w:ascii="Times New Roman" w:hAnsi="Times New Roman" w:cs="Times New Roman"/>
                <w:color w:val="000000"/>
                <w:sz w:val="24"/>
                <w:szCs w:val="24"/>
              </w:rPr>
              <w:t>.07.2019 г</w:t>
            </w:r>
          </w:p>
        </w:tc>
        <w:tc>
          <w:tcPr>
            <w:tcW w:w="3118" w:type="dxa"/>
          </w:tcPr>
          <w:p w:rsidR="001D4CB4" w:rsidRPr="003B43C1" w:rsidRDefault="00013C03"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Правовое регулирование закупочной деятельности </w:t>
            </w:r>
          </w:p>
        </w:tc>
        <w:tc>
          <w:tcPr>
            <w:tcW w:w="5103" w:type="dxa"/>
          </w:tcPr>
          <w:p w:rsidR="00013C03" w:rsidRPr="003B43C1" w:rsidRDefault="00013C03"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Начальник управления экономического развития, потребительской сферы и информационных технологий </w:t>
            </w:r>
            <w:r w:rsidR="00BC3DDB">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013C03" w:rsidRPr="003B43C1"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В</w:t>
            </w:r>
            <w:r w:rsidR="00013C03" w:rsidRPr="003B43C1">
              <w:rPr>
                <w:rFonts w:ascii="Times New Roman" w:hAnsi="Times New Roman" w:cs="Times New Roman"/>
                <w:color w:val="000000"/>
                <w:sz w:val="24"/>
                <w:szCs w:val="24"/>
              </w:rPr>
              <w:t xml:space="preserve">едущий специалист управления экономического развития, потребительской сферы и информационных технологий </w:t>
            </w:r>
            <w:r w:rsidR="00BC3DDB">
              <w:rPr>
                <w:rFonts w:ascii="Times New Roman" w:hAnsi="Times New Roman" w:cs="Times New Roman"/>
                <w:color w:val="000000"/>
                <w:sz w:val="24"/>
                <w:szCs w:val="24"/>
              </w:rPr>
              <w:t>администрации</w:t>
            </w:r>
            <w:r w:rsidR="00013C03" w:rsidRPr="003B43C1">
              <w:rPr>
                <w:rFonts w:ascii="Times New Roman" w:hAnsi="Times New Roman" w:cs="Times New Roman"/>
                <w:color w:val="000000"/>
                <w:sz w:val="24"/>
                <w:szCs w:val="24"/>
              </w:rPr>
              <w:t>,</w:t>
            </w:r>
          </w:p>
          <w:p w:rsidR="00013C03" w:rsidRPr="003B43C1" w:rsidRDefault="00DC7D8B" w:rsidP="00BC3DD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w:t>
            </w:r>
            <w:r w:rsidR="00013C03" w:rsidRPr="003B43C1">
              <w:rPr>
                <w:rFonts w:ascii="Times New Roman" w:hAnsi="Times New Roman" w:cs="Times New Roman"/>
                <w:color w:val="000000"/>
                <w:sz w:val="24"/>
                <w:szCs w:val="24"/>
              </w:rPr>
              <w:t xml:space="preserve">лавный специалист управления экономического развития, потребительской сферы и информационных технологий </w:t>
            </w:r>
            <w:r w:rsidR="00BC3DDB">
              <w:rPr>
                <w:rFonts w:ascii="Times New Roman" w:hAnsi="Times New Roman" w:cs="Times New Roman"/>
                <w:color w:val="000000"/>
                <w:sz w:val="24"/>
                <w:szCs w:val="24"/>
              </w:rPr>
              <w:t>администрации</w:t>
            </w:r>
          </w:p>
        </w:tc>
      </w:tr>
      <w:tr w:rsidR="00013C03" w:rsidRPr="003B43C1" w:rsidTr="005C5A36">
        <w:trPr>
          <w:trHeight w:val="113"/>
        </w:trPr>
        <w:tc>
          <w:tcPr>
            <w:tcW w:w="1526" w:type="dxa"/>
          </w:tcPr>
          <w:p w:rsidR="00013C03" w:rsidRPr="003B43C1" w:rsidRDefault="00BC3DDB"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9</w:t>
            </w:r>
            <w:r>
              <w:rPr>
                <w:rFonts w:ascii="Times New Roman" w:hAnsi="Times New Roman" w:cs="Times New Roman"/>
                <w:color w:val="000000"/>
                <w:sz w:val="24"/>
                <w:szCs w:val="24"/>
              </w:rPr>
              <w:t>.08.2019 г</w:t>
            </w:r>
          </w:p>
        </w:tc>
        <w:tc>
          <w:tcPr>
            <w:tcW w:w="3118" w:type="dxa"/>
          </w:tcPr>
          <w:p w:rsidR="001D4CB4" w:rsidRPr="003B43C1" w:rsidRDefault="00013C03"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Конкурентоспособность предприятий как основа развития торговли</w:t>
            </w:r>
          </w:p>
        </w:tc>
        <w:tc>
          <w:tcPr>
            <w:tcW w:w="5103" w:type="dxa"/>
          </w:tcPr>
          <w:p w:rsidR="00013C03" w:rsidRPr="003B43C1"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013C03" w:rsidRPr="003B43C1">
              <w:rPr>
                <w:rFonts w:ascii="Times New Roman" w:hAnsi="Times New Roman" w:cs="Times New Roman"/>
                <w:color w:val="000000"/>
                <w:sz w:val="24"/>
                <w:szCs w:val="24"/>
              </w:rPr>
              <w:t>ачальник отдела потребительского рынка и услуг управления экономического развития,</w:t>
            </w:r>
            <w:r w:rsidR="001D4CB4" w:rsidRPr="003B43C1">
              <w:rPr>
                <w:rFonts w:ascii="Times New Roman" w:hAnsi="Times New Roman" w:cs="Times New Roman"/>
                <w:color w:val="000000"/>
                <w:sz w:val="24"/>
                <w:szCs w:val="24"/>
              </w:rPr>
              <w:t xml:space="preserve"> </w:t>
            </w:r>
            <w:r w:rsidR="00013C03" w:rsidRPr="003B43C1">
              <w:rPr>
                <w:rFonts w:ascii="Times New Roman" w:hAnsi="Times New Roman" w:cs="Times New Roman"/>
                <w:color w:val="000000"/>
                <w:sz w:val="24"/>
                <w:szCs w:val="24"/>
              </w:rPr>
              <w:t xml:space="preserve">потребительской сферы и информационных технологий </w:t>
            </w:r>
            <w:r w:rsidR="00BC3DDB">
              <w:rPr>
                <w:rFonts w:ascii="Times New Roman" w:hAnsi="Times New Roman" w:cs="Times New Roman"/>
                <w:color w:val="000000"/>
                <w:sz w:val="24"/>
                <w:szCs w:val="24"/>
              </w:rPr>
              <w:t>администрации</w:t>
            </w:r>
            <w:r w:rsidR="00013C03" w:rsidRPr="003B43C1">
              <w:rPr>
                <w:rFonts w:ascii="Times New Roman" w:hAnsi="Times New Roman" w:cs="Times New Roman"/>
                <w:color w:val="000000"/>
                <w:sz w:val="24"/>
                <w:szCs w:val="24"/>
              </w:rPr>
              <w:t xml:space="preserve">, </w:t>
            </w:r>
          </w:p>
          <w:p w:rsidR="00013C03" w:rsidRPr="003B43C1" w:rsidRDefault="00013C03"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Начальник управления экономического развития, потребительской сферы и информационных технологий </w:t>
            </w:r>
            <w:r w:rsidR="00BC3DDB">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013C03" w:rsidRPr="003B43C1" w:rsidRDefault="00DC7D8B" w:rsidP="00BC3DD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В</w:t>
            </w:r>
            <w:r w:rsidR="00013C03" w:rsidRPr="003B43C1">
              <w:rPr>
                <w:rFonts w:ascii="Times New Roman" w:hAnsi="Times New Roman" w:cs="Times New Roman"/>
                <w:color w:val="000000"/>
                <w:sz w:val="24"/>
                <w:szCs w:val="24"/>
              </w:rPr>
              <w:t xml:space="preserve">едущий специалист управления экономического развития, потребительской сферы и информационных технологий </w:t>
            </w:r>
            <w:r w:rsidR="00BC3DDB">
              <w:rPr>
                <w:rFonts w:ascii="Times New Roman" w:hAnsi="Times New Roman" w:cs="Times New Roman"/>
                <w:color w:val="000000"/>
                <w:sz w:val="24"/>
                <w:szCs w:val="24"/>
              </w:rPr>
              <w:t>администрации</w:t>
            </w:r>
          </w:p>
        </w:tc>
      </w:tr>
      <w:tr w:rsidR="00013C03" w:rsidRPr="003B43C1" w:rsidTr="005C5A36">
        <w:trPr>
          <w:trHeight w:val="113"/>
        </w:trPr>
        <w:tc>
          <w:tcPr>
            <w:tcW w:w="1526" w:type="dxa"/>
          </w:tcPr>
          <w:p w:rsidR="00BC3DDB" w:rsidRPr="003B43C1" w:rsidRDefault="00BC3DDB"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10</w:t>
            </w:r>
            <w:r>
              <w:rPr>
                <w:rFonts w:ascii="Times New Roman" w:hAnsi="Times New Roman" w:cs="Times New Roman"/>
                <w:color w:val="000000"/>
                <w:sz w:val="24"/>
                <w:szCs w:val="24"/>
              </w:rPr>
              <w:t>.09.2019 г</w:t>
            </w:r>
            <w:r w:rsidRPr="003B43C1">
              <w:rPr>
                <w:rFonts w:ascii="Times New Roman" w:hAnsi="Times New Roman" w:cs="Times New Roman"/>
                <w:color w:val="000000"/>
                <w:sz w:val="24"/>
                <w:szCs w:val="24"/>
              </w:rPr>
              <w:t>,</w:t>
            </w:r>
          </w:p>
          <w:p w:rsidR="00013C03" w:rsidRPr="003B43C1" w:rsidRDefault="00BC3DDB"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18</w:t>
            </w:r>
            <w:r>
              <w:rPr>
                <w:rFonts w:ascii="Times New Roman" w:hAnsi="Times New Roman" w:cs="Times New Roman"/>
                <w:color w:val="000000"/>
                <w:sz w:val="24"/>
                <w:szCs w:val="24"/>
              </w:rPr>
              <w:t>.09.2019 г</w:t>
            </w:r>
          </w:p>
        </w:tc>
        <w:tc>
          <w:tcPr>
            <w:tcW w:w="3118" w:type="dxa"/>
          </w:tcPr>
          <w:p w:rsidR="001D4CB4" w:rsidRPr="003B43C1" w:rsidRDefault="00013C03"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Развитие конкуренции на рынке семеноводства</w:t>
            </w:r>
          </w:p>
        </w:tc>
        <w:tc>
          <w:tcPr>
            <w:tcW w:w="5103" w:type="dxa"/>
          </w:tcPr>
          <w:p w:rsidR="00013C03" w:rsidRPr="003B43C1" w:rsidRDefault="00013C03"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Начальник управления экономического развития, потребительской сферы и информационных технологий </w:t>
            </w:r>
            <w:r w:rsidR="00BC3DDB">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013C03" w:rsidRPr="003B43C1" w:rsidRDefault="00DC7D8B" w:rsidP="00BC3DD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013C03" w:rsidRPr="003B43C1">
              <w:rPr>
                <w:rFonts w:ascii="Times New Roman" w:hAnsi="Times New Roman" w:cs="Times New Roman"/>
                <w:color w:val="000000"/>
                <w:sz w:val="24"/>
                <w:szCs w:val="24"/>
              </w:rPr>
              <w:t xml:space="preserve">ачальник планово-финансового отдела управления сельского хозяйства и продовольствия </w:t>
            </w:r>
            <w:r w:rsidR="00BC3DDB">
              <w:rPr>
                <w:rFonts w:ascii="Times New Roman" w:hAnsi="Times New Roman" w:cs="Times New Roman"/>
                <w:color w:val="000000"/>
                <w:sz w:val="24"/>
                <w:szCs w:val="24"/>
              </w:rPr>
              <w:t>администрации</w:t>
            </w:r>
          </w:p>
        </w:tc>
      </w:tr>
      <w:tr w:rsidR="001D4CB4" w:rsidRPr="003B43C1" w:rsidTr="005C5A36">
        <w:trPr>
          <w:trHeight w:val="113"/>
        </w:trPr>
        <w:tc>
          <w:tcPr>
            <w:tcW w:w="1526" w:type="dxa"/>
          </w:tcPr>
          <w:p w:rsidR="001D4CB4" w:rsidRPr="003B43C1" w:rsidRDefault="00BC3DDB"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11</w:t>
            </w:r>
            <w:r>
              <w:rPr>
                <w:rFonts w:ascii="Times New Roman" w:hAnsi="Times New Roman" w:cs="Times New Roman"/>
                <w:color w:val="000000"/>
                <w:sz w:val="24"/>
                <w:szCs w:val="24"/>
              </w:rPr>
              <w:t>.09.2019 г</w:t>
            </w:r>
          </w:p>
        </w:tc>
        <w:tc>
          <w:tcPr>
            <w:tcW w:w="3118" w:type="dxa"/>
          </w:tcPr>
          <w:p w:rsidR="001D4CB4" w:rsidRPr="003B43C1" w:rsidRDefault="001D4CB4"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Оказание содействия в развит</w:t>
            </w:r>
            <w:r w:rsidR="00BC3DDB">
              <w:rPr>
                <w:rFonts w:ascii="Times New Roman" w:hAnsi="Times New Roman" w:cs="Times New Roman"/>
                <w:color w:val="000000"/>
                <w:sz w:val="24"/>
                <w:szCs w:val="24"/>
              </w:rPr>
              <w:t xml:space="preserve">ии </w:t>
            </w:r>
            <w:proofErr w:type="spellStart"/>
            <w:r w:rsidR="00BC3DDB">
              <w:rPr>
                <w:rFonts w:ascii="Times New Roman" w:hAnsi="Times New Roman" w:cs="Times New Roman"/>
                <w:color w:val="000000"/>
                <w:sz w:val="24"/>
                <w:szCs w:val="24"/>
              </w:rPr>
              <w:t>рыбохозяйственного</w:t>
            </w:r>
            <w:proofErr w:type="spellEnd"/>
            <w:r w:rsidR="00BC3DDB">
              <w:rPr>
                <w:rFonts w:ascii="Times New Roman" w:hAnsi="Times New Roman" w:cs="Times New Roman"/>
                <w:color w:val="000000"/>
                <w:sz w:val="24"/>
                <w:szCs w:val="24"/>
              </w:rPr>
              <w:t xml:space="preserve"> комплекса</w:t>
            </w:r>
          </w:p>
        </w:tc>
        <w:tc>
          <w:tcPr>
            <w:tcW w:w="5103" w:type="dxa"/>
          </w:tcPr>
          <w:p w:rsidR="001D4CB4" w:rsidRPr="003B43C1" w:rsidRDefault="001D4CB4"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Начальник управления экономического развития, потребительской </w:t>
            </w:r>
            <w:r w:rsidR="00BC3DDB" w:rsidRPr="003B43C1">
              <w:rPr>
                <w:rFonts w:ascii="Times New Roman" w:hAnsi="Times New Roman" w:cs="Times New Roman"/>
                <w:color w:val="000000"/>
                <w:sz w:val="24"/>
                <w:szCs w:val="24"/>
              </w:rPr>
              <w:t>сферы</w:t>
            </w:r>
            <w:r w:rsidRPr="003B43C1">
              <w:rPr>
                <w:rFonts w:ascii="Times New Roman" w:hAnsi="Times New Roman" w:cs="Times New Roman"/>
                <w:color w:val="000000"/>
                <w:sz w:val="24"/>
                <w:szCs w:val="24"/>
              </w:rPr>
              <w:t xml:space="preserve"> и информационных технологий </w:t>
            </w:r>
            <w:r w:rsidR="00BC3DDB">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1D4CB4" w:rsidRPr="003B43C1" w:rsidRDefault="00DC7D8B" w:rsidP="00BC3DD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1D4CB4" w:rsidRPr="003B43C1">
              <w:rPr>
                <w:rFonts w:ascii="Times New Roman" w:hAnsi="Times New Roman" w:cs="Times New Roman"/>
                <w:color w:val="000000"/>
                <w:sz w:val="24"/>
                <w:szCs w:val="24"/>
              </w:rPr>
              <w:t xml:space="preserve">ачальник планово-финансового отдела управления сельского хозяйства и продовольствия </w:t>
            </w:r>
            <w:r w:rsidR="00BC3DDB">
              <w:rPr>
                <w:rFonts w:ascii="Times New Roman" w:hAnsi="Times New Roman" w:cs="Times New Roman"/>
                <w:color w:val="000000"/>
                <w:sz w:val="24"/>
                <w:szCs w:val="24"/>
              </w:rPr>
              <w:t>администрации</w:t>
            </w:r>
          </w:p>
        </w:tc>
      </w:tr>
      <w:tr w:rsidR="003B43C1" w:rsidRPr="003B43C1" w:rsidTr="005C5A36">
        <w:trPr>
          <w:trHeight w:val="113"/>
        </w:trPr>
        <w:tc>
          <w:tcPr>
            <w:tcW w:w="1526" w:type="dxa"/>
          </w:tcPr>
          <w:p w:rsidR="003B43C1" w:rsidRPr="003B43C1" w:rsidRDefault="00BC3DDB"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11</w:t>
            </w:r>
            <w:r>
              <w:rPr>
                <w:rFonts w:ascii="Times New Roman" w:hAnsi="Times New Roman" w:cs="Times New Roman"/>
                <w:color w:val="000000"/>
                <w:sz w:val="24"/>
                <w:szCs w:val="24"/>
              </w:rPr>
              <w:t>.09.2019 г</w:t>
            </w:r>
          </w:p>
        </w:tc>
        <w:tc>
          <w:tcPr>
            <w:tcW w:w="3118" w:type="dxa"/>
          </w:tcPr>
          <w:p w:rsidR="003B43C1" w:rsidRPr="003B43C1" w:rsidRDefault="003B43C1"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Оказание содействия в развитии племенного </w:t>
            </w:r>
            <w:r w:rsidRPr="003B43C1">
              <w:rPr>
                <w:rFonts w:ascii="Times New Roman" w:hAnsi="Times New Roman" w:cs="Times New Roman"/>
                <w:color w:val="000000"/>
                <w:sz w:val="24"/>
                <w:szCs w:val="24"/>
              </w:rPr>
              <w:lastRenderedPageBreak/>
              <w:t>животноводства</w:t>
            </w:r>
          </w:p>
        </w:tc>
        <w:tc>
          <w:tcPr>
            <w:tcW w:w="5103" w:type="dxa"/>
          </w:tcPr>
          <w:p w:rsidR="003B43C1" w:rsidRPr="003B43C1" w:rsidRDefault="003B43C1"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lastRenderedPageBreak/>
              <w:t xml:space="preserve">Начальник управления экономического развития, потребительской </w:t>
            </w:r>
            <w:r w:rsidR="00BC3DDB" w:rsidRPr="003B43C1">
              <w:rPr>
                <w:rFonts w:ascii="Times New Roman" w:hAnsi="Times New Roman" w:cs="Times New Roman"/>
                <w:color w:val="000000"/>
                <w:sz w:val="24"/>
                <w:szCs w:val="24"/>
              </w:rPr>
              <w:t>сферы</w:t>
            </w:r>
            <w:r w:rsidRPr="003B43C1">
              <w:rPr>
                <w:rFonts w:ascii="Times New Roman" w:hAnsi="Times New Roman" w:cs="Times New Roman"/>
                <w:color w:val="000000"/>
                <w:sz w:val="24"/>
                <w:szCs w:val="24"/>
              </w:rPr>
              <w:t xml:space="preserve"> и </w:t>
            </w:r>
            <w:r w:rsidRPr="003B43C1">
              <w:rPr>
                <w:rFonts w:ascii="Times New Roman" w:hAnsi="Times New Roman" w:cs="Times New Roman"/>
                <w:color w:val="000000"/>
                <w:sz w:val="24"/>
                <w:szCs w:val="24"/>
              </w:rPr>
              <w:lastRenderedPageBreak/>
              <w:t xml:space="preserve">информационных технологий </w:t>
            </w:r>
            <w:r w:rsidR="00BC3DDB">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3B43C1" w:rsidRPr="003B43C1" w:rsidRDefault="00DC7D8B" w:rsidP="00BC3DD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3B43C1" w:rsidRPr="003B43C1">
              <w:rPr>
                <w:rFonts w:ascii="Times New Roman" w:hAnsi="Times New Roman" w:cs="Times New Roman"/>
                <w:color w:val="000000"/>
                <w:sz w:val="24"/>
                <w:szCs w:val="24"/>
              </w:rPr>
              <w:t xml:space="preserve">ачальник планово-финансового отдела управления сельского хозяйства и продовольствия </w:t>
            </w:r>
            <w:r w:rsidR="00BC3DDB">
              <w:rPr>
                <w:rFonts w:ascii="Times New Roman" w:hAnsi="Times New Roman" w:cs="Times New Roman"/>
                <w:color w:val="000000"/>
                <w:sz w:val="24"/>
                <w:szCs w:val="24"/>
              </w:rPr>
              <w:t>администрации</w:t>
            </w:r>
          </w:p>
        </w:tc>
      </w:tr>
      <w:tr w:rsidR="003B43C1" w:rsidRPr="003B43C1" w:rsidTr="005C5A36">
        <w:trPr>
          <w:trHeight w:val="113"/>
        </w:trPr>
        <w:tc>
          <w:tcPr>
            <w:tcW w:w="1526" w:type="dxa"/>
          </w:tcPr>
          <w:p w:rsidR="003B43C1" w:rsidRPr="003B43C1" w:rsidRDefault="00BC3DDB" w:rsidP="00BC3DDB">
            <w:pPr>
              <w:spacing w:line="240" w:lineRule="auto"/>
              <w:rPr>
                <w:rFonts w:ascii="Times New Roman" w:eastAsia="Calibri" w:hAnsi="Times New Roman" w:cs="Times New Roman"/>
                <w:sz w:val="24"/>
                <w:szCs w:val="24"/>
              </w:rPr>
            </w:pPr>
            <w:r w:rsidRPr="003B43C1">
              <w:rPr>
                <w:rFonts w:ascii="Times New Roman" w:hAnsi="Times New Roman" w:cs="Times New Roman"/>
                <w:color w:val="000000"/>
                <w:sz w:val="24"/>
                <w:szCs w:val="24"/>
              </w:rPr>
              <w:lastRenderedPageBreak/>
              <w:t>18</w:t>
            </w:r>
            <w:r>
              <w:rPr>
                <w:rFonts w:ascii="Times New Roman" w:hAnsi="Times New Roman" w:cs="Times New Roman"/>
                <w:color w:val="000000"/>
                <w:sz w:val="24"/>
                <w:szCs w:val="24"/>
              </w:rPr>
              <w:t>.09.2019 г</w:t>
            </w:r>
          </w:p>
        </w:tc>
        <w:tc>
          <w:tcPr>
            <w:tcW w:w="3118" w:type="dxa"/>
          </w:tcPr>
          <w:p w:rsidR="003B43C1" w:rsidRPr="003B43C1" w:rsidRDefault="00DF6702" w:rsidP="00BC3DDB">
            <w:pPr>
              <w:spacing w:line="240" w:lineRule="auto"/>
              <w:rPr>
                <w:rFonts w:ascii="Times New Roman" w:hAnsi="Times New Roman" w:cs="Times New Roman"/>
                <w:color w:val="000000"/>
                <w:sz w:val="24"/>
                <w:szCs w:val="24"/>
              </w:rPr>
            </w:pPr>
            <w:hyperlink r:id="rId105" w:history="1">
              <w:r w:rsidR="003B43C1" w:rsidRPr="003B43C1">
                <w:rPr>
                  <w:rFonts w:ascii="Times New Roman" w:eastAsia="Times New Roman" w:hAnsi="Times New Roman" w:cs="Times New Roman"/>
                  <w:bCs/>
                  <w:sz w:val="24"/>
                  <w:szCs w:val="24"/>
                  <w:lang w:eastAsia="ru-RU"/>
                </w:rPr>
                <w:t>Развитие конкуренции на рынке продукции легкой промышленности, лучшие практики</w:t>
              </w:r>
            </w:hyperlink>
          </w:p>
        </w:tc>
        <w:tc>
          <w:tcPr>
            <w:tcW w:w="5103" w:type="dxa"/>
          </w:tcPr>
          <w:p w:rsidR="003B43C1" w:rsidRPr="003B43C1" w:rsidRDefault="003B43C1"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Заместитель главы администрации муниципального образования Ленинградский район, курирующий вопросы экономики,</w:t>
            </w:r>
          </w:p>
          <w:p w:rsidR="003B43C1" w:rsidRPr="003B43C1"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3B43C1" w:rsidRPr="003B43C1">
              <w:rPr>
                <w:rFonts w:ascii="Times New Roman" w:hAnsi="Times New Roman" w:cs="Times New Roman"/>
                <w:color w:val="000000"/>
                <w:sz w:val="24"/>
                <w:szCs w:val="24"/>
              </w:rPr>
              <w:t>ачальник управления экономического развития, потребительской сферы и информационных технологий администрации;</w:t>
            </w:r>
          </w:p>
          <w:p w:rsidR="003B43C1" w:rsidRPr="003B43C1"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В</w:t>
            </w:r>
            <w:r w:rsidR="003B43C1" w:rsidRPr="003B43C1">
              <w:rPr>
                <w:rFonts w:ascii="Times New Roman" w:hAnsi="Times New Roman" w:cs="Times New Roman"/>
                <w:color w:val="000000"/>
                <w:sz w:val="24"/>
                <w:szCs w:val="24"/>
              </w:rPr>
              <w:t>едущий специалист управления экономического развития, потребительской сферы и информационных технологий администрации</w:t>
            </w:r>
          </w:p>
        </w:tc>
      </w:tr>
      <w:tr w:rsidR="003B43C1" w:rsidRPr="003B43C1" w:rsidTr="005C5A36">
        <w:trPr>
          <w:trHeight w:val="113"/>
        </w:trPr>
        <w:tc>
          <w:tcPr>
            <w:tcW w:w="1526" w:type="dxa"/>
          </w:tcPr>
          <w:p w:rsidR="003B43C1" w:rsidRPr="003B43C1" w:rsidRDefault="00BC3DDB" w:rsidP="00324B8E">
            <w:pPr>
              <w:spacing w:line="240" w:lineRule="auto"/>
              <w:rPr>
                <w:rFonts w:ascii="Times New Roman" w:eastAsia="Calibri" w:hAnsi="Times New Roman" w:cs="Times New Roman"/>
                <w:sz w:val="24"/>
                <w:szCs w:val="24"/>
              </w:rPr>
            </w:pPr>
            <w:r w:rsidRPr="003B43C1">
              <w:rPr>
                <w:rFonts w:ascii="Times New Roman" w:hAnsi="Times New Roman" w:cs="Times New Roman"/>
                <w:color w:val="000000"/>
                <w:sz w:val="24"/>
                <w:szCs w:val="24"/>
              </w:rPr>
              <w:t>18</w:t>
            </w:r>
            <w:r>
              <w:rPr>
                <w:rFonts w:ascii="Times New Roman" w:hAnsi="Times New Roman" w:cs="Times New Roman"/>
                <w:color w:val="000000"/>
                <w:sz w:val="24"/>
                <w:szCs w:val="24"/>
              </w:rPr>
              <w:t>.09.2019 г</w:t>
            </w:r>
          </w:p>
        </w:tc>
        <w:tc>
          <w:tcPr>
            <w:tcW w:w="3118" w:type="dxa"/>
          </w:tcPr>
          <w:p w:rsidR="003B43C1" w:rsidRPr="003B43C1" w:rsidRDefault="003B43C1"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Развитие конкуренции на рынке продукции сельскохозяйственного машиностроения, лучш</w:t>
            </w:r>
            <w:r w:rsidR="00BC3DDB">
              <w:rPr>
                <w:rFonts w:ascii="Times New Roman" w:hAnsi="Times New Roman" w:cs="Times New Roman"/>
                <w:color w:val="000000"/>
                <w:sz w:val="24"/>
                <w:szCs w:val="24"/>
              </w:rPr>
              <w:t>ие практики</w:t>
            </w:r>
          </w:p>
        </w:tc>
        <w:tc>
          <w:tcPr>
            <w:tcW w:w="5103" w:type="dxa"/>
          </w:tcPr>
          <w:p w:rsidR="003B43C1" w:rsidRPr="003B43C1" w:rsidRDefault="003B43C1" w:rsidP="003B43C1">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Начальник управления экономического развития, потребительской </w:t>
            </w:r>
            <w:r w:rsidR="00BC3DDB" w:rsidRPr="003B43C1">
              <w:rPr>
                <w:rFonts w:ascii="Times New Roman" w:hAnsi="Times New Roman" w:cs="Times New Roman"/>
                <w:color w:val="000000"/>
                <w:sz w:val="24"/>
                <w:szCs w:val="24"/>
              </w:rPr>
              <w:t>сферы</w:t>
            </w:r>
            <w:r w:rsidRPr="003B43C1">
              <w:rPr>
                <w:rFonts w:ascii="Times New Roman" w:hAnsi="Times New Roman" w:cs="Times New Roman"/>
                <w:color w:val="000000"/>
                <w:sz w:val="24"/>
                <w:szCs w:val="24"/>
              </w:rPr>
              <w:t xml:space="preserve"> и информационных технологий </w:t>
            </w:r>
            <w:r w:rsidR="00BC3DDB">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3B43C1" w:rsidRPr="003B43C1" w:rsidRDefault="00DC7D8B" w:rsidP="00BC3DD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Н</w:t>
            </w:r>
            <w:r w:rsidR="003B43C1" w:rsidRPr="003B43C1">
              <w:rPr>
                <w:rFonts w:ascii="Times New Roman" w:hAnsi="Times New Roman" w:cs="Times New Roman"/>
                <w:color w:val="000000"/>
                <w:sz w:val="24"/>
                <w:szCs w:val="24"/>
              </w:rPr>
              <w:t xml:space="preserve">ачальник планово-финансового отдела управления сельского хозяйства и продовольствия </w:t>
            </w:r>
            <w:r w:rsidR="00BC3DDB">
              <w:rPr>
                <w:rFonts w:ascii="Times New Roman" w:hAnsi="Times New Roman" w:cs="Times New Roman"/>
                <w:color w:val="000000"/>
                <w:sz w:val="24"/>
                <w:szCs w:val="24"/>
              </w:rPr>
              <w:t>администрации</w:t>
            </w:r>
          </w:p>
        </w:tc>
      </w:tr>
      <w:tr w:rsidR="003B43C1" w:rsidRPr="003B43C1" w:rsidTr="005C5A36">
        <w:trPr>
          <w:trHeight w:val="113"/>
        </w:trPr>
        <w:tc>
          <w:tcPr>
            <w:tcW w:w="1526" w:type="dxa"/>
          </w:tcPr>
          <w:p w:rsidR="003B43C1" w:rsidRPr="003B43C1" w:rsidRDefault="00BC3DDB"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25</w:t>
            </w:r>
            <w:r>
              <w:rPr>
                <w:rFonts w:ascii="Times New Roman" w:hAnsi="Times New Roman" w:cs="Times New Roman"/>
                <w:color w:val="000000"/>
                <w:sz w:val="24"/>
                <w:szCs w:val="24"/>
              </w:rPr>
              <w:t>.09.2019 г</w:t>
            </w:r>
          </w:p>
        </w:tc>
        <w:tc>
          <w:tcPr>
            <w:tcW w:w="3118" w:type="dxa"/>
          </w:tcPr>
          <w:p w:rsidR="003B43C1" w:rsidRPr="003B43C1" w:rsidRDefault="003B43C1" w:rsidP="00BC3DDB">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Определение региональной информационной политики в области охраны здоровья, их координация</w:t>
            </w:r>
          </w:p>
        </w:tc>
        <w:tc>
          <w:tcPr>
            <w:tcW w:w="5103" w:type="dxa"/>
          </w:tcPr>
          <w:p w:rsidR="003B43C1" w:rsidRPr="003B43C1" w:rsidRDefault="003B43C1" w:rsidP="00324B8E">
            <w:pPr>
              <w:spacing w:line="240" w:lineRule="auto"/>
              <w:rPr>
                <w:rFonts w:ascii="Times New Roman" w:hAnsi="Times New Roman" w:cs="Times New Roman"/>
                <w:color w:val="000000"/>
                <w:sz w:val="24"/>
                <w:szCs w:val="24"/>
              </w:rPr>
            </w:pPr>
            <w:r w:rsidRPr="003B43C1">
              <w:rPr>
                <w:rFonts w:ascii="Times New Roman" w:hAnsi="Times New Roman" w:cs="Times New Roman"/>
                <w:color w:val="000000"/>
                <w:sz w:val="24"/>
                <w:szCs w:val="24"/>
              </w:rPr>
              <w:t xml:space="preserve">Начальник управления экономического развития, потребительской сферы и информационных технологий </w:t>
            </w:r>
            <w:r w:rsidR="00BC3DDB">
              <w:rPr>
                <w:rFonts w:ascii="Times New Roman" w:hAnsi="Times New Roman" w:cs="Times New Roman"/>
                <w:color w:val="000000"/>
                <w:sz w:val="24"/>
                <w:szCs w:val="24"/>
              </w:rPr>
              <w:t>администрации</w:t>
            </w:r>
            <w:r w:rsidRPr="003B43C1">
              <w:rPr>
                <w:rFonts w:ascii="Times New Roman" w:hAnsi="Times New Roman" w:cs="Times New Roman"/>
                <w:color w:val="000000"/>
                <w:sz w:val="24"/>
                <w:szCs w:val="24"/>
              </w:rPr>
              <w:t xml:space="preserve">; </w:t>
            </w:r>
          </w:p>
          <w:p w:rsidR="003B43C1" w:rsidRPr="003B43C1" w:rsidRDefault="00DC7D8B" w:rsidP="00BC3DDB">
            <w:pPr>
              <w:spacing w:line="240" w:lineRule="auto"/>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Н</w:t>
            </w:r>
            <w:r w:rsidR="003B43C1" w:rsidRPr="003B43C1">
              <w:rPr>
                <w:rFonts w:ascii="Times New Roman" w:hAnsi="Times New Roman" w:cs="Times New Roman"/>
                <w:color w:val="000000"/>
                <w:sz w:val="24"/>
                <w:szCs w:val="24"/>
              </w:rPr>
              <w:t>ачмед</w:t>
            </w:r>
            <w:proofErr w:type="spellEnd"/>
            <w:r w:rsidR="003B43C1" w:rsidRPr="003B43C1">
              <w:rPr>
                <w:rFonts w:ascii="Times New Roman" w:hAnsi="Times New Roman" w:cs="Times New Roman"/>
                <w:color w:val="000000"/>
                <w:sz w:val="24"/>
                <w:szCs w:val="24"/>
              </w:rPr>
              <w:t xml:space="preserve"> </w:t>
            </w:r>
            <w:proofErr w:type="spellStart"/>
            <w:r w:rsidR="003B43C1" w:rsidRPr="003B43C1">
              <w:rPr>
                <w:rFonts w:ascii="Times New Roman" w:hAnsi="Times New Roman" w:cs="Times New Roman"/>
                <w:color w:val="000000"/>
                <w:sz w:val="24"/>
                <w:szCs w:val="24"/>
              </w:rPr>
              <w:t>ГБУЗ</w:t>
            </w:r>
            <w:proofErr w:type="spellEnd"/>
            <w:r w:rsidR="003B43C1" w:rsidRPr="003B43C1">
              <w:rPr>
                <w:rFonts w:ascii="Times New Roman" w:hAnsi="Times New Roman" w:cs="Times New Roman"/>
                <w:color w:val="000000"/>
                <w:sz w:val="24"/>
                <w:szCs w:val="24"/>
              </w:rPr>
              <w:t xml:space="preserve"> «Ленинградская </w:t>
            </w:r>
            <w:proofErr w:type="spellStart"/>
            <w:r w:rsidR="003B43C1" w:rsidRPr="003B43C1">
              <w:rPr>
                <w:rFonts w:ascii="Times New Roman" w:hAnsi="Times New Roman" w:cs="Times New Roman"/>
                <w:color w:val="000000"/>
                <w:sz w:val="24"/>
                <w:szCs w:val="24"/>
              </w:rPr>
              <w:t>ЦРБ</w:t>
            </w:r>
            <w:proofErr w:type="spellEnd"/>
            <w:r w:rsidR="003B43C1" w:rsidRPr="003B43C1">
              <w:rPr>
                <w:rFonts w:ascii="Times New Roman" w:hAnsi="Times New Roman" w:cs="Times New Roman"/>
                <w:color w:val="000000"/>
                <w:sz w:val="24"/>
                <w:szCs w:val="24"/>
              </w:rPr>
              <w:t xml:space="preserve">» </w:t>
            </w:r>
          </w:p>
        </w:tc>
      </w:tr>
      <w:tr w:rsidR="003B43C1" w:rsidRPr="003B43C1" w:rsidTr="005C5A36">
        <w:trPr>
          <w:trHeight w:val="113"/>
        </w:trPr>
        <w:tc>
          <w:tcPr>
            <w:tcW w:w="1526" w:type="dxa"/>
          </w:tcPr>
          <w:p w:rsidR="003B43C1" w:rsidRPr="00C95487" w:rsidRDefault="00BC3DDB" w:rsidP="00BC3DDB">
            <w:pPr>
              <w:spacing w:line="240" w:lineRule="auto"/>
              <w:rPr>
                <w:rFonts w:ascii="Times New Roman" w:hAnsi="Times New Roman" w:cs="Times New Roman"/>
                <w:color w:val="000000"/>
                <w:sz w:val="24"/>
                <w:szCs w:val="24"/>
              </w:rPr>
            </w:pPr>
            <w:r w:rsidRPr="00C95487">
              <w:rPr>
                <w:rFonts w:ascii="Times New Roman" w:hAnsi="Times New Roman" w:cs="Times New Roman"/>
                <w:color w:val="000000"/>
                <w:sz w:val="24"/>
                <w:szCs w:val="24"/>
              </w:rPr>
              <w:t>10.10.2019 г</w:t>
            </w:r>
          </w:p>
        </w:tc>
        <w:tc>
          <w:tcPr>
            <w:tcW w:w="3118" w:type="dxa"/>
          </w:tcPr>
          <w:p w:rsidR="003B43C1" w:rsidRPr="00C95487" w:rsidRDefault="003B43C1" w:rsidP="00B51734">
            <w:pPr>
              <w:spacing w:line="240" w:lineRule="auto"/>
              <w:rPr>
                <w:rFonts w:ascii="Times New Roman" w:hAnsi="Times New Roman" w:cs="Times New Roman"/>
                <w:color w:val="000000"/>
                <w:sz w:val="24"/>
                <w:szCs w:val="24"/>
              </w:rPr>
            </w:pPr>
            <w:r w:rsidRPr="00C95487">
              <w:rPr>
                <w:rFonts w:ascii="Times New Roman" w:hAnsi="Times New Roman" w:cs="Times New Roman"/>
                <w:color w:val="000000"/>
                <w:sz w:val="24"/>
                <w:szCs w:val="24"/>
              </w:rPr>
              <w:t>Вовлечение в оборот земельных участков, находящихся в государственной собственности Краснодарского края, путем проведения торгов, исправление реестровых ошибок и образование земельного участка или земельных участков из земельного участка, находящегося в государственной собственности Краснодарского края</w:t>
            </w:r>
          </w:p>
        </w:tc>
        <w:tc>
          <w:tcPr>
            <w:tcW w:w="5103" w:type="dxa"/>
          </w:tcPr>
          <w:p w:rsidR="003B43C1" w:rsidRPr="00C95487" w:rsidRDefault="003B43C1" w:rsidP="00324B8E">
            <w:pPr>
              <w:spacing w:line="240" w:lineRule="auto"/>
              <w:rPr>
                <w:rFonts w:ascii="Times New Roman" w:hAnsi="Times New Roman" w:cs="Times New Roman"/>
                <w:color w:val="000000"/>
                <w:sz w:val="24"/>
                <w:szCs w:val="24"/>
              </w:rPr>
            </w:pPr>
            <w:r w:rsidRPr="00C95487">
              <w:rPr>
                <w:rFonts w:ascii="Times New Roman" w:hAnsi="Times New Roman" w:cs="Times New Roman"/>
                <w:color w:val="000000"/>
                <w:sz w:val="24"/>
                <w:szCs w:val="24"/>
              </w:rPr>
              <w:t xml:space="preserve">Начальник управления экономического развития, потребительской сферы и информационных технологий </w:t>
            </w:r>
            <w:r w:rsidR="00BC3DDB" w:rsidRPr="00C95487">
              <w:rPr>
                <w:rFonts w:ascii="Times New Roman" w:hAnsi="Times New Roman" w:cs="Times New Roman"/>
                <w:color w:val="000000"/>
                <w:sz w:val="24"/>
                <w:szCs w:val="24"/>
              </w:rPr>
              <w:t>администрации</w:t>
            </w:r>
            <w:r w:rsidRPr="00C95487">
              <w:rPr>
                <w:rFonts w:ascii="Times New Roman" w:hAnsi="Times New Roman" w:cs="Times New Roman"/>
                <w:color w:val="000000"/>
                <w:sz w:val="24"/>
                <w:szCs w:val="24"/>
              </w:rPr>
              <w:t xml:space="preserve">; </w:t>
            </w:r>
          </w:p>
          <w:p w:rsidR="00BC3DDB" w:rsidRPr="00C95487" w:rsidRDefault="00BC3DDB" w:rsidP="00324B8E">
            <w:pPr>
              <w:spacing w:line="240" w:lineRule="auto"/>
              <w:rPr>
                <w:rFonts w:ascii="Times New Roman" w:hAnsi="Times New Roman" w:cs="Times New Roman"/>
                <w:color w:val="000000"/>
                <w:sz w:val="24"/>
                <w:szCs w:val="24"/>
              </w:rPr>
            </w:pPr>
            <w:r w:rsidRPr="00C95487">
              <w:rPr>
                <w:rFonts w:ascii="Times New Roman" w:hAnsi="Times New Roman" w:cs="Times New Roman"/>
                <w:color w:val="000000"/>
                <w:sz w:val="24"/>
                <w:szCs w:val="24"/>
              </w:rPr>
              <w:t>Ведущий специалист управления архитектуры и градостроительства,</w:t>
            </w:r>
          </w:p>
          <w:p w:rsidR="00BC3DDB" w:rsidRPr="003B43C1" w:rsidRDefault="00BC3DDB" w:rsidP="00324B8E">
            <w:pPr>
              <w:spacing w:line="240" w:lineRule="auto"/>
              <w:rPr>
                <w:rFonts w:ascii="Times New Roman" w:hAnsi="Times New Roman" w:cs="Times New Roman"/>
                <w:color w:val="000000"/>
                <w:sz w:val="24"/>
                <w:szCs w:val="24"/>
              </w:rPr>
            </w:pPr>
            <w:r w:rsidRPr="00C95487">
              <w:rPr>
                <w:rFonts w:ascii="Times New Roman" w:hAnsi="Times New Roman" w:cs="Times New Roman"/>
                <w:color w:val="000000"/>
                <w:sz w:val="24"/>
                <w:szCs w:val="24"/>
              </w:rPr>
              <w:t>Начальник отдела имущественных отношений администрации</w:t>
            </w:r>
          </w:p>
          <w:p w:rsidR="003B43C1" w:rsidRPr="003B43C1" w:rsidRDefault="003B43C1" w:rsidP="00324B8E">
            <w:pPr>
              <w:spacing w:line="240" w:lineRule="auto"/>
              <w:rPr>
                <w:rFonts w:ascii="Times New Roman" w:hAnsi="Times New Roman" w:cs="Times New Roman"/>
                <w:color w:val="000000"/>
                <w:sz w:val="24"/>
                <w:szCs w:val="24"/>
              </w:rPr>
            </w:pPr>
          </w:p>
        </w:tc>
      </w:tr>
    </w:tbl>
    <w:p w:rsidR="0032770F" w:rsidRDefault="0032770F" w:rsidP="00BC244D">
      <w:pPr>
        <w:spacing w:after="0" w:line="240" w:lineRule="auto"/>
        <w:ind w:firstLine="567"/>
        <w:jc w:val="both"/>
        <w:rPr>
          <w:rFonts w:ascii="Times New Roman" w:hAnsi="Times New Roman" w:cs="Times New Roman"/>
          <w:sz w:val="28"/>
          <w:szCs w:val="28"/>
          <w:highlight w:val="yellow"/>
        </w:rPr>
      </w:pPr>
    </w:p>
    <w:p w:rsidR="00DA13CC" w:rsidRDefault="00EC63BC" w:rsidP="005C5A36">
      <w:pPr>
        <w:spacing w:after="0" w:line="240" w:lineRule="auto"/>
        <w:ind w:firstLine="567"/>
        <w:jc w:val="both"/>
        <w:rPr>
          <w:rFonts w:ascii="Times New Roman" w:hAnsi="Times New Roman" w:cs="Times New Roman"/>
          <w:sz w:val="26"/>
          <w:szCs w:val="26"/>
        </w:rPr>
      </w:pPr>
      <w:r>
        <w:rPr>
          <w:rFonts w:ascii="Times New Roman" w:hAnsi="Times New Roman" w:cs="Times New Roman"/>
          <w:sz w:val="26"/>
          <w:szCs w:val="26"/>
        </w:rPr>
        <w:t>3</w:t>
      </w:r>
      <w:r w:rsidR="005C5A36">
        <w:rPr>
          <w:rFonts w:ascii="Times New Roman" w:hAnsi="Times New Roman" w:cs="Times New Roman"/>
          <w:sz w:val="26"/>
          <w:szCs w:val="26"/>
        </w:rPr>
        <w:t xml:space="preserve">. </w:t>
      </w:r>
      <w:r w:rsidR="002D69AF" w:rsidRPr="007D1D30">
        <w:rPr>
          <w:rFonts w:ascii="Times New Roman" w:hAnsi="Times New Roman" w:cs="Times New Roman"/>
          <w:sz w:val="26"/>
          <w:szCs w:val="26"/>
        </w:rPr>
        <w:t>В</w:t>
      </w:r>
      <w:r w:rsidR="00DA13CC" w:rsidRPr="007D1D30">
        <w:rPr>
          <w:rFonts w:ascii="Times New Roman" w:hAnsi="Times New Roman" w:cs="Times New Roman"/>
          <w:sz w:val="26"/>
          <w:szCs w:val="26"/>
        </w:rPr>
        <w:t>ыездны</w:t>
      </w:r>
      <w:r w:rsidR="002D69AF" w:rsidRPr="007D1D30">
        <w:rPr>
          <w:rFonts w:ascii="Times New Roman" w:hAnsi="Times New Roman" w:cs="Times New Roman"/>
          <w:sz w:val="26"/>
          <w:szCs w:val="26"/>
        </w:rPr>
        <w:t>е семинары:</w:t>
      </w:r>
    </w:p>
    <w:p w:rsidR="00EC63BC" w:rsidRPr="007D1D30" w:rsidRDefault="00EC63BC" w:rsidP="005C5A36">
      <w:pPr>
        <w:spacing w:after="0" w:line="240" w:lineRule="auto"/>
        <w:ind w:firstLine="567"/>
        <w:jc w:val="both"/>
        <w:rPr>
          <w:rFonts w:ascii="Times New Roman" w:hAnsi="Times New Roman" w:cs="Times New Roman"/>
          <w:sz w:val="26"/>
          <w:szCs w:val="26"/>
        </w:rPr>
      </w:pPr>
    </w:p>
    <w:tbl>
      <w:tblPr>
        <w:tblStyle w:val="a8"/>
        <w:tblW w:w="0" w:type="auto"/>
        <w:tblLayout w:type="fixed"/>
        <w:tblLook w:val="04A0" w:firstRow="1" w:lastRow="0" w:firstColumn="1" w:lastColumn="0" w:noHBand="0" w:noVBand="1"/>
      </w:tblPr>
      <w:tblGrid>
        <w:gridCol w:w="1526"/>
        <w:gridCol w:w="3118"/>
        <w:gridCol w:w="5103"/>
      </w:tblGrid>
      <w:tr w:rsidR="00BC5C28" w:rsidRPr="00600470" w:rsidTr="002D69AF">
        <w:trPr>
          <w:trHeight w:val="113"/>
        </w:trPr>
        <w:tc>
          <w:tcPr>
            <w:tcW w:w="1526" w:type="dxa"/>
          </w:tcPr>
          <w:p w:rsidR="00BC5C28" w:rsidRPr="00600470" w:rsidRDefault="00B51734" w:rsidP="00B51734">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Дата</w:t>
            </w:r>
            <w:r>
              <w:rPr>
                <w:rFonts w:ascii="Times New Roman" w:hAnsi="Times New Roman" w:cs="Times New Roman"/>
                <w:color w:val="000000"/>
                <w:sz w:val="24"/>
                <w:szCs w:val="24"/>
              </w:rPr>
              <w:t xml:space="preserve"> </w:t>
            </w:r>
            <w:r w:rsidRPr="00600470">
              <w:rPr>
                <w:rFonts w:ascii="Times New Roman" w:hAnsi="Times New Roman" w:cs="Times New Roman"/>
                <w:color w:val="000000"/>
                <w:sz w:val="24"/>
                <w:szCs w:val="24"/>
              </w:rPr>
              <w:t>проведения</w:t>
            </w:r>
          </w:p>
        </w:tc>
        <w:tc>
          <w:tcPr>
            <w:tcW w:w="3118" w:type="dxa"/>
          </w:tcPr>
          <w:p w:rsidR="00BC5C28" w:rsidRPr="00600470" w:rsidRDefault="00BC5C28" w:rsidP="00B51734">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Тема мероприятия</w:t>
            </w:r>
          </w:p>
        </w:tc>
        <w:tc>
          <w:tcPr>
            <w:tcW w:w="5103" w:type="dxa"/>
          </w:tcPr>
          <w:p w:rsidR="00BC5C28" w:rsidRPr="00600470" w:rsidRDefault="00BC5C28" w:rsidP="00324B8E">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Участники мероприятия</w:t>
            </w:r>
          </w:p>
        </w:tc>
      </w:tr>
      <w:tr w:rsidR="00A67D5F" w:rsidRPr="00600470" w:rsidTr="002D69AF">
        <w:trPr>
          <w:trHeight w:val="113"/>
        </w:trPr>
        <w:tc>
          <w:tcPr>
            <w:tcW w:w="1526" w:type="dxa"/>
          </w:tcPr>
          <w:p w:rsidR="00A67D5F" w:rsidRPr="00600470" w:rsidRDefault="00A67D5F" w:rsidP="00A67D5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13-14 марта 2019 года</w:t>
            </w:r>
          </w:p>
        </w:tc>
        <w:tc>
          <w:tcPr>
            <w:tcW w:w="3118" w:type="dxa"/>
          </w:tcPr>
          <w:p w:rsidR="00A67D5F" w:rsidRDefault="00E3519D"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Семинар - </w:t>
            </w:r>
            <w:r w:rsidR="00A67D5F" w:rsidRPr="00600470">
              <w:rPr>
                <w:rFonts w:ascii="Times New Roman" w:hAnsi="Times New Roman" w:cs="Times New Roman"/>
                <w:color w:val="000000"/>
                <w:sz w:val="24"/>
                <w:szCs w:val="24"/>
              </w:rPr>
              <w:t xml:space="preserve">О </w:t>
            </w:r>
            <w:r w:rsidR="00A67D5F">
              <w:rPr>
                <w:rFonts w:ascii="Times New Roman" w:hAnsi="Times New Roman" w:cs="Times New Roman"/>
                <w:color w:val="000000"/>
                <w:sz w:val="24"/>
                <w:szCs w:val="24"/>
              </w:rPr>
              <w:t xml:space="preserve">социально-экономическом развитии территорий муниципальных образований Краснодарского края в соответствии со Стратегией </w:t>
            </w:r>
            <w:r w:rsidR="00A67D5F">
              <w:rPr>
                <w:rFonts w:ascii="Times New Roman" w:hAnsi="Times New Roman" w:cs="Times New Roman"/>
                <w:color w:val="000000"/>
                <w:sz w:val="24"/>
                <w:szCs w:val="24"/>
              </w:rPr>
              <w:lastRenderedPageBreak/>
              <w:t xml:space="preserve">социально-экономического развития Краснодарского края до 2030 года и Указом Президента Российской Федерации от 7 мая 2018 года №204 «О </w:t>
            </w:r>
            <w:r w:rsidR="00A67D5F" w:rsidRPr="00600470">
              <w:rPr>
                <w:rFonts w:ascii="Times New Roman" w:hAnsi="Times New Roman" w:cs="Times New Roman"/>
                <w:color w:val="000000"/>
                <w:sz w:val="24"/>
                <w:szCs w:val="24"/>
              </w:rPr>
              <w:t>национальных целях и стратегических задачах развития Российской Федерации на период до 2024 года</w:t>
            </w:r>
            <w:r w:rsidR="00A67D5F">
              <w:rPr>
                <w:rFonts w:ascii="Times New Roman" w:hAnsi="Times New Roman" w:cs="Times New Roman"/>
                <w:color w:val="000000"/>
                <w:sz w:val="24"/>
                <w:szCs w:val="24"/>
              </w:rPr>
              <w:t>»,</w:t>
            </w:r>
          </w:p>
          <w:p w:rsidR="00A67D5F" w:rsidRPr="00600470" w:rsidRDefault="00A67D5F" w:rsidP="00A67D5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 Краснодар</w:t>
            </w:r>
          </w:p>
        </w:tc>
        <w:tc>
          <w:tcPr>
            <w:tcW w:w="5103" w:type="dxa"/>
          </w:tcPr>
          <w:p w:rsidR="00A67D5F" w:rsidRPr="00600470" w:rsidRDefault="00DC7D8B"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Заместитель главы администрации муниципального образования Ленинградский район, курирующий вопросы экономики</w:t>
            </w:r>
          </w:p>
        </w:tc>
      </w:tr>
      <w:tr w:rsidR="00E3519D" w:rsidRPr="00E3519D" w:rsidTr="002D69AF">
        <w:trPr>
          <w:trHeight w:val="113"/>
        </w:trPr>
        <w:tc>
          <w:tcPr>
            <w:tcW w:w="1526" w:type="dxa"/>
          </w:tcPr>
          <w:p w:rsidR="00E3519D" w:rsidRPr="00E3519D" w:rsidRDefault="00E3519D" w:rsidP="00E3519D">
            <w:pPr>
              <w:spacing w:line="240" w:lineRule="auto"/>
              <w:rPr>
                <w:rFonts w:ascii="Times New Roman" w:hAnsi="Times New Roman" w:cs="Times New Roman"/>
                <w:color w:val="000000"/>
                <w:sz w:val="24"/>
                <w:szCs w:val="24"/>
              </w:rPr>
            </w:pPr>
            <w:r w:rsidRPr="00E3519D">
              <w:rPr>
                <w:rFonts w:ascii="Times New Roman" w:hAnsi="Times New Roman" w:cs="Times New Roman"/>
                <w:color w:val="000000"/>
                <w:sz w:val="24"/>
                <w:szCs w:val="24"/>
              </w:rPr>
              <w:lastRenderedPageBreak/>
              <w:t>21-23 марта 2019 года</w:t>
            </w:r>
          </w:p>
        </w:tc>
        <w:tc>
          <w:tcPr>
            <w:tcW w:w="3118" w:type="dxa"/>
          </w:tcPr>
          <w:p w:rsidR="00E3519D" w:rsidRPr="00E3519D" w:rsidRDefault="00E3519D" w:rsidP="00553802">
            <w:pPr>
              <w:spacing w:line="240" w:lineRule="auto"/>
              <w:rPr>
                <w:rFonts w:ascii="Times New Roman" w:hAnsi="Times New Roman" w:cs="Times New Roman"/>
                <w:color w:val="000000"/>
                <w:sz w:val="24"/>
                <w:szCs w:val="24"/>
              </w:rPr>
            </w:pPr>
            <w:r w:rsidRPr="00E3519D">
              <w:rPr>
                <w:rFonts w:ascii="Times New Roman" w:hAnsi="Times New Roman" w:cs="Times New Roman"/>
                <w:color w:val="000000"/>
                <w:sz w:val="24"/>
                <w:szCs w:val="24"/>
              </w:rPr>
              <w:t>Заседание коллегии и семинары совещания по вопросам социально-экономического развития Краснодарского края и муниципальных образований в 2018 году и задачах на 2019 год,</w:t>
            </w:r>
          </w:p>
          <w:p w:rsidR="00E3519D" w:rsidRPr="00E3519D" w:rsidRDefault="00E3519D" w:rsidP="00E3519D">
            <w:pPr>
              <w:spacing w:line="240" w:lineRule="auto"/>
              <w:rPr>
                <w:rFonts w:ascii="Times New Roman" w:hAnsi="Times New Roman" w:cs="Times New Roman"/>
                <w:color w:val="000000"/>
                <w:sz w:val="24"/>
                <w:szCs w:val="24"/>
              </w:rPr>
            </w:pPr>
            <w:r w:rsidRPr="00E3519D">
              <w:rPr>
                <w:rFonts w:ascii="Times New Roman" w:hAnsi="Times New Roman" w:cs="Times New Roman"/>
                <w:color w:val="000000"/>
                <w:sz w:val="24"/>
                <w:szCs w:val="24"/>
              </w:rPr>
              <w:t>г. Геленджик</w:t>
            </w:r>
          </w:p>
        </w:tc>
        <w:tc>
          <w:tcPr>
            <w:tcW w:w="5103" w:type="dxa"/>
          </w:tcPr>
          <w:p w:rsidR="00E3519D" w:rsidRPr="00E3519D" w:rsidRDefault="00DC7D8B" w:rsidP="00E3519D">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Заместитель главы администрации муниципального образования Ленинградский район, курирующий вопросы экономики</w:t>
            </w:r>
            <w:r w:rsidR="00E3519D" w:rsidRPr="00E3519D">
              <w:rPr>
                <w:rFonts w:ascii="Times New Roman" w:hAnsi="Times New Roman" w:cs="Times New Roman"/>
                <w:color w:val="000000"/>
                <w:sz w:val="24"/>
                <w:szCs w:val="24"/>
              </w:rPr>
              <w:t>,</w:t>
            </w:r>
          </w:p>
          <w:p w:rsidR="00E3519D" w:rsidRPr="00E3519D" w:rsidRDefault="00E3519D" w:rsidP="00DC7D8B">
            <w:pPr>
              <w:spacing w:line="240" w:lineRule="auto"/>
              <w:rPr>
                <w:rFonts w:ascii="Times New Roman" w:hAnsi="Times New Roman" w:cs="Times New Roman"/>
                <w:color w:val="000000"/>
                <w:sz w:val="24"/>
                <w:szCs w:val="24"/>
              </w:rPr>
            </w:pPr>
            <w:r w:rsidRPr="00E3519D">
              <w:rPr>
                <w:rFonts w:ascii="Times New Roman" w:hAnsi="Times New Roman" w:cs="Times New Roman"/>
                <w:color w:val="000000"/>
                <w:sz w:val="24"/>
                <w:szCs w:val="24"/>
              </w:rPr>
              <w:t xml:space="preserve">Начальник управления экономического развития, потребительской сферы и информационных технологий </w:t>
            </w:r>
            <w:r w:rsidR="00DC7D8B">
              <w:rPr>
                <w:rFonts w:ascii="Times New Roman" w:hAnsi="Times New Roman" w:cs="Times New Roman"/>
                <w:color w:val="000000"/>
                <w:sz w:val="24"/>
                <w:szCs w:val="24"/>
              </w:rPr>
              <w:t>администрации</w:t>
            </w:r>
          </w:p>
        </w:tc>
      </w:tr>
      <w:tr w:rsidR="00A67D5F" w:rsidRPr="00600470" w:rsidTr="002D69AF">
        <w:trPr>
          <w:trHeight w:val="113"/>
        </w:trPr>
        <w:tc>
          <w:tcPr>
            <w:tcW w:w="1526" w:type="dxa"/>
          </w:tcPr>
          <w:p w:rsidR="00A67D5F" w:rsidRPr="00600470" w:rsidRDefault="00A67D5F" w:rsidP="00B51734">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26</w:t>
            </w:r>
            <w:r>
              <w:rPr>
                <w:rFonts w:ascii="Times New Roman" w:hAnsi="Times New Roman" w:cs="Times New Roman"/>
                <w:color w:val="000000"/>
                <w:sz w:val="24"/>
                <w:szCs w:val="24"/>
              </w:rPr>
              <w:t>.07.2019 г</w:t>
            </w:r>
          </w:p>
        </w:tc>
        <w:tc>
          <w:tcPr>
            <w:tcW w:w="3118" w:type="dxa"/>
          </w:tcPr>
          <w:p w:rsidR="00A67D5F" w:rsidRDefault="00E3519D" w:rsidP="00B51734">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Семинар «</w:t>
            </w:r>
            <w:r w:rsidR="00A67D5F" w:rsidRPr="00600470">
              <w:rPr>
                <w:rFonts w:ascii="Times New Roman" w:hAnsi="Times New Roman" w:cs="Times New Roman"/>
                <w:color w:val="000000"/>
                <w:sz w:val="24"/>
                <w:szCs w:val="24"/>
              </w:rPr>
              <w:t>О национальных целях и стратегических задачах развития Российской Федерации на период до 2024 года</w:t>
            </w:r>
            <w:r>
              <w:rPr>
                <w:rFonts w:ascii="Times New Roman" w:hAnsi="Times New Roman" w:cs="Times New Roman"/>
                <w:color w:val="000000"/>
                <w:sz w:val="24"/>
                <w:szCs w:val="24"/>
              </w:rPr>
              <w:t>»,</w:t>
            </w:r>
          </w:p>
          <w:p w:rsidR="00A67D5F" w:rsidRPr="00600470" w:rsidRDefault="00A67D5F" w:rsidP="00B57917">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 Ейск</w:t>
            </w:r>
          </w:p>
        </w:tc>
        <w:tc>
          <w:tcPr>
            <w:tcW w:w="5103" w:type="dxa"/>
          </w:tcPr>
          <w:p w:rsidR="00A67D5F" w:rsidRPr="00600470" w:rsidRDefault="00A67D5F" w:rsidP="002E4BEF">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 xml:space="preserve">Начальник управления экономического развития, потребительской сферы и информационных технологий </w:t>
            </w:r>
            <w:r>
              <w:rPr>
                <w:rFonts w:ascii="Times New Roman" w:hAnsi="Times New Roman" w:cs="Times New Roman"/>
                <w:color w:val="000000"/>
                <w:sz w:val="24"/>
                <w:szCs w:val="24"/>
              </w:rPr>
              <w:t>администрации</w:t>
            </w:r>
            <w:r w:rsidRPr="00600470">
              <w:rPr>
                <w:rFonts w:ascii="Times New Roman" w:hAnsi="Times New Roman" w:cs="Times New Roman"/>
                <w:color w:val="000000"/>
                <w:sz w:val="24"/>
                <w:szCs w:val="24"/>
              </w:rPr>
              <w:t>;</w:t>
            </w:r>
          </w:p>
          <w:p w:rsidR="00A67D5F" w:rsidRPr="00600470" w:rsidRDefault="00DC7D8B" w:rsidP="002E4BE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В</w:t>
            </w:r>
            <w:r w:rsidR="00A67D5F" w:rsidRPr="00600470">
              <w:rPr>
                <w:rFonts w:ascii="Times New Roman" w:hAnsi="Times New Roman" w:cs="Times New Roman"/>
                <w:color w:val="000000"/>
                <w:sz w:val="24"/>
                <w:szCs w:val="24"/>
              </w:rPr>
              <w:t xml:space="preserve">едущий специалист управления экономического развития, потребительской сферы и информационных технологий </w:t>
            </w:r>
            <w:r w:rsidR="00A67D5F">
              <w:rPr>
                <w:rFonts w:ascii="Times New Roman" w:hAnsi="Times New Roman" w:cs="Times New Roman"/>
                <w:color w:val="000000"/>
                <w:sz w:val="24"/>
                <w:szCs w:val="24"/>
              </w:rPr>
              <w:t>администрации</w:t>
            </w:r>
            <w:r w:rsidR="00A67D5F" w:rsidRPr="00600470">
              <w:rPr>
                <w:rFonts w:ascii="Times New Roman" w:hAnsi="Times New Roman" w:cs="Times New Roman"/>
                <w:color w:val="000000"/>
                <w:sz w:val="24"/>
                <w:szCs w:val="24"/>
              </w:rPr>
              <w:t>,</w:t>
            </w:r>
          </w:p>
          <w:p w:rsidR="00A67D5F" w:rsidRPr="00600470" w:rsidRDefault="00DC7D8B" w:rsidP="002E4BE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w:t>
            </w:r>
            <w:r w:rsidR="00A67D5F" w:rsidRPr="00600470">
              <w:rPr>
                <w:rFonts w:ascii="Times New Roman" w:hAnsi="Times New Roman" w:cs="Times New Roman"/>
                <w:color w:val="000000"/>
                <w:sz w:val="24"/>
                <w:szCs w:val="24"/>
              </w:rPr>
              <w:t xml:space="preserve">лавный специалист управления экономического развития, потребительской сферы и информационных технологий </w:t>
            </w:r>
            <w:r w:rsidR="00A67D5F">
              <w:rPr>
                <w:rFonts w:ascii="Times New Roman" w:hAnsi="Times New Roman" w:cs="Times New Roman"/>
                <w:color w:val="000000"/>
                <w:sz w:val="24"/>
                <w:szCs w:val="24"/>
              </w:rPr>
              <w:t>администрации</w:t>
            </w:r>
            <w:r w:rsidR="00A67D5F" w:rsidRPr="00600470">
              <w:rPr>
                <w:rFonts w:ascii="Times New Roman" w:hAnsi="Times New Roman" w:cs="Times New Roman"/>
                <w:color w:val="000000"/>
                <w:sz w:val="24"/>
                <w:szCs w:val="24"/>
              </w:rPr>
              <w:t>,</w:t>
            </w:r>
          </w:p>
          <w:p w:rsidR="00A67D5F" w:rsidRPr="00600470" w:rsidRDefault="00A67D5F" w:rsidP="00B51734">
            <w:pPr>
              <w:spacing w:line="240" w:lineRule="auto"/>
              <w:rPr>
                <w:rFonts w:ascii="Times New Roman" w:hAnsi="Times New Roman" w:cs="Times New Roman"/>
                <w:color w:val="000000"/>
                <w:sz w:val="24"/>
                <w:szCs w:val="24"/>
              </w:rPr>
            </w:pPr>
          </w:p>
        </w:tc>
      </w:tr>
      <w:tr w:rsidR="00A67D5F" w:rsidRPr="00600470" w:rsidTr="002D69AF">
        <w:trPr>
          <w:trHeight w:val="113"/>
        </w:trPr>
        <w:tc>
          <w:tcPr>
            <w:tcW w:w="1526" w:type="dxa"/>
          </w:tcPr>
          <w:p w:rsidR="00A67D5F" w:rsidRPr="00B57917" w:rsidRDefault="00A67D5F" w:rsidP="00B51734">
            <w:pPr>
              <w:spacing w:line="240" w:lineRule="auto"/>
              <w:rPr>
                <w:rFonts w:ascii="Times New Roman" w:hAnsi="Times New Roman" w:cs="Times New Roman"/>
                <w:color w:val="000000"/>
                <w:sz w:val="24"/>
                <w:szCs w:val="24"/>
              </w:rPr>
            </w:pPr>
            <w:r w:rsidRPr="00B57917">
              <w:rPr>
                <w:rFonts w:ascii="Times New Roman" w:hAnsi="Times New Roman" w:cs="Times New Roman"/>
                <w:color w:val="000000"/>
                <w:sz w:val="24"/>
                <w:szCs w:val="24"/>
              </w:rPr>
              <w:t>30.07.2019 г</w:t>
            </w:r>
          </w:p>
        </w:tc>
        <w:tc>
          <w:tcPr>
            <w:tcW w:w="3118" w:type="dxa"/>
          </w:tcPr>
          <w:p w:rsidR="00A67D5F" w:rsidRPr="00B57917" w:rsidRDefault="00A67D5F" w:rsidP="00B51734">
            <w:pPr>
              <w:spacing w:line="240" w:lineRule="auto"/>
              <w:rPr>
                <w:rFonts w:ascii="Times New Roman" w:hAnsi="Times New Roman" w:cs="Times New Roman"/>
                <w:color w:val="000000"/>
                <w:sz w:val="24"/>
                <w:szCs w:val="24"/>
              </w:rPr>
            </w:pPr>
            <w:r w:rsidRPr="00B57917">
              <w:rPr>
                <w:rFonts w:ascii="Times New Roman" w:hAnsi="Times New Roman" w:cs="Times New Roman"/>
                <w:color w:val="000000"/>
                <w:sz w:val="24"/>
                <w:szCs w:val="24"/>
              </w:rPr>
              <w:t>Производительность труда: возможности и перспективы,</w:t>
            </w:r>
          </w:p>
          <w:p w:rsidR="00A67D5F" w:rsidRPr="00B57917" w:rsidRDefault="00A67D5F" w:rsidP="00B57917">
            <w:pPr>
              <w:spacing w:line="240" w:lineRule="auto"/>
              <w:rPr>
                <w:rFonts w:ascii="Times New Roman" w:hAnsi="Times New Roman" w:cs="Times New Roman"/>
                <w:color w:val="000000"/>
                <w:sz w:val="24"/>
                <w:szCs w:val="24"/>
              </w:rPr>
            </w:pPr>
            <w:r w:rsidRPr="00B57917">
              <w:rPr>
                <w:rFonts w:ascii="Times New Roman" w:hAnsi="Times New Roman" w:cs="Times New Roman"/>
                <w:color w:val="000000"/>
                <w:sz w:val="24"/>
                <w:szCs w:val="24"/>
              </w:rPr>
              <w:t>ст. Староминская</w:t>
            </w:r>
          </w:p>
        </w:tc>
        <w:tc>
          <w:tcPr>
            <w:tcW w:w="5103" w:type="dxa"/>
          </w:tcPr>
          <w:p w:rsidR="00A67D5F" w:rsidRPr="00B57917" w:rsidRDefault="00A67D5F" w:rsidP="002E4BEF">
            <w:pPr>
              <w:spacing w:line="240" w:lineRule="auto"/>
              <w:rPr>
                <w:rFonts w:ascii="Times New Roman" w:hAnsi="Times New Roman" w:cs="Times New Roman"/>
                <w:color w:val="000000"/>
                <w:sz w:val="24"/>
                <w:szCs w:val="24"/>
              </w:rPr>
            </w:pPr>
            <w:proofErr w:type="spellStart"/>
            <w:r w:rsidRPr="00B57917">
              <w:rPr>
                <w:rFonts w:ascii="Times New Roman" w:hAnsi="Times New Roman" w:cs="Times New Roman"/>
                <w:color w:val="000000"/>
                <w:sz w:val="24"/>
                <w:szCs w:val="24"/>
              </w:rPr>
              <w:t>ИП</w:t>
            </w:r>
            <w:proofErr w:type="spellEnd"/>
            <w:r w:rsidRPr="00B57917">
              <w:rPr>
                <w:rFonts w:ascii="Times New Roman" w:hAnsi="Times New Roman" w:cs="Times New Roman"/>
                <w:color w:val="000000"/>
                <w:sz w:val="24"/>
                <w:szCs w:val="24"/>
              </w:rPr>
              <w:t xml:space="preserve"> </w:t>
            </w:r>
            <w:proofErr w:type="spellStart"/>
            <w:r w:rsidRPr="00B57917">
              <w:rPr>
                <w:rFonts w:ascii="Times New Roman" w:hAnsi="Times New Roman" w:cs="Times New Roman"/>
                <w:color w:val="000000"/>
                <w:sz w:val="24"/>
                <w:szCs w:val="24"/>
              </w:rPr>
              <w:t>Агасарян</w:t>
            </w:r>
            <w:proofErr w:type="spellEnd"/>
            <w:r w:rsidRPr="00B57917">
              <w:rPr>
                <w:rFonts w:ascii="Times New Roman" w:hAnsi="Times New Roman" w:cs="Times New Roman"/>
                <w:color w:val="000000"/>
                <w:sz w:val="24"/>
                <w:szCs w:val="24"/>
              </w:rPr>
              <w:t xml:space="preserve"> </w:t>
            </w:r>
            <w:proofErr w:type="spellStart"/>
            <w:r w:rsidRPr="00B57917">
              <w:rPr>
                <w:rFonts w:ascii="Times New Roman" w:hAnsi="Times New Roman" w:cs="Times New Roman"/>
                <w:color w:val="000000"/>
                <w:sz w:val="24"/>
                <w:szCs w:val="24"/>
              </w:rPr>
              <w:t>И.</w:t>
            </w:r>
            <w:proofErr w:type="gramStart"/>
            <w:r w:rsidRPr="00B57917">
              <w:rPr>
                <w:rFonts w:ascii="Times New Roman" w:hAnsi="Times New Roman" w:cs="Times New Roman"/>
                <w:color w:val="000000"/>
                <w:sz w:val="24"/>
                <w:szCs w:val="24"/>
              </w:rPr>
              <w:t>Р</w:t>
            </w:r>
            <w:proofErr w:type="spellEnd"/>
            <w:proofErr w:type="gramEnd"/>
            <w:r w:rsidRPr="00B57917">
              <w:rPr>
                <w:rFonts w:ascii="Times New Roman" w:hAnsi="Times New Roman" w:cs="Times New Roman"/>
                <w:color w:val="000000"/>
                <w:sz w:val="24"/>
                <w:szCs w:val="24"/>
              </w:rPr>
              <w:t xml:space="preserve">, </w:t>
            </w:r>
          </w:p>
          <w:p w:rsidR="00A67D5F" w:rsidRPr="00B57917" w:rsidRDefault="00A67D5F" w:rsidP="002E4BEF">
            <w:pPr>
              <w:spacing w:line="240" w:lineRule="auto"/>
              <w:rPr>
                <w:rFonts w:ascii="Times New Roman" w:hAnsi="Times New Roman" w:cs="Times New Roman"/>
                <w:color w:val="000000"/>
                <w:sz w:val="24"/>
                <w:szCs w:val="24"/>
              </w:rPr>
            </w:pPr>
            <w:r w:rsidRPr="00B57917">
              <w:rPr>
                <w:rFonts w:ascii="Times New Roman" w:hAnsi="Times New Roman" w:cs="Times New Roman"/>
                <w:color w:val="000000"/>
                <w:sz w:val="24"/>
                <w:szCs w:val="24"/>
              </w:rPr>
              <w:t>Руководитель ООО «</w:t>
            </w:r>
            <w:proofErr w:type="spellStart"/>
            <w:r w:rsidRPr="00B57917">
              <w:rPr>
                <w:rFonts w:ascii="Times New Roman" w:hAnsi="Times New Roman" w:cs="Times New Roman"/>
                <w:color w:val="000000"/>
                <w:sz w:val="24"/>
                <w:szCs w:val="24"/>
              </w:rPr>
              <w:t>Агроинвест</w:t>
            </w:r>
            <w:proofErr w:type="spellEnd"/>
            <w:r w:rsidRPr="00B57917">
              <w:rPr>
                <w:rFonts w:ascii="Times New Roman" w:hAnsi="Times New Roman" w:cs="Times New Roman"/>
                <w:color w:val="000000"/>
                <w:sz w:val="24"/>
                <w:szCs w:val="24"/>
              </w:rPr>
              <w:t xml:space="preserve">-Плюс», </w:t>
            </w:r>
          </w:p>
          <w:p w:rsidR="00A67D5F" w:rsidRPr="00600470" w:rsidRDefault="00A67D5F" w:rsidP="00B51734">
            <w:pPr>
              <w:spacing w:line="240" w:lineRule="auto"/>
              <w:rPr>
                <w:rFonts w:ascii="Times New Roman" w:hAnsi="Times New Roman" w:cs="Times New Roman"/>
                <w:color w:val="000000"/>
                <w:sz w:val="24"/>
                <w:szCs w:val="24"/>
              </w:rPr>
            </w:pPr>
            <w:r w:rsidRPr="00B57917">
              <w:rPr>
                <w:rFonts w:ascii="Times New Roman" w:hAnsi="Times New Roman" w:cs="Times New Roman"/>
                <w:color w:val="000000"/>
                <w:sz w:val="24"/>
                <w:szCs w:val="24"/>
              </w:rPr>
              <w:t>Руководитель ООО «Умань-хлеб»</w:t>
            </w:r>
            <w:r w:rsidRPr="00600470">
              <w:rPr>
                <w:rFonts w:ascii="Times New Roman" w:hAnsi="Times New Roman" w:cs="Times New Roman"/>
                <w:color w:val="000000"/>
                <w:sz w:val="24"/>
                <w:szCs w:val="24"/>
              </w:rPr>
              <w:t xml:space="preserve"> </w:t>
            </w:r>
          </w:p>
        </w:tc>
      </w:tr>
    </w:tbl>
    <w:p w:rsidR="00DA13CC" w:rsidRDefault="00DA13CC" w:rsidP="00BC244D">
      <w:pPr>
        <w:spacing w:after="0" w:line="240" w:lineRule="auto"/>
        <w:ind w:firstLine="567"/>
        <w:jc w:val="both"/>
        <w:rPr>
          <w:rFonts w:ascii="Times New Roman" w:hAnsi="Times New Roman" w:cs="Times New Roman"/>
          <w:sz w:val="28"/>
          <w:szCs w:val="28"/>
          <w:highlight w:val="yellow"/>
        </w:rPr>
      </w:pPr>
    </w:p>
    <w:p w:rsidR="00070140" w:rsidRDefault="005C5A36" w:rsidP="00BC244D">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4. </w:t>
      </w:r>
      <w:r w:rsidR="00070140" w:rsidRPr="007D1D30">
        <w:rPr>
          <w:rFonts w:ascii="Times New Roman" w:hAnsi="Times New Roman" w:cs="Times New Roman"/>
          <w:sz w:val="28"/>
          <w:szCs w:val="28"/>
        </w:rPr>
        <w:t>Программы повышения квалификации</w:t>
      </w:r>
      <w:r w:rsidR="00FD31BF">
        <w:rPr>
          <w:rFonts w:ascii="Times New Roman" w:hAnsi="Times New Roman" w:cs="Times New Roman"/>
          <w:sz w:val="28"/>
          <w:szCs w:val="28"/>
        </w:rPr>
        <w:t>:</w:t>
      </w:r>
    </w:p>
    <w:p w:rsidR="00EC63BC" w:rsidRPr="007D1D30" w:rsidRDefault="00EC63BC" w:rsidP="00BC244D">
      <w:pPr>
        <w:spacing w:after="0" w:line="240" w:lineRule="auto"/>
        <w:ind w:firstLine="567"/>
        <w:jc w:val="both"/>
        <w:rPr>
          <w:rFonts w:ascii="Times New Roman" w:hAnsi="Times New Roman" w:cs="Times New Roman"/>
          <w:sz w:val="28"/>
          <w:szCs w:val="28"/>
        </w:rPr>
      </w:pPr>
    </w:p>
    <w:tbl>
      <w:tblPr>
        <w:tblStyle w:val="a8"/>
        <w:tblW w:w="0" w:type="auto"/>
        <w:tblLayout w:type="fixed"/>
        <w:tblLook w:val="04A0" w:firstRow="1" w:lastRow="0" w:firstColumn="1" w:lastColumn="0" w:noHBand="0" w:noVBand="1"/>
      </w:tblPr>
      <w:tblGrid>
        <w:gridCol w:w="1526"/>
        <w:gridCol w:w="3118"/>
        <w:gridCol w:w="5103"/>
      </w:tblGrid>
      <w:tr w:rsidR="00600470" w:rsidRPr="00070140" w:rsidTr="006D4346">
        <w:trPr>
          <w:trHeight w:val="974"/>
        </w:trPr>
        <w:tc>
          <w:tcPr>
            <w:tcW w:w="1526" w:type="dxa"/>
          </w:tcPr>
          <w:p w:rsidR="00600470" w:rsidRPr="00600470" w:rsidRDefault="00B51734" w:rsidP="00B51734">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Дата</w:t>
            </w:r>
            <w:r>
              <w:rPr>
                <w:rFonts w:ascii="Times New Roman" w:hAnsi="Times New Roman" w:cs="Times New Roman"/>
                <w:color w:val="000000"/>
                <w:sz w:val="24"/>
                <w:szCs w:val="24"/>
              </w:rPr>
              <w:t xml:space="preserve"> </w:t>
            </w:r>
            <w:r w:rsidRPr="00600470">
              <w:rPr>
                <w:rFonts w:ascii="Times New Roman" w:hAnsi="Times New Roman" w:cs="Times New Roman"/>
                <w:color w:val="000000"/>
                <w:sz w:val="24"/>
                <w:szCs w:val="24"/>
              </w:rPr>
              <w:t>проведения</w:t>
            </w:r>
          </w:p>
        </w:tc>
        <w:tc>
          <w:tcPr>
            <w:tcW w:w="3118" w:type="dxa"/>
          </w:tcPr>
          <w:p w:rsidR="00600470" w:rsidRPr="00600470" w:rsidRDefault="00600470" w:rsidP="00B51734">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Тема мероприятия</w:t>
            </w:r>
          </w:p>
        </w:tc>
        <w:tc>
          <w:tcPr>
            <w:tcW w:w="5103" w:type="dxa"/>
          </w:tcPr>
          <w:p w:rsidR="00600470" w:rsidRPr="00600470" w:rsidRDefault="00600470" w:rsidP="00324B8E">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Участники мероприятия</w:t>
            </w:r>
          </w:p>
        </w:tc>
      </w:tr>
      <w:tr w:rsidR="00FD31BF" w:rsidRPr="00070140" w:rsidTr="006D4346">
        <w:trPr>
          <w:trHeight w:val="250"/>
        </w:trPr>
        <w:tc>
          <w:tcPr>
            <w:tcW w:w="1526" w:type="dxa"/>
          </w:tcPr>
          <w:p w:rsidR="00FD31BF" w:rsidRPr="00070140" w:rsidRDefault="00FD31BF" w:rsidP="008351B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19-20 июня 2019 года</w:t>
            </w:r>
          </w:p>
        </w:tc>
        <w:tc>
          <w:tcPr>
            <w:tcW w:w="3118" w:type="dxa"/>
          </w:tcPr>
          <w:p w:rsidR="00FD31BF" w:rsidRPr="00070140" w:rsidRDefault="00FD31BF" w:rsidP="00B51734">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Проектное управление в муниципальном образовании, г. Краснодар</w:t>
            </w:r>
          </w:p>
        </w:tc>
        <w:tc>
          <w:tcPr>
            <w:tcW w:w="5103" w:type="dxa"/>
          </w:tcPr>
          <w:p w:rsidR="00FD31BF" w:rsidRPr="00070140"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Заместитель главы администрации муниципального образования Ленинградский район, курирующий вопросы экономики</w:t>
            </w:r>
          </w:p>
        </w:tc>
      </w:tr>
      <w:tr w:rsidR="006A717B" w:rsidRPr="00070140" w:rsidTr="006D4346">
        <w:trPr>
          <w:trHeight w:val="250"/>
        </w:trPr>
        <w:tc>
          <w:tcPr>
            <w:tcW w:w="1526" w:type="dxa"/>
          </w:tcPr>
          <w:p w:rsidR="006A717B" w:rsidRPr="00070140" w:rsidRDefault="006A717B" w:rsidP="006A717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26-27 июня 2019 года</w:t>
            </w:r>
          </w:p>
        </w:tc>
        <w:tc>
          <w:tcPr>
            <w:tcW w:w="3118" w:type="dxa"/>
          </w:tcPr>
          <w:p w:rsidR="006A717B" w:rsidRPr="00070140" w:rsidRDefault="006A717B"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Проектное управление в муниципальном образовании, г. Краснодар</w:t>
            </w:r>
          </w:p>
        </w:tc>
        <w:tc>
          <w:tcPr>
            <w:tcW w:w="5103" w:type="dxa"/>
          </w:tcPr>
          <w:p w:rsidR="006A717B" w:rsidRPr="00070140" w:rsidRDefault="006A717B" w:rsidP="00DC7D8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Начальник </w:t>
            </w:r>
            <w:r w:rsidRPr="00070140">
              <w:rPr>
                <w:rFonts w:ascii="Times New Roman" w:hAnsi="Times New Roman" w:cs="Times New Roman"/>
                <w:color w:val="000000"/>
                <w:sz w:val="24"/>
                <w:szCs w:val="24"/>
              </w:rPr>
              <w:t>управления экономического развития, потребительской</w:t>
            </w:r>
            <w:r>
              <w:rPr>
                <w:rFonts w:ascii="Times New Roman" w:hAnsi="Times New Roman" w:cs="Times New Roman"/>
                <w:color w:val="000000"/>
                <w:sz w:val="24"/>
                <w:szCs w:val="24"/>
              </w:rPr>
              <w:t xml:space="preserve"> </w:t>
            </w:r>
            <w:r w:rsidRPr="00070140">
              <w:rPr>
                <w:rFonts w:ascii="Times New Roman" w:hAnsi="Times New Roman" w:cs="Times New Roman"/>
                <w:color w:val="000000"/>
                <w:sz w:val="24"/>
                <w:szCs w:val="24"/>
              </w:rPr>
              <w:t>сферы</w:t>
            </w:r>
            <w:r>
              <w:rPr>
                <w:rFonts w:ascii="Times New Roman" w:hAnsi="Times New Roman" w:cs="Times New Roman"/>
                <w:color w:val="000000"/>
                <w:sz w:val="24"/>
                <w:szCs w:val="24"/>
              </w:rPr>
              <w:t xml:space="preserve"> </w:t>
            </w:r>
            <w:r w:rsidRPr="00070140">
              <w:rPr>
                <w:rFonts w:ascii="Times New Roman" w:hAnsi="Times New Roman" w:cs="Times New Roman"/>
                <w:color w:val="000000"/>
                <w:sz w:val="24"/>
                <w:szCs w:val="24"/>
              </w:rPr>
              <w:t>и информационных</w:t>
            </w:r>
            <w:r>
              <w:rPr>
                <w:rFonts w:ascii="Times New Roman" w:hAnsi="Times New Roman" w:cs="Times New Roman"/>
                <w:color w:val="000000"/>
                <w:sz w:val="24"/>
                <w:szCs w:val="24"/>
              </w:rPr>
              <w:t xml:space="preserve"> </w:t>
            </w:r>
            <w:r w:rsidRPr="00070140">
              <w:rPr>
                <w:rFonts w:ascii="Times New Roman" w:hAnsi="Times New Roman" w:cs="Times New Roman"/>
                <w:color w:val="000000"/>
                <w:sz w:val="24"/>
                <w:szCs w:val="24"/>
              </w:rPr>
              <w:t>технологий</w:t>
            </w:r>
            <w:r>
              <w:rPr>
                <w:rFonts w:ascii="Times New Roman" w:hAnsi="Times New Roman" w:cs="Times New Roman"/>
                <w:color w:val="000000"/>
                <w:sz w:val="24"/>
                <w:szCs w:val="24"/>
              </w:rPr>
              <w:t xml:space="preserve"> </w:t>
            </w:r>
            <w:r w:rsidR="00DC7D8B">
              <w:rPr>
                <w:rFonts w:ascii="Times New Roman" w:hAnsi="Times New Roman" w:cs="Times New Roman"/>
                <w:color w:val="000000"/>
                <w:sz w:val="24"/>
                <w:szCs w:val="24"/>
              </w:rPr>
              <w:t>администрации</w:t>
            </w:r>
          </w:p>
        </w:tc>
      </w:tr>
      <w:tr w:rsidR="006A717B" w:rsidRPr="00070140" w:rsidTr="006D4346">
        <w:trPr>
          <w:trHeight w:val="250"/>
        </w:trPr>
        <w:tc>
          <w:tcPr>
            <w:tcW w:w="1526" w:type="dxa"/>
          </w:tcPr>
          <w:p w:rsidR="006A717B" w:rsidRPr="00070140" w:rsidRDefault="006A717B" w:rsidP="008351BF">
            <w:pPr>
              <w:spacing w:line="240" w:lineRule="auto"/>
              <w:rPr>
                <w:rFonts w:ascii="Times New Roman" w:hAnsi="Times New Roman" w:cs="Times New Roman"/>
                <w:color w:val="000000"/>
                <w:sz w:val="24"/>
                <w:szCs w:val="24"/>
              </w:rPr>
            </w:pPr>
            <w:r w:rsidRPr="00070140">
              <w:rPr>
                <w:rFonts w:ascii="Times New Roman" w:hAnsi="Times New Roman" w:cs="Times New Roman"/>
                <w:color w:val="000000"/>
                <w:sz w:val="24"/>
                <w:szCs w:val="24"/>
              </w:rPr>
              <w:t>с 1</w:t>
            </w:r>
            <w:r>
              <w:rPr>
                <w:rFonts w:ascii="Times New Roman" w:hAnsi="Times New Roman" w:cs="Times New Roman"/>
                <w:color w:val="000000"/>
                <w:sz w:val="24"/>
                <w:szCs w:val="24"/>
              </w:rPr>
              <w:t>7</w:t>
            </w:r>
            <w:r w:rsidRPr="00070140">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октября </w:t>
            </w:r>
            <w:r>
              <w:rPr>
                <w:rFonts w:ascii="Times New Roman" w:hAnsi="Times New Roman" w:cs="Times New Roman"/>
                <w:color w:val="000000"/>
                <w:sz w:val="24"/>
                <w:szCs w:val="24"/>
              </w:rPr>
              <w:lastRenderedPageBreak/>
              <w:t xml:space="preserve">2019 года по </w:t>
            </w:r>
            <w:r w:rsidRPr="00070140">
              <w:rPr>
                <w:rFonts w:ascii="Times New Roman" w:hAnsi="Times New Roman" w:cs="Times New Roman"/>
                <w:color w:val="000000"/>
                <w:sz w:val="24"/>
                <w:szCs w:val="24"/>
              </w:rPr>
              <w:t>31 января 2020 г</w:t>
            </w:r>
            <w:r>
              <w:rPr>
                <w:rFonts w:ascii="Times New Roman" w:hAnsi="Times New Roman" w:cs="Times New Roman"/>
                <w:color w:val="000000"/>
                <w:sz w:val="24"/>
                <w:szCs w:val="24"/>
              </w:rPr>
              <w:t>ода</w:t>
            </w:r>
          </w:p>
        </w:tc>
        <w:tc>
          <w:tcPr>
            <w:tcW w:w="3118" w:type="dxa"/>
          </w:tcPr>
          <w:p w:rsidR="006A717B" w:rsidRPr="00070140" w:rsidRDefault="006A717B" w:rsidP="00B51734">
            <w:pPr>
              <w:spacing w:line="240" w:lineRule="auto"/>
              <w:rPr>
                <w:rFonts w:ascii="Times New Roman" w:hAnsi="Times New Roman" w:cs="Times New Roman"/>
                <w:color w:val="000000"/>
                <w:sz w:val="24"/>
                <w:szCs w:val="24"/>
              </w:rPr>
            </w:pPr>
            <w:r w:rsidRPr="00070140">
              <w:rPr>
                <w:rFonts w:ascii="Times New Roman" w:hAnsi="Times New Roman" w:cs="Times New Roman"/>
                <w:color w:val="000000"/>
                <w:sz w:val="24"/>
                <w:szCs w:val="24"/>
              </w:rPr>
              <w:lastRenderedPageBreak/>
              <w:t>Отраслевые особенности</w:t>
            </w:r>
            <w:r>
              <w:rPr>
                <w:rFonts w:ascii="Times New Roman" w:hAnsi="Times New Roman" w:cs="Times New Roman"/>
                <w:color w:val="000000"/>
                <w:sz w:val="24"/>
                <w:szCs w:val="24"/>
              </w:rPr>
              <w:t xml:space="preserve"> </w:t>
            </w:r>
            <w:r w:rsidRPr="00070140">
              <w:rPr>
                <w:rFonts w:ascii="Times New Roman" w:hAnsi="Times New Roman" w:cs="Times New Roman"/>
                <w:color w:val="000000"/>
                <w:sz w:val="24"/>
                <w:szCs w:val="24"/>
              </w:rPr>
              <w:lastRenderedPageBreak/>
              <w:t>реализации</w:t>
            </w:r>
            <w:r>
              <w:rPr>
                <w:rFonts w:ascii="Times New Roman" w:hAnsi="Times New Roman" w:cs="Times New Roman"/>
                <w:color w:val="000000"/>
                <w:sz w:val="24"/>
                <w:szCs w:val="24"/>
              </w:rPr>
              <w:t xml:space="preserve"> </w:t>
            </w:r>
            <w:r w:rsidRPr="00070140">
              <w:rPr>
                <w:rFonts w:ascii="Times New Roman" w:hAnsi="Times New Roman" w:cs="Times New Roman"/>
                <w:color w:val="000000"/>
                <w:sz w:val="24"/>
                <w:szCs w:val="24"/>
              </w:rPr>
              <w:t xml:space="preserve">проекта </w:t>
            </w:r>
            <w:proofErr w:type="spellStart"/>
            <w:r w:rsidRPr="00070140">
              <w:rPr>
                <w:rFonts w:ascii="Times New Roman" w:hAnsi="Times New Roman" w:cs="Times New Roman"/>
                <w:color w:val="000000"/>
                <w:sz w:val="24"/>
                <w:szCs w:val="24"/>
              </w:rPr>
              <w:t>ГЧП</w:t>
            </w:r>
            <w:proofErr w:type="spellEnd"/>
            <w:r>
              <w:rPr>
                <w:rFonts w:ascii="Times New Roman" w:hAnsi="Times New Roman" w:cs="Times New Roman"/>
                <w:color w:val="000000"/>
                <w:sz w:val="24"/>
                <w:szCs w:val="24"/>
              </w:rPr>
              <w:t>, г. Краснодар</w:t>
            </w:r>
          </w:p>
        </w:tc>
        <w:tc>
          <w:tcPr>
            <w:tcW w:w="5103" w:type="dxa"/>
          </w:tcPr>
          <w:p w:rsidR="006A717B"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Заместитель главы администрации </w:t>
            </w:r>
            <w:r>
              <w:rPr>
                <w:rFonts w:ascii="Times New Roman" w:hAnsi="Times New Roman" w:cs="Times New Roman"/>
                <w:color w:val="000000"/>
                <w:sz w:val="24"/>
                <w:szCs w:val="24"/>
              </w:rPr>
              <w:lastRenderedPageBreak/>
              <w:t>муниципального образования Ленинградский район, курирующий вопросы экономики</w:t>
            </w:r>
            <w:r w:rsidR="006A717B" w:rsidRPr="00070140">
              <w:rPr>
                <w:rFonts w:ascii="Times New Roman" w:hAnsi="Times New Roman" w:cs="Times New Roman"/>
                <w:color w:val="000000"/>
                <w:sz w:val="24"/>
                <w:szCs w:val="24"/>
              </w:rPr>
              <w:t>,</w:t>
            </w:r>
          </w:p>
          <w:p w:rsidR="006A717B" w:rsidRDefault="00DC7D8B" w:rsidP="00324B8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w:t>
            </w:r>
            <w:r w:rsidR="006A717B" w:rsidRPr="00070140">
              <w:rPr>
                <w:rFonts w:ascii="Times New Roman" w:hAnsi="Times New Roman" w:cs="Times New Roman"/>
                <w:color w:val="000000"/>
                <w:sz w:val="24"/>
                <w:szCs w:val="24"/>
              </w:rPr>
              <w:t>аведующий</w:t>
            </w:r>
            <w:r w:rsidR="006A717B">
              <w:rPr>
                <w:rFonts w:ascii="Times New Roman" w:hAnsi="Times New Roman" w:cs="Times New Roman"/>
                <w:color w:val="000000"/>
                <w:sz w:val="24"/>
                <w:szCs w:val="24"/>
              </w:rPr>
              <w:t xml:space="preserve"> </w:t>
            </w:r>
            <w:r w:rsidR="006A717B" w:rsidRPr="00070140">
              <w:rPr>
                <w:rFonts w:ascii="Times New Roman" w:hAnsi="Times New Roman" w:cs="Times New Roman"/>
                <w:color w:val="000000"/>
                <w:sz w:val="24"/>
                <w:szCs w:val="24"/>
              </w:rPr>
              <w:t>сектором</w:t>
            </w:r>
            <w:r w:rsidR="006A717B">
              <w:rPr>
                <w:rFonts w:ascii="Times New Roman" w:hAnsi="Times New Roman" w:cs="Times New Roman"/>
                <w:color w:val="000000"/>
                <w:sz w:val="24"/>
                <w:szCs w:val="24"/>
              </w:rPr>
              <w:t xml:space="preserve"> </w:t>
            </w:r>
            <w:r w:rsidR="006A717B" w:rsidRPr="00070140">
              <w:rPr>
                <w:rFonts w:ascii="Times New Roman" w:hAnsi="Times New Roman" w:cs="Times New Roman"/>
                <w:color w:val="000000"/>
                <w:sz w:val="24"/>
                <w:szCs w:val="24"/>
              </w:rPr>
              <w:t>развития</w:t>
            </w:r>
            <w:r w:rsidR="006A717B">
              <w:rPr>
                <w:rFonts w:ascii="Times New Roman" w:hAnsi="Times New Roman" w:cs="Times New Roman"/>
                <w:color w:val="000000"/>
                <w:sz w:val="24"/>
                <w:szCs w:val="24"/>
              </w:rPr>
              <w:t xml:space="preserve"> </w:t>
            </w:r>
            <w:r w:rsidR="006A717B" w:rsidRPr="00070140">
              <w:rPr>
                <w:rFonts w:ascii="Times New Roman" w:hAnsi="Times New Roman" w:cs="Times New Roman"/>
                <w:color w:val="000000"/>
                <w:sz w:val="24"/>
                <w:szCs w:val="24"/>
              </w:rPr>
              <w:t>малого и среднего</w:t>
            </w:r>
            <w:r w:rsidR="006A717B">
              <w:rPr>
                <w:rFonts w:ascii="Times New Roman" w:hAnsi="Times New Roman" w:cs="Times New Roman"/>
                <w:color w:val="000000"/>
                <w:sz w:val="24"/>
                <w:szCs w:val="24"/>
              </w:rPr>
              <w:t xml:space="preserve"> </w:t>
            </w:r>
            <w:r w:rsidR="006A717B" w:rsidRPr="00070140">
              <w:rPr>
                <w:rFonts w:ascii="Times New Roman" w:hAnsi="Times New Roman" w:cs="Times New Roman"/>
                <w:color w:val="000000"/>
                <w:sz w:val="24"/>
                <w:szCs w:val="24"/>
              </w:rPr>
              <w:t>предпринимательства управления экономического развития, потребительской</w:t>
            </w:r>
            <w:r w:rsidR="006A717B">
              <w:rPr>
                <w:rFonts w:ascii="Times New Roman" w:hAnsi="Times New Roman" w:cs="Times New Roman"/>
                <w:color w:val="000000"/>
                <w:sz w:val="24"/>
                <w:szCs w:val="24"/>
              </w:rPr>
              <w:t xml:space="preserve"> </w:t>
            </w:r>
            <w:r w:rsidR="006A717B" w:rsidRPr="00070140">
              <w:rPr>
                <w:rFonts w:ascii="Times New Roman" w:hAnsi="Times New Roman" w:cs="Times New Roman"/>
                <w:color w:val="000000"/>
                <w:sz w:val="24"/>
                <w:szCs w:val="24"/>
              </w:rPr>
              <w:t>сферы</w:t>
            </w:r>
            <w:r w:rsidR="006A717B">
              <w:rPr>
                <w:rFonts w:ascii="Times New Roman" w:hAnsi="Times New Roman" w:cs="Times New Roman"/>
                <w:color w:val="000000"/>
                <w:sz w:val="24"/>
                <w:szCs w:val="24"/>
              </w:rPr>
              <w:t xml:space="preserve"> </w:t>
            </w:r>
            <w:r w:rsidR="006A717B" w:rsidRPr="00070140">
              <w:rPr>
                <w:rFonts w:ascii="Times New Roman" w:hAnsi="Times New Roman" w:cs="Times New Roman"/>
                <w:color w:val="000000"/>
                <w:sz w:val="24"/>
                <w:szCs w:val="24"/>
              </w:rPr>
              <w:t>и информационных</w:t>
            </w:r>
            <w:r w:rsidR="006A717B">
              <w:rPr>
                <w:rFonts w:ascii="Times New Roman" w:hAnsi="Times New Roman" w:cs="Times New Roman"/>
                <w:color w:val="000000"/>
                <w:sz w:val="24"/>
                <w:szCs w:val="24"/>
              </w:rPr>
              <w:t xml:space="preserve"> </w:t>
            </w:r>
            <w:r w:rsidR="006A717B" w:rsidRPr="00070140">
              <w:rPr>
                <w:rFonts w:ascii="Times New Roman" w:hAnsi="Times New Roman" w:cs="Times New Roman"/>
                <w:color w:val="000000"/>
                <w:sz w:val="24"/>
                <w:szCs w:val="24"/>
              </w:rPr>
              <w:t>технологий</w:t>
            </w:r>
            <w:r w:rsidR="006A717B">
              <w:rPr>
                <w:rFonts w:ascii="Times New Roman" w:hAnsi="Times New Roman" w:cs="Times New Roman"/>
                <w:color w:val="000000"/>
                <w:sz w:val="24"/>
                <w:szCs w:val="24"/>
              </w:rPr>
              <w:t xml:space="preserve"> </w:t>
            </w:r>
            <w:r>
              <w:rPr>
                <w:rFonts w:ascii="Times New Roman" w:hAnsi="Times New Roman" w:cs="Times New Roman"/>
                <w:color w:val="000000"/>
                <w:sz w:val="24"/>
                <w:szCs w:val="24"/>
              </w:rPr>
              <w:t>администрации</w:t>
            </w:r>
            <w:r w:rsidR="006A717B">
              <w:rPr>
                <w:rFonts w:ascii="Times New Roman" w:hAnsi="Times New Roman" w:cs="Times New Roman"/>
                <w:color w:val="000000"/>
                <w:sz w:val="24"/>
                <w:szCs w:val="24"/>
              </w:rPr>
              <w:t>,</w:t>
            </w:r>
          </w:p>
          <w:p w:rsidR="006A717B" w:rsidRPr="00070140" w:rsidRDefault="00DC7D8B" w:rsidP="00DC7D8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w:t>
            </w:r>
            <w:r w:rsidR="006A717B" w:rsidRPr="00070140">
              <w:rPr>
                <w:rFonts w:ascii="Times New Roman" w:hAnsi="Times New Roman" w:cs="Times New Roman"/>
                <w:color w:val="000000"/>
                <w:sz w:val="24"/>
                <w:szCs w:val="24"/>
              </w:rPr>
              <w:t>лавный</w:t>
            </w:r>
            <w:r w:rsidR="006A717B">
              <w:rPr>
                <w:rFonts w:ascii="Times New Roman" w:hAnsi="Times New Roman" w:cs="Times New Roman"/>
                <w:color w:val="000000"/>
                <w:sz w:val="24"/>
                <w:szCs w:val="24"/>
              </w:rPr>
              <w:t xml:space="preserve"> </w:t>
            </w:r>
            <w:r w:rsidR="006A717B" w:rsidRPr="00070140">
              <w:rPr>
                <w:rFonts w:ascii="Times New Roman" w:hAnsi="Times New Roman" w:cs="Times New Roman"/>
                <w:color w:val="000000"/>
                <w:sz w:val="24"/>
                <w:szCs w:val="24"/>
              </w:rPr>
              <w:t xml:space="preserve">специалист отдела ЖКХ </w:t>
            </w:r>
            <w:r>
              <w:rPr>
                <w:rFonts w:ascii="Times New Roman" w:hAnsi="Times New Roman" w:cs="Times New Roman"/>
                <w:color w:val="000000"/>
                <w:sz w:val="24"/>
                <w:szCs w:val="24"/>
              </w:rPr>
              <w:t>администрации</w:t>
            </w:r>
          </w:p>
        </w:tc>
      </w:tr>
    </w:tbl>
    <w:p w:rsidR="00DA13CC" w:rsidRDefault="00DA13CC" w:rsidP="00BC244D">
      <w:pPr>
        <w:spacing w:after="0" w:line="240" w:lineRule="auto"/>
        <w:ind w:firstLine="567"/>
        <w:jc w:val="both"/>
        <w:rPr>
          <w:rFonts w:ascii="Times New Roman" w:hAnsi="Times New Roman" w:cs="Times New Roman"/>
          <w:sz w:val="28"/>
          <w:szCs w:val="28"/>
          <w:highlight w:val="yellow"/>
        </w:rPr>
      </w:pPr>
    </w:p>
    <w:p w:rsidR="006A717B" w:rsidRDefault="005C5A36" w:rsidP="006A717B">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5. </w:t>
      </w:r>
      <w:r w:rsidR="006A717B">
        <w:rPr>
          <w:rFonts w:ascii="Times New Roman" w:hAnsi="Times New Roman" w:cs="Times New Roman"/>
          <w:sz w:val="28"/>
          <w:szCs w:val="28"/>
        </w:rPr>
        <w:t>Обучающие мероприятия:</w:t>
      </w:r>
    </w:p>
    <w:p w:rsidR="00EC63BC" w:rsidRPr="007D1D30" w:rsidRDefault="00EC63BC" w:rsidP="006A717B">
      <w:pPr>
        <w:spacing w:after="0" w:line="240" w:lineRule="auto"/>
        <w:ind w:firstLine="567"/>
        <w:jc w:val="both"/>
        <w:rPr>
          <w:rFonts w:ascii="Times New Roman" w:hAnsi="Times New Roman" w:cs="Times New Roman"/>
          <w:sz w:val="28"/>
          <w:szCs w:val="28"/>
        </w:rPr>
      </w:pPr>
    </w:p>
    <w:tbl>
      <w:tblPr>
        <w:tblStyle w:val="a8"/>
        <w:tblW w:w="0" w:type="auto"/>
        <w:tblLayout w:type="fixed"/>
        <w:tblLook w:val="04A0" w:firstRow="1" w:lastRow="0" w:firstColumn="1" w:lastColumn="0" w:noHBand="0" w:noVBand="1"/>
      </w:tblPr>
      <w:tblGrid>
        <w:gridCol w:w="1526"/>
        <w:gridCol w:w="3118"/>
        <w:gridCol w:w="5103"/>
      </w:tblGrid>
      <w:tr w:rsidR="006A717B" w:rsidRPr="00070140" w:rsidTr="00553802">
        <w:trPr>
          <w:trHeight w:val="974"/>
        </w:trPr>
        <w:tc>
          <w:tcPr>
            <w:tcW w:w="1526" w:type="dxa"/>
          </w:tcPr>
          <w:p w:rsidR="006A717B" w:rsidRPr="00600470" w:rsidRDefault="006A717B" w:rsidP="00553802">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Дата</w:t>
            </w:r>
            <w:r>
              <w:rPr>
                <w:rFonts w:ascii="Times New Roman" w:hAnsi="Times New Roman" w:cs="Times New Roman"/>
                <w:color w:val="000000"/>
                <w:sz w:val="24"/>
                <w:szCs w:val="24"/>
              </w:rPr>
              <w:t xml:space="preserve"> </w:t>
            </w:r>
            <w:r w:rsidRPr="00600470">
              <w:rPr>
                <w:rFonts w:ascii="Times New Roman" w:hAnsi="Times New Roman" w:cs="Times New Roman"/>
                <w:color w:val="000000"/>
                <w:sz w:val="24"/>
                <w:szCs w:val="24"/>
              </w:rPr>
              <w:t>проведения</w:t>
            </w:r>
          </w:p>
        </w:tc>
        <w:tc>
          <w:tcPr>
            <w:tcW w:w="3118" w:type="dxa"/>
          </w:tcPr>
          <w:p w:rsidR="006A717B" w:rsidRPr="00600470" w:rsidRDefault="006A717B" w:rsidP="00553802">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Тема мероприятия</w:t>
            </w:r>
          </w:p>
        </w:tc>
        <w:tc>
          <w:tcPr>
            <w:tcW w:w="5103" w:type="dxa"/>
          </w:tcPr>
          <w:p w:rsidR="006A717B" w:rsidRPr="00600470" w:rsidRDefault="006A717B" w:rsidP="00553802">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Участники мероприятия</w:t>
            </w:r>
          </w:p>
        </w:tc>
      </w:tr>
      <w:tr w:rsidR="006A717B" w:rsidRPr="00070140" w:rsidTr="00553802">
        <w:trPr>
          <w:trHeight w:val="250"/>
        </w:trPr>
        <w:tc>
          <w:tcPr>
            <w:tcW w:w="1526" w:type="dxa"/>
          </w:tcPr>
          <w:p w:rsidR="006A717B" w:rsidRPr="00070140" w:rsidRDefault="006A717B" w:rsidP="006A717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8-9 апреля 2019 года</w:t>
            </w:r>
          </w:p>
        </w:tc>
        <w:tc>
          <w:tcPr>
            <w:tcW w:w="3118" w:type="dxa"/>
          </w:tcPr>
          <w:p w:rsidR="006A717B" w:rsidRDefault="006A717B"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Обучающие мероприятия по реализации программы для государственных и муниципальных управленческих команд Краснодарского края,</w:t>
            </w:r>
          </w:p>
          <w:p w:rsidR="006A717B" w:rsidRPr="00070140" w:rsidRDefault="006A717B" w:rsidP="006A717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ст. Пластуновская, </w:t>
            </w:r>
            <w:proofErr w:type="spellStart"/>
            <w:r>
              <w:rPr>
                <w:rFonts w:ascii="Times New Roman" w:hAnsi="Times New Roman" w:cs="Times New Roman"/>
                <w:color w:val="000000"/>
                <w:sz w:val="24"/>
                <w:szCs w:val="24"/>
              </w:rPr>
              <w:t>Динского</w:t>
            </w:r>
            <w:proofErr w:type="spellEnd"/>
            <w:r>
              <w:rPr>
                <w:rFonts w:ascii="Times New Roman" w:hAnsi="Times New Roman" w:cs="Times New Roman"/>
                <w:color w:val="000000"/>
                <w:sz w:val="24"/>
                <w:szCs w:val="24"/>
              </w:rPr>
              <w:t xml:space="preserve"> района</w:t>
            </w:r>
          </w:p>
        </w:tc>
        <w:tc>
          <w:tcPr>
            <w:tcW w:w="5103" w:type="dxa"/>
          </w:tcPr>
          <w:p w:rsidR="006A717B" w:rsidRPr="00070140" w:rsidRDefault="00DC7D8B"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Заместитель главы администрации муниципального образования Ленинградский район, курирующий вопросы экономики</w:t>
            </w:r>
          </w:p>
        </w:tc>
      </w:tr>
    </w:tbl>
    <w:p w:rsidR="006A717B" w:rsidRDefault="006A717B" w:rsidP="00BC244D">
      <w:pPr>
        <w:spacing w:after="0" w:line="240" w:lineRule="auto"/>
        <w:ind w:firstLine="567"/>
        <w:jc w:val="both"/>
        <w:rPr>
          <w:rFonts w:ascii="Times New Roman" w:hAnsi="Times New Roman" w:cs="Times New Roman"/>
          <w:sz w:val="28"/>
          <w:szCs w:val="28"/>
          <w:highlight w:val="yellow"/>
        </w:rPr>
      </w:pPr>
    </w:p>
    <w:p w:rsidR="00BC244D" w:rsidRDefault="005C5A36" w:rsidP="00BC244D">
      <w:pPr>
        <w:spacing w:after="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6. </w:t>
      </w:r>
      <w:r w:rsidR="007D1D30" w:rsidRPr="00FD31BF">
        <w:rPr>
          <w:rFonts w:ascii="Times New Roman" w:hAnsi="Times New Roman" w:cs="Times New Roman"/>
          <w:color w:val="000000"/>
          <w:sz w:val="28"/>
          <w:szCs w:val="28"/>
        </w:rPr>
        <w:t>Форумы:</w:t>
      </w:r>
    </w:p>
    <w:p w:rsidR="00EC63BC" w:rsidRPr="00FD31BF" w:rsidRDefault="00EC63BC" w:rsidP="00BC244D">
      <w:pPr>
        <w:spacing w:after="0" w:line="240" w:lineRule="auto"/>
        <w:ind w:firstLine="567"/>
        <w:jc w:val="both"/>
        <w:rPr>
          <w:rFonts w:ascii="Times New Roman" w:hAnsi="Times New Roman" w:cs="Times New Roman"/>
          <w:color w:val="000000"/>
          <w:sz w:val="28"/>
          <w:szCs w:val="28"/>
        </w:rPr>
      </w:pPr>
    </w:p>
    <w:tbl>
      <w:tblPr>
        <w:tblStyle w:val="a8"/>
        <w:tblW w:w="0" w:type="auto"/>
        <w:tblLayout w:type="fixed"/>
        <w:tblLook w:val="04A0" w:firstRow="1" w:lastRow="0" w:firstColumn="1" w:lastColumn="0" w:noHBand="0" w:noVBand="1"/>
      </w:tblPr>
      <w:tblGrid>
        <w:gridCol w:w="1526"/>
        <w:gridCol w:w="2410"/>
        <w:gridCol w:w="5811"/>
      </w:tblGrid>
      <w:tr w:rsidR="007D1D30" w:rsidRPr="00070140" w:rsidTr="005C5A36">
        <w:trPr>
          <w:trHeight w:val="113"/>
        </w:trPr>
        <w:tc>
          <w:tcPr>
            <w:tcW w:w="1526" w:type="dxa"/>
          </w:tcPr>
          <w:p w:rsidR="007D1D30" w:rsidRPr="00600470" w:rsidRDefault="007D1D30" w:rsidP="00FD31BF">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Дата</w:t>
            </w:r>
            <w:r>
              <w:rPr>
                <w:rFonts w:ascii="Times New Roman" w:hAnsi="Times New Roman" w:cs="Times New Roman"/>
                <w:color w:val="000000"/>
                <w:sz w:val="24"/>
                <w:szCs w:val="24"/>
              </w:rPr>
              <w:t xml:space="preserve"> </w:t>
            </w:r>
            <w:r w:rsidRPr="00600470">
              <w:rPr>
                <w:rFonts w:ascii="Times New Roman" w:hAnsi="Times New Roman" w:cs="Times New Roman"/>
                <w:color w:val="000000"/>
                <w:sz w:val="24"/>
                <w:szCs w:val="24"/>
              </w:rPr>
              <w:t>проведения</w:t>
            </w:r>
          </w:p>
        </w:tc>
        <w:tc>
          <w:tcPr>
            <w:tcW w:w="2410" w:type="dxa"/>
          </w:tcPr>
          <w:p w:rsidR="007D1D30" w:rsidRPr="00600470" w:rsidRDefault="007D1D30" w:rsidP="00FD31BF">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Тема мероприятия</w:t>
            </w:r>
          </w:p>
        </w:tc>
        <w:tc>
          <w:tcPr>
            <w:tcW w:w="5811" w:type="dxa"/>
          </w:tcPr>
          <w:p w:rsidR="007D1D30" w:rsidRPr="00600470" w:rsidRDefault="007D1D30" w:rsidP="00FD31BF">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Участники мероприятия</w:t>
            </w:r>
          </w:p>
        </w:tc>
      </w:tr>
      <w:tr w:rsidR="007D1D30" w:rsidRPr="00070140" w:rsidTr="005C5A36">
        <w:trPr>
          <w:trHeight w:val="113"/>
        </w:trPr>
        <w:tc>
          <w:tcPr>
            <w:tcW w:w="1526" w:type="dxa"/>
          </w:tcPr>
          <w:p w:rsidR="007D1D30" w:rsidRPr="00070140" w:rsidRDefault="007D1D30" w:rsidP="007D1D30">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18-19 октября 2019 года</w:t>
            </w:r>
          </w:p>
        </w:tc>
        <w:tc>
          <w:tcPr>
            <w:tcW w:w="2410" w:type="dxa"/>
          </w:tcPr>
          <w:p w:rsidR="007D1D30" w:rsidRPr="00070140" w:rsidRDefault="007D1D30" w:rsidP="00FD31B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«Дело за малым»</w:t>
            </w:r>
            <w:r w:rsidR="00FD31BF">
              <w:rPr>
                <w:rFonts w:ascii="Times New Roman" w:hAnsi="Times New Roman" w:cs="Times New Roman"/>
                <w:color w:val="000000"/>
                <w:sz w:val="24"/>
                <w:szCs w:val="24"/>
              </w:rPr>
              <w:t xml:space="preserve">, </w:t>
            </w:r>
            <w:r w:rsidR="00FD31BF">
              <w:rPr>
                <w:rFonts w:ascii="Times New Roman" w:hAnsi="Times New Roman" w:cs="Times New Roman"/>
                <w:color w:val="000000"/>
                <w:sz w:val="24"/>
                <w:szCs w:val="24"/>
              </w:rPr>
              <w:br/>
              <w:t>г. Краснодар</w:t>
            </w:r>
          </w:p>
        </w:tc>
        <w:tc>
          <w:tcPr>
            <w:tcW w:w="5811" w:type="dxa"/>
          </w:tcPr>
          <w:p w:rsidR="007D1D30" w:rsidRDefault="00DC7D8B" w:rsidP="00FD31B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Заместитель главы администрации муниципального образования Ленинградский район, курирующий вопросы экономики</w:t>
            </w:r>
            <w:r w:rsidR="007D1D30" w:rsidRPr="00070140">
              <w:rPr>
                <w:rFonts w:ascii="Times New Roman" w:hAnsi="Times New Roman" w:cs="Times New Roman"/>
                <w:color w:val="000000"/>
                <w:sz w:val="24"/>
                <w:szCs w:val="24"/>
              </w:rPr>
              <w:t>,</w:t>
            </w:r>
          </w:p>
          <w:p w:rsidR="007D1D30" w:rsidRDefault="00DC7D8B" w:rsidP="00FD31B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w:t>
            </w:r>
            <w:r w:rsidR="007D1D30" w:rsidRPr="00070140">
              <w:rPr>
                <w:rFonts w:ascii="Times New Roman" w:hAnsi="Times New Roman" w:cs="Times New Roman"/>
                <w:color w:val="000000"/>
                <w:sz w:val="24"/>
                <w:szCs w:val="24"/>
              </w:rPr>
              <w:t>аведующий</w:t>
            </w:r>
            <w:r w:rsidR="007D1D30">
              <w:rPr>
                <w:rFonts w:ascii="Times New Roman" w:hAnsi="Times New Roman" w:cs="Times New Roman"/>
                <w:color w:val="000000"/>
                <w:sz w:val="24"/>
                <w:szCs w:val="24"/>
              </w:rPr>
              <w:t xml:space="preserve"> </w:t>
            </w:r>
            <w:r w:rsidR="007D1D30" w:rsidRPr="00070140">
              <w:rPr>
                <w:rFonts w:ascii="Times New Roman" w:hAnsi="Times New Roman" w:cs="Times New Roman"/>
                <w:color w:val="000000"/>
                <w:sz w:val="24"/>
                <w:szCs w:val="24"/>
              </w:rPr>
              <w:t>сектором</w:t>
            </w:r>
            <w:r w:rsidR="007D1D30">
              <w:rPr>
                <w:rFonts w:ascii="Times New Roman" w:hAnsi="Times New Roman" w:cs="Times New Roman"/>
                <w:color w:val="000000"/>
                <w:sz w:val="24"/>
                <w:szCs w:val="24"/>
              </w:rPr>
              <w:t xml:space="preserve"> </w:t>
            </w:r>
            <w:r w:rsidR="007D1D30" w:rsidRPr="00070140">
              <w:rPr>
                <w:rFonts w:ascii="Times New Roman" w:hAnsi="Times New Roman" w:cs="Times New Roman"/>
                <w:color w:val="000000"/>
                <w:sz w:val="24"/>
                <w:szCs w:val="24"/>
              </w:rPr>
              <w:t>развития</w:t>
            </w:r>
            <w:r w:rsidR="007D1D30">
              <w:rPr>
                <w:rFonts w:ascii="Times New Roman" w:hAnsi="Times New Roman" w:cs="Times New Roman"/>
                <w:color w:val="000000"/>
                <w:sz w:val="24"/>
                <w:szCs w:val="24"/>
              </w:rPr>
              <w:t xml:space="preserve"> </w:t>
            </w:r>
            <w:r w:rsidR="007D1D30" w:rsidRPr="00070140">
              <w:rPr>
                <w:rFonts w:ascii="Times New Roman" w:hAnsi="Times New Roman" w:cs="Times New Roman"/>
                <w:color w:val="000000"/>
                <w:sz w:val="24"/>
                <w:szCs w:val="24"/>
              </w:rPr>
              <w:t>малого и среднего</w:t>
            </w:r>
            <w:r w:rsidR="007D1D30">
              <w:rPr>
                <w:rFonts w:ascii="Times New Roman" w:hAnsi="Times New Roman" w:cs="Times New Roman"/>
                <w:color w:val="000000"/>
                <w:sz w:val="24"/>
                <w:szCs w:val="24"/>
              </w:rPr>
              <w:t xml:space="preserve"> </w:t>
            </w:r>
            <w:r w:rsidR="007D1D30" w:rsidRPr="00070140">
              <w:rPr>
                <w:rFonts w:ascii="Times New Roman" w:hAnsi="Times New Roman" w:cs="Times New Roman"/>
                <w:color w:val="000000"/>
                <w:sz w:val="24"/>
                <w:szCs w:val="24"/>
              </w:rPr>
              <w:t>предпринимательства управления экономического развития, потребительской</w:t>
            </w:r>
            <w:r w:rsidR="007D1D30">
              <w:rPr>
                <w:rFonts w:ascii="Times New Roman" w:hAnsi="Times New Roman" w:cs="Times New Roman"/>
                <w:color w:val="000000"/>
                <w:sz w:val="24"/>
                <w:szCs w:val="24"/>
              </w:rPr>
              <w:t xml:space="preserve"> </w:t>
            </w:r>
            <w:r w:rsidR="007D1D30" w:rsidRPr="00070140">
              <w:rPr>
                <w:rFonts w:ascii="Times New Roman" w:hAnsi="Times New Roman" w:cs="Times New Roman"/>
                <w:color w:val="000000"/>
                <w:sz w:val="24"/>
                <w:szCs w:val="24"/>
              </w:rPr>
              <w:t>сферы</w:t>
            </w:r>
            <w:r w:rsidR="007D1D30">
              <w:rPr>
                <w:rFonts w:ascii="Times New Roman" w:hAnsi="Times New Roman" w:cs="Times New Roman"/>
                <w:color w:val="000000"/>
                <w:sz w:val="24"/>
                <w:szCs w:val="24"/>
              </w:rPr>
              <w:t xml:space="preserve"> </w:t>
            </w:r>
            <w:r w:rsidR="007D1D30" w:rsidRPr="00070140">
              <w:rPr>
                <w:rFonts w:ascii="Times New Roman" w:hAnsi="Times New Roman" w:cs="Times New Roman"/>
                <w:color w:val="000000"/>
                <w:sz w:val="24"/>
                <w:szCs w:val="24"/>
              </w:rPr>
              <w:t>и информационных</w:t>
            </w:r>
            <w:r w:rsidR="007D1D30">
              <w:rPr>
                <w:rFonts w:ascii="Times New Roman" w:hAnsi="Times New Roman" w:cs="Times New Roman"/>
                <w:color w:val="000000"/>
                <w:sz w:val="24"/>
                <w:szCs w:val="24"/>
              </w:rPr>
              <w:t xml:space="preserve"> </w:t>
            </w:r>
            <w:r w:rsidR="007D1D30" w:rsidRPr="00070140">
              <w:rPr>
                <w:rFonts w:ascii="Times New Roman" w:hAnsi="Times New Roman" w:cs="Times New Roman"/>
                <w:color w:val="000000"/>
                <w:sz w:val="24"/>
                <w:szCs w:val="24"/>
              </w:rPr>
              <w:t>технологий</w:t>
            </w:r>
            <w:r w:rsidR="007D1D30">
              <w:rPr>
                <w:rFonts w:ascii="Times New Roman" w:hAnsi="Times New Roman" w:cs="Times New Roman"/>
                <w:color w:val="000000"/>
                <w:sz w:val="24"/>
                <w:szCs w:val="24"/>
              </w:rPr>
              <w:t>,</w:t>
            </w:r>
          </w:p>
          <w:p w:rsidR="007D1D30" w:rsidRPr="00070140" w:rsidRDefault="00D47ADE" w:rsidP="00D47ADE">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+28 представителей хозяйствующих субъектов</w:t>
            </w:r>
          </w:p>
        </w:tc>
      </w:tr>
    </w:tbl>
    <w:p w:rsidR="007D1D30" w:rsidRDefault="007D1D30" w:rsidP="00BC244D">
      <w:pPr>
        <w:spacing w:after="0" w:line="240" w:lineRule="auto"/>
        <w:ind w:firstLine="567"/>
        <w:jc w:val="both"/>
        <w:rPr>
          <w:rFonts w:ascii="Times New Roman" w:hAnsi="Times New Roman" w:cs="Times New Roman"/>
          <w:color w:val="000000"/>
          <w:sz w:val="28"/>
          <w:szCs w:val="28"/>
          <w:highlight w:val="yellow"/>
        </w:rPr>
      </w:pPr>
    </w:p>
    <w:p w:rsidR="004E2C88" w:rsidRPr="005C5A36" w:rsidRDefault="004E2C88" w:rsidP="005C5A36">
      <w:pPr>
        <w:spacing w:after="0" w:line="240" w:lineRule="auto"/>
        <w:jc w:val="both"/>
        <w:rPr>
          <w:rFonts w:ascii="Times New Roman" w:hAnsi="Times New Roman" w:cs="Times New Roman"/>
          <w:b/>
          <w:sz w:val="26"/>
          <w:szCs w:val="26"/>
          <w:u w:val="single"/>
        </w:rPr>
      </w:pPr>
      <w:r w:rsidRPr="005C5A36">
        <w:rPr>
          <w:rFonts w:ascii="Times New Roman" w:hAnsi="Times New Roman" w:cs="Times New Roman"/>
          <w:b/>
          <w:sz w:val="26"/>
          <w:szCs w:val="26"/>
          <w:u w:val="single"/>
        </w:rPr>
        <w:t>Общероссийские мероприятия:</w:t>
      </w:r>
    </w:p>
    <w:tbl>
      <w:tblPr>
        <w:tblStyle w:val="a8"/>
        <w:tblW w:w="0" w:type="auto"/>
        <w:tblLayout w:type="fixed"/>
        <w:tblLook w:val="04A0" w:firstRow="1" w:lastRow="0" w:firstColumn="1" w:lastColumn="0" w:noHBand="0" w:noVBand="1"/>
      </w:tblPr>
      <w:tblGrid>
        <w:gridCol w:w="1526"/>
        <w:gridCol w:w="3827"/>
        <w:gridCol w:w="4394"/>
      </w:tblGrid>
      <w:tr w:rsidR="004E2C88" w:rsidRPr="00070140" w:rsidTr="005C5A36">
        <w:trPr>
          <w:trHeight w:val="113"/>
        </w:trPr>
        <w:tc>
          <w:tcPr>
            <w:tcW w:w="1526" w:type="dxa"/>
          </w:tcPr>
          <w:p w:rsidR="004E2C88" w:rsidRPr="00600470" w:rsidRDefault="004E2C88" w:rsidP="00553802">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Дата</w:t>
            </w:r>
            <w:r>
              <w:rPr>
                <w:rFonts w:ascii="Times New Roman" w:hAnsi="Times New Roman" w:cs="Times New Roman"/>
                <w:color w:val="000000"/>
                <w:sz w:val="24"/>
                <w:szCs w:val="24"/>
              </w:rPr>
              <w:t xml:space="preserve"> </w:t>
            </w:r>
            <w:r w:rsidRPr="00600470">
              <w:rPr>
                <w:rFonts w:ascii="Times New Roman" w:hAnsi="Times New Roman" w:cs="Times New Roman"/>
                <w:color w:val="000000"/>
                <w:sz w:val="24"/>
                <w:szCs w:val="24"/>
              </w:rPr>
              <w:t>проведения</w:t>
            </w:r>
          </w:p>
        </w:tc>
        <w:tc>
          <w:tcPr>
            <w:tcW w:w="3827" w:type="dxa"/>
          </w:tcPr>
          <w:p w:rsidR="004E2C88" w:rsidRPr="00600470" w:rsidRDefault="004E2C88" w:rsidP="00553802">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Тема мероприятия</w:t>
            </w:r>
          </w:p>
        </w:tc>
        <w:tc>
          <w:tcPr>
            <w:tcW w:w="4394" w:type="dxa"/>
          </w:tcPr>
          <w:p w:rsidR="004E2C88" w:rsidRPr="00600470" w:rsidRDefault="004E2C88" w:rsidP="00553802">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Участники мероприятия</w:t>
            </w:r>
          </w:p>
        </w:tc>
      </w:tr>
      <w:tr w:rsidR="004E2C88" w:rsidRPr="00070140" w:rsidTr="005C5A36">
        <w:trPr>
          <w:trHeight w:val="113"/>
        </w:trPr>
        <w:tc>
          <w:tcPr>
            <w:tcW w:w="1526" w:type="dxa"/>
          </w:tcPr>
          <w:p w:rsidR="004E2C88" w:rsidRDefault="004E2C88"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27-31 октября 2019 года</w:t>
            </w:r>
          </w:p>
        </w:tc>
        <w:tc>
          <w:tcPr>
            <w:tcW w:w="3827" w:type="dxa"/>
          </w:tcPr>
          <w:p w:rsidR="004E2C88" w:rsidRPr="0035641B" w:rsidRDefault="004E2C88"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lang w:val="en-US"/>
              </w:rPr>
              <w:t>XVIII</w:t>
            </w:r>
            <w:r w:rsidRPr="0035641B">
              <w:rPr>
                <w:rFonts w:ascii="Times New Roman" w:hAnsi="Times New Roman" w:cs="Times New Roman"/>
                <w:color w:val="000000"/>
                <w:sz w:val="24"/>
                <w:szCs w:val="24"/>
              </w:rPr>
              <w:t xml:space="preserve"> </w:t>
            </w:r>
            <w:r>
              <w:rPr>
                <w:rFonts w:ascii="Times New Roman" w:hAnsi="Times New Roman" w:cs="Times New Roman"/>
                <w:color w:val="000000"/>
                <w:sz w:val="24"/>
                <w:szCs w:val="24"/>
              </w:rPr>
              <w:t>Общероссийский форум «Стратегическое планирование в регионах и городах России: национальные цели и эффекты для территорий», г. Санкт-Петербург</w:t>
            </w:r>
          </w:p>
        </w:tc>
        <w:tc>
          <w:tcPr>
            <w:tcW w:w="4394" w:type="dxa"/>
          </w:tcPr>
          <w:p w:rsidR="004E2C88" w:rsidRPr="00EB110C" w:rsidRDefault="00DC7D8B"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Заместитель главы администрации муниципального образования Ленинградский район, курирующий вопросы экономики</w:t>
            </w:r>
          </w:p>
        </w:tc>
      </w:tr>
      <w:tr w:rsidR="00BE098A" w:rsidRPr="00070140" w:rsidTr="005C5A36">
        <w:trPr>
          <w:trHeight w:val="113"/>
        </w:trPr>
        <w:tc>
          <w:tcPr>
            <w:tcW w:w="1526" w:type="dxa"/>
          </w:tcPr>
          <w:p w:rsidR="00BE098A" w:rsidRDefault="00BE098A" w:rsidP="00BE098A">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9-11 сентября 2019 года</w:t>
            </w:r>
          </w:p>
        </w:tc>
        <w:tc>
          <w:tcPr>
            <w:tcW w:w="3827" w:type="dxa"/>
          </w:tcPr>
          <w:p w:rsidR="00395C0A" w:rsidRDefault="00395C0A"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Повышение квалификации по теме: </w:t>
            </w:r>
            <w:r w:rsidR="00BE15A9">
              <w:rPr>
                <w:rFonts w:ascii="Times New Roman" w:hAnsi="Times New Roman" w:cs="Times New Roman"/>
                <w:color w:val="000000"/>
                <w:sz w:val="24"/>
                <w:szCs w:val="24"/>
              </w:rPr>
              <w:t>«</w:t>
            </w:r>
            <w:r>
              <w:rPr>
                <w:rFonts w:ascii="Times New Roman" w:hAnsi="Times New Roman" w:cs="Times New Roman"/>
                <w:color w:val="000000"/>
                <w:sz w:val="24"/>
                <w:szCs w:val="24"/>
              </w:rPr>
              <w:t xml:space="preserve">Внедрение антимонопольного </w:t>
            </w:r>
            <w:proofErr w:type="spellStart"/>
            <w:r>
              <w:rPr>
                <w:rFonts w:ascii="Times New Roman" w:hAnsi="Times New Roman" w:cs="Times New Roman"/>
                <w:color w:val="000000"/>
                <w:sz w:val="24"/>
                <w:szCs w:val="24"/>
              </w:rPr>
              <w:t>комплаенса</w:t>
            </w:r>
            <w:proofErr w:type="spellEnd"/>
            <w:r>
              <w:rPr>
                <w:rFonts w:ascii="Times New Roman" w:hAnsi="Times New Roman" w:cs="Times New Roman"/>
                <w:color w:val="000000"/>
                <w:sz w:val="24"/>
                <w:szCs w:val="24"/>
              </w:rPr>
              <w:t xml:space="preserve"> исполнительными органами государственной власти субъектов </w:t>
            </w:r>
            <w:r>
              <w:rPr>
                <w:rFonts w:ascii="Times New Roman" w:hAnsi="Times New Roman" w:cs="Times New Roman"/>
                <w:color w:val="000000"/>
                <w:sz w:val="24"/>
                <w:szCs w:val="24"/>
              </w:rPr>
              <w:lastRenderedPageBreak/>
              <w:t>Российской Федерации и органами местного самоуправления»,</w:t>
            </w:r>
          </w:p>
          <w:p w:rsidR="00BE098A" w:rsidRPr="0035641B" w:rsidRDefault="00395C0A" w:rsidP="00395C0A">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 Казань</w:t>
            </w:r>
          </w:p>
        </w:tc>
        <w:tc>
          <w:tcPr>
            <w:tcW w:w="4394" w:type="dxa"/>
          </w:tcPr>
          <w:p w:rsidR="00BE098A" w:rsidRDefault="00DC7D8B" w:rsidP="00553802">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Заместитель главы администрации муниципального образования Ленинградский район, курирующий вопросы экономики</w:t>
            </w:r>
            <w:r w:rsidR="00395C0A">
              <w:rPr>
                <w:rFonts w:ascii="Times New Roman" w:hAnsi="Times New Roman" w:cs="Times New Roman"/>
                <w:color w:val="000000"/>
                <w:sz w:val="24"/>
                <w:szCs w:val="24"/>
              </w:rPr>
              <w:t>,</w:t>
            </w:r>
          </w:p>
          <w:p w:rsidR="00395C0A" w:rsidRPr="00EB110C" w:rsidRDefault="00395C0A" w:rsidP="00DC7D8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Начальник </w:t>
            </w:r>
            <w:r w:rsidRPr="00070140">
              <w:rPr>
                <w:rFonts w:ascii="Times New Roman" w:hAnsi="Times New Roman" w:cs="Times New Roman"/>
                <w:color w:val="000000"/>
                <w:sz w:val="24"/>
                <w:szCs w:val="24"/>
              </w:rPr>
              <w:t xml:space="preserve">управления экономического </w:t>
            </w:r>
            <w:r w:rsidRPr="00070140">
              <w:rPr>
                <w:rFonts w:ascii="Times New Roman" w:hAnsi="Times New Roman" w:cs="Times New Roman"/>
                <w:color w:val="000000"/>
                <w:sz w:val="24"/>
                <w:szCs w:val="24"/>
              </w:rPr>
              <w:lastRenderedPageBreak/>
              <w:t>развития, потребительской</w:t>
            </w:r>
            <w:r>
              <w:rPr>
                <w:rFonts w:ascii="Times New Roman" w:hAnsi="Times New Roman" w:cs="Times New Roman"/>
                <w:color w:val="000000"/>
                <w:sz w:val="24"/>
                <w:szCs w:val="24"/>
              </w:rPr>
              <w:t xml:space="preserve"> </w:t>
            </w:r>
            <w:r w:rsidRPr="00070140">
              <w:rPr>
                <w:rFonts w:ascii="Times New Roman" w:hAnsi="Times New Roman" w:cs="Times New Roman"/>
                <w:color w:val="000000"/>
                <w:sz w:val="24"/>
                <w:szCs w:val="24"/>
              </w:rPr>
              <w:t>сферы</w:t>
            </w:r>
            <w:r>
              <w:rPr>
                <w:rFonts w:ascii="Times New Roman" w:hAnsi="Times New Roman" w:cs="Times New Roman"/>
                <w:color w:val="000000"/>
                <w:sz w:val="24"/>
                <w:szCs w:val="24"/>
              </w:rPr>
              <w:t xml:space="preserve"> </w:t>
            </w:r>
            <w:r w:rsidRPr="00070140">
              <w:rPr>
                <w:rFonts w:ascii="Times New Roman" w:hAnsi="Times New Roman" w:cs="Times New Roman"/>
                <w:color w:val="000000"/>
                <w:sz w:val="24"/>
                <w:szCs w:val="24"/>
              </w:rPr>
              <w:t>и информационных</w:t>
            </w:r>
            <w:r>
              <w:rPr>
                <w:rFonts w:ascii="Times New Roman" w:hAnsi="Times New Roman" w:cs="Times New Roman"/>
                <w:color w:val="000000"/>
                <w:sz w:val="24"/>
                <w:szCs w:val="24"/>
              </w:rPr>
              <w:t xml:space="preserve"> </w:t>
            </w:r>
            <w:r w:rsidRPr="00070140">
              <w:rPr>
                <w:rFonts w:ascii="Times New Roman" w:hAnsi="Times New Roman" w:cs="Times New Roman"/>
                <w:color w:val="000000"/>
                <w:sz w:val="24"/>
                <w:szCs w:val="24"/>
              </w:rPr>
              <w:t>технологий</w:t>
            </w:r>
            <w:r>
              <w:rPr>
                <w:rFonts w:ascii="Times New Roman" w:hAnsi="Times New Roman" w:cs="Times New Roman"/>
                <w:color w:val="000000"/>
                <w:sz w:val="24"/>
                <w:szCs w:val="24"/>
              </w:rPr>
              <w:t xml:space="preserve"> </w:t>
            </w:r>
            <w:r w:rsidR="00DC7D8B">
              <w:rPr>
                <w:rFonts w:ascii="Times New Roman" w:hAnsi="Times New Roman" w:cs="Times New Roman"/>
                <w:color w:val="000000"/>
                <w:sz w:val="24"/>
                <w:szCs w:val="24"/>
              </w:rPr>
              <w:t>администрации</w:t>
            </w:r>
          </w:p>
        </w:tc>
      </w:tr>
    </w:tbl>
    <w:p w:rsidR="004E2C88" w:rsidRDefault="004E2C88" w:rsidP="00BC244D">
      <w:pPr>
        <w:spacing w:after="0" w:line="240" w:lineRule="auto"/>
        <w:ind w:firstLine="567"/>
        <w:jc w:val="both"/>
        <w:rPr>
          <w:rFonts w:ascii="Times New Roman" w:hAnsi="Times New Roman" w:cs="Times New Roman"/>
          <w:color w:val="000000"/>
          <w:sz w:val="28"/>
          <w:szCs w:val="28"/>
          <w:highlight w:val="yellow"/>
        </w:rPr>
      </w:pPr>
    </w:p>
    <w:p w:rsidR="007D1D30" w:rsidRPr="005C5A36" w:rsidRDefault="00FD31BF" w:rsidP="005C5A36">
      <w:pPr>
        <w:spacing w:after="0" w:line="240" w:lineRule="auto"/>
        <w:jc w:val="both"/>
        <w:rPr>
          <w:rFonts w:ascii="Times New Roman" w:hAnsi="Times New Roman" w:cs="Times New Roman"/>
          <w:b/>
          <w:sz w:val="26"/>
          <w:szCs w:val="26"/>
          <w:u w:val="single"/>
        </w:rPr>
      </w:pPr>
      <w:r w:rsidRPr="005C5A36">
        <w:rPr>
          <w:rFonts w:ascii="Times New Roman" w:hAnsi="Times New Roman" w:cs="Times New Roman"/>
          <w:b/>
          <w:sz w:val="26"/>
          <w:szCs w:val="26"/>
          <w:u w:val="single"/>
        </w:rPr>
        <w:t>Международные мероприятия:</w:t>
      </w:r>
    </w:p>
    <w:tbl>
      <w:tblPr>
        <w:tblStyle w:val="a8"/>
        <w:tblW w:w="0" w:type="auto"/>
        <w:tblLayout w:type="fixed"/>
        <w:tblLook w:val="04A0" w:firstRow="1" w:lastRow="0" w:firstColumn="1" w:lastColumn="0" w:noHBand="0" w:noVBand="1"/>
      </w:tblPr>
      <w:tblGrid>
        <w:gridCol w:w="1526"/>
        <w:gridCol w:w="2835"/>
        <w:gridCol w:w="5386"/>
      </w:tblGrid>
      <w:tr w:rsidR="00FD31BF" w:rsidRPr="00070140" w:rsidTr="00354F47">
        <w:trPr>
          <w:trHeight w:val="113"/>
        </w:trPr>
        <w:tc>
          <w:tcPr>
            <w:tcW w:w="1526" w:type="dxa"/>
          </w:tcPr>
          <w:p w:rsidR="00FD31BF" w:rsidRPr="00600470" w:rsidRDefault="00FD31BF" w:rsidP="00FD31BF">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Дата</w:t>
            </w:r>
            <w:r>
              <w:rPr>
                <w:rFonts w:ascii="Times New Roman" w:hAnsi="Times New Roman" w:cs="Times New Roman"/>
                <w:color w:val="000000"/>
                <w:sz w:val="24"/>
                <w:szCs w:val="24"/>
              </w:rPr>
              <w:t xml:space="preserve"> </w:t>
            </w:r>
            <w:r w:rsidRPr="00600470">
              <w:rPr>
                <w:rFonts w:ascii="Times New Roman" w:hAnsi="Times New Roman" w:cs="Times New Roman"/>
                <w:color w:val="000000"/>
                <w:sz w:val="24"/>
                <w:szCs w:val="24"/>
              </w:rPr>
              <w:t>проведения</w:t>
            </w:r>
          </w:p>
        </w:tc>
        <w:tc>
          <w:tcPr>
            <w:tcW w:w="2835" w:type="dxa"/>
          </w:tcPr>
          <w:p w:rsidR="00FD31BF" w:rsidRPr="00600470" w:rsidRDefault="00FD31BF" w:rsidP="00FD31BF">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Тема мероприятия</w:t>
            </w:r>
          </w:p>
        </w:tc>
        <w:tc>
          <w:tcPr>
            <w:tcW w:w="5386" w:type="dxa"/>
          </w:tcPr>
          <w:p w:rsidR="00FD31BF" w:rsidRPr="00600470" w:rsidRDefault="00FD31BF" w:rsidP="00FD31BF">
            <w:pPr>
              <w:spacing w:line="240" w:lineRule="auto"/>
              <w:rPr>
                <w:rFonts w:ascii="Times New Roman" w:hAnsi="Times New Roman" w:cs="Times New Roman"/>
                <w:color w:val="000000"/>
                <w:sz w:val="24"/>
                <w:szCs w:val="24"/>
              </w:rPr>
            </w:pPr>
            <w:r w:rsidRPr="00600470">
              <w:rPr>
                <w:rFonts w:ascii="Times New Roman" w:hAnsi="Times New Roman" w:cs="Times New Roman"/>
                <w:color w:val="000000"/>
                <w:sz w:val="24"/>
                <w:szCs w:val="24"/>
              </w:rPr>
              <w:t>Участники мероприятия</w:t>
            </w:r>
          </w:p>
        </w:tc>
      </w:tr>
      <w:tr w:rsidR="00FD31BF" w:rsidRPr="00EB110C" w:rsidTr="00354F47">
        <w:trPr>
          <w:trHeight w:val="113"/>
        </w:trPr>
        <w:tc>
          <w:tcPr>
            <w:tcW w:w="1526" w:type="dxa"/>
          </w:tcPr>
          <w:p w:rsidR="00FD31BF" w:rsidRPr="00EB110C" w:rsidRDefault="00FD31BF" w:rsidP="00FD31BF">
            <w:pPr>
              <w:spacing w:line="240" w:lineRule="auto"/>
              <w:rPr>
                <w:rFonts w:ascii="Times New Roman" w:hAnsi="Times New Roman" w:cs="Times New Roman"/>
                <w:color w:val="000000"/>
                <w:sz w:val="24"/>
                <w:szCs w:val="24"/>
              </w:rPr>
            </w:pPr>
            <w:r w:rsidRPr="00EB110C">
              <w:rPr>
                <w:rFonts w:ascii="Times New Roman" w:hAnsi="Times New Roman" w:cs="Times New Roman"/>
                <w:color w:val="000000"/>
                <w:sz w:val="24"/>
                <w:szCs w:val="24"/>
              </w:rPr>
              <w:t>11-16 февраля 2019 года</w:t>
            </w:r>
          </w:p>
        </w:tc>
        <w:tc>
          <w:tcPr>
            <w:tcW w:w="2835" w:type="dxa"/>
          </w:tcPr>
          <w:p w:rsidR="004E2C88" w:rsidRDefault="00FD31BF" w:rsidP="00FD31BF">
            <w:pPr>
              <w:spacing w:line="240" w:lineRule="auto"/>
              <w:rPr>
                <w:rFonts w:ascii="Times New Roman" w:hAnsi="Times New Roman" w:cs="Times New Roman"/>
                <w:color w:val="000000"/>
                <w:sz w:val="24"/>
                <w:szCs w:val="24"/>
              </w:rPr>
            </w:pPr>
            <w:r w:rsidRPr="00EB110C">
              <w:rPr>
                <w:rFonts w:ascii="Times New Roman" w:hAnsi="Times New Roman" w:cs="Times New Roman"/>
                <w:color w:val="000000"/>
                <w:sz w:val="24"/>
                <w:szCs w:val="24"/>
              </w:rPr>
              <w:t>Международный инвестиционный форум «Сочи»</w:t>
            </w:r>
            <w:r w:rsidR="004E2C88">
              <w:rPr>
                <w:rFonts w:ascii="Times New Roman" w:hAnsi="Times New Roman" w:cs="Times New Roman"/>
                <w:color w:val="000000"/>
                <w:sz w:val="24"/>
                <w:szCs w:val="24"/>
              </w:rPr>
              <w:t xml:space="preserve">, </w:t>
            </w:r>
          </w:p>
          <w:p w:rsidR="00FD31BF" w:rsidRPr="00EB110C" w:rsidRDefault="004E2C88" w:rsidP="00FD31B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 Сочи</w:t>
            </w:r>
          </w:p>
        </w:tc>
        <w:tc>
          <w:tcPr>
            <w:tcW w:w="5386" w:type="dxa"/>
          </w:tcPr>
          <w:p w:rsidR="00FD31BF" w:rsidRPr="00EB110C" w:rsidRDefault="00DC7D8B" w:rsidP="00FD31B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Заместитель главы администрации муниципального образования Ленинградский район, курирующий вопросы экономики</w:t>
            </w:r>
            <w:r w:rsidR="00FD31BF" w:rsidRPr="00EB110C">
              <w:rPr>
                <w:rFonts w:ascii="Times New Roman" w:hAnsi="Times New Roman" w:cs="Times New Roman"/>
                <w:color w:val="000000"/>
                <w:sz w:val="24"/>
                <w:szCs w:val="24"/>
              </w:rPr>
              <w:t>,</w:t>
            </w:r>
          </w:p>
          <w:p w:rsidR="00FD31BF" w:rsidRPr="00EB110C" w:rsidRDefault="00FD31BF" w:rsidP="00FD31BF">
            <w:pPr>
              <w:spacing w:line="240" w:lineRule="auto"/>
              <w:rPr>
                <w:rFonts w:ascii="Times New Roman" w:hAnsi="Times New Roman" w:cs="Times New Roman"/>
                <w:color w:val="000000"/>
                <w:sz w:val="24"/>
                <w:szCs w:val="24"/>
              </w:rPr>
            </w:pPr>
            <w:r w:rsidRPr="00EB110C">
              <w:rPr>
                <w:rFonts w:ascii="Times New Roman" w:hAnsi="Times New Roman" w:cs="Times New Roman"/>
                <w:color w:val="000000"/>
                <w:sz w:val="24"/>
                <w:szCs w:val="24"/>
              </w:rPr>
              <w:t>заведующий сектором информатизации управления экономического развития, потребительской сферы и информационных технологий администрации,</w:t>
            </w:r>
          </w:p>
          <w:p w:rsidR="00FD31BF" w:rsidRPr="00EB110C" w:rsidRDefault="00FD31BF" w:rsidP="00FD31BF">
            <w:pPr>
              <w:spacing w:line="240" w:lineRule="auto"/>
              <w:rPr>
                <w:rFonts w:ascii="Times New Roman" w:hAnsi="Times New Roman" w:cs="Times New Roman"/>
                <w:color w:val="000000"/>
                <w:sz w:val="24"/>
                <w:szCs w:val="24"/>
              </w:rPr>
            </w:pPr>
            <w:r w:rsidRPr="00EB110C">
              <w:rPr>
                <w:rFonts w:ascii="Times New Roman" w:hAnsi="Times New Roman" w:cs="Times New Roman"/>
                <w:color w:val="000000"/>
                <w:sz w:val="24"/>
                <w:szCs w:val="24"/>
              </w:rPr>
              <w:t>Руководитель ЗАО «Сыродельный комбинат «Ленинградский»,</w:t>
            </w:r>
          </w:p>
          <w:p w:rsidR="00FD31BF" w:rsidRPr="00EB110C" w:rsidRDefault="00FD31BF" w:rsidP="00FD31BF">
            <w:pPr>
              <w:spacing w:line="240" w:lineRule="auto"/>
              <w:rPr>
                <w:rFonts w:ascii="Times New Roman" w:hAnsi="Times New Roman" w:cs="Times New Roman"/>
                <w:color w:val="000000"/>
                <w:sz w:val="24"/>
                <w:szCs w:val="24"/>
              </w:rPr>
            </w:pPr>
            <w:r w:rsidRPr="00EB110C">
              <w:rPr>
                <w:rFonts w:ascii="Times New Roman" w:hAnsi="Times New Roman" w:cs="Times New Roman"/>
                <w:color w:val="000000"/>
                <w:sz w:val="24"/>
                <w:szCs w:val="24"/>
              </w:rPr>
              <w:t xml:space="preserve">Руководитель </w:t>
            </w:r>
            <w:proofErr w:type="spellStart"/>
            <w:r w:rsidRPr="00EB110C">
              <w:rPr>
                <w:rFonts w:ascii="Times New Roman" w:hAnsi="Times New Roman" w:cs="Times New Roman"/>
                <w:color w:val="000000"/>
                <w:sz w:val="24"/>
                <w:szCs w:val="24"/>
              </w:rPr>
              <w:t>ОАО</w:t>
            </w:r>
            <w:proofErr w:type="spellEnd"/>
            <w:r w:rsidRPr="00EB110C">
              <w:rPr>
                <w:rFonts w:ascii="Times New Roman" w:hAnsi="Times New Roman" w:cs="Times New Roman"/>
                <w:color w:val="000000"/>
                <w:sz w:val="24"/>
                <w:szCs w:val="24"/>
              </w:rPr>
              <w:t xml:space="preserve"> «Сахарный завод Ленинградский»,</w:t>
            </w:r>
          </w:p>
          <w:p w:rsidR="00FD31BF" w:rsidRPr="00EB110C" w:rsidRDefault="00FD31BF" w:rsidP="00FD31BF">
            <w:pPr>
              <w:spacing w:line="240" w:lineRule="auto"/>
              <w:rPr>
                <w:rFonts w:ascii="Times New Roman" w:hAnsi="Times New Roman" w:cs="Times New Roman"/>
                <w:color w:val="000000"/>
                <w:sz w:val="24"/>
                <w:szCs w:val="24"/>
              </w:rPr>
            </w:pPr>
            <w:r w:rsidRPr="00EB110C">
              <w:rPr>
                <w:rFonts w:ascii="Times New Roman" w:hAnsi="Times New Roman" w:cs="Times New Roman"/>
                <w:color w:val="000000"/>
                <w:sz w:val="24"/>
                <w:szCs w:val="24"/>
              </w:rPr>
              <w:t>Руководитель АО «Ленинградское»,</w:t>
            </w:r>
          </w:p>
          <w:p w:rsidR="00FD31BF" w:rsidRPr="00EB110C" w:rsidRDefault="00FD31BF" w:rsidP="00FD31BF">
            <w:pPr>
              <w:spacing w:line="240" w:lineRule="auto"/>
              <w:rPr>
                <w:rFonts w:ascii="Times New Roman" w:hAnsi="Times New Roman" w:cs="Times New Roman"/>
                <w:color w:val="000000"/>
                <w:sz w:val="24"/>
                <w:szCs w:val="24"/>
              </w:rPr>
            </w:pPr>
            <w:r w:rsidRPr="00EB110C">
              <w:rPr>
                <w:rFonts w:ascii="Times New Roman" w:hAnsi="Times New Roman" w:cs="Times New Roman"/>
                <w:color w:val="000000"/>
                <w:sz w:val="24"/>
                <w:szCs w:val="24"/>
              </w:rPr>
              <w:t>Руководитель ООО «</w:t>
            </w:r>
            <w:proofErr w:type="spellStart"/>
            <w:r w:rsidRPr="00EB110C">
              <w:rPr>
                <w:rFonts w:ascii="Times New Roman" w:hAnsi="Times New Roman" w:cs="Times New Roman"/>
                <w:color w:val="000000"/>
                <w:sz w:val="24"/>
                <w:szCs w:val="24"/>
              </w:rPr>
              <w:t>Екатеринодарстройсервис</w:t>
            </w:r>
            <w:proofErr w:type="spellEnd"/>
            <w:r w:rsidRPr="00EB110C">
              <w:rPr>
                <w:rFonts w:ascii="Times New Roman" w:hAnsi="Times New Roman" w:cs="Times New Roman"/>
                <w:color w:val="000000"/>
                <w:sz w:val="24"/>
                <w:szCs w:val="24"/>
              </w:rPr>
              <w:t>»</w:t>
            </w:r>
          </w:p>
        </w:tc>
      </w:tr>
      <w:tr w:rsidR="00FD31BF" w:rsidRPr="00EB110C" w:rsidTr="00354F47">
        <w:trPr>
          <w:trHeight w:val="113"/>
        </w:trPr>
        <w:tc>
          <w:tcPr>
            <w:tcW w:w="1526" w:type="dxa"/>
          </w:tcPr>
          <w:p w:rsidR="00FD31BF" w:rsidRPr="00EB110C" w:rsidRDefault="00FD31BF" w:rsidP="00FD31B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3-6</w:t>
            </w:r>
            <w:r w:rsidRPr="00EB110C">
              <w:rPr>
                <w:rFonts w:ascii="Times New Roman" w:hAnsi="Times New Roman" w:cs="Times New Roman"/>
                <w:color w:val="000000"/>
                <w:sz w:val="24"/>
                <w:szCs w:val="24"/>
              </w:rPr>
              <w:t xml:space="preserve"> </w:t>
            </w:r>
            <w:r>
              <w:rPr>
                <w:rFonts w:ascii="Times New Roman" w:hAnsi="Times New Roman" w:cs="Times New Roman"/>
                <w:color w:val="000000"/>
                <w:sz w:val="24"/>
                <w:szCs w:val="24"/>
              </w:rPr>
              <w:t>апреля</w:t>
            </w:r>
            <w:r w:rsidRPr="00EB110C">
              <w:rPr>
                <w:rFonts w:ascii="Times New Roman" w:hAnsi="Times New Roman" w:cs="Times New Roman"/>
                <w:color w:val="000000"/>
                <w:sz w:val="24"/>
                <w:szCs w:val="24"/>
              </w:rPr>
              <w:t xml:space="preserve"> 2019 года</w:t>
            </w:r>
          </w:p>
        </w:tc>
        <w:tc>
          <w:tcPr>
            <w:tcW w:w="2835" w:type="dxa"/>
          </w:tcPr>
          <w:p w:rsidR="00FD31BF" w:rsidRDefault="00FD31BF" w:rsidP="00FD31B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lang w:val="en-US"/>
              </w:rPr>
              <w:t>VII</w:t>
            </w:r>
            <w:r>
              <w:rPr>
                <w:rFonts w:ascii="Times New Roman" w:hAnsi="Times New Roman" w:cs="Times New Roman"/>
                <w:color w:val="000000"/>
                <w:sz w:val="24"/>
                <w:szCs w:val="24"/>
              </w:rPr>
              <w:t xml:space="preserve"> </w:t>
            </w:r>
            <w:r w:rsidRPr="00EB110C">
              <w:rPr>
                <w:rFonts w:ascii="Times New Roman" w:hAnsi="Times New Roman" w:cs="Times New Roman"/>
                <w:color w:val="000000"/>
                <w:sz w:val="24"/>
                <w:szCs w:val="24"/>
              </w:rPr>
              <w:t xml:space="preserve">Международный </w:t>
            </w:r>
            <w:r>
              <w:rPr>
                <w:rFonts w:ascii="Times New Roman" w:hAnsi="Times New Roman" w:cs="Times New Roman"/>
                <w:color w:val="000000"/>
                <w:sz w:val="24"/>
                <w:szCs w:val="24"/>
              </w:rPr>
              <w:t>Саммит – 2019 «Умные производственные системы»,</w:t>
            </w:r>
          </w:p>
          <w:p w:rsidR="00FD31BF" w:rsidRPr="00EB110C" w:rsidRDefault="00FD31BF" w:rsidP="00FD31BF">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г.</w:t>
            </w:r>
            <w:r w:rsidRPr="00EB110C">
              <w:rPr>
                <w:rFonts w:ascii="Times New Roman" w:hAnsi="Times New Roman" w:cs="Times New Roman"/>
                <w:color w:val="000000"/>
                <w:sz w:val="24"/>
                <w:szCs w:val="24"/>
              </w:rPr>
              <w:t xml:space="preserve"> Сочи</w:t>
            </w:r>
          </w:p>
        </w:tc>
        <w:tc>
          <w:tcPr>
            <w:tcW w:w="5386" w:type="dxa"/>
          </w:tcPr>
          <w:p w:rsidR="00FD31BF" w:rsidRPr="00EB110C" w:rsidRDefault="00DC7D8B" w:rsidP="0035641B">
            <w:pPr>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Заместитель главы администрации муниципального образования Ленинградский район, курирующий вопросы экономики</w:t>
            </w:r>
          </w:p>
        </w:tc>
      </w:tr>
    </w:tbl>
    <w:p w:rsidR="00CD59AB" w:rsidRPr="00A61122" w:rsidRDefault="00CD59AB" w:rsidP="00CA07B1">
      <w:pPr>
        <w:spacing w:after="0" w:line="240" w:lineRule="auto"/>
        <w:ind w:firstLine="709"/>
        <w:jc w:val="both"/>
        <w:rPr>
          <w:rFonts w:ascii="Times New Roman" w:hAnsi="Times New Roman" w:cs="Times New Roman"/>
          <w:b/>
          <w:color w:val="000000"/>
          <w:sz w:val="28"/>
          <w:szCs w:val="28"/>
          <w:highlight w:val="yellow"/>
        </w:rPr>
      </w:pPr>
    </w:p>
    <w:p w:rsidR="00CD59AB" w:rsidRPr="00D35331" w:rsidRDefault="00CD59AB" w:rsidP="00EC63BC">
      <w:pPr>
        <w:spacing w:after="0" w:line="240" w:lineRule="auto"/>
        <w:jc w:val="center"/>
        <w:rPr>
          <w:rFonts w:ascii="Times New Roman" w:hAnsi="Times New Roman" w:cs="Times New Roman"/>
          <w:b/>
          <w:color w:val="000000"/>
          <w:sz w:val="28"/>
          <w:szCs w:val="28"/>
        </w:rPr>
      </w:pPr>
      <w:r w:rsidRPr="00D35331">
        <w:rPr>
          <w:rFonts w:ascii="Times New Roman" w:hAnsi="Times New Roman" w:cs="Times New Roman"/>
          <w:b/>
          <w:color w:val="000000"/>
          <w:sz w:val="28"/>
          <w:szCs w:val="28"/>
        </w:rPr>
        <w:t>Раздел</w:t>
      </w:r>
      <w:r w:rsidR="00EC63BC" w:rsidRPr="00D35331">
        <w:rPr>
          <w:rFonts w:ascii="Times New Roman" w:hAnsi="Times New Roman" w:cs="Times New Roman"/>
          <w:b/>
          <w:color w:val="000000"/>
          <w:sz w:val="28"/>
          <w:szCs w:val="28"/>
        </w:rPr>
        <w:t xml:space="preserve"> </w:t>
      </w:r>
      <w:r w:rsidRPr="00D35331">
        <w:rPr>
          <w:rFonts w:ascii="Times New Roman" w:hAnsi="Times New Roman" w:cs="Times New Roman"/>
          <w:b/>
          <w:color w:val="000000"/>
          <w:sz w:val="28"/>
          <w:szCs w:val="28"/>
        </w:rPr>
        <w:t>10. Дополнительные комментарии со стороны муниципального образования («обратная связь»).</w:t>
      </w:r>
    </w:p>
    <w:p w:rsidR="00216AAE" w:rsidRPr="00A61122" w:rsidRDefault="00216AAE" w:rsidP="00CA07B1">
      <w:pPr>
        <w:spacing w:after="0" w:line="240" w:lineRule="auto"/>
        <w:ind w:firstLine="709"/>
        <w:jc w:val="both"/>
        <w:rPr>
          <w:rFonts w:ascii="Times New Roman" w:hAnsi="Times New Roman" w:cs="Times New Roman"/>
          <w:b/>
          <w:color w:val="000000"/>
          <w:sz w:val="28"/>
          <w:szCs w:val="28"/>
          <w:highlight w:val="yellow"/>
        </w:rPr>
      </w:pPr>
    </w:p>
    <w:p w:rsidR="00AE4842" w:rsidRPr="00172383" w:rsidRDefault="00AE4842" w:rsidP="00172383">
      <w:pPr>
        <w:shd w:val="clear" w:color="auto" w:fill="FFFFFF"/>
        <w:tabs>
          <w:tab w:val="left" w:pos="993"/>
        </w:tabs>
        <w:spacing w:after="0" w:line="240" w:lineRule="auto"/>
        <w:ind w:firstLine="567"/>
        <w:contextualSpacing/>
        <w:jc w:val="both"/>
        <w:rPr>
          <w:rFonts w:ascii="Times New Roman" w:eastAsia="Times New Roman" w:hAnsi="Times New Roman"/>
          <w:color w:val="000000"/>
          <w:sz w:val="28"/>
          <w:szCs w:val="28"/>
          <w:lang w:eastAsia="ru-RU"/>
        </w:rPr>
      </w:pPr>
      <w:r w:rsidRPr="00172383">
        <w:rPr>
          <w:rFonts w:ascii="Times New Roman" w:eastAsia="Times New Roman" w:hAnsi="Times New Roman"/>
          <w:color w:val="000000"/>
          <w:sz w:val="28"/>
          <w:szCs w:val="28"/>
          <w:lang w:eastAsia="ru-RU"/>
        </w:rPr>
        <w:t>Задача развития конкуренции во всех регионах России поставлена Правительством Российской Федерации, 17 апреля 2019 года распоряжением Правительства РФ от №768-р утвержден Стандарт развития конкуренции в субъектах Российской Федерации</w:t>
      </w:r>
      <w:r w:rsidR="00172383" w:rsidRPr="00172383">
        <w:rPr>
          <w:rFonts w:ascii="Times New Roman" w:eastAsia="Times New Roman" w:hAnsi="Times New Roman"/>
          <w:color w:val="000000"/>
          <w:sz w:val="28"/>
          <w:szCs w:val="28"/>
          <w:lang w:eastAsia="ru-RU"/>
        </w:rPr>
        <w:t xml:space="preserve"> (далее - Стандарт)</w:t>
      </w:r>
      <w:r w:rsidRPr="00172383">
        <w:rPr>
          <w:rFonts w:ascii="Times New Roman" w:eastAsia="Times New Roman" w:hAnsi="Times New Roman"/>
          <w:color w:val="000000"/>
          <w:sz w:val="28"/>
          <w:szCs w:val="28"/>
          <w:lang w:eastAsia="ru-RU"/>
        </w:rPr>
        <w:t>.</w:t>
      </w:r>
      <w:r w:rsidR="00172383" w:rsidRPr="00172383">
        <w:rPr>
          <w:rFonts w:ascii="Times New Roman" w:eastAsia="Times New Roman" w:hAnsi="Times New Roman"/>
          <w:color w:val="000000"/>
          <w:sz w:val="28"/>
          <w:szCs w:val="28"/>
          <w:lang w:eastAsia="ru-RU"/>
        </w:rPr>
        <w:t xml:space="preserve"> </w:t>
      </w:r>
      <w:r w:rsidRPr="00172383">
        <w:rPr>
          <w:rFonts w:ascii="Times New Roman" w:eastAsia="Times New Roman" w:hAnsi="Times New Roman"/>
          <w:color w:val="000000"/>
          <w:sz w:val="28"/>
          <w:szCs w:val="28"/>
          <w:lang w:eastAsia="ru-RU"/>
        </w:rPr>
        <w:t>Целью реализации Стандарта является установление системного и единообразного подхода к осуществлению деятельности органов исполнительной власти субъектов РФ и органов местного самоуправления для развития конкуренции между хозяйствующими субъектами в отраслях экономики с учетом региональной специфики.</w:t>
      </w:r>
    </w:p>
    <w:p w:rsidR="00AE4842" w:rsidRPr="00172383" w:rsidRDefault="00AE4842" w:rsidP="00AE4842">
      <w:pPr>
        <w:pStyle w:val="21"/>
        <w:tabs>
          <w:tab w:val="left" w:pos="993"/>
          <w:tab w:val="left" w:pos="1134"/>
        </w:tabs>
        <w:spacing w:line="240" w:lineRule="auto"/>
        <w:ind w:firstLine="567"/>
        <w:contextualSpacing/>
        <w:jc w:val="both"/>
        <w:rPr>
          <w:sz w:val="28"/>
          <w:szCs w:val="28"/>
        </w:rPr>
      </w:pPr>
      <w:r w:rsidRPr="00172383">
        <w:rPr>
          <w:sz w:val="28"/>
          <w:szCs w:val="28"/>
        </w:rPr>
        <w:t>С целью организации работы по внедрению составляющих Стандарта ра</w:t>
      </w:r>
      <w:r w:rsidRPr="00172383">
        <w:rPr>
          <w:sz w:val="28"/>
          <w:szCs w:val="28"/>
        </w:rPr>
        <w:t>з</w:t>
      </w:r>
      <w:r w:rsidRPr="00172383">
        <w:rPr>
          <w:sz w:val="28"/>
          <w:szCs w:val="28"/>
        </w:rPr>
        <w:t>вития конкуренции в Краснодарском крае, администрацией муниципального образования Ленинградский район проведена следующая работа:</w:t>
      </w:r>
    </w:p>
    <w:p w:rsidR="00AE4842" w:rsidRPr="00E24BED" w:rsidRDefault="00AE4842" w:rsidP="00AE4842">
      <w:pPr>
        <w:pStyle w:val="21"/>
        <w:numPr>
          <w:ilvl w:val="0"/>
          <w:numId w:val="31"/>
        </w:numPr>
        <w:tabs>
          <w:tab w:val="left" w:pos="993"/>
          <w:tab w:val="left" w:pos="1134"/>
        </w:tabs>
        <w:spacing w:line="240" w:lineRule="auto"/>
        <w:ind w:left="0" w:firstLine="567"/>
        <w:contextualSpacing/>
        <w:jc w:val="both"/>
        <w:rPr>
          <w:sz w:val="28"/>
          <w:szCs w:val="28"/>
        </w:rPr>
      </w:pPr>
      <w:r w:rsidRPr="00E24BED">
        <w:rPr>
          <w:sz w:val="28"/>
          <w:szCs w:val="28"/>
        </w:rPr>
        <w:t>Распоряжением администрации муниципального образования Лени</w:t>
      </w:r>
      <w:r w:rsidRPr="00E24BED">
        <w:rPr>
          <w:sz w:val="28"/>
          <w:szCs w:val="28"/>
        </w:rPr>
        <w:t>н</w:t>
      </w:r>
      <w:r w:rsidRPr="00E24BED">
        <w:rPr>
          <w:sz w:val="28"/>
          <w:szCs w:val="28"/>
        </w:rPr>
        <w:t>градского района от 23 января 2019 года №20-р ответственным лицом по в</w:t>
      </w:r>
      <w:r w:rsidRPr="00E24BED">
        <w:rPr>
          <w:sz w:val="28"/>
          <w:szCs w:val="28"/>
        </w:rPr>
        <w:t>о</w:t>
      </w:r>
      <w:r w:rsidRPr="00E24BED">
        <w:rPr>
          <w:sz w:val="28"/>
          <w:szCs w:val="28"/>
        </w:rPr>
        <w:t>просу внедрения стандарта развития конкуренции в муниципальном образов</w:t>
      </w:r>
      <w:r w:rsidRPr="00E24BED">
        <w:rPr>
          <w:sz w:val="28"/>
          <w:szCs w:val="28"/>
        </w:rPr>
        <w:t>а</w:t>
      </w:r>
      <w:r w:rsidRPr="00E24BED">
        <w:rPr>
          <w:sz w:val="28"/>
          <w:szCs w:val="28"/>
        </w:rPr>
        <w:t>нии Ленинградский район назначен заместитель главы муниципального обр</w:t>
      </w:r>
      <w:r w:rsidRPr="00E24BED">
        <w:rPr>
          <w:sz w:val="28"/>
          <w:szCs w:val="28"/>
        </w:rPr>
        <w:t>а</w:t>
      </w:r>
      <w:r w:rsidRPr="00E24BED">
        <w:rPr>
          <w:sz w:val="28"/>
          <w:szCs w:val="28"/>
        </w:rPr>
        <w:t xml:space="preserve">зования Ленинградский район </w:t>
      </w:r>
      <w:proofErr w:type="spellStart"/>
      <w:r w:rsidRPr="00E24BED">
        <w:rPr>
          <w:sz w:val="28"/>
          <w:szCs w:val="28"/>
        </w:rPr>
        <w:t>Шередекин</w:t>
      </w:r>
      <w:proofErr w:type="spellEnd"/>
      <w:r w:rsidRPr="00E24BED">
        <w:rPr>
          <w:sz w:val="28"/>
          <w:szCs w:val="28"/>
        </w:rPr>
        <w:t xml:space="preserve"> Александр Николаевич, тел. 8(86145)38636.</w:t>
      </w:r>
    </w:p>
    <w:p w:rsidR="00E24BED" w:rsidRDefault="00AE4842" w:rsidP="00E24BED">
      <w:pPr>
        <w:pStyle w:val="21"/>
        <w:numPr>
          <w:ilvl w:val="0"/>
          <w:numId w:val="31"/>
        </w:numPr>
        <w:tabs>
          <w:tab w:val="left" w:pos="993"/>
          <w:tab w:val="left" w:pos="1134"/>
        </w:tabs>
        <w:spacing w:line="240" w:lineRule="auto"/>
        <w:ind w:left="0" w:firstLine="567"/>
        <w:contextualSpacing/>
        <w:jc w:val="both"/>
        <w:rPr>
          <w:sz w:val="28"/>
          <w:szCs w:val="28"/>
        </w:rPr>
      </w:pPr>
      <w:r w:rsidRPr="00E24BED">
        <w:rPr>
          <w:sz w:val="28"/>
          <w:szCs w:val="28"/>
        </w:rPr>
        <w:t xml:space="preserve">На территории муниципального образования Ленинградский район </w:t>
      </w:r>
      <w:r w:rsidRPr="00E24BED">
        <w:rPr>
          <w:sz w:val="28"/>
          <w:szCs w:val="28"/>
        </w:rPr>
        <w:lastRenderedPageBreak/>
        <w:t>распоряжением главы администрации муниципального образования Лени</w:t>
      </w:r>
      <w:r w:rsidRPr="00E24BED">
        <w:rPr>
          <w:sz w:val="28"/>
          <w:szCs w:val="28"/>
        </w:rPr>
        <w:t>н</w:t>
      </w:r>
      <w:r w:rsidRPr="00E24BED">
        <w:rPr>
          <w:sz w:val="28"/>
          <w:szCs w:val="28"/>
        </w:rPr>
        <w:t>градский район от 15 ноября 2016 года №275-</w:t>
      </w:r>
      <w:r w:rsidR="00172383" w:rsidRPr="00E24BED">
        <w:rPr>
          <w:sz w:val="28"/>
          <w:szCs w:val="28"/>
        </w:rPr>
        <w:t>р (с изменениями и дополнени</w:t>
      </w:r>
      <w:r w:rsidR="00172383" w:rsidRPr="00E24BED">
        <w:rPr>
          <w:sz w:val="28"/>
          <w:szCs w:val="28"/>
        </w:rPr>
        <w:t>я</w:t>
      </w:r>
      <w:r w:rsidR="00172383" w:rsidRPr="00E24BED">
        <w:rPr>
          <w:sz w:val="28"/>
          <w:szCs w:val="28"/>
        </w:rPr>
        <w:t>ми</w:t>
      </w:r>
      <w:r w:rsidRPr="00E24BED">
        <w:rPr>
          <w:sz w:val="28"/>
          <w:szCs w:val="28"/>
        </w:rPr>
        <w:t>) создана рабочая группа по содействию развития конкуренции в муниц</w:t>
      </w:r>
      <w:r w:rsidRPr="00E24BED">
        <w:rPr>
          <w:sz w:val="28"/>
          <w:szCs w:val="28"/>
        </w:rPr>
        <w:t>и</w:t>
      </w:r>
      <w:r w:rsidRPr="00E24BED">
        <w:rPr>
          <w:sz w:val="28"/>
          <w:szCs w:val="28"/>
        </w:rPr>
        <w:t>пальном образовании (далее – Рабочая группа), председателем которой являе</w:t>
      </w:r>
      <w:r w:rsidRPr="00E24BED">
        <w:rPr>
          <w:sz w:val="28"/>
          <w:szCs w:val="28"/>
        </w:rPr>
        <w:t>т</w:t>
      </w:r>
      <w:r w:rsidRPr="00E24BED">
        <w:rPr>
          <w:sz w:val="28"/>
          <w:szCs w:val="28"/>
        </w:rPr>
        <w:t>ся Гукалов Владимир Николаевич – глава муниципального образова</w:t>
      </w:r>
      <w:r w:rsidR="00E24BED">
        <w:rPr>
          <w:sz w:val="28"/>
          <w:szCs w:val="28"/>
        </w:rPr>
        <w:t xml:space="preserve">ния, тел.: 8(86145)71363. </w:t>
      </w:r>
      <w:proofErr w:type="gramStart"/>
      <w:r w:rsidR="00E24BED" w:rsidRPr="00BD579B">
        <w:rPr>
          <w:sz w:val="28"/>
          <w:szCs w:val="28"/>
        </w:rPr>
        <w:t>В состав Рабочей группы входят все заместители главы мун</w:t>
      </w:r>
      <w:r w:rsidR="00E24BED" w:rsidRPr="00BD579B">
        <w:rPr>
          <w:sz w:val="28"/>
          <w:szCs w:val="28"/>
        </w:rPr>
        <w:t>и</w:t>
      </w:r>
      <w:r w:rsidR="00E24BED" w:rsidRPr="00BD579B">
        <w:rPr>
          <w:sz w:val="28"/>
          <w:szCs w:val="28"/>
        </w:rPr>
        <w:t>ципального образования Ленинградский район,</w:t>
      </w:r>
      <w:r w:rsidR="00E24BED">
        <w:rPr>
          <w:sz w:val="28"/>
          <w:szCs w:val="28"/>
        </w:rPr>
        <w:t xml:space="preserve"> </w:t>
      </w:r>
      <w:r w:rsidR="00E24BED" w:rsidRPr="00BD579B">
        <w:rPr>
          <w:sz w:val="28"/>
          <w:szCs w:val="28"/>
        </w:rPr>
        <w:t>начальник управления экон</w:t>
      </w:r>
      <w:r w:rsidR="00E24BED" w:rsidRPr="00BD579B">
        <w:rPr>
          <w:sz w:val="28"/>
          <w:szCs w:val="28"/>
        </w:rPr>
        <w:t>о</w:t>
      </w:r>
      <w:r w:rsidR="00E24BED" w:rsidRPr="00BD579B">
        <w:rPr>
          <w:sz w:val="28"/>
          <w:szCs w:val="28"/>
        </w:rPr>
        <w:t>мического развития, потребительской сферы и информационных технологий администрации муниципального образования, секретарь Рабочей группы</w:t>
      </w:r>
      <w:r w:rsidR="00E24BED">
        <w:rPr>
          <w:sz w:val="28"/>
          <w:szCs w:val="28"/>
        </w:rPr>
        <w:t xml:space="preserve">, </w:t>
      </w:r>
      <w:r w:rsidR="00E24BED" w:rsidRPr="00BD579B">
        <w:rPr>
          <w:sz w:val="28"/>
          <w:szCs w:val="28"/>
        </w:rPr>
        <w:t>глава Ленинградского сельского поселения</w:t>
      </w:r>
      <w:r w:rsidR="00E24BED">
        <w:rPr>
          <w:sz w:val="28"/>
          <w:szCs w:val="28"/>
        </w:rPr>
        <w:t xml:space="preserve">, </w:t>
      </w:r>
      <w:r w:rsidR="00BD579B" w:rsidRPr="00BD579B">
        <w:rPr>
          <w:sz w:val="28"/>
          <w:szCs w:val="28"/>
        </w:rPr>
        <w:t>а также представители общественных о</w:t>
      </w:r>
      <w:r w:rsidR="00BD579B" w:rsidRPr="00BD579B">
        <w:rPr>
          <w:sz w:val="28"/>
          <w:szCs w:val="28"/>
        </w:rPr>
        <w:t>р</w:t>
      </w:r>
      <w:r w:rsidR="00BD579B" w:rsidRPr="00BD579B">
        <w:rPr>
          <w:sz w:val="28"/>
          <w:szCs w:val="28"/>
        </w:rPr>
        <w:t>ганизаций и объединений</w:t>
      </w:r>
      <w:r w:rsidR="00BD579B">
        <w:rPr>
          <w:sz w:val="28"/>
          <w:szCs w:val="28"/>
        </w:rPr>
        <w:t xml:space="preserve"> (</w:t>
      </w:r>
      <w:r w:rsidR="00BD579B" w:rsidRPr="00BD579B">
        <w:rPr>
          <w:sz w:val="28"/>
          <w:szCs w:val="28"/>
        </w:rPr>
        <w:t>председатель местного отделения Краснодарской краевой общественной организации ветеранов войны (пенсионеров, инвал</w:t>
      </w:r>
      <w:r w:rsidR="00BD579B" w:rsidRPr="00BD579B">
        <w:rPr>
          <w:sz w:val="28"/>
          <w:szCs w:val="28"/>
        </w:rPr>
        <w:t>и</w:t>
      </w:r>
      <w:r w:rsidR="00BD579B" w:rsidRPr="00BD579B">
        <w:rPr>
          <w:sz w:val="28"/>
          <w:szCs w:val="28"/>
        </w:rPr>
        <w:t>дов), труда, Вооруженных сил и правоохранительных органов</w:t>
      </w:r>
      <w:r w:rsidR="00BD579B">
        <w:rPr>
          <w:sz w:val="28"/>
          <w:szCs w:val="28"/>
        </w:rPr>
        <w:t>;</w:t>
      </w:r>
      <w:proofErr w:type="gramEnd"/>
      <w:r w:rsidR="00BD579B">
        <w:rPr>
          <w:sz w:val="28"/>
          <w:szCs w:val="28"/>
        </w:rPr>
        <w:t xml:space="preserve"> </w:t>
      </w:r>
      <w:r w:rsidR="00BD579B" w:rsidRPr="00BD579B">
        <w:rPr>
          <w:sz w:val="28"/>
          <w:szCs w:val="28"/>
        </w:rPr>
        <w:t>председатель Совета муниципального образования Ленинградский район</w:t>
      </w:r>
      <w:r w:rsidR="00BD579B">
        <w:rPr>
          <w:sz w:val="28"/>
          <w:szCs w:val="28"/>
        </w:rPr>
        <w:t xml:space="preserve">; </w:t>
      </w:r>
      <w:r w:rsidR="00BD579B" w:rsidRPr="00BD579B">
        <w:rPr>
          <w:sz w:val="28"/>
          <w:szCs w:val="28"/>
        </w:rPr>
        <w:t>председатель О</w:t>
      </w:r>
      <w:r w:rsidR="00BD579B" w:rsidRPr="00BD579B">
        <w:rPr>
          <w:sz w:val="28"/>
          <w:szCs w:val="28"/>
        </w:rPr>
        <w:t>б</w:t>
      </w:r>
      <w:r w:rsidR="00BD579B" w:rsidRPr="00BD579B">
        <w:rPr>
          <w:sz w:val="28"/>
          <w:szCs w:val="28"/>
        </w:rPr>
        <w:t>щественной палаты муниципального образования Ленинградский район; пре</w:t>
      </w:r>
      <w:r w:rsidR="00BD579B" w:rsidRPr="00BD579B">
        <w:rPr>
          <w:sz w:val="28"/>
          <w:szCs w:val="28"/>
        </w:rPr>
        <w:t>д</w:t>
      </w:r>
      <w:r w:rsidR="00BD579B" w:rsidRPr="00BD579B">
        <w:rPr>
          <w:sz w:val="28"/>
          <w:szCs w:val="28"/>
        </w:rPr>
        <w:t>седатель Ассоциации крестьянских (фермерских) хозяйств и сельскохозя</w:t>
      </w:r>
      <w:r w:rsidR="00BD579B" w:rsidRPr="00BD579B">
        <w:rPr>
          <w:sz w:val="28"/>
          <w:szCs w:val="28"/>
        </w:rPr>
        <w:t>й</w:t>
      </w:r>
      <w:r w:rsidR="00BD579B" w:rsidRPr="00BD579B">
        <w:rPr>
          <w:sz w:val="28"/>
          <w:szCs w:val="28"/>
        </w:rPr>
        <w:t>ственных кооперативов «Уманская»</w:t>
      </w:r>
      <w:r w:rsidR="00BD579B">
        <w:rPr>
          <w:sz w:val="28"/>
          <w:szCs w:val="28"/>
        </w:rPr>
        <w:t>.</w:t>
      </w:r>
    </w:p>
    <w:p w:rsidR="00BD579B" w:rsidRPr="00354F47" w:rsidRDefault="00BD579B" w:rsidP="00BD579B">
      <w:pPr>
        <w:tabs>
          <w:tab w:val="left" w:pos="709"/>
          <w:tab w:val="left" w:pos="6924"/>
        </w:tabs>
        <w:spacing w:after="0" w:line="240" w:lineRule="auto"/>
        <w:ind w:firstLine="567"/>
        <w:jc w:val="both"/>
        <w:rPr>
          <w:rFonts w:ascii="Times New Roman" w:hAnsi="Times New Roman" w:cs="Times New Roman"/>
          <w:sz w:val="28"/>
          <w:szCs w:val="28"/>
        </w:rPr>
      </w:pPr>
      <w:r w:rsidRPr="00354F47">
        <w:rPr>
          <w:rFonts w:ascii="Times New Roman" w:hAnsi="Times New Roman"/>
          <w:sz w:val="28"/>
          <w:szCs w:val="28"/>
        </w:rPr>
        <w:t>В 1 квартале 2019 года проведено одно заседание Рабочей группы, на котором п</w:t>
      </w:r>
      <w:r w:rsidRPr="00354F47">
        <w:rPr>
          <w:rFonts w:ascii="Times New Roman" w:hAnsi="Times New Roman" w:cs="Times New Roman"/>
          <w:sz w:val="28"/>
          <w:szCs w:val="28"/>
        </w:rPr>
        <w:t xml:space="preserve">одводились итоги состояния и развития конкурентной среды на рынках товаров, работ и услуг в 2018 году в муниципальном образовании Ленинградский район, а также итоги реализации плана </w:t>
      </w:r>
      <w:r w:rsidRPr="00354F47">
        <w:rPr>
          <w:rFonts w:ascii="Times New Roman" w:hAnsi="Times New Roman"/>
          <w:sz w:val="28"/>
          <w:szCs w:val="28"/>
        </w:rPr>
        <w:t xml:space="preserve">мероприятий («дорожной карты») </w:t>
      </w:r>
      <w:r w:rsidRPr="00354F47">
        <w:rPr>
          <w:rFonts w:ascii="Times New Roman" w:hAnsi="Times New Roman" w:cs="Times New Roman"/>
          <w:sz w:val="28"/>
          <w:szCs w:val="28"/>
        </w:rPr>
        <w:t>по содействию развитию конкуренции и по развитию конкурентной среды муниципального образования Ленинградский район в 2018 году.</w:t>
      </w:r>
    </w:p>
    <w:p w:rsidR="00BD579B" w:rsidRPr="003D636A" w:rsidRDefault="00BD579B" w:rsidP="003D636A">
      <w:pPr>
        <w:tabs>
          <w:tab w:val="left" w:pos="1134"/>
        </w:tabs>
        <w:spacing w:after="0" w:line="240" w:lineRule="auto"/>
        <w:ind w:firstLine="567"/>
        <w:jc w:val="both"/>
        <w:rPr>
          <w:rFonts w:ascii="Times New Roman" w:hAnsi="Times New Roman"/>
          <w:sz w:val="28"/>
          <w:szCs w:val="28"/>
        </w:rPr>
      </w:pPr>
      <w:proofErr w:type="gramStart"/>
      <w:r w:rsidRPr="003D636A">
        <w:rPr>
          <w:rFonts w:ascii="Times New Roman" w:hAnsi="Times New Roman"/>
          <w:sz w:val="28"/>
          <w:szCs w:val="28"/>
        </w:rPr>
        <w:t>В 4 квартале 201</w:t>
      </w:r>
      <w:r w:rsidR="003D636A">
        <w:rPr>
          <w:rFonts w:ascii="Times New Roman" w:hAnsi="Times New Roman"/>
          <w:sz w:val="28"/>
          <w:szCs w:val="28"/>
        </w:rPr>
        <w:t>9</w:t>
      </w:r>
      <w:r w:rsidRPr="003D636A">
        <w:rPr>
          <w:rFonts w:ascii="Times New Roman" w:hAnsi="Times New Roman"/>
          <w:sz w:val="28"/>
          <w:szCs w:val="28"/>
        </w:rPr>
        <w:t xml:space="preserve"> года проведено 2 заседания Рабочей группы, на которых обсуждался вопрос об организации проведения опроса субъектов предпринимательской деятельности и потребителей товаров и услуг для оценки конкурентной среды на социально-значимых и приоритетных рынках муниципального образования Ленинградский район, кроме того, подвод</w:t>
      </w:r>
      <w:r w:rsidR="003D636A" w:rsidRPr="003D636A">
        <w:rPr>
          <w:rFonts w:ascii="Times New Roman" w:hAnsi="Times New Roman"/>
          <w:sz w:val="28"/>
          <w:szCs w:val="28"/>
        </w:rPr>
        <w:t>ились итоги опроса респондентов, а также р</w:t>
      </w:r>
      <w:r w:rsidR="003D636A" w:rsidRPr="003D636A">
        <w:rPr>
          <w:rFonts w:ascii="Times New Roman" w:hAnsi="Times New Roman" w:cs="Times New Roman"/>
          <w:sz w:val="28"/>
          <w:szCs w:val="28"/>
        </w:rPr>
        <w:t>ассматривались предложения для включения в план мероприятий «дорожную карту» по содействию развитию конкуренции</w:t>
      </w:r>
      <w:proofErr w:type="gramEnd"/>
      <w:r w:rsidR="003D636A" w:rsidRPr="003D636A">
        <w:rPr>
          <w:rFonts w:ascii="Times New Roman" w:hAnsi="Times New Roman" w:cs="Times New Roman"/>
          <w:sz w:val="28"/>
          <w:szCs w:val="28"/>
        </w:rPr>
        <w:t xml:space="preserve"> в муниципальном образовании Ленинградский район на 2019-2022 годы.</w:t>
      </w:r>
      <w:r w:rsidR="00165B17">
        <w:rPr>
          <w:rFonts w:ascii="Times New Roman" w:hAnsi="Times New Roman" w:cs="Times New Roman"/>
          <w:sz w:val="28"/>
          <w:szCs w:val="28"/>
        </w:rPr>
        <w:t xml:space="preserve"> </w:t>
      </w:r>
      <w:proofErr w:type="gramStart"/>
      <w:r w:rsidR="00165B17">
        <w:rPr>
          <w:rFonts w:ascii="Times New Roman" w:hAnsi="Times New Roman" w:cs="Times New Roman"/>
          <w:sz w:val="28"/>
          <w:szCs w:val="28"/>
        </w:rPr>
        <w:t>П</w:t>
      </w:r>
      <w:r w:rsidR="00165B17" w:rsidRPr="003D636A">
        <w:rPr>
          <w:rFonts w:ascii="Times New Roman" w:hAnsi="Times New Roman" w:cs="Times New Roman"/>
          <w:sz w:val="28"/>
          <w:szCs w:val="28"/>
        </w:rPr>
        <w:t xml:space="preserve">лан </w:t>
      </w:r>
      <w:r w:rsidR="00165B17" w:rsidRPr="00880C52">
        <w:rPr>
          <w:rFonts w:ascii="Times New Roman" w:hAnsi="Times New Roman"/>
          <w:sz w:val="28"/>
          <w:szCs w:val="28"/>
        </w:rPr>
        <w:t>мероприятий «дорожную карту» по содействию развитию конкуренции в муниципальном образовании Ленинградский район</w:t>
      </w:r>
      <w:r w:rsidR="00880C52" w:rsidRPr="00880C52">
        <w:rPr>
          <w:rFonts w:ascii="Times New Roman" w:hAnsi="Times New Roman"/>
          <w:sz w:val="28"/>
          <w:szCs w:val="28"/>
        </w:rPr>
        <w:t xml:space="preserve"> с приложениями:</w:t>
      </w:r>
      <w:r w:rsidR="00165B17" w:rsidRPr="00880C52">
        <w:rPr>
          <w:rFonts w:ascii="Times New Roman" w:hAnsi="Times New Roman"/>
          <w:sz w:val="28"/>
          <w:szCs w:val="28"/>
        </w:rPr>
        <w:t xml:space="preserve"> </w:t>
      </w:r>
      <w:r w:rsidR="00880C52" w:rsidRPr="00880C52">
        <w:rPr>
          <w:rFonts w:ascii="Times New Roman" w:hAnsi="Times New Roman"/>
          <w:sz w:val="28"/>
          <w:szCs w:val="28"/>
        </w:rPr>
        <w:t>м</w:t>
      </w:r>
      <w:r w:rsidR="00165B17" w:rsidRPr="00880C52">
        <w:rPr>
          <w:rFonts w:ascii="Times New Roman" w:hAnsi="Times New Roman"/>
          <w:sz w:val="28"/>
          <w:szCs w:val="28"/>
        </w:rPr>
        <w:t>ероприятия стратегических и программных документов, реализация которых оказывает влияние на состояние конкуренции на товарных рынках муниципального образования</w:t>
      </w:r>
      <w:r w:rsidR="00880C52" w:rsidRPr="00880C52">
        <w:rPr>
          <w:rFonts w:ascii="Times New Roman" w:hAnsi="Times New Roman"/>
          <w:sz w:val="28"/>
          <w:szCs w:val="28"/>
        </w:rPr>
        <w:t xml:space="preserve"> Ленинградский район и перечень ключевых показателей развития конкуренции к 1 января 2022 г. в муниципальном образовании Ленинградский район</w:t>
      </w:r>
      <w:r w:rsidR="00165B17" w:rsidRPr="00880C52">
        <w:rPr>
          <w:rFonts w:ascii="Times New Roman" w:hAnsi="Times New Roman"/>
          <w:sz w:val="28"/>
          <w:szCs w:val="28"/>
        </w:rPr>
        <w:t xml:space="preserve"> утвержден распоряжением администрации муниципального образования Ленинградский район от 31 декабря</w:t>
      </w:r>
      <w:proofErr w:type="gramEnd"/>
      <w:r w:rsidR="00165B17" w:rsidRPr="00880C52">
        <w:rPr>
          <w:rFonts w:ascii="Times New Roman" w:hAnsi="Times New Roman"/>
          <w:sz w:val="28"/>
          <w:szCs w:val="28"/>
        </w:rPr>
        <w:t xml:space="preserve"> 2019 года №284-р</w:t>
      </w:r>
      <w:r w:rsidR="00880C52" w:rsidRPr="00880C52">
        <w:rPr>
          <w:rFonts w:ascii="Times New Roman" w:hAnsi="Times New Roman"/>
          <w:sz w:val="28"/>
          <w:szCs w:val="28"/>
        </w:rPr>
        <w:t>, а так же</w:t>
      </w:r>
      <w:r w:rsidR="00880C52">
        <w:rPr>
          <w:rFonts w:ascii="Times New Roman" w:hAnsi="Times New Roman" w:cs="Times New Roman"/>
          <w:sz w:val="28"/>
          <w:szCs w:val="28"/>
        </w:rPr>
        <w:t xml:space="preserve"> </w:t>
      </w:r>
      <w:r w:rsidR="00165B17">
        <w:rPr>
          <w:rFonts w:ascii="Times New Roman" w:hAnsi="Times New Roman" w:cs="Times New Roman"/>
          <w:sz w:val="28"/>
          <w:szCs w:val="28"/>
        </w:rPr>
        <w:t xml:space="preserve">размещен на официальном сайте администрации муниципального образования Ленинградский район по адресу </w:t>
      </w:r>
      <w:r w:rsidR="00165B17" w:rsidRPr="00354F47">
        <w:rPr>
          <w:rStyle w:val="af2"/>
          <w:rFonts w:ascii="Times New Roman" w:eastAsia="Calibri" w:hAnsi="Times New Roman" w:cs="Times New Roman"/>
          <w:kern w:val="0"/>
          <w:sz w:val="28"/>
          <w:szCs w:val="28"/>
          <w:lang w:eastAsia="en-US"/>
        </w:rPr>
        <w:t>http://adminlenkub.ru/region/standart_razv_konkur/NPA/</w:t>
      </w:r>
      <w:r w:rsidR="00165B17">
        <w:rPr>
          <w:rFonts w:ascii="Times New Roman" w:hAnsi="Times New Roman" w:cs="Times New Roman"/>
          <w:sz w:val="28"/>
          <w:szCs w:val="28"/>
        </w:rPr>
        <w:t>.</w:t>
      </w:r>
    </w:p>
    <w:p w:rsidR="00BD579B" w:rsidRPr="00E24BED" w:rsidRDefault="00BD579B" w:rsidP="003D636A">
      <w:pPr>
        <w:pStyle w:val="21"/>
        <w:tabs>
          <w:tab w:val="left" w:pos="993"/>
          <w:tab w:val="left" w:pos="1134"/>
        </w:tabs>
        <w:spacing w:line="240" w:lineRule="auto"/>
        <w:ind w:firstLine="567"/>
        <w:contextualSpacing/>
        <w:jc w:val="both"/>
        <w:rPr>
          <w:sz w:val="28"/>
          <w:szCs w:val="28"/>
        </w:rPr>
      </w:pPr>
      <w:r w:rsidRPr="003D636A">
        <w:rPr>
          <w:sz w:val="28"/>
          <w:szCs w:val="28"/>
        </w:rPr>
        <w:t xml:space="preserve">Информация о проводимых мероприятиях, в рамках организации </w:t>
      </w:r>
      <w:proofErr w:type="gramStart"/>
      <w:r w:rsidRPr="003D636A">
        <w:rPr>
          <w:sz w:val="28"/>
          <w:szCs w:val="28"/>
        </w:rPr>
        <w:t>работы</w:t>
      </w:r>
      <w:proofErr w:type="gramEnd"/>
      <w:r w:rsidRPr="003D636A">
        <w:rPr>
          <w:sz w:val="28"/>
          <w:szCs w:val="28"/>
        </w:rPr>
        <w:t xml:space="preserve"> </w:t>
      </w:r>
      <w:r w:rsidRPr="003D636A">
        <w:rPr>
          <w:sz w:val="28"/>
          <w:szCs w:val="28"/>
        </w:rPr>
        <w:lastRenderedPageBreak/>
        <w:t>по внедрению составляющих Стандарта развития конкуренции на территории муниципального образования Ленинградский район, а также информация о р</w:t>
      </w:r>
      <w:r w:rsidRPr="003D636A">
        <w:rPr>
          <w:sz w:val="28"/>
          <w:szCs w:val="28"/>
        </w:rPr>
        <w:t>а</w:t>
      </w:r>
      <w:r w:rsidRPr="003D636A">
        <w:rPr>
          <w:sz w:val="28"/>
          <w:szCs w:val="28"/>
        </w:rPr>
        <w:t>боте Рабочей группы по содействию развития конкуренции в муниципальном образовании Ленинградский район, размещена на официальном сайте</w:t>
      </w:r>
      <w:r w:rsidRPr="003D636A">
        <w:rPr>
          <w:sz w:val="28"/>
          <w:szCs w:val="28"/>
          <w:lang w:eastAsia="ru-RU"/>
        </w:rPr>
        <w:t xml:space="preserve"> админ</w:t>
      </w:r>
      <w:r w:rsidRPr="003D636A">
        <w:rPr>
          <w:sz w:val="28"/>
          <w:szCs w:val="28"/>
          <w:lang w:eastAsia="ru-RU"/>
        </w:rPr>
        <w:t>и</w:t>
      </w:r>
      <w:r w:rsidRPr="003D636A">
        <w:rPr>
          <w:sz w:val="28"/>
          <w:szCs w:val="28"/>
          <w:lang w:eastAsia="ru-RU"/>
        </w:rPr>
        <w:t xml:space="preserve">страции муниципального образования Ленинградский район по адресу </w:t>
      </w:r>
      <w:hyperlink r:id="rId106" w:history="1">
        <w:r w:rsidRPr="003D636A">
          <w:rPr>
            <w:rStyle w:val="af2"/>
            <w:sz w:val="28"/>
            <w:szCs w:val="28"/>
          </w:rPr>
          <w:t>http://adminlenkub.ru/region/standart_razv_konkur/rab_groop.php</w:t>
        </w:r>
      </w:hyperlink>
      <w:r w:rsidRPr="003D636A">
        <w:rPr>
          <w:sz w:val="28"/>
          <w:szCs w:val="28"/>
        </w:rPr>
        <w:t>.</w:t>
      </w:r>
    </w:p>
    <w:p w:rsidR="00AE4842" w:rsidRPr="00E24BED" w:rsidRDefault="00AE4842" w:rsidP="00BD579B">
      <w:pPr>
        <w:pStyle w:val="21"/>
        <w:numPr>
          <w:ilvl w:val="0"/>
          <w:numId w:val="31"/>
        </w:numPr>
        <w:tabs>
          <w:tab w:val="left" w:pos="993"/>
          <w:tab w:val="left" w:pos="1134"/>
        </w:tabs>
        <w:spacing w:line="240" w:lineRule="auto"/>
        <w:ind w:left="0" w:firstLine="567"/>
        <w:contextualSpacing/>
        <w:jc w:val="both"/>
        <w:rPr>
          <w:sz w:val="28"/>
          <w:szCs w:val="28"/>
        </w:rPr>
      </w:pPr>
      <w:proofErr w:type="gramStart"/>
      <w:r w:rsidRPr="00E24BED">
        <w:rPr>
          <w:sz w:val="28"/>
          <w:szCs w:val="28"/>
        </w:rPr>
        <w:t>Ответственным</w:t>
      </w:r>
      <w:proofErr w:type="gramEnd"/>
      <w:r w:rsidRPr="00E24BED">
        <w:rPr>
          <w:sz w:val="28"/>
          <w:szCs w:val="28"/>
        </w:rPr>
        <w:t xml:space="preserve"> за координацию работ по развитию конкуренции в м</w:t>
      </w:r>
      <w:r w:rsidRPr="00E24BED">
        <w:rPr>
          <w:sz w:val="28"/>
          <w:szCs w:val="28"/>
        </w:rPr>
        <w:t>у</w:t>
      </w:r>
      <w:r w:rsidRPr="00E24BED">
        <w:rPr>
          <w:sz w:val="28"/>
          <w:szCs w:val="28"/>
        </w:rPr>
        <w:t>ниципальном образовании Ленинградский район определены:</w:t>
      </w:r>
    </w:p>
    <w:p w:rsidR="00AE4842" w:rsidRPr="00E24BED" w:rsidRDefault="003D636A" w:rsidP="00AE4842">
      <w:pPr>
        <w:pStyle w:val="ac"/>
        <w:tabs>
          <w:tab w:val="left" w:pos="851"/>
        </w:tabs>
        <w:ind w:firstLine="567"/>
        <w:jc w:val="both"/>
        <w:rPr>
          <w:sz w:val="28"/>
          <w:szCs w:val="28"/>
        </w:rPr>
      </w:pPr>
      <w:r>
        <w:rPr>
          <w:sz w:val="28"/>
          <w:szCs w:val="28"/>
        </w:rPr>
        <w:t>з</w:t>
      </w:r>
      <w:r w:rsidR="00AE4842" w:rsidRPr="00E24BED">
        <w:rPr>
          <w:sz w:val="28"/>
          <w:szCs w:val="28"/>
        </w:rPr>
        <w:t>аместитель главы администрации муниципального образования Лени</w:t>
      </w:r>
      <w:r w:rsidR="00AE4842" w:rsidRPr="00E24BED">
        <w:rPr>
          <w:sz w:val="28"/>
          <w:szCs w:val="28"/>
        </w:rPr>
        <w:t>н</w:t>
      </w:r>
      <w:r w:rsidR="00AE4842" w:rsidRPr="00E24BED">
        <w:rPr>
          <w:sz w:val="28"/>
          <w:szCs w:val="28"/>
        </w:rPr>
        <w:t xml:space="preserve">градский район – </w:t>
      </w:r>
      <w:proofErr w:type="spellStart"/>
      <w:r w:rsidR="00AE4842" w:rsidRPr="00E24BED">
        <w:rPr>
          <w:sz w:val="28"/>
          <w:szCs w:val="28"/>
        </w:rPr>
        <w:t>Шередекин</w:t>
      </w:r>
      <w:proofErr w:type="spellEnd"/>
      <w:r w:rsidR="00AE4842" w:rsidRPr="00E24BED">
        <w:rPr>
          <w:sz w:val="28"/>
          <w:szCs w:val="28"/>
        </w:rPr>
        <w:t xml:space="preserve"> Александр Николаевич;</w:t>
      </w:r>
    </w:p>
    <w:p w:rsidR="00AE4842" w:rsidRPr="00E24BED" w:rsidRDefault="00AE4842" w:rsidP="00AE4842">
      <w:pPr>
        <w:pStyle w:val="ac"/>
        <w:tabs>
          <w:tab w:val="left" w:pos="851"/>
        </w:tabs>
        <w:ind w:firstLine="567"/>
        <w:jc w:val="both"/>
        <w:rPr>
          <w:sz w:val="28"/>
          <w:szCs w:val="28"/>
        </w:rPr>
      </w:pPr>
      <w:r w:rsidRPr="00E24BED">
        <w:rPr>
          <w:sz w:val="28"/>
          <w:szCs w:val="28"/>
        </w:rPr>
        <w:t>структурное подразделение – управление экономического развития, потр</w:t>
      </w:r>
      <w:r w:rsidRPr="00E24BED">
        <w:rPr>
          <w:sz w:val="28"/>
          <w:szCs w:val="28"/>
        </w:rPr>
        <w:t>е</w:t>
      </w:r>
      <w:r w:rsidRPr="00E24BED">
        <w:rPr>
          <w:sz w:val="28"/>
          <w:szCs w:val="28"/>
        </w:rPr>
        <w:t>бительской сферы и информационных технологий администрации муниц</w:t>
      </w:r>
      <w:r w:rsidRPr="00E24BED">
        <w:rPr>
          <w:sz w:val="28"/>
          <w:szCs w:val="28"/>
        </w:rPr>
        <w:t>и</w:t>
      </w:r>
      <w:r w:rsidRPr="00E24BED">
        <w:rPr>
          <w:sz w:val="28"/>
          <w:szCs w:val="28"/>
        </w:rPr>
        <w:t>пального образования Ленинградский район (далее – Управление). Ответстве</w:t>
      </w:r>
      <w:r w:rsidRPr="00E24BED">
        <w:rPr>
          <w:sz w:val="28"/>
          <w:szCs w:val="28"/>
        </w:rPr>
        <w:t>н</w:t>
      </w:r>
      <w:r w:rsidRPr="00E24BED">
        <w:rPr>
          <w:sz w:val="28"/>
          <w:szCs w:val="28"/>
        </w:rPr>
        <w:t>ные должностные лица структурного подразделения: Трояновская Татьяна В</w:t>
      </w:r>
      <w:r w:rsidRPr="00E24BED">
        <w:rPr>
          <w:sz w:val="28"/>
          <w:szCs w:val="28"/>
        </w:rPr>
        <w:t>а</w:t>
      </w:r>
      <w:r w:rsidRPr="00E24BED">
        <w:rPr>
          <w:sz w:val="28"/>
          <w:szCs w:val="28"/>
        </w:rPr>
        <w:t>сильевна – начальник Управления, тел.: 8(86145)72376; Дедова Наталья Миха</w:t>
      </w:r>
      <w:r w:rsidRPr="00E24BED">
        <w:rPr>
          <w:sz w:val="28"/>
          <w:szCs w:val="28"/>
        </w:rPr>
        <w:t>й</w:t>
      </w:r>
      <w:r w:rsidRPr="00E24BED">
        <w:rPr>
          <w:sz w:val="28"/>
          <w:szCs w:val="28"/>
        </w:rPr>
        <w:t xml:space="preserve">ловна – ведущий специалист </w:t>
      </w:r>
      <w:r w:rsidR="002444C3">
        <w:rPr>
          <w:sz w:val="28"/>
          <w:szCs w:val="28"/>
        </w:rPr>
        <w:t>Управления, тел.: 8(86145)70288</w:t>
      </w:r>
      <w:r w:rsidRPr="00E24BED">
        <w:rPr>
          <w:sz w:val="28"/>
          <w:szCs w:val="28"/>
        </w:rPr>
        <w:t>.</w:t>
      </w:r>
    </w:p>
    <w:p w:rsidR="00AE4842" w:rsidRPr="00E24BED" w:rsidRDefault="00AE4842" w:rsidP="00AE4842">
      <w:pPr>
        <w:pStyle w:val="21"/>
        <w:numPr>
          <w:ilvl w:val="0"/>
          <w:numId w:val="31"/>
        </w:numPr>
        <w:tabs>
          <w:tab w:val="left" w:pos="993"/>
          <w:tab w:val="left" w:pos="1134"/>
        </w:tabs>
        <w:spacing w:line="240" w:lineRule="auto"/>
        <w:ind w:left="0" w:firstLine="567"/>
        <w:contextualSpacing/>
        <w:jc w:val="both"/>
        <w:rPr>
          <w:sz w:val="28"/>
          <w:szCs w:val="28"/>
        </w:rPr>
      </w:pPr>
      <w:proofErr w:type="gramStart"/>
      <w:r w:rsidRPr="00E24BED">
        <w:rPr>
          <w:sz w:val="28"/>
          <w:szCs w:val="28"/>
        </w:rPr>
        <w:t>Распоряжением администрации муниципального образования Лени</w:t>
      </w:r>
      <w:r w:rsidRPr="00E24BED">
        <w:rPr>
          <w:sz w:val="28"/>
          <w:szCs w:val="28"/>
        </w:rPr>
        <w:t>н</w:t>
      </w:r>
      <w:r w:rsidRPr="00E24BED">
        <w:rPr>
          <w:sz w:val="28"/>
          <w:szCs w:val="28"/>
        </w:rPr>
        <w:t>градский район от 30 июля 2018 года № 234-р утверждены Положение об управлении экономического развития, потребительской сферы и информацио</w:t>
      </w:r>
      <w:r w:rsidRPr="00E24BED">
        <w:rPr>
          <w:sz w:val="28"/>
          <w:szCs w:val="28"/>
        </w:rPr>
        <w:t>н</w:t>
      </w:r>
      <w:r w:rsidRPr="00E24BED">
        <w:rPr>
          <w:sz w:val="28"/>
          <w:szCs w:val="28"/>
        </w:rPr>
        <w:t>ных технологий администрации муниципального образования и должностные инструкции начальника и специалистов Управления, курирующих работу по содействию развитию конкуренции.</w:t>
      </w:r>
      <w:proofErr w:type="gramEnd"/>
      <w:r w:rsidRPr="00E24BED">
        <w:rPr>
          <w:sz w:val="28"/>
          <w:szCs w:val="28"/>
        </w:rPr>
        <w:t xml:space="preserve"> Решением Совета муниципального образ</w:t>
      </w:r>
      <w:r w:rsidRPr="00E24BED">
        <w:rPr>
          <w:sz w:val="28"/>
          <w:szCs w:val="28"/>
        </w:rPr>
        <w:t>о</w:t>
      </w:r>
      <w:r w:rsidRPr="00E24BED">
        <w:rPr>
          <w:sz w:val="28"/>
          <w:szCs w:val="28"/>
        </w:rPr>
        <w:t>вания Ленинградский район от 24 декабря 2014 года 78 утверждено Положение об управлении сельского хозяйства и продовольствия администрации муниц</w:t>
      </w:r>
      <w:r w:rsidRPr="00E24BED">
        <w:rPr>
          <w:sz w:val="28"/>
          <w:szCs w:val="28"/>
        </w:rPr>
        <w:t>и</w:t>
      </w:r>
      <w:r w:rsidRPr="00E24BED">
        <w:rPr>
          <w:sz w:val="28"/>
          <w:szCs w:val="28"/>
        </w:rPr>
        <w:t>пального образования Ленинградский район. Распоряжением администрации муниципального образования Ленинградский район от 8 августа 2012 года № 214-</w:t>
      </w:r>
      <w:r w:rsidR="002444C3">
        <w:rPr>
          <w:sz w:val="28"/>
          <w:szCs w:val="28"/>
        </w:rPr>
        <w:t>р (с изменениями и дополнениями</w:t>
      </w:r>
      <w:r w:rsidRPr="00E24BED">
        <w:rPr>
          <w:sz w:val="28"/>
          <w:szCs w:val="28"/>
        </w:rPr>
        <w:t>) утверждены Положение о планово-финансовом отделе и должностные инструкции начальника и специалистов о</w:t>
      </w:r>
      <w:r w:rsidRPr="00E24BED">
        <w:rPr>
          <w:sz w:val="28"/>
          <w:szCs w:val="28"/>
        </w:rPr>
        <w:t>т</w:t>
      </w:r>
      <w:r w:rsidRPr="00E24BED">
        <w:rPr>
          <w:sz w:val="28"/>
          <w:szCs w:val="28"/>
        </w:rPr>
        <w:t>дела управления сельского хозяйства и продовольствия администрации мун</w:t>
      </w:r>
      <w:r w:rsidRPr="00E24BED">
        <w:rPr>
          <w:sz w:val="28"/>
          <w:szCs w:val="28"/>
        </w:rPr>
        <w:t>и</w:t>
      </w:r>
      <w:r w:rsidRPr="00E24BED">
        <w:rPr>
          <w:sz w:val="28"/>
          <w:szCs w:val="28"/>
        </w:rPr>
        <w:t>ципального образования Ленинградский район.</w:t>
      </w:r>
    </w:p>
    <w:p w:rsidR="00427A9E" w:rsidRPr="00427A9E" w:rsidRDefault="00427A9E" w:rsidP="00427A9E">
      <w:pPr>
        <w:pStyle w:val="21"/>
        <w:numPr>
          <w:ilvl w:val="0"/>
          <w:numId w:val="31"/>
        </w:numPr>
        <w:tabs>
          <w:tab w:val="left" w:pos="993"/>
          <w:tab w:val="left" w:pos="1134"/>
        </w:tabs>
        <w:spacing w:line="240" w:lineRule="auto"/>
        <w:ind w:left="0" w:firstLine="567"/>
        <w:contextualSpacing/>
        <w:jc w:val="both"/>
        <w:rPr>
          <w:sz w:val="28"/>
          <w:szCs w:val="28"/>
        </w:rPr>
      </w:pPr>
      <w:r>
        <w:rPr>
          <w:sz w:val="28"/>
          <w:szCs w:val="28"/>
        </w:rPr>
        <w:t>С</w:t>
      </w:r>
      <w:r w:rsidRPr="00427A9E">
        <w:rPr>
          <w:sz w:val="28"/>
          <w:szCs w:val="28"/>
        </w:rPr>
        <w:t xml:space="preserve"> целью повышения информированности субъектов предпринимател</w:t>
      </w:r>
      <w:r w:rsidRPr="00427A9E">
        <w:rPr>
          <w:sz w:val="28"/>
          <w:szCs w:val="28"/>
        </w:rPr>
        <w:t>ь</w:t>
      </w:r>
      <w:r w:rsidRPr="00427A9E">
        <w:rPr>
          <w:sz w:val="28"/>
          <w:szCs w:val="28"/>
        </w:rPr>
        <w:t>ской деятельности и потребителей товаров, работ и услуг на территории мун</w:t>
      </w:r>
      <w:r w:rsidRPr="00427A9E">
        <w:rPr>
          <w:sz w:val="28"/>
          <w:szCs w:val="28"/>
        </w:rPr>
        <w:t>и</w:t>
      </w:r>
      <w:r w:rsidRPr="00427A9E">
        <w:rPr>
          <w:sz w:val="28"/>
          <w:szCs w:val="28"/>
        </w:rPr>
        <w:t>ципального образования, на официальном сайте администрации муниципальн</w:t>
      </w:r>
      <w:r w:rsidRPr="00427A9E">
        <w:rPr>
          <w:sz w:val="28"/>
          <w:szCs w:val="28"/>
        </w:rPr>
        <w:t>о</w:t>
      </w:r>
      <w:r w:rsidRPr="00427A9E">
        <w:rPr>
          <w:sz w:val="28"/>
          <w:szCs w:val="28"/>
        </w:rPr>
        <w:t xml:space="preserve">го образования Ленинградский район в сети «Интернет» в разделе «Стандарт развития конкуренции» по адресу </w:t>
      </w:r>
      <w:hyperlink r:id="rId107" w:history="1">
        <w:r w:rsidRPr="00354F47">
          <w:rPr>
            <w:rStyle w:val="af2"/>
            <w:rFonts w:eastAsia="Calibri"/>
            <w:sz w:val="28"/>
            <w:szCs w:val="28"/>
          </w:rPr>
          <w:t>http://adminlenkub.ru/region/standart_razv_konkur/</w:t>
        </w:r>
      </w:hyperlink>
      <w:r w:rsidRPr="00354F47">
        <w:rPr>
          <w:rStyle w:val="af2"/>
          <w:rFonts w:eastAsia="Calibri"/>
          <w:u w:val="none"/>
        </w:rPr>
        <w:t xml:space="preserve"> </w:t>
      </w:r>
      <w:r w:rsidRPr="00427A9E">
        <w:rPr>
          <w:sz w:val="28"/>
          <w:szCs w:val="28"/>
        </w:rPr>
        <w:t>размещена информация о в</w:t>
      </w:r>
      <w:r w:rsidRPr="00427A9E">
        <w:rPr>
          <w:sz w:val="28"/>
          <w:szCs w:val="28"/>
        </w:rPr>
        <w:t>ы</w:t>
      </w:r>
      <w:r w:rsidRPr="00427A9E">
        <w:rPr>
          <w:sz w:val="28"/>
          <w:szCs w:val="28"/>
        </w:rPr>
        <w:t xml:space="preserve">полнении требований Стандарта и мероприятий, предусмотренных </w:t>
      </w:r>
      <w:r w:rsidRPr="001D5B44">
        <w:rPr>
          <w:sz w:val="28"/>
          <w:szCs w:val="28"/>
        </w:rPr>
        <w:t>планом м</w:t>
      </w:r>
      <w:r w:rsidRPr="001D5B44">
        <w:rPr>
          <w:sz w:val="28"/>
          <w:szCs w:val="28"/>
        </w:rPr>
        <w:t>е</w:t>
      </w:r>
      <w:r w:rsidRPr="001D5B44">
        <w:rPr>
          <w:sz w:val="28"/>
          <w:szCs w:val="28"/>
        </w:rPr>
        <w:t xml:space="preserve">роприятий </w:t>
      </w:r>
      <w:r w:rsidRPr="00427A9E">
        <w:rPr>
          <w:sz w:val="28"/>
          <w:szCs w:val="28"/>
        </w:rPr>
        <w:t>(</w:t>
      </w:r>
      <w:r w:rsidRPr="001D5B44">
        <w:rPr>
          <w:sz w:val="28"/>
          <w:szCs w:val="28"/>
        </w:rPr>
        <w:t xml:space="preserve">дорожная карта) </w:t>
      </w:r>
      <w:r w:rsidRPr="00427A9E">
        <w:rPr>
          <w:kern w:val="28"/>
          <w:sz w:val="28"/>
          <w:szCs w:val="28"/>
        </w:rPr>
        <w:t>по содействию развитию конкуренции в муниц</w:t>
      </w:r>
      <w:r w:rsidRPr="00427A9E">
        <w:rPr>
          <w:kern w:val="28"/>
          <w:sz w:val="28"/>
          <w:szCs w:val="28"/>
        </w:rPr>
        <w:t>и</w:t>
      </w:r>
      <w:r w:rsidRPr="00427A9E">
        <w:rPr>
          <w:kern w:val="28"/>
          <w:sz w:val="28"/>
          <w:szCs w:val="28"/>
        </w:rPr>
        <w:t>пальном образовании Ленинградский район</w:t>
      </w:r>
      <w:r w:rsidRPr="00427A9E">
        <w:rPr>
          <w:sz w:val="28"/>
          <w:szCs w:val="28"/>
        </w:rPr>
        <w:t>, а также документы, принимаемые во исполнение Стандарта и «дорожной карты».</w:t>
      </w:r>
    </w:p>
    <w:p w:rsidR="00427A9E" w:rsidRPr="00C21DD4" w:rsidRDefault="00634C25" w:rsidP="00C21DD4">
      <w:pPr>
        <w:pStyle w:val="21"/>
        <w:numPr>
          <w:ilvl w:val="0"/>
          <w:numId w:val="31"/>
        </w:numPr>
        <w:tabs>
          <w:tab w:val="left" w:pos="993"/>
          <w:tab w:val="left" w:pos="1134"/>
        </w:tabs>
        <w:spacing w:line="240" w:lineRule="auto"/>
        <w:ind w:left="0" w:firstLine="567"/>
        <w:contextualSpacing/>
        <w:jc w:val="both"/>
        <w:rPr>
          <w:sz w:val="28"/>
          <w:szCs w:val="28"/>
        </w:rPr>
      </w:pPr>
      <w:r w:rsidRPr="00C21DD4">
        <w:rPr>
          <w:sz w:val="28"/>
          <w:szCs w:val="28"/>
        </w:rPr>
        <w:t>В целях предупреждения рисков нарушения антимонопольного закон</w:t>
      </w:r>
      <w:r w:rsidRPr="00C21DD4">
        <w:rPr>
          <w:sz w:val="28"/>
          <w:szCs w:val="28"/>
        </w:rPr>
        <w:t>о</w:t>
      </w:r>
      <w:r w:rsidRPr="00C21DD4">
        <w:rPr>
          <w:sz w:val="28"/>
          <w:szCs w:val="28"/>
        </w:rPr>
        <w:t xml:space="preserve">дательства (антимонопольный </w:t>
      </w:r>
      <w:proofErr w:type="spellStart"/>
      <w:r w:rsidRPr="00C21DD4">
        <w:rPr>
          <w:sz w:val="28"/>
          <w:szCs w:val="28"/>
        </w:rPr>
        <w:t>комплаенс</w:t>
      </w:r>
      <w:proofErr w:type="spellEnd"/>
      <w:r w:rsidRPr="00C21DD4">
        <w:rPr>
          <w:sz w:val="28"/>
          <w:szCs w:val="28"/>
        </w:rPr>
        <w:t xml:space="preserve">) в органах местного самоуправления муниципального образования Ленинградский район: </w:t>
      </w:r>
    </w:p>
    <w:p w:rsidR="00B447D1" w:rsidRDefault="00DE5EFF" w:rsidP="0048768C">
      <w:pPr>
        <w:widowControl w:val="0"/>
        <w:spacing w:after="0" w:line="240" w:lineRule="auto"/>
        <w:ind w:firstLine="567"/>
        <w:jc w:val="both"/>
        <w:rPr>
          <w:rFonts w:ascii="Times New Roman" w:eastAsiaTheme="minorHAnsi" w:hAnsi="Times New Roman" w:cs="Times New Roman"/>
          <w:color w:val="000000" w:themeColor="text1"/>
          <w:sz w:val="28"/>
          <w:szCs w:val="28"/>
          <w:lang w:eastAsia="en-US"/>
        </w:rPr>
      </w:pPr>
      <w:r w:rsidRPr="00C21DD4">
        <w:rPr>
          <w:rFonts w:ascii="Times New Roman" w:hAnsi="Times New Roman" w:cs="Times New Roman"/>
          <w:spacing w:val="-6"/>
          <w:kern w:val="16"/>
          <w:sz w:val="28"/>
          <w:szCs w:val="28"/>
        </w:rPr>
        <w:t>- для о</w:t>
      </w:r>
      <w:r w:rsidRPr="00C21DD4">
        <w:rPr>
          <w:rFonts w:ascii="Times New Roman" w:hAnsi="Times New Roman" w:cs="Times New Roman"/>
          <w:sz w:val="28"/>
          <w:szCs w:val="28"/>
        </w:rPr>
        <w:t xml:space="preserve">беспечения прозрачности и гласности деятельности администрации </w:t>
      </w:r>
      <w:r w:rsidRPr="00C21DD4">
        <w:rPr>
          <w:rFonts w:ascii="Times New Roman" w:hAnsi="Times New Roman" w:cs="Times New Roman"/>
          <w:sz w:val="28"/>
          <w:szCs w:val="28"/>
        </w:rPr>
        <w:lastRenderedPageBreak/>
        <w:t xml:space="preserve">муниципального образования в сфере внедрения антимонопольного </w:t>
      </w:r>
      <w:proofErr w:type="spellStart"/>
      <w:r w:rsidRPr="00C21DD4">
        <w:rPr>
          <w:rFonts w:ascii="Times New Roman" w:hAnsi="Times New Roman" w:cs="Times New Roman"/>
          <w:sz w:val="28"/>
          <w:szCs w:val="28"/>
        </w:rPr>
        <w:t>комплаенса</w:t>
      </w:r>
      <w:proofErr w:type="spellEnd"/>
      <w:r w:rsidRPr="00C21DD4">
        <w:rPr>
          <w:rFonts w:ascii="Times New Roman" w:hAnsi="Times New Roman" w:cs="Times New Roman"/>
          <w:sz w:val="28"/>
          <w:szCs w:val="28"/>
        </w:rPr>
        <w:t xml:space="preserve">, постановлением администрации муниципального образования от 11 апреля 2019 г. № 268 </w:t>
      </w:r>
      <w:r w:rsidR="00850C2A" w:rsidRPr="00C21DD4">
        <w:rPr>
          <w:rFonts w:ascii="Times New Roman" w:hAnsi="Times New Roman" w:cs="Times New Roman"/>
          <w:sz w:val="28"/>
          <w:szCs w:val="28"/>
        </w:rPr>
        <w:t xml:space="preserve">утверждено положение об организации в администрации муниципального образования Ленинградский район системы внутреннего обеспечения соответствия требованиям антимонопольного законодательства (антимонопольный </w:t>
      </w:r>
      <w:proofErr w:type="spellStart"/>
      <w:r w:rsidR="00850C2A" w:rsidRPr="00C21DD4">
        <w:rPr>
          <w:rFonts w:ascii="Times New Roman" w:hAnsi="Times New Roman" w:cs="Times New Roman"/>
          <w:sz w:val="28"/>
          <w:szCs w:val="28"/>
        </w:rPr>
        <w:t>комплаенс</w:t>
      </w:r>
      <w:proofErr w:type="spellEnd"/>
      <w:r w:rsidR="00850C2A" w:rsidRPr="00C21DD4">
        <w:rPr>
          <w:rFonts w:ascii="Times New Roman" w:hAnsi="Times New Roman" w:cs="Times New Roman"/>
          <w:sz w:val="28"/>
          <w:szCs w:val="28"/>
        </w:rPr>
        <w:t xml:space="preserve">) (далее – Положение антимонопольный </w:t>
      </w:r>
      <w:proofErr w:type="spellStart"/>
      <w:r w:rsidR="00850C2A" w:rsidRPr="00C21DD4">
        <w:rPr>
          <w:rFonts w:ascii="Times New Roman" w:hAnsi="Times New Roman" w:cs="Times New Roman"/>
          <w:sz w:val="28"/>
          <w:szCs w:val="28"/>
        </w:rPr>
        <w:t>комплаенс</w:t>
      </w:r>
      <w:proofErr w:type="spellEnd"/>
      <w:r w:rsidR="00850C2A" w:rsidRPr="00C21DD4">
        <w:rPr>
          <w:rFonts w:ascii="Times New Roman" w:hAnsi="Times New Roman" w:cs="Times New Roman"/>
          <w:sz w:val="28"/>
          <w:szCs w:val="28"/>
        </w:rPr>
        <w:t>); со</w:t>
      </w:r>
      <w:r w:rsidRPr="00C21DD4">
        <w:rPr>
          <w:rFonts w:ascii="Times New Roman" w:hAnsi="Times New Roman" w:cs="Times New Roman"/>
          <w:sz w:val="28"/>
          <w:szCs w:val="28"/>
        </w:rPr>
        <w:t>зда</w:t>
      </w:r>
      <w:r w:rsidR="00850C2A" w:rsidRPr="00C21DD4">
        <w:rPr>
          <w:rFonts w:ascii="Times New Roman" w:hAnsi="Times New Roman" w:cs="Times New Roman"/>
          <w:sz w:val="28"/>
          <w:szCs w:val="28"/>
        </w:rPr>
        <w:t>на</w:t>
      </w:r>
      <w:r w:rsidRPr="00C21DD4">
        <w:rPr>
          <w:rFonts w:ascii="Times New Roman" w:hAnsi="Times New Roman" w:cs="Times New Roman"/>
          <w:sz w:val="28"/>
          <w:szCs w:val="28"/>
        </w:rPr>
        <w:t xml:space="preserve"> комисси</w:t>
      </w:r>
      <w:r w:rsidR="00850C2A" w:rsidRPr="00C21DD4">
        <w:rPr>
          <w:rFonts w:ascii="Times New Roman" w:hAnsi="Times New Roman" w:cs="Times New Roman"/>
          <w:sz w:val="28"/>
          <w:szCs w:val="28"/>
        </w:rPr>
        <w:t>я</w:t>
      </w:r>
      <w:r w:rsidRPr="00C21DD4">
        <w:rPr>
          <w:rFonts w:ascii="Times New Roman" w:hAnsi="Times New Roman" w:cs="Times New Roman"/>
          <w:sz w:val="28"/>
          <w:szCs w:val="28"/>
        </w:rPr>
        <w:t xml:space="preserve"> по осуществлению оценки эффективности организации и функционирования системы внутреннего </w:t>
      </w:r>
      <w:r w:rsidRPr="00C21DD4">
        <w:rPr>
          <w:rFonts w:ascii="Times New Roman" w:hAnsi="Times New Roman" w:cs="Times New Roman"/>
          <w:color w:val="000000" w:themeColor="text1"/>
          <w:sz w:val="28"/>
          <w:szCs w:val="28"/>
        </w:rPr>
        <w:t>обеспечения соответствия</w:t>
      </w:r>
      <w:r w:rsidR="00181A12">
        <w:rPr>
          <w:rFonts w:ascii="Times New Roman" w:hAnsi="Times New Roman" w:cs="Times New Roman"/>
          <w:color w:val="000000" w:themeColor="text1"/>
          <w:sz w:val="28"/>
          <w:szCs w:val="28"/>
        </w:rPr>
        <w:t xml:space="preserve"> </w:t>
      </w:r>
      <w:r w:rsidRPr="00C21DD4">
        <w:rPr>
          <w:rFonts w:ascii="Times New Roman" w:hAnsi="Times New Roman" w:cs="Times New Roman"/>
          <w:color w:val="000000" w:themeColor="text1"/>
          <w:sz w:val="28"/>
          <w:szCs w:val="28"/>
        </w:rPr>
        <w:t xml:space="preserve">требованиям антимонопольного законодательства Российской Федерации </w:t>
      </w:r>
      <w:r w:rsidRPr="00C21DD4">
        <w:rPr>
          <w:rFonts w:ascii="Times New Roman" w:hAnsi="Times New Roman" w:cs="Times New Roman"/>
          <w:sz w:val="28"/>
          <w:szCs w:val="28"/>
        </w:rPr>
        <w:t xml:space="preserve">(антимонопольного </w:t>
      </w:r>
      <w:proofErr w:type="spellStart"/>
      <w:r w:rsidRPr="00C21DD4">
        <w:rPr>
          <w:rFonts w:ascii="Times New Roman" w:hAnsi="Times New Roman" w:cs="Times New Roman"/>
          <w:sz w:val="28"/>
          <w:szCs w:val="28"/>
        </w:rPr>
        <w:t>комплаенса</w:t>
      </w:r>
      <w:proofErr w:type="spellEnd"/>
      <w:r w:rsidRPr="00C21DD4">
        <w:rPr>
          <w:rFonts w:ascii="Times New Roman" w:hAnsi="Times New Roman" w:cs="Times New Roman"/>
          <w:sz w:val="28"/>
          <w:szCs w:val="28"/>
        </w:rPr>
        <w:t xml:space="preserve">) </w:t>
      </w:r>
      <w:r w:rsidRPr="00C21DD4">
        <w:rPr>
          <w:rFonts w:ascii="Times New Roman" w:eastAsiaTheme="minorHAnsi" w:hAnsi="Times New Roman" w:cs="Times New Roman"/>
          <w:color w:val="000000" w:themeColor="text1"/>
          <w:sz w:val="28"/>
          <w:szCs w:val="28"/>
          <w:lang w:eastAsia="en-US"/>
        </w:rPr>
        <w:t>в администрации муниципального образования Ленинградский район</w:t>
      </w:r>
      <w:r w:rsidR="00850C2A" w:rsidRPr="00C21DD4">
        <w:rPr>
          <w:rFonts w:ascii="Times New Roman" w:eastAsiaTheme="minorHAnsi" w:hAnsi="Times New Roman" w:cs="Times New Roman"/>
          <w:color w:val="000000" w:themeColor="text1"/>
          <w:sz w:val="28"/>
          <w:szCs w:val="28"/>
          <w:lang w:eastAsia="en-US"/>
        </w:rPr>
        <w:t xml:space="preserve">. </w:t>
      </w:r>
      <w:r w:rsidR="0048768C">
        <w:rPr>
          <w:rFonts w:ascii="Times New Roman" w:eastAsiaTheme="minorHAnsi" w:hAnsi="Times New Roman" w:cs="Times New Roman"/>
          <w:color w:val="000000" w:themeColor="text1"/>
          <w:sz w:val="28"/>
          <w:szCs w:val="28"/>
          <w:lang w:eastAsia="en-US"/>
        </w:rPr>
        <w:t xml:space="preserve">Данное постановление размещено на официальном сайте администрации муниципального образования Ленинградский район </w:t>
      </w:r>
      <w:r w:rsidR="0048768C" w:rsidRPr="0048768C">
        <w:rPr>
          <w:rStyle w:val="af2"/>
          <w:rFonts w:ascii="Times New Roman" w:eastAsia="Calibri" w:hAnsi="Times New Roman" w:cs="Times New Roman"/>
          <w:kern w:val="0"/>
          <w:sz w:val="28"/>
          <w:szCs w:val="28"/>
        </w:rPr>
        <w:t>(</w:t>
      </w:r>
      <w:hyperlink r:id="rId108" w:history="1">
        <w:r w:rsidR="0048768C" w:rsidRPr="00F91B41">
          <w:rPr>
            <w:rStyle w:val="af2"/>
            <w:rFonts w:ascii="Times New Roman" w:eastAsia="Calibri" w:hAnsi="Times New Roman" w:cs="Times New Roman"/>
            <w:kern w:val="0"/>
            <w:sz w:val="28"/>
            <w:szCs w:val="28"/>
            <w:lang w:eastAsia="en-US"/>
          </w:rPr>
          <w:t>http://adminlenkub.ru/about/komplaens/antimonopolnyy-komplaens.php</w:t>
        </w:r>
      </w:hyperlink>
      <w:r w:rsidR="0048768C">
        <w:rPr>
          <w:rFonts w:ascii="Times New Roman" w:eastAsiaTheme="minorHAnsi" w:hAnsi="Times New Roman" w:cs="Times New Roman"/>
          <w:color w:val="000000" w:themeColor="text1"/>
          <w:sz w:val="28"/>
          <w:szCs w:val="28"/>
          <w:lang w:eastAsia="en-US"/>
        </w:rPr>
        <w:t xml:space="preserve">). </w:t>
      </w:r>
    </w:p>
    <w:p w:rsidR="00850C2A" w:rsidRPr="00C21DD4" w:rsidRDefault="00850C2A" w:rsidP="0048768C">
      <w:pPr>
        <w:widowControl w:val="0"/>
        <w:spacing w:after="0" w:line="240" w:lineRule="auto"/>
        <w:ind w:firstLine="567"/>
        <w:jc w:val="both"/>
        <w:rPr>
          <w:rFonts w:ascii="Times New Roman" w:eastAsia="Times New Roman" w:hAnsi="Times New Roman" w:cs="Times New Roman"/>
          <w:bCs/>
          <w:sz w:val="28"/>
          <w:szCs w:val="28"/>
          <w:lang w:eastAsia="ru-RU"/>
        </w:rPr>
      </w:pPr>
      <w:r w:rsidRPr="00C21DD4">
        <w:rPr>
          <w:rFonts w:ascii="Times New Roman" w:eastAsia="Times New Roman" w:hAnsi="Times New Roman" w:cs="Times New Roman"/>
          <w:sz w:val="28"/>
          <w:szCs w:val="28"/>
          <w:lang w:eastAsia="ru-RU"/>
        </w:rPr>
        <w:t xml:space="preserve">В соответствии с 2.3. </w:t>
      </w:r>
      <w:proofErr w:type="gramStart"/>
      <w:r w:rsidRPr="00C21DD4">
        <w:rPr>
          <w:rFonts w:ascii="Times New Roman" w:hAnsi="Times New Roman" w:cs="Times New Roman"/>
          <w:sz w:val="28"/>
          <w:szCs w:val="28"/>
        </w:rPr>
        <w:t xml:space="preserve">Положения антимонопольного </w:t>
      </w:r>
      <w:proofErr w:type="spellStart"/>
      <w:r w:rsidRPr="00C21DD4">
        <w:rPr>
          <w:rFonts w:ascii="Times New Roman" w:hAnsi="Times New Roman" w:cs="Times New Roman"/>
          <w:sz w:val="28"/>
          <w:szCs w:val="28"/>
        </w:rPr>
        <w:t>комплаенса</w:t>
      </w:r>
      <w:proofErr w:type="spellEnd"/>
      <w:r w:rsidRPr="00C21DD4">
        <w:rPr>
          <w:rFonts w:ascii="Times New Roman" w:hAnsi="Times New Roman" w:cs="Times New Roman"/>
          <w:sz w:val="28"/>
          <w:szCs w:val="28"/>
        </w:rPr>
        <w:t>,</w:t>
      </w:r>
      <w:r w:rsidRPr="00C21DD4">
        <w:rPr>
          <w:rFonts w:ascii="Times New Roman" w:eastAsia="Times New Roman" w:hAnsi="Times New Roman" w:cs="Times New Roman"/>
          <w:sz w:val="28"/>
          <w:szCs w:val="28"/>
          <w:lang w:eastAsia="ru-RU"/>
        </w:rPr>
        <w:t xml:space="preserve"> функции уполномоченного органа, связанные с организацией и функционированием антимонопольного </w:t>
      </w:r>
      <w:proofErr w:type="spellStart"/>
      <w:r w:rsidRPr="00C21DD4">
        <w:rPr>
          <w:rFonts w:ascii="Times New Roman" w:eastAsia="Times New Roman" w:hAnsi="Times New Roman" w:cs="Times New Roman"/>
          <w:sz w:val="28"/>
          <w:szCs w:val="28"/>
          <w:lang w:eastAsia="ru-RU"/>
        </w:rPr>
        <w:t>комплаенса</w:t>
      </w:r>
      <w:proofErr w:type="spellEnd"/>
      <w:r w:rsidRPr="00C21DD4">
        <w:rPr>
          <w:rFonts w:ascii="Times New Roman" w:eastAsia="Times New Roman" w:hAnsi="Times New Roman" w:cs="Times New Roman"/>
          <w:sz w:val="28"/>
          <w:szCs w:val="28"/>
          <w:lang w:eastAsia="ru-RU"/>
        </w:rPr>
        <w:t xml:space="preserve">, распределяются между отраслевыми (функциональными) органами </w:t>
      </w:r>
      <w:r w:rsidRPr="00C21DD4">
        <w:rPr>
          <w:rFonts w:ascii="Times New Roman" w:eastAsia="Times New Roman" w:hAnsi="Times New Roman" w:cs="Times New Roman"/>
          <w:bCs/>
          <w:sz w:val="28"/>
          <w:szCs w:val="28"/>
          <w:lang w:eastAsia="ru-RU"/>
        </w:rPr>
        <w:t>администрации</w:t>
      </w:r>
      <w:r w:rsidRPr="00C21DD4">
        <w:rPr>
          <w:rFonts w:ascii="Times New Roman" w:eastAsia="Times New Roman" w:hAnsi="Times New Roman" w:cs="Times New Roman"/>
          <w:sz w:val="28"/>
          <w:szCs w:val="28"/>
          <w:lang w:eastAsia="ru-RU"/>
        </w:rPr>
        <w:t>: управлением экономического развития, потребительской сферы и информационных технологий администрации, юридическим отделом администрации и сектором кадровой службы общего отдела администрации.</w:t>
      </w:r>
      <w:proofErr w:type="gramEnd"/>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К компетенции управления экономического развития, потребительской сферы и информационных технологий администрации относятся следующие функции уполномоченного органа:</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 xml:space="preserve">а) взаимодействие по вопросу антимонопольного </w:t>
      </w:r>
      <w:proofErr w:type="spellStart"/>
      <w:r w:rsidRPr="00C21DD4">
        <w:rPr>
          <w:rFonts w:ascii="Times New Roman" w:eastAsia="Times New Roman" w:hAnsi="Times New Roman" w:cs="Times New Roman"/>
          <w:sz w:val="28"/>
          <w:szCs w:val="28"/>
          <w:lang w:eastAsia="ru-RU"/>
        </w:rPr>
        <w:t>комплаенса</w:t>
      </w:r>
      <w:proofErr w:type="spellEnd"/>
      <w:r w:rsidRPr="00C21DD4">
        <w:rPr>
          <w:rFonts w:ascii="Times New Roman" w:eastAsia="Times New Roman" w:hAnsi="Times New Roman" w:cs="Times New Roman"/>
          <w:sz w:val="28"/>
          <w:szCs w:val="28"/>
          <w:lang w:eastAsia="ru-RU"/>
        </w:rPr>
        <w:t xml:space="preserve"> с уполномоченным органом по содействию развития конкуренции в Краснодарском крае, Федеральным антимонопольным органом в Краснодарском крае, а также иными федеральными органами исполнительной власти и органами исполнительной власти Краснодарского края;</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б) организация взаимодействия с другими отраслевыми (функциональными)</w:t>
      </w:r>
      <w:r w:rsidR="00181A12">
        <w:rPr>
          <w:rFonts w:ascii="Times New Roman" w:eastAsia="Times New Roman" w:hAnsi="Times New Roman" w:cs="Times New Roman"/>
          <w:sz w:val="28"/>
          <w:szCs w:val="28"/>
          <w:lang w:eastAsia="ru-RU"/>
        </w:rPr>
        <w:t xml:space="preserve"> </w:t>
      </w:r>
      <w:r w:rsidRPr="00C21DD4">
        <w:rPr>
          <w:rFonts w:ascii="Times New Roman" w:eastAsia="Times New Roman" w:hAnsi="Times New Roman" w:cs="Times New Roman"/>
          <w:sz w:val="28"/>
          <w:szCs w:val="28"/>
          <w:lang w:eastAsia="ru-RU"/>
        </w:rPr>
        <w:t xml:space="preserve">органами </w:t>
      </w:r>
      <w:r w:rsidRPr="00C21DD4">
        <w:rPr>
          <w:rFonts w:ascii="Times New Roman" w:eastAsia="Times New Roman" w:hAnsi="Times New Roman" w:cs="Times New Roman"/>
          <w:bCs/>
          <w:sz w:val="28"/>
          <w:szCs w:val="28"/>
          <w:lang w:eastAsia="ru-RU"/>
        </w:rPr>
        <w:t xml:space="preserve">администрации </w:t>
      </w:r>
      <w:r w:rsidRPr="00C21DD4">
        <w:rPr>
          <w:rFonts w:ascii="Times New Roman" w:eastAsia="Times New Roman" w:hAnsi="Times New Roman" w:cs="Times New Roman"/>
          <w:sz w:val="28"/>
          <w:szCs w:val="28"/>
          <w:lang w:eastAsia="ru-RU"/>
        </w:rPr>
        <w:t xml:space="preserve">по вопросам, связанным </w:t>
      </w:r>
      <w:proofErr w:type="gramStart"/>
      <w:r w:rsidRPr="00C21DD4">
        <w:rPr>
          <w:rFonts w:ascii="Times New Roman" w:eastAsia="Times New Roman" w:hAnsi="Times New Roman" w:cs="Times New Roman"/>
          <w:sz w:val="28"/>
          <w:szCs w:val="28"/>
          <w:lang w:eastAsia="ru-RU"/>
        </w:rPr>
        <w:t>с</w:t>
      </w:r>
      <w:proofErr w:type="gramEnd"/>
      <w:r w:rsidRPr="00C21DD4">
        <w:rPr>
          <w:rFonts w:ascii="Times New Roman" w:eastAsia="Times New Roman" w:hAnsi="Times New Roman" w:cs="Times New Roman"/>
          <w:sz w:val="28"/>
          <w:szCs w:val="28"/>
          <w:lang w:eastAsia="ru-RU"/>
        </w:rPr>
        <w:t xml:space="preserve"> антимонопольным </w:t>
      </w:r>
      <w:proofErr w:type="spellStart"/>
      <w:r w:rsidRPr="00C21DD4">
        <w:rPr>
          <w:rFonts w:ascii="Times New Roman" w:eastAsia="Times New Roman" w:hAnsi="Times New Roman" w:cs="Times New Roman"/>
          <w:sz w:val="28"/>
          <w:szCs w:val="28"/>
          <w:lang w:eastAsia="ru-RU"/>
        </w:rPr>
        <w:t>комплаенсом</w:t>
      </w:r>
      <w:proofErr w:type="spellEnd"/>
      <w:r w:rsidRPr="00C21DD4">
        <w:rPr>
          <w:rFonts w:ascii="Times New Roman" w:eastAsia="Times New Roman" w:hAnsi="Times New Roman" w:cs="Times New Roman"/>
          <w:sz w:val="28"/>
          <w:szCs w:val="28"/>
          <w:lang w:eastAsia="ru-RU"/>
        </w:rPr>
        <w:t>;</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 xml:space="preserve">в) подготовка и внесение на утверждение главы муниципального образования Ленинградский район карты </w:t>
      </w:r>
      <w:proofErr w:type="spellStart"/>
      <w:r w:rsidRPr="00C21DD4">
        <w:rPr>
          <w:rFonts w:ascii="Times New Roman" w:eastAsia="Times New Roman" w:hAnsi="Times New Roman" w:cs="Times New Roman"/>
          <w:sz w:val="28"/>
          <w:szCs w:val="28"/>
          <w:lang w:eastAsia="ru-RU"/>
        </w:rPr>
        <w:t>комплаенс</w:t>
      </w:r>
      <w:proofErr w:type="spellEnd"/>
      <w:r w:rsidRPr="00C21DD4">
        <w:rPr>
          <w:rFonts w:ascii="Times New Roman" w:eastAsia="Times New Roman" w:hAnsi="Times New Roman" w:cs="Times New Roman"/>
          <w:sz w:val="28"/>
          <w:szCs w:val="28"/>
          <w:lang w:eastAsia="ru-RU"/>
        </w:rPr>
        <w:t>–рисков администрации муниципального образования;</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 xml:space="preserve">г) проведение оценки и внесение на утверждение главы муниципального образования Ленинградский район ключевых показателей эффективности антимонопольного </w:t>
      </w:r>
      <w:proofErr w:type="spellStart"/>
      <w:r w:rsidRPr="00C21DD4">
        <w:rPr>
          <w:rFonts w:ascii="Times New Roman" w:eastAsia="Times New Roman" w:hAnsi="Times New Roman" w:cs="Times New Roman"/>
          <w:sz w:val="28"/>
          <w:szCs w:val="28"/>
          <w:lang w:eastAsia="ru-RU"/>
        </w:rPr>
        <w:t>комплаенса</w:t>
      </w:r>
      <w:proofErr w:type="spellEnd"/>
      <w:r w:rsidRPr="00C21DD4">
        <w:rPr>
          <w:rFonts w:ascii="Times New Roman" w:eastAsia="Times New Roman" w:hAnsi="Times New Roman" w:cs="Times New Roman"/>
          <w:sz w:val="28"/>
          <w:szCs w:val="28"/>
          <w:lang w:eastAsia="ru-RU"/>
        </w:rPr>
        <w:t xml:space="preserve"> в администрации муниципального образования;</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 xml:space="preserve">д) подготовка и внесение на утверждение главе муниципального образования Ленинградский район плана мероприятий («дорожная карта») по снижению </w:t>
      </w:r>
      <w:proofErr w:type="spellStart"/>
      <w:r w:rsidRPr="00C21DD4">
        <w:rPr>
          <w:rFonts w:ascii="Times New Roman" w:eastAsia="Times New Roman" w:hAnsi="Times New Roman" w:cs="Times New Roman"/>
          <w:sz w:val="28"/>
          <w:szCs w:val="28"/>
          <w:lang w:eastAsia="ru-RU"/>
        </w:rPr>
        <w:t>комплаенс</w:t>
      </w:r>
      <w:proofErr w:type="spellEnd"/>
      <w:r w:rsidRPr="00C21DD4">
        <w:rPr>
          <w:rFonts w:ascii="Times New Roman" w:eastAsia="Times New Roman" w:hAnsi="Times New Roman" w:cs="Times New Roman"/>
          <w:sz w:val="28"/>
          <w:szCs w:val="28"/>
          <w:lang w:eastAsia="ru-RU"/>
        </w:rPr>
        <w:t xml:space="preserve">-рисков администрации; </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 xml:space="preserve">е) подготовка для подписания главой муниципального образования Ленинградский район и утверждения Комиссией доклада об </w:t>
      </w:r>
      <w:proofErr w:type="gramStart"/>
      <w:r w:rsidRPr="00C21DD4">
        <w:rPr>
          <w:rFonts w:ascii="Times New Roman" w:eastAsia="Times New Roman" w:hAnsi="Times New Roman" w:cs="Times New Roman"/>
          <w:sz w:val="28"/>
          <w:szCs w:val="28"/>
          <w:lang w:eastAsia="ru-RU"/>
        </w:rPr>
        <w:t>антимонопольном</w:t>
      </w:r>
      <w:proofErr w:type="gramEnd"/>
      <w:r w:rsidRPr="00C21DD4">
        <w:rPr>
          <w:rFonts w:ascii="Times New Roman" w:eastAsia="Times New Roman" w:hAnsi="Times New Roman" w:cs="Times New Roman"/>
          <w:sz w:val="28"/>
          <w:szCs w:val="28"/>
          <w:lang w:eastAsia="ru-RU"/>
        </w:rPr>
        <w:t xml:space="preserve"> </w:t>
      </w:r>
      <w:proofErr w:type="spellStart"/>
      <w:r w:rsidRPr="00C21DD4">
        <w:rPr>
          <w:rFonts w:ascii="Times New Roman" w:eastAsia="Times New Roman" w:hAnsi="Times New Roman" w:cs="Times New Roman"/>
          <w:sz w:val="28"/>
          <w:szCs w:val="28"/>
          <w:lang w:eastAsia="ru-RU"/>
        </w:rPr>
        <w:t>комплаенсе</w:t>
      </w:r>
      <w:proofErr w:type="spellEnd"/>
      <w:r w:rsidRPr="00C21DD4">
        <w:rPr>
          <w:rFonts w:ascii="Times New Roman" w:eastAsia="Times New Roman" w:hAnsi="Times New Roman" w:cs="Times New Roman"/>
          <w:sz w:val="28"/>
          <w:szCs w:val="28"/>
          <w:lang w:eastAsia="ru-RU"/>
        </w:rPr>
        <w:t xml:space="preserve">. </w:t>
      </w:r>
      <w:proofErr w:type="gramStart"/>
      <w:r w:rsidRPr="00C21DD4">
        <w:rPr>
          <w:rFonts w:ascii="Times New Roman" w:eastAsia="Times New Roman" w:hAnsi="Times New Roman" w:cs="Times New Roman"/>
          <w:sz w:val="28"/>
          <w:szCs w:val="28"/>
          <w:lang w:eastAsia="ru-RU"/>
        </w:rPr>
        <w:t xml:space="preserve">Подготовка проекта доклада об антимонопольном </w:t>
      </w:r>
      <w:proofErr w:type="spellStart"/>
      <w:r w:rsidRPr="00C21DD4">
        <w:rPr>
          <w:rFonts w:ascii="Times New Roman" w:eastAsia="Times New Roman" w:hAnsi="Times New Roman" w:cs="Times New Roman"/>
          <w:sz w:val="28"/>
          <w:szCs w:val="28"/>
          <w:lang w:eastAsia="ru-RU"/>
        </w:rPr>
        <w:t>комплаенсе</w:t>
      </w:r>
      <w:proofErr w:type="spellEnd"/>
      <w:r w:rsidRPr="00C21DD4">
        <w:rPr>
          <w:rFonts w:ascii="Times New Roman" w:eastAsia="Times New Roman" w:hAnsi="Times New Roman" w:cs="Times New Roman"/>
          <w:sz w:val="28"/>
          <w:szCs w:val="28"/>
          <w:lang w:eastAsia="ru-RU"/>
        </w:rPr>
        <w:t xml:space="preserve"> </w:t>
      </w:r>
      <w:r w:rsidRPr="00C21DD4">
        <w:rPr>
          <w:rFonts w:ascii="Times New Roman" w:eastAsia="Times New Roman" w:hAnsi="Times New Roman" w:cs="Times New Roman"/>
          <w:sz w:val="28"/>
          <w:szCs w:val="28"/>
          <w:lang w:eastAsia="ru-RU"/>
        </w:rPr>
        <w:lastRenderedPageBreak/>
        <w:t>осуществляется</w:t>
      </w:r>
      <w:r w:rsidR="00181A12">
        <w:rPr>
          <w:rFonts w:ascii="Times New Roman" w:eastAsia="Times New Roman" w:hAnsi="Times New Roman" w:cs="Times New Roman"/>
          <w:sz w:val="28"/>
          <w:szCs w:val="28"/>
          <w:lang w:eastAsia="ru-RU"/>
        </w:rPr>
        <w:t xml:space="preserve"> </w:t>
      </w:r>
      <w:r w:rsidRPr="00C21DD4">
        <w:rPr>
          <w:rFonts w:ascii="Times New Roman" w:eastAsia="Times New Roman" w:hAnsi="Times New Roman" w:cs="Times New Roman"/>
          <w:sz w:val="28"/>
          <w:szCs w:val="28"/>
          <w:lang w:eastAsia="ru-RU"/>
        </w:rPr>
        <w:t>на основании аналитической справки представленной юридическим отделом;</w:t>
      </w:r>
      <w:proofErr w:type="gramEnd"/>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color w:val="000000" w:themeColor="text1"/>
          <w:sz w:val="28"/>
          <w:szCs w:val="28"/>
          <w:lang w:eastAsia="ru-RU"/>
        </w:rPr>
      </w:pPr>
      <w:r w:rsidRPr="00C21DD4">
        <w:rPr>
          <w:rFonts w:ascii="Times New Roman" w:eastAsia="Times New Roman" w:hAnsi="Times New Roman" w:cs="Times New Roman"/>
          <w:color w:val="000000" w:themeColor="text1"/>
          <w:sz w:val="28"/>
          <w:szCs w:val="28"/>
          <w:lang w:eastAsia="ru-RU"/>
        </w:rPr>
        <w:t xml:space="preserve">ж) оценка достижения ключевых показателей эффективности антимонопольного </w:t>
      </w:r>
      <w:proofErr w:type="spellStart"/>
      <w:r w:rsidRPr="00C21DD4">
        <w:rPr>
          <w:rFonts w:ascii="Times New Roman" w:eastAsia="Times New Roman" w:hAnsi="Times New Roman" w:cs="Times New Roman"/>
          <w:color w:val="000000" w:themeColor="text1"/>
          <w:sz w:val="28"/>
          <w:szCs w:val="28"/>
          <w:lang w:eastAsia="ru-RU"/>
        </w:rPr>
        <w:t>комплаенса</w:t>
      </w:r>
      <w:proofErr w:type="spellEnd"/>
      <w:r w:rsidRPr="00C21DD4">
        <w:rPr>
          <w:rFonts w:ascii="Times New Roman" w:eastAsia="Times New Roman" w:hAnsi="Times New Roman" w:cs="Times New Roman"/>
          <w:color w:val="000000" w:themeColor="text1"/>
          <w:sz w:val="28"/>
          <w:szCs w:val="28"/>
          <w:lang w:eastAsia="ru-RU"/>
        </w:rPr>
        <w:t>.</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К компетенции юридического отдела относятся следующие функции уполномоченного органа:</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 xml:space="preserve">а) подготовка и представление главе </w:t>
      </w:r>
      <w:r w:rsidRPr="00C21DD4">
        <w:rPr>
          <w:rFonts w:ascii="Times New Roman" w:eastAsia="Times New Roman" w:hAnsi="Times New Roman" w:cs="Times New Roman"/>
          <w:bCs/>
          <w:sz w:val="28"/>
          <w:szCs w:val="28"/>
          <w:lang w:eastAsia="ru-RU"/>
        </w:rPr>
        <w:t>муниципального образования Ленинградский</w:t>
      </w:r>
      <w:r w:rsidR="00181A12">
        <w:rPr>
          <w:rFonts w:ascii="Times New Roman" w:eastAsia="Times New Roman" w:hAnsi="Times New Roman" w:cs="Times New Roman"/>
          <w:bCs/>
          <w:sz w:val="28"/>
          <w:szCs w:val="28"/>
          <w:lang w:eastAsia="ru-RU"/>
        </w:rPr>
        <w:t xml:space="preserve"> </w:t>
      </w:r>
      <w:r w:rsidRPr="00C21DD4">
        <w:rPr>
          <w:rFonts w:ascii="Times New Roman" w:eastAsia="Times New Roman" w:hAnsi="Times New Roman" w:cs="Times New Roman"/>
          <w:bCs/>
          <w:sz w:val="28"/>
          <w:szCs w:val="28"/>
          <w:lang w:eastAsia="ru-RU"/>
        </w:rPr>
        <w:t>район</w:t>
      </w:r>
      <w:r w:rsidRPr="00C21DD4">
        <w:rPr>
          <w:rFonts w:ascii="Times New Roman" w:eastAsia="Times New Roman" w:hAnsi="Times New Roman" w:cs="Times New Roman"/>
          <w:sz w:val="28"/>
          <w:szCs w:val="28"/>
          <w:lang w:eastAsia="ru-RU"/>
        </w:rPr>
        <w:t xml:space="preserve"> на утверждение правового акта об </w:t>
      </w:r>
      <w:proofErr w:type="gramStart"/>
      <w:r w:rsidRPr="00C21DD4">
        <w:rPr>
          <w:rFonts w:ascii="Times New Roman" w:eastAsia="Times New Roman" w:hAnsi="Times New Roman" w:cs="Times New Roman"/>
          <w:sz w:val="28"/>
          <w:szCs w:val="28"/>
          <w:lang w:eastAsia="ru-RU"/>
        </w:rPr>
        <w:t>антимонопольном</w:t>
      </w:r>
      <w:proofErr w:type="gramEnd"/>
      <w:r w:rsidRPr="00C21DD4">
        <w:rPr>
          <w:rFonts w:ascii="Times New Roman" w:eastAsia="Times New Roman" w:hAnsi="Times New Roman" w:cs="Times New Roman"/>
          <w:sz w:val="28"/>
          <w:szCs w:val="28"/>
          <w:lang w:eastAsia="ru-RU"/>
        </w:rPr>
        <w:t xml:space="preserve"> </w:t>
      </w:r>
      <w:proofErr w:type="spellStart"/>
      <w:r w:rsidRPr="00C21DD4">
        <w:rPr>
          <w:rFonts w:ascii="Times New Roman" w:eastAsia="Times New Roman" w:hAnsi="Times New Roman" w:cs="Times New Roman"/>
          <w:sz w:val="28"/>
          <w:szCs w:val="28"/>
          <w:lang w:eastAsia="ru-RU"/>
        </w:rPr>
        <w:t>комплаенсе</w:t>
      </w:r>
      <w:proofErr w:type="spellEnd"/>
      <w:r w:rsidRPr="00C21DD4">
        <w:rPr>
          <w:rFonts w:ascii="Times New Roman" w:eastAsia="Times New Roman" w:hAnsi="Times New Roman" w:cs="Times New Roman"/>
          <w:sz w:val="28"/>
          <w:szCs w:val="28"/>
          <w:lang w:eastAsia="ru-RU"/>
        </w:rPr>
        <w:t xml:space="preserve"> (внесение изменений в правовой акт об антимонопольном </w:t>
      </w:r>
      <w:proofErr w:type="spellStart"/>
      <w:r w:rsidRPr="00C21DD4">
        <w:rPr>
          <w:rFonts w:ascii="Times New Roman" w:eastAsia="Times New Roman" w:hAnsi="Times New Roman" w:cs="Times New Roman"/>
          <w:sz w:val="28"/>
          <w:szCs w:val="28"/>
          <w:lang w:eastAsia="ru-RU"/>
        </w:rPr>
        <w:t>комплаенсе</w:t>
      </w:r>
      <w:proofErr w:type="spellEnd"/>
      <w:r w:rsidRPr="00C21DD4">
        <w:rPr>
          <w:rFonts w:ascii="Times New Roman" w:eastAsia="Times New Roman" w:hAnsi="Times New Roman" w:cs="Times New Roman"/>
          <w:sz w:val="28"/>
          <w:szCs w:val="28"/>
          <w:lang w:eastAsia="ru-RU"/>
        </w:rPr>
        <w:t>);</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б) организация взаимодействия с другими отраслевыми (функциональными)</w:t>
      </w:r>
      <w:r w:rsidR="00181A12">
        <w:rPr>
          <w:rFonts w:ascii="Times New Roman" w:eastAsia="Times New Roman" w:hAnsi="Times New Roman" w:cs="Times New Roman"/>
          <w:sz w:val="28"/>
          <w:szCs w:val="28"/>
          <w:lang w:eastAsia="ru-RU"/>
        </w:rPr>
        <w:t xml:space="preserve"> </w:t>
      </w:r>
      <w:r w:rsidRPr="00C21DD4">
        <w:rPr>
          <w:rFonts w:ascii="Times New Roman" w:eastAsia="Times New Roman" w:hAnsi="Times New Roman" w:cs="Times New Roman"/>
          <w:sz w:val="28"/>
          <w:szCs w:val="28"/>
          <w:lang w:eastAsia="ru-RU"/>
        </w:rPr>
        <w:t xml:space="preserve">органами </w:t>
      </w:r>
      <w:r w:rsidRPr="00C21DD4">
        <w:rPr>
          <w:rFonts w:ascii="Times New Roman" w:eastAsia="Times New Roman" w:hAnsi="Times New Roman" w:cs="Times New Roman"/>
          <w:bCs/>
          <w:sz w:val="28"/>
          <w:szCs w:val="28"/>
          <w:lang w:eastAsia="ru-RU"/>
        </w:rPr>
        <w:t xml:space="preserve">администрации </w:t>
      </w:r>
      <w:r w:rsidRPr="00C21DD4">
        <w:rPr>
          <w:rFonts w:ascii="Times New Roman" w:eastAsia="Times New Roman" w:hAnsi="Times New Roman" w:cs="Times New Roman"/>
          <w:sz w:val="28"/>
          <w:szCs w:val="28"/>
          <w:lang w:eastAsia="ru-RU"/>
        </w:rPr>
        <w:t xml:space="preserve">по вопросам, связанным </w:t>
      </w:r>
      <w:proofErr w:type="gramStart"/>
      <w:r w:rsidRPr="00C21DD4">
        <w:rPr>
          <w:rFonts w:ascii="Times New Roman" w:eastAsia="Times New Roman" w:hAnsi="Times New Roman" w:cs="Times New Roman"/>
          <w:sz w:val="28"/>
          <w:szCs w:val="28"/>
          <w:lang w:eastAsia="ru-RU"/>
        </w:rPr>
        <w:t>с</w:t>
      </w:r>
      <w:proofErr w:type="gramEnd"/>
      <w:r w:rsidRPr="00C21DD4">
        <w:rPr>
          <w:rFonts w:ascii="Times New Roman" w:eastAsia="Times New Roman" w:hAnsi="Times New Roman" w:cs="Times New Roman"/>
          <w:sz w:val="28"/>
          <w:szCs w:val="28"/>
          <w:lang w:eastAsia="ru-RU"/>
        </w:rPr>
        <w:t xml:space="preserve"> антимонопольным </w:t>
      </w:r>
      <w:proofErr w:type="spellStart"/>
      <w:r w:rsidRPr="00C21DD4">
        <w:rPr>
          <w:rFonts w:ascii="Times New Roman" w:eastAsia="Times New Roman" w:hAnsi="Times New Roman" w:cs="Times New Roman"/>
          <w:sz w:val="28"/>
          <w:szCs w:val="28"/>
          <w:lang w:eastAsia="ru-RU"/>
        </w:rPr>
        <w:t>комплаенсом</w:t>
      </w:r>
      <w:proofErr w:type="spellEnd"/>
      <w:r w:rsidRPr="00C21DD4">
        <w:rPr>
          <w:rFonts w:ascii="Times New Roman" w:eastAsia="Times New Roman" w:hAnsi="Times New Roman" w:cs="Times New Roman"/>
          <w:sz w:val="28"/>
          <w:szCs w:val="28"/>
          <w:lang w:eastAsia="ru-RU"/>
        </w:rPr>
        <w:t>;</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proofErr w:type="gramStart"/>
      <w:r w:rsidRPr="00C21DD4">
        <w:rPr>
          <w:rFonts w:ascii="Times New Roman" w:eastAsia="Times New Roman" w:hAnsi="Times New Roman" w:cs="Times New Roman"/>
          <w:sz w:val="28"/>
          <w:szCs w:val="28"/>
          <w:lang w:eastAsia="ru-RU"/>
        </w:rPr>
        <w:t>в) подготовка информации о размещенных на официальном сайте администрации</w:t>
      </w:r>
      <w:r w:rsidR="00181A12">
        <w:rPr>
          <w:rFonts w:ascii="Times New Roman" w:eastAsia="Times New Roman" w:hAnsi="Times New Roman" w:cs="Times New Roman"/>
          <w:sz w:val="28"/>
          <w:szCs w:val="28"/>
          <w:lang w:eastAsia="ru-RU"/>
        </w:rPr>
        <w:t xml:space="preserve"> </w:t>
      </w:r>
      <w:r w:rsidRPr="00C21DD4">
        <w:rPr>
          <w:rFonts w:ascii="Times New Roman" w:eastAsia="Times New Roman" w:hAnsi="Times New Roman" w:cs="Times New Roman"/>
          <w:sz w:val="28"/>
          <w:szCs w:val="28"/>
          <w:lang w:eastAsia="ru-RU"/>
        </w:rPr>
        <w:t>нормативных правовых актов и их проектов, о поступивших в рамках антикоррупционной экспертизы на указанные акты и их проекты замечаниях и предложениях граждан и организаций, содержащих информацию о наличии в тексте правового акта положений, нарушающих либо влекущих при исполнении правового акта нарушений антимонопольного законодательства, о целесообразности (нецелесообразности) внесения изменений в нормативные правовые</w:t>
      </w:r>
      <w:proofErr w:type="gramEnd"/>
      <w:r w:rsidRPr="00C21DD4">
        <w:rPr>
          <w:rFonts w:ascii="Times New Roman" w:eastAsia="Times New Roman" w:hAnsi="Times New Roman" w:cs="Times New Roman"/>
          <w:sz w:val="28"/>
          <w:szCs w:val="28"/>
          <w:lang w:eastAsia="ru-RU"/>
        </w:rPr>
        <w:t xml:space="preserve"> акты и их проекты; </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г) обобщение информации, поступившей от отраслевых (функциональных)</w:t>
      </w:r>
      <w:r w:rsidR="00181A12">
        <w:rPr>
          <w:rFonts w:ascii="Times New Roman" w:eastAsia="Times New Roman" w:hAnsi="Times New Roman" w:cs="Times New Roman"/>
          <w:sz w:val="28"/>
          <w:szCs w:val="28"/>
          <w:lang w:eastAsia="ru-RU"/>
        </w:rPr>
        <w:t xml:space="preserve"> </w:t>
      </w:r>
      <w:r w:rsidRPr="00C21DD4">
        <w:rPr>
          <w:rFonts w:ascii="Times New Roman" w:eastAsia="Times New Roman" w:hAnsi="Times New Roman" w:cs="Times New Roman"/>
          <w:sz w:val="28"/>
          <w:szCs w:val="28"/>
          <w:lang w:eastAsia="ru-RU"/>
        </w:rPr>
        <w:t>органов</w:t>
      </w:r>
      <w:r w:rsidR="00181A12">
        <w:rPr>
          <w:rFonts w:ascii="Times New Roman" w:eastAsia="Times New Roman" w:hAnsi="Times New Roman" w:cs="Times New Roman"/>
          <w:sz w:val="28"/>
          <w:szCs w:val="28"/>
          <w:lang w:eastAsia="ru-RU"/>
        </w:rPr>
        <w:t xml:space="preserve"> </w:t>
      </w:r>
      <w:r w:rsidRPr="00C21DD4">
        <w:rPr>
          <w:rFonts w:ascii="Times New Roman" w:eastAsia="Times New Roman" w:hAnsi="Times New Roman" w:cs="Times New Roman"/>
          <w:sz w:val="28"/>
          <w:szCs w:val="28"/>
          <w:lang w:eastAsia="ru-RU"/>
        </w:rPr>
        <w:t>администрации, по вопросам указанным в пункте 3.2. настоящего Положения, подготовка аналитической справки;</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д) консультирование муниципальных служащих администрации по вопросам, связанным с соблюдением антимонопольного законодательства;</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 xml:space="preserve">е) информирование главы муниципального образования Ленинградский район </w:t>
      </w:r>
      <w:proofErr w:type="gramStart"/>
      <w:r w:rsidRPr="00C21DD4">
        <w:rPr>
          <w:rFonts w:ascii="Times New Roman" w:eastAsia="Times New Roman" w:hAnsi="Times New Roman" w:cs="Times New Roman"/>
          <w:sz w:val="28"/>
          <w:szCs w:val="28"/>
          <w:lang w:eastAsia="ru-RU"/>
        </w:rPr>
        <w:t>о</w:t>
      </w:r>
      <w:proofErr w:type="gramEnd"/>
      <w:r w:rsidRPr="00C21DD4">
        <w:rPr>
          <w:rFonts w:ascii="Times New Roman" w:eastAsia="Times New Roman" w:hAnsi="Times New Roman" w:cs="Times New Roman"/>
          <w:sz w:val="28"/>
          <w:szCs w:val="28"/>
          <w:lang w:eastAsia="ru-RU"/>
        </w:rPr>
        <w:t xml:space="preserve"> </w:t>
      </w:r>
      <w:proofErr w:type="gramStart"/>
      <w:r w:rsidRPr="00C21DD4">
        <w:rPr>
          <w:rFonts w:ascii="Times New Roman" w:eastAsia="Times New Roman" w:hAnsi="Times New Roman" w:cs="Times New Roman"/>
          <w:sz w:val="28"/>
          <w:szCs w:val="28"/>
          <w:lang w:eastAsia="ru-RU"/>
        </w:rPr>
        <w:t>принимаемых</w:t>
      </w:r>
      <w:proofErr w:type="gramEnd"/>
      <w:r w:rsidRPr="00C21DD4">
        <w:rPr>
          <w:rFonts w:ascii="Times New Roman" w:eastAsia="Times New Roman" w:hAnsi="Times New Roman" w:cs="Times New Roman"/>
          <w:sz w:val="28"/>
          <w:szCs w:val="28"/>
          <w:lang w:eastAsia="ru-RU"/>
        </w:rPr>
        <w:t xml:space="preserve"> (принятых) администрацией муниципального образования Ленинградский район правовых актов, которые могут повлечь (влекут) нарушение антимонопольного законодательства, противоречить антимонопольному законодательству и антимонопольному </w:t>
      </w:r>
      <w:proofErr w:type="spellStart"/>
      <w:r w:rsidRPr="00C21DD4">
        <w:rPr>
          <w:rFonts w:ascii="Times New Roman" w:eastAsia="Times New Roman" w:hAnsi="Times New Roman" w:cs="Times New Roman"/>
          <w:sz w:val="28"/>
          <w:szCs w:val="28"/>
          <w:lang w:eastAsia="ru-RU"/>
        </w:rPr>
        <w:t>комплаенсу</w:t>
      </w:r>
      <w:proofErr w:type="spellEnd"/>
      <w:r w:rsidRPr="00C21DD4">
        <w:rPr>
          <w:rFonts w:ascii="Times New Roman" w:eastAsia="Times New Roman" w:hAnsi="Times New Roman" w:cs="Times New Roman"/>
          <w:sz w:val="28"/>
          <w:szCs w:val="28"/>
          <w:lang w:eastAsia="ru-RU"/>
        </w:rPr>
        <w:t>;</w:t>
      </w:r>
      <w:r w:rsidR="00181A12">
        <w:rPr>
          <w:rFonts w:ascii="Times New Roman" w:eastAsia="Times New Roman" w:hAnsi="Times New Roman" w:cs="Times New Roman"/>
          <w:sz w:val="28"/>
          <w:szCs w:val="28"/>
          <w:lang w:eastAsia="ru-RU"/>
        </w:rPr>
        <w:t xml:space="preserve"> </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proofErr w:type="gramStart"/>
      <w:r w:rsidRPr="00C21DD4">
        <w:rPr>
          <w:rFonts w:ascii="Times New Roman" w:eastAsia="Times New Roman" w:hAnsi="Times New Roman" w:cs="Times New Roman"/>
          <w:sz w:val="28"/>
          <w:szCs w:val="28"/>
          <w:lang w:eastAsia="ru-RU"/>
        </w:rPr>
        <w:t>ж) инициирование проверок, связанных с нарушениями, выявленными в ходе контроля соответствия деятельности муниципальных служащих администрации муниципального образования требованиям антимонопольного законодательства и участие в них в порядке, установленном действующим законодательством и исполнительно-распорядительными документами администрации муниципального образования;</w:t>
      </w:r>
      <w:proofErr w:type="gramEnd"/>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color w:val="000000" w:themeColor="text1"/>
          <w:sz w:val="28"/>
          <w:szCs w:val="28"/>
          <w:lang w:eastAsia="ru-RU"/>
        </w:rPr>
        <w:t xml:space="preserve">з) организация, совместно с сектором кадровой службы общего отдела, систематического обучения муниципальных служащих требованиям антимонопольного законодательства и антимонопольного </w:t>
      </w:r>
      <w:proofErr w:type="spellStart"/>
      <w:r w:rsidRPr="00C21DD4">
        <w:rPr>
          <w:rFonts w:ascii="Times New Roman" w:eastAsia="Times New Roman" w:hAnsi="Times New Roman" w:cs="Times New Roman"/>
          <w:color w:val="000000" w:themeColor="text1"/>
          <w:sz w:val="28"/>
          <w:szCs w:val="28"/>
          <w:lang w:eastAsia="ru-RU"/>
        </w:rPr>
        <w:t>комплаенса</w:t>
      </w:r>
      <w:proofErr w:type="spellEnd"/>
      <w:r w:rsidRPr="00C21DD4">
        <w:rPr>
          <w:rFonts w:ascii="Times New Roman" w:eastAsia="Times New Roman" w:hAnsi="Times New Roman" w:cs="Times New Roman"/>
          <w:color w:val="000000" w:themeColor="text1"/>
          <w:sz w:val="28"/>
          <w:szCs w:val="28"/>
          <w:lang w:eastAsia="ru-RU"/>
        </w:rPr>
        <w:t>.</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К компетенции сектора кадровой службы общего отдела администрации относятся следующие функции уполномоченного органа:</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bCs/>
          <w:sz w:val="28"/>
          <w:szCs w:val="28"/>
          <w:lang w:eastAsia="ru-RU"/>
        </w:rPr>
      </w:pPr>
      <w:r w:rsidRPr="00C21DD4">
        <w:rPr>
          <w:rFonts w:ascii="Times New Roman" w:eastAsia="Times New Roman" w:hAnsi="Times New Roman" w:cs="Times New Roman"/>
          <w:sz w:val="28"/>
          <w:szCs w:val="28"/>
          <w:lang w:eastAsia="ru-RU"/>
        </w:rPr>
        <w:lastRenderedPageBreak/>
        <w:t>а) выявление конфликта интересов в деятельности муниципальных служащих и отраслевых (функциональных)</w:t>
      </w:r>
      <w:r w:rsidR="00181A12">
        <w:rPr>
          <w:rFonts w:ascii="Times New Roman" w:eastAsia="Times New Roman" w:hAnsi="Times New Roman" w:cs="Times New Roman"/>
          <w:sz w:val="28"/>
          <w:szCs w:val="28"/>
          <w:lang w:eastAsia="ru-RU"/>
        </w:rPr>
        <w:t xml:space="preserve"> </w:t>
      </w:r>
      <w:r w:rsidRPr="00C21DD4">
        <w:rPr>
          <w:rFonts w:ascii="Times New Roman" w:eastAsia="Times New Roman" w:hAnsi="Times New Roman" w:cs="Times New Roman"/>
          <w:sz w:val="28"/>
          <w:szCs w:val="28"/>
          <w:lang w:eastAsia="ru-RU"/>
        </w:rPr>
        <w:t>органов администрации, разработка предложений по их исключению;</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б) ознакомление гражданина Российской Федерации с настоящим Положением при поступлении на муниципальную службу в администрацию муниципального образования;</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sz w:val="28"/>
          <w:szCs w:val="28"/>
          <w:lang w:eastAsia="ru-RU"/>
        </w:rPr>
        <w:t xml:space="preserve">в) проведение проверок в отношении муниципальных служащих администрации муниципального образования в случаях обнаружения, в ходе выявления и оценки </w:t>
      </w:r>
      <w:proofErr w:type="spellStart"/>
      <w:r w:rsidRPr="00C21DD4">
        <w:rPr>
          <w:rFonts w:ascii="Times New Roman" w:eastAsia="Times New Roman" w:hAnsi="Times New Roman" w:cs="Times New Roman"/>
          <w:sz w:val="28"/>
          <w:szCs w:val="28"/>
          <w:lang w:eastAsia="ru-RU"/>
        </w:rPr>
        <w:t>комплаенс</w:t>
      </w:r>
      <w:proofErr w:type="spellEnd"/>
      <w:r w:rsidRPr="00C21DD4">
        <w:rPr>
          <w:rFonts w:ascii="Times New Roman" w:eastAsia="Times New Roman" w:hAnsi="Times New Roman" w:cs="Times New Roman"/>
          <w:sz w:val="28"/>
          <w:szCs w:val="28"/>
          <w:lang w:eastAsia="ru-RU"/>
        </w:rPr>
        <w:t>–рисков, признаков коррупционных рисков, наличия конфликта интересов либо нарушения правил служебного поведения;</w:t>
      </w:r>
    </w:p>
    <w:p w:rsidR="00850C2A" w:rsidRPr="00C21DD4" w:rsidRDefault="00850C2A" w:rsidP="00C21DD4">
      <w:pPr>
        <w:tabs>
          <w:tab w:val="left" w:pos="851"/>
        </w:tabs>
        <w:spacing w:after="0" w:line="240" w:lineRule="auto"/>
        <w:ind w:firstLine="567"/>
        <w:jc w:val="both"/>
        <w:rPr>
          <w:rFonts w:ascii="Times New Roman" w:eastAsia="Times New Roman" w:hAnsi="Times New Roman" w:cs="Times New Roman"/>
          <w:sz w:val="28"/>
          <w:szCs w:val="28"/>
          <w:lang w:eastAsia="ru-RU"/>
        </w:rPr>
      </w:pPr>
      <w:r w:rsidRPr="00C21DD4">
        <w:rPr>
          <w:rFonts w:ascii="Times New Roman" w:eastAsia="Times New Roman" w:hAnsi="Times New Roman" w:cs="Times New Roman"/>
          <w:color w:val="000000" w:themeColor="text1"/>
          <w:sz w:val="28"/>
          <w:szCs w:val="28"/>
          <w:lang w:eastAsia="ru-RU"/>
        </w:rPr>
        <w:t>г) организация, совместно с юридическим отделом</w:t>
      </w:r>
      <w:r w:rsidR="00181A12">
        <w:rPr>
          <w:rFonts w:ascii="Times New Roman" w:eastAsia="Times New Roman" w:hAnsi="Times New Roman" w:cs="Times New Roman"/>
          <w:sz w:val="28"/>
          <w:szCs w:val="28"/>
          <w:lang w:eastAsia="ru-RU"/>
        </w:rPr>
        <w:t xml:space="preserve"> </w:t>
      </w:r>
      <w:r w:rsidRPr="00C21DD4">
        <w:rPr>
          <w:rFonts w:ascii="Times New Roman" w:eastAsia="Times New Roman" w:hAnsi="Times New Roman" w:cs="Times New Roman"/>
          <w:color w:val="000000" w:themeColor="text1"/>
          <w:sz w:val="28"/>
          <w:szCs w:val="28"/>
          <w:lang w:eastAsia="ru-RU"/>
        </w:rPr>
        <w:t xml:space="preserve">систематического обучения муниципальных служащих требованиям антимонопольного законодательства и антимонопольного </w:t>
      </w:r>
      <w:proofErr w:type="spellStart"/>
      <w:r w:rsidRPr="00C21DD4">
        <w:rPr>
          <w:rFonts w:ascii="Times New Roman" w:eastAsia="Times New Roman" w:hAnsi="Times New Roman" w:cs="Times New Roman"/>
          <w:color w:val="000000" w:themeColor="text1"/>
          <w:sz w:val="28"/>
          <w:szCs w:val="28"/>
          <w:lang w:eastAsia="ru-RU"/>
        </w:rPr>
        <w:t>комплаенса</w:t>
      </w:r>
      <w:proofErr w:type="spellEnd"/>
      <w:r w:rsidRPr="00C21DD4">
        <w:rPr>
          <w:rFonts w:ascii="Times New Roman" w:eastAsia="Times New Roman" w:hAnsi="Times New Roman" w:cs="Times New Roman"/>
          <w:color w:val="000000" w:themeColor="text1"/>
          <w:sz w:val="28"/>
          <w:szCs w:val="28"/>
          <w:lang w:eastAsia="ru-RU"/>
        </w:rPr>
        <w:t>.</w:t>
      </w:r>
    </w:p>
    <w:p w:rsidR="00634C25" w:rsidRPr="00427A9E" w:rsidRDefault="00634C25" w:rsidP="00E12EC7">
      <w:pPr>
        <w:widowControl w:val="0"/>
        <w:spacing w:after="0" w:line="240" w:lineRule="auto"/>
        <w:ind w:firstLine="567"/>
        <w:jc w:val="both"/>
        <w:rPr>
          <w:rFonts w:ascii="Times New Roman" w:hAnsi="Times New Roman"/>
          <w:spacing w:val="-6"/>
          <w:kern w:val="16"/>
          <w:sz w:val="28"/>
          <w:szCs w:val="28"/>
        </w:rPr>
      </w:pPr>
    </w:p>
    <w:p w:rsidR="00427A9E" w:rsidRDefault="00DF26FC" w:rsidP="00E12EC7">
      <w:pPr>
        <w:widowControl w:val="0"/>
        <w:spacing w:after="0" w:line="240" w:lineRule="auto"/>
        <w:ind w:firstLine="567"/>
        <w:jc w:val="both"/>
        <w:rPr>
          <w:rFonts w:ascii="Times New Roman" w:eastAsia="Times New Roman" w:hAnsi="Times New Roman" w:cs="Times New Roman"/>
          <w:kern w:val="0"/>
          <w:sz w:val="28"/>
          <w:szCs w:val="28"/>
          <w:lang w:eastAsia="en-US"/>
        </w:rPr>
      </w:pPr>
      <w:r w:rsidRPr="00B82988">
        <w:rPr>
          <w:rFonts w:ascii="Times New Roman" w:eastAsia="Times New Roman" w:hAnsi="Times New Roman" w:cs="Times New Roman"/>
          <w:kern w:val="0"/>
          <w:sz w:val="28"/>
          <w:szCs w:val="28"/>
          <w:lang w:eastAsia="en-US"/>
        </w:rPr>
        <w:t xml:space="preserve">На территории муниципального образования Ленинградский район, по состоянию </w:t>
      </w:r>
      <w:proofErr w:type="gramStart"/>
      <w:r w:rsidRPr="00B82988">
        <w:rPr>
          <w:rFonts w:ascii="Times New Roman" w:eastAsia="Times New Roman" w:hAnsi="Times New Roman" w:cs="Times New Roman"/>
          <w:kern w:val="0"/>
          <w:sz w:val="28"/>
          <w:szCs w:val="28"/>
          <w:lang w:eastAsia="en-US"/>
        </w:rPr>
        <w:t>на конец</w:t>
      </w:r>
      <w:proofErr w:type="gramEnd"/>
      <w:r w:rsidRPr="00B82988">
        <w:rPr>
          <w:rFonts w:ascii="Times New Roman" w:eastAsia="Times New Roman" w:hAnsi="Times New Roman" w:cs="Times New Roman"/>
          <w:kern w:val="0"/>
          <w:sz w:val="28"/>
          <w:szCs w:val="28"/>
          <w:lang w:eastAsia="en-US"/>
        </w:rPr>
        <w:t xml:space="preserve"> 2019 года, проживает </w:t>
      </w:r>
      <w:r w:rsidR="00F46D30">
        <w:rPr>
          <w:rFonts w:ascii="Times New Roman" w:eastAsia="Times New Roman" w:hAnsi="Times New Roman" w:cs="Times New Roman"/>
          <w:kern w:val="0"/>
          <w:sz w:val="28"/>
          <w:szCs w:val="28"/>
          <w:lang w:eastAsia="en-US"/>
        </w:rPr>
        <w:t>33,672</w:t>
      </w:r>
      <w:r w:rsidRPr="00B82988">
        <w:rPr>
          <w:rFonts w:ascii="Times New Roman" w:eastAsia="Times New Roman" w:hAnsi="Times New Roman" w:cs="Times New Roman"/>
          <w:kern w:val="0"/>
          <w:sz w:val="28"/>
          <w:szCs w:val="28"/>
          <w:lang w:eastAsia="en-US"/>
        </w:rPr>
        <w:t xml:space="preserve"> тыс. постоянного населения</w:t>
      </w:r>
      <w:r w:rsidR="00F46D30">
        <w:rPr>
          <w:rFonts w:ascii="Times New Roman" w:eastAsia="Times New Roman" w:hAnsi="Times New Roman" w:cs="Times New Roman"/>
          <w:kern w:val="0"/>
          <w:sz w:val="28"/>
          <w:szCs w:val="28"/>
          <w:lang w:eastAsia="en-US"/>
        </w:rPr>
        <w:t xml:space="preserve"> в трудоспособном возрасте</w:t>
      </w:r>
      <w:r w:rsidRPr="00B82988">
        <w:rPr>
          <w:rFonts w:ascii="Times New Roman" w:eastAsia="Times New Roman" w:hAnsi="Times New Roman" w:cs="Times New Roman"/>
          <w:kern w:val="0"/>
          <w:sz w:val="28"/>
          <w:szCs w:val="28"/>
          <w:lang w:eastAsia="en-US"/>
        </w:rPr>
        <w:t xml:space="preserve">. Приняли участие в опросе для проведения мониторинга состояния и развития конкурентной среды 1874 потребителя товаров и услуг, что составляет </w:t>
      </w:r>
      <w:r w:rsidR="00F46D30">
        <w:rPr>
          <w:rFonts w:ascii="Times New Roman" w:eastAsia="Times New Roman" w:hAnsi="Times New Roman" w:cs="Times New Roman"/>
          <w:kern w:val="0"/>
          <w:sz w:val="28"/>
          <w:szCs w:val="28"/>
          <w:lang w:eastAsia="en-US"/>
        </w:rPr>
        <w:t>5,6</w:t>
      </w:r>
      <w:r w:rsidRPr="00B82988">
        <w:rPr>
          <w:rFonts w:ascii="Times New Roman" w:eastAsia="Times New Roman" w:hAnsi="Times New Roman" w:cs="Times New Roman"/>
          <w:kern w:val="0"/>
          <w:sz w:val="28"/>
          <w:szCs w:val="28"/>
          <w:lang w:eastAsia="en-US"/>
        </w:rPr>
        <w:t>% от общей численности населения муниципального образования.</w:t>
      </w:r>
    </w:p>
    <w:p w:rsidR="00B82988" w:rsidRPr="00B82988" w:rsidRDefault="00B82988" w:rsidP="00E12EC7">
      <w:pPr>
        <w:widowControl w:val="0"/>
        <w:spacing w:after="0" w:line="240" w:lineRule="auto"/>
        <w:ind w:firstLine="567"/>
        <w:jc w:val="both"/>
        <w:rPr>
          <w:rFonts w:ascii="Times New Roman" w:eastAsia="Times New Roman" w:hAnsi="Times New Roman" w:cs="Times New Roman"/>
          <w:kern w:val="0"/>
          <w:sz w:val="28"/>
          <w:szCs w:val="28"/>
          <w:lang w:eastAsia="en-US"/>
        </w:rPr>
      </w:pPr>
      <w:r w:rsidRPr="00B82988">
        <w:rPr>
          <w:rFonts w:ascii="Times New Roman" w:eastAsia="Times New Roman" w:hAnsi="Times New Roman" w:cs="Times New Roman"/>
          <w:kern w:val="0"/>
          <w:sz w:val="28"/>
          <w:szCs w:val="28"/>
          <w:lang w:eastAsia="en-US"/>
        </w:rPr>
        <w:t>На территории муниципального образования Ленинградский район осуществляют хозяйств</w:t>
      </w:r>
      <w:r w:rsidR="00F678BA">
        <w:rPr>
          <w:rFonts w:ascii="Times New Roman" w:eastAsia="Times New Roman" w:hAnsi="Times New Roman" w:cs="Times New Roman"/>
          <w:kern w:val="0"/>
          <w:sz w:val="28"/>
          <w:szCs w:val="28"/>
          <w:lang w:eastAsia="en-US"/>
        </w:rPr>
        <w:t>ующую</w:t>
      </w:r>
      <w:r w:rsidRPr="00B82988">
        <w:rPr>
          <w:rFonts w:ascii="Times New Roman" w:eastAsia="Times New Roman" w:hAnsi="Times New Roman" w:cs="Times New Roman"/>
          <w:kern w:val="0"/>
          <w:sz w:val="28"/>
          <w:szCs w:val="28"/>
          <w:lang w:eastAsia="en-US"/>
        </w:rPr>
        <w:t xml:space="preserve"> деятельность 2,3 тыс. субъектов малого и среднего предпринимательства. Для проведения мониторинга состояния и развития конкурентной среды в опросе приняли участие 301 субъект предпринимательской деятельности, что составляет 13,1% от общего количества хозяйствующих субъектов муниципального образования.</w:t>
      </w:r>
    </w:p>
    <w:p w:rsidR="00E12EC7" w:rsidRPr="003D636A" w:rsidRDefault="00E12EC7" w:rsidP="00E12EC7">
      <w:pPr>
        <w:widowControl w:val="0"/>
        <w:spacing w:after="0" w:line="240" w:lineRule="auto"/>
        <w:ind w:firstLine="567"/>
        <w:jc w:val="both"/>
        <w:rPr>
          <w:rFonts w:ascii="Times New Roman" w:eastAsia="Times New Roman" w:hAnsi="Times New Roman" w:cs="Times New Roman"/>
          <w:kern w:val="0"/>
          <w:sz w:val="28"/>
          <w:szCs w:val="28"/>
          <w:lang w:eastAsia="en-US"/>
        </w:rPr>
      </w:pPr>
      <w:r w:rsidRPr="003D636A">
        <w:rPr>
          <w:rFonts w:ascii="Times New Roman" w:eastAsia="Times New Roman" w:hAnsi="Times New Roman" w:cs="Times New Roman"/>
          <w:kern w:val="0"/>
          <w:sz w:val="28"/>
          <w:szCs w:val="28"/>
          <w:lang w:eastAsia="en-US"/>
        </w:rPr>
        <w:t>Мониторинг результатов проведенных опросов показал, что рынок сельскохозяйственной продукции является наиболее востребованным населением, а также обладает высоким импортозамещающим потенциалом.</w:t>
      </w:r>
    </w:p>
    <w:p w:rsidR="00E12EC7" w:rsidRPr="003D636A" w:rsidRDefault="00E12EC7" w:rsidP="00E12EC7">
      <w:pPr>
        <w:widowControl w:val="0"/>
        <w:spacing w:after="0" w:line="240" w:lineRule="auto"/>
        <w:ind w:firstLine="567"/>
        <w:jc w:val="both"/>
        <w:rPr>
          <w:rFonts w:ascii="Times New Roman" w:eastAsia="Times New Roman" w:hAnsi="Times New Roman" w:cs="Times New Roman"/>
          <w:kern w:val="0"/>
          <w:sz w:val="28"/>
          <w:szCs w:val="28"/>
          <w:lang w:eastAsia="en-US"/>
        </w:rPr>
      </w:pPr>
      <w:r w:rsidRPr="003D636A">
        <w:rPr>
          <w:rFonts w:ascii="Times New Roman" w:eastAsia="Times New Roman" w:hAnsi="Times New Roman" w:cs="Times New Roman"/>
          <w:kern w:val="0"/>
          <w:sz w:val="28"/>
          <w:szCs w:val="28"/>
          <w:lang w:eastAsia="en-US"/>
        </w:rPr>
        <w:t>Сельскохозяйственные организации, потребительские кооперативы, крестьянские (фермерские) и личные подсобные хозяйства – это основной костяк малого и среднего предпринимательства в агропромышленном комплексе, которые уже вышли на товарный уровень производства продукции.</w:t>
      </w:r>
    </w:p>
    <w:p w:rsidR="00E12EC7" w:rsidRPr="003D636A" w:rsidRDefault="00E12EC7" w:rsidP="00E12EC7">
      <w:pPr>
        <w:widowControl w:val="0"/>
        <w:spacing w:after="0" w:line="240" w:lineRule="auto"/>
        <w:ind w:firstLine="567"/>
        <w:jc w:val="both"/>
        <w:rPr>
          <w:rFonts w:ascii="Times New Roman" w:eastAsia="Times New Roman" w:hAnsi="Times New Roman" w:cs="Times New Roman"/>
          <w:kern w:val="0"/>
          <w:sz w:val="28"/>
          <w:szCs w:val="28"/>
          <w:lang w:eastAsia="en-US"/>
        </w:rPr>
      </w:pPr>
      <w:r w:rsidRPr="003D636A">
        <w:rPr>
          <w:rFonts w:ascii="Times New Roman" w:eastAsia="Times New Roman" w:hAnsi="Times New Roman" w:cs="Times New Roman"/>
          <w:kern w:val="0"/>
          <w:sz w:val="28"/>
          <w:szCs w:val="28"/>
          <w:lang w:eastAsia="en-US"/>
        </w:rPr>
        <w:t>На сегодняшний день актуальной задачей является обеспечение населения муниципального образования Ленинградский район, а также Краснодарского края продукцией собственного производства.</w:t>
      </w:r>
    </w:p>
    <w:p w:rsidR="00E12EC7" w:rsidRPr="00FA4782" w:rsidRDefault="00E12EC7" w:rsidP="00E12EC7">
      <w:pPr>
        <w:tabs>
          <w:tab w:val="left" w:pos="993"/>
        </w:tabs>
        <w:spacing w:after="0" w:line="240" w:lineRule="auto"/>
        <w:ind w:firstLine="567"/>
        <w:contextualSpacing/>
        <w:jc w:val="both"/>
        <w:rPr>
          <w:rFonts w:ascii="Times New Roman" w:hAnsi="Times New Roman"/>
          <w:color w:val="000000"/>
          <w:sz w:val="28"/>
          <w:szCs w:val="28"/>
        </w:rPr>
      </w:pPr>
      <w:proofErr w:type="gramStart"/>
      <w:r w:rsidRPr="00FA4782">
        <w:rPr>
          <w:rFonts w:ascii="Times New Roman" w:hAnsi="Times New Roman"/>
          <w:color w:val="000000"/>
          <w:sz w:val="28"/>
          <w:szCs w:val="28"/>
        </w:rPr>
        <w:t>В процессе проведения мониторинга конкурентной среды проведен анализ ситуации по развитию конкуренции в муниципальном образовании Ленинградский район</w:t>
      </w:r>
      <w:r w:rsidR="00FA4782" w:rsidRPr="00FA4782">
        <w:rPr>
          <w:rFonts w:ascii="Times New Roman" w:hAnsi="Times New Roman"/>
          <w:color w:val="000000"/>
          <w:sz w:val="28"/>
          <w:szCs w:val="28"/>
        </w:rPr>
        <w:t xml:space="preserve"> на товарных </w:t>
      </w:r>
      <w:r w:rsidRPr="00FA4782">
        <w:rPr>
          <w:rFonts w:ascii="Times New Roman" w:hAnsi="Times New Roman"/>
          <w:color w:val="000000"/>
          <w:sz w:val="28"/>
          <w:szCs w:val="28"/>
        </w:rPr>
        <w:t>рынках для развития</w:t>
      </w:r>
      <w:proofErr w:type="gramEnd"/>
      <w:r w:rsidRPr="00FA4782">
        <w:rPr>
          <w:rFonts w:ascii="Times New Roman" w:hAnsi="Times New Roman"/>
          <w:color w:val="000000"/>
          <w:sz w:val="28"/>
          <w:szCs w:val="28"/>
        </w:rPr>
        <w:t xml:space="preserve"> конкуренц</w:t>
      </w:r>
      <w:r w:rsidR="00862E01">
        <w:rPr>
          <w:rFonts w:ascii="Times New Roman" w:hAnsi="Times New Roman"/>
          <w:color w:val="000000"/>
          <w:sz w:val="28"/>
          <w:szCs w:val="28"/>
        </w:rPr>
        <w:t>ии</w:t>
      </w:r>
      <w:r w:rsidRPr="00FA4782">
        <w:rPr>
          <w:rFonts w:ascii="Times New Roman" w:hAnsi="Times New Roman"/>
          <w:color w:val="000000"/>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w:t>
      </w:r>
      <w:r>
        <w:rPr>
          <w:rFonts w:ascii="Times New Roman" w:hAnsi="Times New Roman" w:cs="Times New Roman"/>
          <w:sz w:val="28"/>
          <w:szCs w:val="28"/>
        </w:rPr>
        <w:t>к услуг дошкольного образования;</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Pr>
          <w:rFonts w:ascii="Times New Roman" w:hAnsi="Times New Roman" w:cs="Times New Roman"/>
          <w:sz w:val="28"/>
          <w:szCs w:val="28"/>
        </w:rPr>
        <w:t>рынок услуг общего образования;</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услуг дополнительного образования детей</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услуг детского отдыха и оздоровления</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eastAsia="Calibri" w:hAnsi="Times New Roman" w:cs="Times New Roman"/>
          <w:sz w:val="28"/>
          <w:szCs w:val="28"/>
        </w:rPr>
      </w:pPr>
      <w:r w:rsidRPr="00FA4782">
        <w:rPr>
          <w:rFonts w:ascii="Times New Roman" w:eastAsia="Calibri" w:hAnsi="Times New Roman" w:cs="Times New Roman"/>
          <w:sz w:val="28"/>
          <w:szCs w:val="28"/>
        </w:rPr>
        <w:t>рынок медицинских услуг</w:t>
      </w:r>
      <w:r>
        <w:rPr>
          <w:rFonts w:ascii="Times New Roman" w:eastAsia="Calibri"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eastAsia="Calibri" w:hAnsi="Times New Roman" w:cs="Times New Roman"/>
          <w:sz w:val="28"/>
          <w:szCs w:val="28"/>
        </w:rPr>
      </w:pPr>
      <w:r w:rsidRPr="00FA4782">
        <w:rPr>
          <w:rFonts w:ascii="Times New Roman" w:eastAsia="Calibri" w:hAnsi="Times New Roman" w:cs="Times New Roman"/>
          <w:sz w:val="28"/>
          <w:szCs w:val="28"/>
        </w:rPr>
        <w:lastRenderedPageBreak/>
        <w:t>рынок услуг розничной торговли лекарственными препаратами</w:t>
      </w:r>
      <w:r>
        <w:rPr>
          <w:rFonts w:ascii="Times New Roman" w:eastAsia="Calibri" w:hAnsi="Times New Roman" w:cs="Times New Roman"/>
          <w:sz w:val="28"/>
          <w:szCs w:val="28"/>
        </w:rPr>
        <w:t>,</w:t>
      </w:r>
      <w:r w:rsidRPr="00FA4782">
        <w:rPr>
          <w:rFonts w:ascii="Times New Roman" w:eastAsia="Calibri" w:hAnsi="Times New Roman" w:cs="Times New Roman"/>
          <w:sz w:val="28"/>
          <w:szCs w:val="28"/>
        </w:rPr>
        <w:t xml:space="preserve"> мед</w:t>
      </w:r>
      <w:r w:rsidRPr="00FA4782">
        <w:rPr>
          <w:rFonts w:ascii="Times New Roman" w:eastAsia="Calibri" w:hAnsi="Times New Roman" w:cs="Times New Roman"/>
          <w:sz w:val="28"/>
          <w:szCs w:val="28"/>
        </w:rPr>
        <w:t>и</w:t>
      </w:r>
      <w:r w:rsidRPr="00FA4782">
        <w:rPr>
          <w:rFonts w:ascii="Times New Roman" w:eastAsia="Calibri" w:hAnsi="Times New Roman" w:cs="Times New Roman"/>
          <w:sz w:val="28"/>
          <w:szCs w:val="28"/>
        </w:rPr>
        <w:t>цинскими изделиями и сопутствующими товарами</w:t>
      </w:r>
      <w:r>
        <w:rPr>
          <w:rFonts w:ascii="Times New Roman" w:eastAsia="Calibri"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психолого-педагогического сопровождения детей с ограниче</w:t>
      </w:r>
      <w:r w:rsidRPr="00FA4782">
        <w:rPr>
          <w:rFonts w:ascii="Times New Roman" w:hAnsi="Times New Roman" w:cs="Times New Roman"/>
          <w:sz w:val="28"/>
          <w:szCs w:val="28"/>
        </w:rPr>
        <w:t>н</w:t>
      </w:r>
      <w:r w:rsidRPr="00FA4782">
        <w:rPr>
          <w:rFonts w:ascii="Times New Roman" w:hAnsi="Times New Roman" w:cs="Times New Roman"/>
          <w:sz w:val="28"/>
          <w:szCs w:val="28"/>
        </w:rPr>
        <w:t>ными возможностями здоровья</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социальных услуг</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autoSpaceDE w:val="0"/>
        <w:autoSpaceDN w:val="0"/>
        <w:adjustRightInd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ритуальных услуг</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eastAsia="Calibri" w:hAnsi="Times New Roman" w:cs="Times New Roman"/>
          <w:sz w:val="28"/>
          <w:szCs w:val="28"/>
        </w:rPr>
      </w:pPr>
      <w:r w:rsidRPr="00FA4782">
        <w:rPr>
          <w:rFonts w:ascii="Times New Roman" w:eastAsia="Calibri" w:hAnsi="Times New Roman" w:cs="Times New Roman"/>
          <w:sz w:val="28"/>
          <w:szCs w:val="28"/>
        </w:rPr>
        <w:t>рынок теплоснабжения (производство тепловой энергии)</w:t>
      </w:r>
      <w:r>
        <w:rPr>
          <w:rFonts w:ascii="Times New Roman" w:eastAsia="Calibri"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услуг по сбору и транспортированию твердых коммунальных отходов</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выполнения работ по благоустройству городской среды</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выполнения работ по содержанию и текущему ремонту общего имущества собственников помещений в многоквартирном доме</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поставки сжиженного газа в баллонах</w:t>
      </w:r>
      <w:r>
        <w:rPr>
          <w:rFonts w:ascii="Times New Roman" w:hAnsi="Times New Roman" w:cs="Times New Roman"/>
          <w:sz w:val="28"/>
          <w:szCs w:val="28"/>
        </w:rPr>
        <w:t>;</w:t>
      </w:r>
    </w:p>
    <w:p w:rsidR="00FA4782" w:rsidRPr="00FA4782" w:rsidRDefault="00FA4782" w:rsidP="00FA4782">
      <w:pPr>
        <w:pStyle w:val="31"/>
        <w:numPr>
          <w:ilvl w:val="0"/>
          <w:numId w:val="30"/>
        </w:numPr>
        <w:tabs>
          <w:tab w:val="left" w:pos="1134"/>
        </w:tabs>
        <w:spacing w:line="240" w:lineRule="auto"/>
        <w:ind w:right="-1"/>
        <w:jc w:val="both"/>
        <w:rPr>
          <w:rFonts w:ascii="Times New Roman" w:hAnsi="Times New Roman" w:cs="Times New Roman"/>
          <w:sz w:val="28"/>
          <w:szCs w:val="28"/>
        </w:rPr>
      </w:pPr>
      <w:r w:rsidRPr="00FA4782">
        <w:rPr>
          <w:rFonts w:ascii="Times New Roman" w:hAnsi="Times New Roman" w:cs="Times New Roman"/>
          <w:sz w:val="28"/>
          <w:szCs w:val="28"/>
        </w:rPr>
        <w:t>рынок оказания услуг по перевозке пассажиров автомобильным транспортом по муниципальным маршрутам регулярных перевозок</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 w:val="left" w:pos="3645"/>
          <w:tab w:val="center" w:pos="7172"/>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оказания услуг по перевозке пассажиров и багажа легковым такси на территории муниципального образования ленинградского района</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оказания услуг по ремонту автотранспортных средств</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услуг связи</w:t>
      </w:r>
      <w:r>
        <w:rPr>
          <w:rFonts w:ascii="Times New Roman" w:hAnsi="Times New Roman" w:cs="Times New Roman"/>
          <w:sz w:val="28"/>
          <w:szCs w:val="28"/>
        </w:rPr>
        <w:t>,</w:t>
      </w:r>
      <w:r w:rsidRPr="00FA4782">
        <w:rPr>
          <w:rFonts w:ascii="Times New Roman" w:hAnsi="Times New Roman" w:cs="Times New Roman"/>
          <w:sz w:val="28"/>
          <w:szCs w:val="28"/>
        </w:rPr>
        <w:t xml:space="preserve"> в том числе услуг по предоставлению широкоп</w:t>
      </w:r>
      <w:r w:rsidRPr="00FA4782">
        <w:rPr>
          <w:rFonts w:ascii="Times New Roman" w:hAnsi="Times New Roman" w:cs="Times New Roman"/>
          <w:sz w:val="28"/>
          <w:szCs w:val="28"/>
        </w:rPr>
        <w:t>о</w:t>
      </w:r>
      <w:r w:rsidRPr="00FA4782">
        <w:rPr>
          <w:rFonts w:ascii="Times New Roman" w:hAnsi="Times New Roman" w:cs="Times New Roman"/>
          <w:sz w:val="28"/>
          <w:szCs w:val="28"/>
        </w:rPr>
        <w:t>лосного доступа к информационно-телекоммуникационной сети «и</w:t>
      </w:r>
      <w:r w:rsidRPr="00FA4782">
        <w:rPr>
          <w:rFonts w:ascii="Times New Roman" w:hAnsi="Times New Roman" w:cs="Times New Roman"/>
          <w:sz w:val="28"/>
          <w:szCs w:val="28"/>
        </w:rPr>
        <w:t>н</w:t>
      </w:r>
      <w:r w:rsidRPr="00FA4782">
        <w:rPr>
          <w:rFonts w:ascii="Times New Roman" w:hAnsi="Times New Roman" w:cs="Times New Roman"/>
          <w:sz w:val="28"/>
          <w:szCs w:val="28"/>
        </w:rPr>
        <w:t>тернет»</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жилищного строительства</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строительства объектов капитального строительства</w:t>
      </w:r>
      <w:r>
        <w:rPr>
          <w:rFonts w:ascii="Times New Roman" w:hAnsi="Times New Roman" w:cs="Times New Roman"/>
          <w:sz w:val="28"/>
          <w:szCs w:val="28"/>
        </w:rPr>
        <w:t>;</w:t>
      </w:r>
      <w:r w:rsidRPr="00FA4782">
        <w:rPr>
          <w:rFonts w:ascii="Times New Roman" w:hAnsi="Times New Roman" w:cs="Times New Roman"/>
          <w:sz w:val="28"/>
          <w:szCs w:val="28"/>
        </w:rPr>
        <w:t xml:space="preserve"> за искл</w:t>
      </w:r>
      <w:r w:rsidRPr="00FA4782">
        <w:rPr>
          <w:rFonts w:ascii="Times New Roman" w:hAnsi="Times New Roman" w:cs="Times New Roman"/>
          <w:sz w:val="28"/>
          <w:szCs w:val="28"/>
        </w:rPr>
        <w:t>ю</w:t>
      </w:r>
      <w:r w:rsidRPr="00FA4782">
        <w:rPr>
          <w:rFonts w:ascii="Times New Roman" w:hAnsi="Times New Roman" w:cs="Times New Roman"/>
          <w:sz w:val="28"/>
          <w:szCs w:val="28"/>
        </w:rPr>
        <w:t>чением жилищного и дорожного строительства</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eastAsia="Calibri" w:hAnsi="Times New Roman" w:cs="Times New Roman"/>
          <w:kern w:val="28"/>
          <w:sz w:val="28"/>
          <w:szCs w:val="28"/>
        </w:rPr>
      </w:pPr>
      <w:r w:rsidRPr="00FA4782">
        <w:rPr>
          <w:rFonts w:ascii="Times New Roman" w:eastAsia="Calibri" w:hAnsi="Times New Roman" w:cs="Times New Roman"/>
          <w:kern w:val="28"/>
          <w:sz w:val="28"/>
          <w:szCs w:val="28"/>
        </w:rPr>
        <w:t>рынок дорожной деятельности (за исключением проектирования)</w:t>
      </w:r>
      <w:r>
        <w:rPr>
          <w:rFonts w:ascii="Times New Roman" w:eastAsia="Calibri" w:hAnsi="Times New Roman" w:cs="Times New Roman"/>
          <w:kern w:val="28"/>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архитектурно-строительного проектирования</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лабораторных исследований для выдачи ветеринарных сопр</w:t>
      </w:r>
      <w:r w:rsidRPr="00FA4782">
        <w:rPr>
          <w:rFonts w:ascii="Times New Roman" w:hAnsi="Times New Roman" w:cs="Times New Roman"/>
          <w:sz w:val="28"/>
          <w:szCs w:val="28"/>
        </w:rPr>
        <w:t>о</w:t>
      </w:r>
      <w:r w:rsidRPr="00FA4782">
        <w:rPr>
          <w:rFonts w:ascii="Times New Roman" w:hAnsi="Times New Roman" w:cs="Times New Roman"/>
          <w:sz w:val="28"/>
          <w:szCs w:val="28"/>
        </w:rPr>
        <w:t>водительных документов</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племенного животноводства</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семеноводства</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 xml:space="preserve">рынок </w:t>
      </w:r>
      <w:proofErr w:type="gramStart"/>
      <w:r w:rsidRPr="00FA4782">
        <w:rPr>
          <w:rFonts w:ascii="Times New Roman" w:hAnsi="Times New Roman" w:cs="Times New Roman"/>
          <w:sz w:val="28"/>
          <w:szCs w:val="28"/>
        </w:rPr>
        <w:t>товарной</w:t>
      </w:r>
      <w:proofErr w:type="gramEnd"/>
      <w:r w:rsidRPr="00FA4782">
        <w:rPr>
          <w:rFonts w:ascii="Times New Roman" w:hAnsi="Times New Roman" w:cs="Times New Roman"/>
          <w:sz w:val="28"/>
          <w:szCs w:val="28"/>
        </w:rPr>
        <w:t xml:space="preserve"> </w:t>
      </w:r>
      <w:proofErr w:type="spellStart"/>
      <w:r w:rsidRPr="00FA4782">
        <w:rPr>
          <w:rFonts w:ascii="Times New Roman" w:hAnsi="Times New Roman" w:cs="Times New Roman"/>
          <w:sz w:val="28"/>
          <w:szCs w:val="28"/>
        </w:rPr>
        <w:t>аквакультуры</w:t>
      </w:r>
      <w:proofErr w:type="spellEnd"/>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добычи общераспространенных полезных ископаемых на участках недр местного значения</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нефтепродуктов</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легкой промышленности</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обработки древесины и производства изделий из дерева</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производства кирпича</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производства бетона</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jc w:val="both"/>
        <w:textAlignment w:val="auto"/>
        <w:rPr>
          <w:rFonts w:ascii="Times New Roman" w:hAnsi="Times New Roman" w:cs="Times New Roman"/>
          <w:sz w:val="28"/>
          <w:szCs w:val="28"/>
        </w:rPr>
      </w:pPr>
      <w:r w:rsidRPr="00FA4782">
        <w:rPr>
          <w:rFonts w:ascii="Times New Roman" w:hAnsi="Times New Roman" w:cs="Times New Roman"/>
          <w:sz w:val="28"/>
          <w:szCs w:val="28"/>
        </w:rPr>
        <w:t>сфера наружной рекламы</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ind w:right="-31"/>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реализации сельскохозяйственной продукции</w:t>
      </w:r>
      <w:r>
        <w:rPr>
          <w:rFonts w:ascii="Times New Roman" w:hAnsi="Times New Roman" w:cs="Times New Roman"/>
          <w:sz w:val="28"/>
          <w:szCs w:val="28"/>
        </w:rPr>
        <w:t>;</w:t>
      </w:r>
    </w:p>
    <w:p w:rsidR="00FA4782" w:rsidRPr="00FA4782" w:rsidRDefault="00FA4782" w:rsidP="00FA4782">
      <w:pPr>
        <w:pStyle w:val="31"/>
        <w:numPr>
          <w:ilvl w:val="0"/>
          <w:numId w:val="30"/>
        </w:numPr>
        <w:tabs>
          <w:tab w:val="left" w:pos="1134"/>
        </w:tabs>
        <w:spacing w:line="240" w:lineRule="auto"/>
        <w:ind w:right="-1"/>
        <w:jc w:val="both"/>
        <w:rPr>
          <w:rFonts w:ascii="Times New Roman" w:hAnsi="Times New Roman" w:cs="Times New Roman"/>
          <w:sz w:val="28"/>
          <w:szCs w:val="28"/>
        </w:rPr>
      </w:pPr>
      <w:r w:rsidRPr="00FA4782">
        <w:rPr>
          <w:rFonts w:ascii="Times New Roman" w:hAnsi="Times New Roman" w:cs="Times New Roman"/>
          <w:sz w:val="28"/>
          <w:szCs w:val="28"/>
        </w:rPr>
        <w:t>розничная торговля</w:t>
      </w:r>
      <w:r>
        <w:rPr>
          <w:rFonts w:ascii="Times New Roman" w:hAnsi="Times New Roman" w:cs="Times New Roman"/>
          <w:sz w:val="28"/>
          <w:szCs w:val="28"/>
        </w:rPr>
        <w:t>;</w:t>
      </w:r>
    </w:p>
    <w:p w:rsidR="00FA4782" w:rsidRPr="00FA4782" w:rsidRDefault="00FA4782" w:rsidP="00FA4782">
      <w:pPr>
        <w:pStyle w:val="31"/>
        <w:numPr>
          <w:ilvl w:val="0"/>
          <w:numId w:val="30"/>
        </w:numPr>
        <w:tabs>
          <w:tab w:val="left" w:pos="1134"/>
        </w:tabs>
        <w:spacing w:line="240" w:lineRule="auto"/>
        <w:ind w:right="-1"/>
        <w:jc w:val="both"/>
        <w:rPr>
          <w:rFonts w:ascii="Times New Roman" w:hAnsi="Times New Roman" w:cs="Times New Roman"/>
          <w:sz w:val="28"/>
          <w:szCs w:val="28"/>
        </w:rPr>
      </w:pPr>
      <w:r w:rsidRPr="00FA4782">
        <w:rPr>
          <w:rFonts w:ascii="Times New Roman" w:hAnsi="Times New Roman" w:cs="Times New Roman"/>
          <w:sz w:val="28"/>
          <w:szCs w:val="28"/>
        </w:rPr>
        <w:lastRenderedPageBreak/>
        <w:t>рынок бытовых услуг</w:t>
      </w:r>
      <w:r>
        <w:rPr>
          <w:rFonts w:ascii="Times New Roman" w:hAnsi="Times New Roman" w:cs="Times New Roman"/>
          <w:sz w:val="28"/>
          <w:szCs w:val="28"/>
        </w:rPr>
        <w:t>;</w:t>
      </w:r>
    </w:p>
    <w:p w:rsidR="00FA4782" w:rsidRPr="00FA4782" w:rsidRDefault="00FA4782" w:rsidP="00FA4782">
      <w:pPr>
        <w:pStyle w:val="31"/>
        <w:numPr>
          <w:ilvl w:val="0"/>
          <w:numId w:val="30"/>
        </w:numPr>
        <w:tabs>
          <w:tab w:val="left" w:pos="1134"/>
        </w:tabs>
        <w:spacing w:line="240" w:lineRule="auto"/>
        <w:ind w:right="-1"/>
        <w:jc w:val="both"/>
        <w:rPr>
          <w:rFonts w:ascii="Times New Roman" w:hAnsi="Times New Roman" w:cs="Times New Roman"/>
          <w:sz w:val="28"/>
          <w:szCs w:val="28"/>
        </w:rPr>
      </w:pPr>
      <w:r w:rsidRPr="00FA4782">
        <w:rPr>
          <w:rFonts w:ascii="Times New Roman" w:hAnsi="Times New Roman" w:cs="Times New Roman"/>
          <w:sz w:val="28"/>
          <w:szCs w:val="28"/>
        </w:rPr>
        <w:t>рынок санаторно-курортных и туристских услуг</w:t>
      </w:r>
      <w:r>
        <w:rPr>
          <w:rFonts w:ascii="Times New Roman" w:hAnsi="Times New Roman" w:cs="Times New Roman"/>
          <w:sz w:val="28"/>
          <w:szCs w:val="28"/>
        </w:rPr>
        <w:t>;</w:t>
      </w:r>
    </w:p>
    <w:p w:rsidR="00FA4782" w:rsidRPr="00FA4782" w:rsidRDefault="00FA4782" w:rsidP="00FA4782">
      <w:pPr>
        <w:pStyle w:val="31"/>
        <w:numPr>
          <w:ilvl w:val="0"/>
          <w:numId w:val="30"/>
        </w:numPr>
        <w:tabs>
          <w:tab w:val="left" w:pos="1134"/>
        </w:tabs>
        <w:spacing w:line="240" w:lineRule="auto"/>
        <w:ind w:right="-1"/>
        <w:jc w:val="both"/>
        <w:rPr>
          <w:rFonts w:ascii="Times New Roman" w:hAnsi="Times New Roman" w:cs="Times New Roman"/>
          <w:sz w:val="28"/>
          <w:szCs w:val="28"/>
        </w:rPr>
      </w:pPr>
      <w:r w:rsidRPr="00FA4782">
        <w:rPr>
          <w:rFonts w:ascii="Times New Roman" w:hAnsi="Times New Roman" w:cs="Times New Roman"/>
          <w:sz w:val="28"/>
          <w:szCs w:val="28"/>
        </w:rPr>
        <w:t>рынок пищевой продукции</w:t>
      </w:r>
      <w:r>
        <w:rPr>
          <w:rFonts w:ascii="Times New Roman" w:hAnsi="Times New Roman" w:cs="Times New Roman"/>
          <w:sz w:val="28"/>
          <w:szCs w:val="28"/>
        </w:rPr>
        <w:t>;</w:t>
      </w:r>
    </w:p>
    <w:p w:rsidR="00FA4782" w:rsidRPr="00FA4782" w:rsidRDefault="00FA4782" w:rsidP="00FA4782">
      <w:pPr>
        <w:pStyle w:val="31"/>
        <w:numPr>
          <w:ilvl w:val="0"/>
          <w:numId w:val="30"/>
        </w:numPr>
        <w:tabs>
          <w:tab w:val="left" w:pos="1134"/>
        </w:tabs>
        <w:spacing w:line="240" w:lineRule="auto"/>
        <w:ind w:right="-1"/>
        <w:jc w:val="both"/>
        <w:rPr>
          <w:rFonts w:ascii="Times New Roman" w:hAnsi="Times New Roman" w:cs="Times New Roman"/>
          <w:sz w:val="28"/>
          <w:szCs w:val="28"/>
        </w:rPr>
      </w:pPr>
      <w:r w:rsidRPr="00FA4782">
        <w:rPr>
          <w:rFonts w:ascii="Times New Roman" w:hAnsi="Times New Roman" w:cs="Times New Roman"/>
          <w:sz w:val="28"/>
          <w:szCs w:val="28"/>
        </w:rPr>
        <w:t>рынок финансовых услуг</w:t>
      </w:r>
      <w:r>
        <w:rPr>
          <w:rFonts w:ascii="Times New Roman" w:hAnsi="Times New Roman" w:cs="Times New Roman"/>
          <w:sz w:val="28"/>
          <w:szCs w:val="28"/>
        </w:rPr>
        <w:t>;</w:t>
      </w:r>
    </w:p>
    <w:p w:rsidR="00FA4782" w:rsidRPr="00FA4782" w:rsidRDefault="00FA4782" w:rsidP="00FA4782">
      <w:pPr>
        <w:pStyle w:val="a7"/>
        <w:numPr>
          <w:ilvl w:val="0"/>
          <w:numId w:val="30"/>
        </w:numPr>
        <w:tabs>
          <w:tab w:val="left" w:pos="1134"/>
        </w:tabs>
        <w:suppressAutoHyphens w:val="0"/>
        <w:spacing w:after="0" w:line="240" w:lineRule="auto"/>
        <w:ind w:right="-31"/>
        <w:jc w:val="both"/>
        <w:textAlignment w:val="auto"/>
        <w:rPr>
          <w:rFonts w:ascii="Times New Roman" w:hAnsi="Times New Roman" w:cs="Times New Roman"/>
          <w:sz w:val="28"/>
          <w:szCs w:val="28"/>
        </w:rPr>
      </w:pPr>
      <w:r w:rsidRPr="00FA4782">
        <w:rPr>
          <w:rFonts w:ascii="Times New Roman" w:hAnsi="Times New Roman" w:cs="Times New Roman"/>
          <w:sz w:val="28"/>
          <w:szCs w:val="28"/>
        </w:rPr>
        <w:t>рынок водоснабжения и водоотведения.</w:t>
      </w:r>
    </w:p>
    <w:p w:rsidR="00E12EC7" w:rsidRPr="00E12EC7" w:rsidRDefault="00E12EC7" w:rsidP="00E12EC7">
      <w:pPr>
        <w:tabs>
          <w:tab w:val="left" w:pos="709"/>
        </w:tabs>
        <w:spacing w:after="0" w:line="240" w:lineRule="auto"/>
        <w:ind w:firstLine="567"/>
        <w:contextualSpacing/>
        <w:jc w:val="both"/>
        <w:rPr>
          <w:rFonts w:ascii="Times New Roman" w:hAnsi="Times New Roman"/>
          <w:color w:val="000000"/>
          <w:sz w:val="28"/>
          <w:szCs w:val="28"/>
          <w:highlight w:val="yellow"/>
        </w:rPr>
      </w:pPr>
    </w:p>
    <w:p w:rsidR="00E12EC7" w:rsidRPr="00862E01" w:rsidRDefault="00E12EC7" w:rsidP="00E12EC7">
      <w:pPr>
        <w:spacing w:after="0" w:line="240" w:lineRule="auto"/>
        <w:ind w:firstLine="567"/>
        <w:jc w:val="both"/>
        <w:rPr>
          <w:rFonts w:ascii="Times New Roman" w:hAnsi="Times New Roman"/>
          <w:sz w:val="28"/>
          <w:szCs w:val="28"/>
        </w:rPr>
      </w:pPr>
      <w:r w:rsidRPr="00862E01">
        <w:rPr>
          <w:rFonts w:ascii="Times New Roman" w:hAnsi="Times New Roman"/>
          <w:sz w:val="28"/>
          <w:szCs w:val="28"/>
        </w:rPr>
        <w:t>Экономическая устойчивость Ленинградского района обеспечивается за счет структуры базовых отраслей, ориентированной на сельское хозяйство и производство продуктов питания.</w:t>
      </w:r>
    </w:p>
    <w:p w:rsidR="00E12EC7" w:rsidRPr="00E40719" w:rsidRDefault="00E12EC7" w:rsidP="00E12EC7">
      <w:pPr>
        <w:spacing w:after="0" w:line="240" w:lineRule="auto"/>
        <w:ind w:firstLine="567"/>
        <w:jc w:val="both"/>
        <w:rPr>
          <w:rFonts w:ascii="Times New Roman" w:hAnsi="Times New Roman"/>
          <w:sz w:val="28"/>
          <w:szCs w:val="28"/>
        </w:rPr>
      </w:pPr>
      <w:r w:rsidRPr="00E40719">
        <w:rPr>
          <w:rFonts w:ascii="Times New Roman" w:hAnsi="Times New Roman"/>
          <w:sz w:val="28"/>
          <w:szCs w:val="28"/>
        </w:rPr>
        <w:t>По итогам 201</w:t>
      </w:r>
      <w:r w:rsidR="00862E01" w:rsidRPr="00E40719">
        <w:rPr>
          <w:rFonts w:ascii="Times New Roman" w:hAnsi="Times New Roman"/>
          <w:sz w:val="28"/>
          <w:szCs w:val="28"/>
        </w:rPr>
        <w:t>9</w:t>
      </w:r>
      <w:r w:rsidRPr="00E40719">
        <w:rPr>
          <w:rFonts w:ascii="Times New Roman" w:hAnsi="Times New Roman"/>
          <w:sz w:val="28"/>
          <w:szCs w:val="28"/>
        </w:rPr>
        <w:t xml:space="preserve"> года экономика муниципального образования имеет следующую структуру базовых отраслей: обрабатывающие производства – 37%; объем продукции сельского хозяйства всех сельхозпроизводителей- 35 %; оборот розничной торговли - 28%.</w:t>
      </w:r>
    </w:p>
    <w:p w:rsidR="00E12EC7" w:rsidRPr="00177294" w:rsidRDefault="00E12EC7" w:rsidP="00E12EC7">
      <w:pPr>
        <w:spacing w:after="0" w:line="240" w:lineRule="auto"/>
        <w:ind w:firstLine="567"/>
        <w:jc w:val="both"/>
        <w:rPr>
          <w:rFonts w:ascii="Times New Roman" w:hAnsi="Times New Roman"/>
          <w:sz w:val="28"/>
          <w:szCs w:val="28"/>
        </w:rPr>
      </w:pPr>
      <w:r w:rsidRPr="00177294">
        <w:rPr>
          <w:rFonts w:ascii="Times New Roman" w:hAnsi="Times New Roman"/>
          <w:sz w:val="28"/>
          <w:szCs w:val="28"/>
        </w:rPr>
        <w:t xml:space="preserve">В пользу высокой конкуренции на рынках товаров и услуг свидетельствуют ответы </w:t>
      </w:r>
      <w:r w:rsidR="00177294" w:rsidRPr="00177294">
        <w:rPr>
          <w:rFonts w:ascii="Times New Roman" w:hAnsi="Times New Roman"/>
          <w:sz w:val="28"/>
          <w:szCs w:val="28"/>
        </w:rPr>
        <w:t>38,8</w:t>
      </w:r>
      <w:r w:rsidRPr="00177294">
        <w:rPr>
          <w:rFonts w:ascii="Times New Roman" w:hAnsi="Times New Roman"/>
          <w:sz w:val="28"/>
          <w:szCs w:val="28"/>
        </w:rPr>
        <w:t xml:space="preserve"> % респондентов. И лишь </w:t>
      </w:r>
      <w:r w:rsidR="00177294" w:rsidRPr="00177294">
        <w:rPr>
          <w:rFonts w:ascii="Times New Roman" w:hAnsi="Times New Roman"/>
          <w:sz w:val="28"/>
          <w:szCs w:val="28"/>
        </w:rPr>
        <w:t>0,7</w:t>
      </w:r>
      <w:r w:rsidRPr="00177294">
        <w:rPr>
          <w:rFonts w:ascii="Times New Roman" w:hAnsi="Times New Roman"/>
          <w:sz w:val="28"/>
          <w:szCs w:val="28"/>
        </w:rPr>
        <w:t xml:space="preserve">% респондентов </w:t>
      </w:r>
      <w:proofErr w:type="gramStart"/>
      <w:r w:rsidRPr="00177294">
        <w:rPr>
          <w:rFonts w:ascii="Times New Roman" w:hAnsi="Times New Roman"/>
          <w:sz w:val="28"/>
          <w:szCs w:val="28"/>
        </w:rPr>
        <w:t>указал</w:t>
      </w:r>
      <w:r w:rsidR="00177294">
        <w:rPr>
          <w:rFonts w:ascii="Times New Roman" w:hAnsi="Times New Roman"/>
          <w:sz w:val="28"/>
          <w:szCs w:val="28"/>
        </w:rPr>
        <w:t>и</w:t>
      </w:r>
      <w:r w:rsidRPr="00177294">
        <w:rPr>
          <w:rFonts w:ascii="Times New Roman" w:hAnsi="Times New Roman"/>
          <w:sz w:val="28"/>
          <w:szCs w:val="28"/>
        </w:rPr>
        <w:t xml:space="preserve"> о снижении</w:t>
      </w:r>
      <w:proofErr w:type="gramEnd"/>
      <w:r w:rsidRPr="00177294">
        <w:rPr>
          <w:rFonts w:ascii="Times New Roman" w:hAnsi="Times New Roman"/>
          <w:sz w:val="28"/>
          <w:szCs w:val="28"/>
        </w:rPr>
        <w:t xml:space="preserve"> количества конкурентов</w:t>
      </w:r>
      <w:r w:rsidR="00177294">
        <w:rPr>
          <w:rFonts w:ascii="Times New Roman" w:hAnsi="Times New Roman"/>
          <w:sz w:val="28"/>
          <w:szCs w:val="28"/>
        </w:rPr>
        <w:t>,</w:t>
      </w:r>
      <w:r w:rsidRPr="00177294">
        <w:rPr>
          <w:rFonts w:ascii="Times New Roman" w:hAnsi="Times New Roman"/>
          <w:sz w:val="28"/>
          <w:szCs w:val="28"/>
        </w:rPr>
        <w:t xml:space="preserve"> за последние три года. Доля тех субъектов которые вообще не испытывают конкуренцию и у кого отсутствуют конкуренты, предельно мала и составляет </w:t>
      </w:r>
      <w:r w:rsidR="00177294">
        <w:rPr>
          <w:rFonts w:ascii="Times New Roman" w:hAnsi="Times New Roman"/>
          <w:sz w:val="28"/>
          <w:szCs w:val="28"/>
        </w:rPr>
        <w:t>6,0</w:t>
      </w:r>
      <w:r w:rsidRPr="00177294">
        <w:rPr>
          <w:rFonts w:ascii="Times New Roman" w:hAnsi="Times New Roman"/>
          <w:sz w:val="28"/>
          <w:szCs w:val="28"/>
        </w:rPr>
        <w:t xml:space="preserve">%. </w:t>
      </w:r>
      <w:r w:rsidR="00177294">
        <w:rPr>
          <w:rFonts w:ascii="Times New Roman" w:hAnsi="Times New Roman"/>
          <w:sz w:val="28"/>
          <w:szCs w:val="28"/>
        </w:rPr>
        <w:t>45,9</w:t>
      </w:r>
      <w:r w:rsidRPr="00177294">
        <w:rPr>
          <w:rFonts w:ascii="Times New Roman" w:hAnsi="Times New Roman"/>
          <w:sz w:val="28"/>
          <w:szCs w:val="28"/>
        </w:rPr>
        <w:t>% опрошенных респондентов за последние 3 года ничего не предпринимали для повышения конкурентоспособности своего бизнеса.</w:t>
      </w:r>
    </w:p>
    <w:p w:rsidR="00E12EC7" w:rsidRPr="00177294" w:rsidRDefault="00E12EC7" w:rsidP="00E12EC7">
      <w:pPr>
        <w:spacing w:after="0" w:line="240" w:lineRule="auto"/>
        <w:ind w:firstLine="567"/>
        <w:jc w:val="both"/>
        <w:rPr>
          <w:rFonts w:ascii="Times New Roman" w:hAnsi="Times New Roman"/>
          <w:sz w:val="28"/>
          <w:szCs w:val="28"/>
        </w:rPr>
      </w:pPr>
      <w:r w:rsidRPr="00177294">
        <w:rPr>
          <w:rFonts w:ascii="Times New Roman" w:hAnsi="Times New Roman"/>
          <w:sz w:val="28"/>
          <w:szCs w:val="28"/>
        </w:rPr>
        <w:t xml:space="preserve">Лишь </w:t>
      </w:r>
      <w:r w:rsidR="00177294" w:rsidRPr="00177294">
        <w:rPr>
          <w:rFonts w:ascii="Times New Roman" w:hAnsi="Times New Roman"/>
          <w:sz w:val="28"/>
          <w:szCs w:val="28"/>
        </w:rPr>
        <w:t>5%</w:t>
      </w:r>
      <w:r w:rsidRPr="00177294">
        <w:rPr>
          <w:rFonts w:ascii="Times New Roman" w:hAnsi="Times New Roman"/>
          <w:sz w:val="28"/>
          <w:szCs w:val="28"/>
        </w:rPr>
        <w:t xml:space="preserve"> респондентов имеющих опыт выхода на рынки Российской Федерации. Опыта выхода на рынки стран СНГ и дальнего зарубежья субъекты предпринимательской деятельности (из числа принявших участие в опросе) не имеют. Для остальной части субъектов локальный рынок Ленинградского </w:t>
      </w:r>
      <w:proofErr w:type="gramStart"/>
      <w:r w:rsidRPr="00177294">
        <w:rPr>
          <w:rFonts w:ascii="Times New Roman" w:hAnsi="Times New Roman"/>
          <w:sz w:val="28"/>
          <w:szCs w:val="28"/>
        </w:rPr>
        <w:t>района</w:t>
      </w:r>
      <w:proofErr w:type="gramEnd"/>
      <w:r w:rsidR="00177294" w:rsidRPr="00177294">
        <w:rPr>
          <w:rFonts w:ascii="Times New Roman" w:hAnsi="Times New Roman"/>
          <w:sz w:val="28"/>
          <w:szCs w:val="28"/>
        </w:rPr>
        <w:t xml:space="preserve"> и рынок Краснодарского края</w:t>
      </w:r>
      <w:r w:rsidRPr="00177294">
        <w:rPr>
          <w:rFonts w:ascii="Times New Roman" w:hAnsi="Times New Roman"/>
          <w:sz w:val="28"/>
          <w:szCs w:val="28"/>
        </w:rPr>
        <w:t xml:space="preserve"> явля</w:t>
      </w:r>
      <w:r w:rsidR="00177294" w:rsidRPr="00177294">
        <w:rPr>
          <w:rFonts w:ascii="Times New Roman" w:hAnsi="Times New Roman"/>
          <w:sz w:val="28"/>
          <w:szCs w:val="28"/>
        </w:rPr>
        <w:t>ю</w:t>
      </w:r>
      <w:r w:rsidRPr="00177294">
        <w:rPr>
          <w:rFonts w:ascii="Times New Roman" w:hAnsi="Times New Roman"/>
          <w:sz w:val="28"/>
          <w:szCs w:val="28"/>
        </w:rPr>
        <w:t>тся основным.</w:t>
      </w:r>
    </w:p>
    <w:p w:rsidR="00E12EC7" w:rsidRDefault="00E12EC7" w:rsidP="00E12EC7">
      <w:pPr>
        <w:spacing w:after="0" w:line="240" w:lineRule="auto"/>
        <w:ind w:firstLine="567"/>
        <w:jc w:val="both"/>
        <w:rPr>
          <w:rFonts w:ascii="Times New Roman" w:hAnsi="Times New Roman"/>
          <w:sz w:val="28"/>
          <w:szCs w:val="28"/>
        </w:rPr>
      </w:pPr>
      <w:r w:rsidRPr="00177294">
        <w:rPr>
          <w:rFonts w:ascii="Times New Roman" w:hAnsi="Times New Roman"/>
          <w:sz w:val="28"/>
          <w:szCs w:val="28"/>
        </w:rPr>
        <w:t>В целях повышения конкурентоспособности своего бизнеса, субъектам Ленинградского района необходимо расширять рынок своей деятельности, выходить на рынки за пределы района, выводить на рынок новую продукцию, обучать персонал.</w:t>
      </w:r>
    </w:p>
    <w:p w:rsidR="000F326D" w:rsidRDefault="000F326D"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B66634">
        <w:rPr>
          <w:rFonts w:ascii="Times New Roman" w:eastAsia="Times New Roman" w:hAnsi="Times New Roman"/>
          <w:color w:val="000000"/>
          <w:sz w:val="28"/>
          <w:szCs w:val="28"/>
          <w:lang w:eastAsia="ru-RU"/>
        </w:rPr>
        <w:t xml:space="preserve">Разработан </w:t>
      </w:r>
      <w:r>
        <w:rPr>
          <w:rFonts w:ascii="Times New Roman" w:eastAsia="Times New Roman" w:hAnsi="Times New Roman"/>
          <w:color w:val="000000"/>
          <w:sz w:val="28"/>
          <w:szCs w:val="28"/>
          <w:lang w:eastAsia="ru-RU"/>
        </w:rPr>
        <w:t xml:space="preserve">и </w:t>
      </w:r>
      <w:r w:rsidRPr="00B66634">
        <w:rPr>
          <w:rFonts w:ascii="Times New Roman" w:eastAsia="Times New Roman" w:hAnsi="Times New Roman"/>
          <w:color w:val="000000"/>
          <w:sz w:val="28"/>
          <w:szCs w:val="28"/>
          <w:lang w:eastAsia="ru-RU"/>
        </w:rPr>
        <w:t>утвержден план мероприятий («дорожная карта») по содействию развитию конкуренции и развитию конкурентной среды муниципального образования, со значениями целевых показателей по факту 201</w:t>
      </w:r>
      <w:r>
        <w:rPr>
          <w:rFonts w:ascii="Times New Roman" w:eastAsia="Times New Roman" w:hAnsi="Times New Roman"/>
          <w:color w:val="000000"/>
          <w:sz w:val="28"/>
          <w:szCs w:val="28"/>
          <w:lang w:eastAsia="ru-RU"/>
        </w:rPr>
        <w:t>8</w:t>
      </w:r>
      <w:r w:rsidRPr="00B66634">
        <w:rPr>
          <w:rFonts w:ascii="Times New Roman" w:eastAsia="Times New Roman" w:hAnsi="Times New Roman"/>
          <w:color w:val="000000"/>
          <w:sz w:val="28"/>
          <w:szCs w:val="28"/>
          <w:lang w:eastAsia="ru-RU"/>
        </w:rPr>
        <w:t xml:space="preserve"> года и на плановый период до 20</w:t>
      </w:r>
      <w:r>
        <w:rPr>
          <w:rFonts w:ascii="Times New Roman" w:eastAsia="Times New Roman" w:hAnsi="Times New Roman"/>
          <w:color w:val="000000"/>
          <w:sz w:val="28"/>
          <w:szCs w:val="28"/>
          <w:lang w:eastAsia="ru-RU"/>
        </w:rPr>
        <w:t>22</w:t>
      </w:r>
      <w:r w:rsidRPr="00B66634">
        <w:rPr>
          <w:rFonts w:ascii="Times New Roman" w:eastAsia="Times New Roman" w:hAnsi="Times New Roman"/>
          <w:color w:val="000000"/>
          <w:sz w:val="28"/>
          <w:szCs w:val="28"/>
          <w:lang w:eastAsia="ru-RU"/>
        </w:rPr>
        <w:t xml:space="preserve"> года.</w:t>
      </w:r>
    </w:p>
    <w:p w:rsidR="00BD7175" w:rsidRDefault="00BD7175"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В результате исполнения </w:t>
      </w:r>
      <w:r w:rsidRPr="00B66634">
        <w:rPr>
          <w:rFonts w:ascii="Times New Roman" w:eastAsia="Times New Roman" w:hAnsi="Times New Roman"/>
          <w:color w:val="000000"/>
          <w:sz w:val="28"/>
          <w:szCs w:val="28"/>
          <w:lang w:eastAsia="ru-RU"/>
        </w:rPr>
        <w:t>план</w:t>
      </w:r>
      <w:r>
        <w:rPr>
          <w:rFonts w:ascii="Times New Roman" w:eastAsia="Times New Roman" w:hAnsi="Times New Roman"/>
          <w:color w:val="000000"/>
          <w:sz w:val="28"/>
          <w:szCs w:val="28"/>
          <w:lang w:eastAsia="ru-RU"/>
        </w:rPr>
        <w:t>а</w:t>
      </w:r>
      <w:r w:rsidRPr="00B66634">
        <w:rPr>
          <w:rFonts w:ascii="Times New Roman" w:eastAsia="Times New Roman" w:hAnsi="Times New Roman"/>
          <w:color w:val="000000"/>
          <w:sz w:val="28"/>
          <w:szCs w:val="28"/>
          <w:lang w:eastAsia="ru-RU"/>
        </w:rPr>
        <w:t xml:space="preserve"> мероприятий («дорожная карта») по содействию развитию конкуренции и развитию конкурентной среды муниципального образования, со значениями целевых показателей по факту 201</w:t>
      </w:r>
      <w:r>
        <w:rPr>
          <w:rFonts w:ascii="Times New Roman" w:eastAsia="Times New Roman" w:hAnsi="Times New Roman"/>
          <w:color w:val="000000"/>
          <w:sz w:val="28"/>
          <w:szCs w:val="28"/>
          <w:lang w:eastAsia="ru-RU"/>
        </w:rPr>
        <w:t>5</w:t>
      </w:r>
      <w:r w:rsidRPr="00B66634">
        <w:rPr>
          <w:rFonts w:ascii="Times New Roman" w:eastAsia="Times New Roman" w:hAnsi="Times New Roman"/>
          <w:color w:val="000000"/>
          <w:sz w:val="28"/>
          <w:szCs w:val="28"/>
          <w:lang w:eastAsia="ru-RU"/>
        </w:rPr>
        <w:t xml:space="preserve"> года и на плановый период до 20</w:t>
      </w:r>
      <w:r>
        <w:rPr>
          <w:rFonts w:ascii="Times New Roman" w:eastAsia="Times New Roman" w:hAnsi="Times New Roman"/>
          <w:color w:val="000000"/>
          <w:sz w:val="28"/>
          <w:szCs w:val="28"/>
          <w:lang w:eastAsia="ru-RU"/>
        </w:rPr>
        <w:t>18</w:t>
      </w:r>
      <w:r w:rsidRPr="00B66634">
        <w:rPr>
          <w:rFonts w:ascii="Times New Roman" w:eastAsia="Times New Roman" w:hAnsi="Times New Roman"/>
          <w:color w:val="000000"/>
          <w:sz w:val="28"/>
          <w:szCs w:val="28"/>
          <w:lang w:eastAsia="ru-RU"/>
        </w:rPr>
        <w:t xml:space="preserve"> года</w:t>
      </w:r>
      <w:r>
        <w:rPr>
          <w:rFonts w:ascii="Times New Roman" w:eastAsia="Times New Roman" w:hAnsi="Times New Roman"/>
          <w:color w:val="000000"/>
          <w:sz w:val="28"/>
          <w:szCs w:val="28"/>
          <w:lang w:eastAsia="ru-RU"/>
        </w:rPr>
        <w:t>, удалось реализовать наилучшим образом следующее:</w:t>
      </w:r>
    </w:p>
    <w:p w:rsidR="00BD7175" w:rsidRPr="00BC1F61" w:rsidRDefault="008715B2" w:rsidP="000F326D">
      <w:pPr>
        <w:shd w:val="clear" w:color="auto" w:fill="FFFFFF"/>
        <w:spacing w:after="0" w:line="240" w:lineRule="auto"/>
        <w:ind w:firstLine="567"/>
        <w:jc w:val="both"/>
        <w:rPr>
          <w:rFonts w:ascii="Times New Roman" w:eastAsiaTheme="minorHAnsi" w:hAnsi="Times New Roman" w:cs="Times New Roman"/>
          <w:bCs/>
          <w:kern w:val="0"/>
          <w:sz w:val="28"/>
          <w:szCs w:val="28"/>
          <w:lang w:eastAsia="en-US"/>
        </w:rPr>
      </w:pPr>
      <w:r w:rsidRPr="00BC1F61">
        <w:rPr>
          <w:rFonts w:ascii="Times New Roman" w:eastAsia="Times New Roman" w:hAnsi="Times New Roman" w:cs="Times New Roman"/>
          <w:color w:val="000000"/>
          <w:sz w:val="28"/>
          <w:szCs w:val="28"/>
          <w:lang w:eastAsia="ru-RU"/>
        </w:rPr>
        <w:t>- на р</w:t>
      </w:r>
      <w:r w:rsidRPr="00BC1F61">
        <w:rPr>
          <w:rFonts w:ascii="Times New Roman" w:hAnsi="Times New Roman" w:cs="Times New Roman"/>
          <w:sz w:val="28"/>
          <w:szCs w:val="28"/>
        </w:rPr>
        <w:t>ынке медицинских услуг, п</w:t>
      </w:r>
      <w:r w:rsidRPr="00BC1F61">
        <w:rPr>
          <w:rFonts w:ascii="Times New Roman" w:eastAsiaTheme="minorHAnsi" w:hAnsi="Times New Roman" w:cs="Times New Roman"/>
          <w:bCs/>
          <w:kern w:val="0"/>
          <w:sz w:val="28"/>
          <w:szCs w:val="28"/>
          <w:lang w:eastAsia="en-US"/>
        </w:rPr>
        <w:t xml:space="preserve">ри обращении жителей Ленинградского района в ООО «Южное» (ООО «Центр здоровья») для пациентов, предъявивших полис обязательного медицинского страхования ООО "АльфаСтрахование - </w:t>
      </w:r>
      <w:proofErr w:type="spellStart"/>
      <w:r w:rsidRPr="00BC1F61">
        <w:rPr>
          <w:rFonts w:ascii="Times New Roman" w:eastAsiaTheme="minorHAnsi" w:hAnsi="Times New Roman" w:cs="Times New Roman"/>
          <w:bCs/>
          <w:kern w:val="0"/>
          <w:sz w:val="28"/>
          <w:szCs w:val="28"/>
          <w:lang w:eastAsia="en-US"/>
        </w:rPr>
        <w:t>ОМС</w:t>
      </w:r>
      <w:proofErr w:type="spellEnd"/>
      <w:r w:rsidRPr="00BC1F61">
        <w:rPr>
          <w:rFonts w:ascii="Times New Roman" w:eastAsiaTheme="minorHAnsi" w:hAnsi="Times New Roman" w:cs="Times New Roman"/>
          <w:bCs/>
          <w:kern w:val="0"/>
          <w:sz w:val="28"/>
          <w:szCs w:val="28"/>
          <w:lang w:eastAsia="en-US"/>
        </w:rPr>
        <w:t>" Краснодарский филиал "Сибирь", действует 10% скидка на весь перечень услуг;</w:t>
      </w:r>
    </w:p>
    <w:p w:rsidR="008715B2" w:rsidRPr="00BC1F61" w:rsidRDefault="008715B2" w:rsidP="000F326D">
      <w:pPr>
        <w:shd w:val="clear" w:color="auto" w:fill="FFFFFF"/>
        <w:spacing w:after="0" w:line="240" w:lineRule="auto"/>
        <w:ind w:firstLine="567"/>
        <w:jc w:val="both"/>
        <w:rPr>
          <w:rFonts w:ascii="Times New Roman" w:hAnsi="Times New Roman" w:cs="Times New Roman"/>
          <w:color w:val="000000"/>
          <w:sz w:val="28"/>
          <w:szCs w:val="28"/>
        </w:rPr>
      </w:pPr>
      <w:r w:rsidRPr="00BC1F61">
        <w:rPr>
          <w:rFonts w:ascii="Times New Roman" w:eastAsia="Times New Roman" w:hAnsi="Times New Roman" w:cs="Times New Roman"/>
          <w:color w:val="000000"/>
          <w:sz w:val="28"/>
          <w:szCs w:val="28"/>
          <w:lang w:eastAsia="ru-RU"/>
        </w:rPr>
        <w:lastRenderedPageBreak/>
        <w:t xml:space="preserve">- </w:t>
      </w:r>
      <w:r w:rsidRPr="00BC1F61">
        <w:rPr>
          <w:rFonts w:ascii="Times New Roman" w:hAnsi="Times New Roman" w:cs="Times New Roman"/>
          <w:sz w:val="28"/>
          <w:szCs w:val="28"/>
        </w:rPr>
        <w:t>на рынке услуг дополнительного образования детей,</w:t>
      </w:r>
      <w:r w:rsidRPr="00BC1F61">
        <w:rPr>
          <w:rFonts w:ascii="Times New Roman" w:hAnsi="Times New Roman" w:cs="Times New Roman"/>
          <w:color w:val="000000"/>
          <w:sz w:val="28"/>
          <w:szCs w:val="28"/>
        </w:rPr>
        <w:t xml:space="preserve"> на территории района растет число хозяйствующих субъектов частной формы собственности, осуществляющих соответствующие виды деятельности;</w:t>
      </w:r>
    </w:p>
    <w:p w:rsidR="00BF364D" w:rsidRPr="00BC1F61" w:rsidRDefault="00BF364D" w:rsidP="00BF364D">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C1F61">
        <w:rPr>
          <w:rFonts w:ascii="Times New Roman" w:eastAsia="Times New Roman" w:hAnsi="Times New Roman" w:cs="Times New Roman"/>
          <w:color w:val="000000"/>
          <w:sz w:val="28"/>
          <w:szCs w:val="28"/>
          <w:lang w:eastAsia="ru-RU"/>
        </w:rPr>
        <w:t xml:space="preserve">- на рынке </w:t>
      </w:r>
      <w:r w:rsidRPr="00BC1F61">
        <w:rPr>
          <w:rFonts w:ascii="Times New Roman" w:hAnsi="Times New Roman" w:cs="Times New Roman"/>
          <w:sz w:val="28"/>
          <w:szCs w:val="28"/>
        </w:rPr>
        <w:t>сельскохозяйственной продукции (овощной и плодово-ягодной продукции, продукции животноводства) реализованы следующие проекты: строительств</w:t>
      </w:r>
      <w:proofErr w:type="gramStart"/>
      <w:r w:rsidRPr="00BC1F61">
        <w:rPr>
          <w:rFonts w:ascii="Times New Roman" w:hAnsi="Times New Roman" w:cs="Times New Roman"/>
          <w:sz w:val="28"/>
          <w:szCs w:val="28"/>
        </w:rPr>
        <w:t>о ООО</w:t>
      </w:r>
      <w:proofErr w:type="gramEnd"/>
      <w:r w:rsidRPr="00BC1F61">
        <w:rPr>
          <w:rFonts w:ascii="Times New Roman" w:hAnsi="Times New Roman" w:cs="Times New Roman"/>
          <w:sz w:val="28"/>
          <w:szCs w:val="28"/>
        </w:rPr>
        <w:t xml:space="preserve"> «Питомник «Сады Кубани» 5 складских зданий для хранения фруктов общей емкостью, 3,8 тысяч тонн хранения; реализована закладка </w:t>
      </w:r>
      <w:proofErr w:type="spellStart"/>
      <w:r w:rsidRPr="00BC1F61">
        <w:rPr>
          <w:rFonts w:ascii="Times New Roman" w:hAnsi="Times New Roman" w:cs="Times New Roman"/>
          <w:sz w:val="28"/>
          <w:szCs w:val="28"/>
        </w:rPr>
        <w:t>ИП</w:t>
      </w:r>
      <w:proofErr w:type="spellEnd"/>
      <w:r w:rsidRPr="00BC1F61">
        <w:rPr>
          <w:rFonts w:ascii="Times New Roman" w:hAnsi="Times New Roman" w:cs="Times New Roman"/>
          <w:sz w:val="28"/>
          <w:szCs w:val="28"/>
        </w:rPr>
        <w:t xml:space="preserve"> Акимовым </w:t>
      </w:r>
      <w:proofErr w:type="spellStart"/>
      <w:r w:rsidRPr="00BC1F61">
        <w:rPr>
          <w:rFonts w:ascii="Times New Roman" w:hAnsi="Times New Roman" w:cs="Times New Roman"/>
          <w:sz w:val="28"/>
          <w:szCs w:val="28"/>
        </w:rPr>
        <w:t>А.А</w:t>
      </w:r>
      <w:proofErr w:type="spellEnd"/>
      <w:r w:rsidRPr="00BC1F61">
        <w:rPr>
          <w:rFonts w:ascii="Times New Roman" w:hAnsi="Times New Roman" w:cs="Times New Roman"/>
          <w:sz w:val="28"/>
          <w:szCs w:val="28"/>
        </w:rPr>
        <w:t xml:space="preserve">. садов интенсивного типа с установкой шпалеры и систем капельного орошения на  площади 85,41 га; завершено строительство </w:t>
      </w:r>
      <w:proofErr w:type="spellStart"/>
      <w:r w:rsidRPr="00BC1F61">
        <w:rPr>
          <w:rFonts w:ascii="Times New Roman" w:hAnsi="Times New Roman" w:cs="Times New Roman"/>
          <w:sz w:val="28"/>
          <w:szCs w:val="28"/>
        </w:rPr>
        <w:t>ИП</w:t>
      </w:r>
      <w:proofErr w:type="spellEnd"/>
      <w:r w:rsidRPr="00BC1F61">
        <w:rPr>
          <w:rFonts w:ascii="Times New Roman" w:hAnsi="Times New Roman" w:cs="Times New Roman"/>
          <w:sz w:val="28"/>
          <w:szCs w:val="28"/>
        </w:rPr>
        <w:t xml:space="preserve"> Акимовым </w:t>
      </w:r>
      <w:proofErr w:type="spellStart"/>
      <w:r w:rsidRPr="00BC1F61">
        <w:rPr>
          <w:rFonts w:ascii="Times New Roman" w:hAnsi="Times New Roman" w:cs="Times New Roman"/>
          <w:sz w:val="28"/>
          <w:szCs w:val="28"/>
        </w:rPr>
        <w:t>А.А</w:t>
      </w:r>
      <w:proofErr w:type="spellEnd"/>
      <w:r w:rsidRPr="00BC1F61">
        <w:rPr>
          <w:rFonts w:ascii="Times New Roman" w:hAnsi="Times New Roman" w:cs="Times New Roman"/>
          <w:sz w:val="28"/>
          <w:szCs w:val="28"/>
        </w:rPr>
        <w:t xml:space="preserve">. </w:t>
      </w:r>
      <w:proofErr w:type="spellStart"/>
      <w:r w:rsidRPr="00BC1F61">
        <w:rPr>
          <w:rFonts w:ascii="Times New Roman" w:hAnsi="Times New Roman" w:cs="Times New Roman"/>
          <w:sz w:val="28"/>
          <w:szCs w:val="28"/>
        </w:rPr>
        <w:t>фруктохранилища</w:t>
      </w:r>
      <w:proofErr w:type="spellEnd"/>
      <w:r w:rsidRPr="00BC1F61">
        <w:rPr>
          <w:rFonts w:ascii="Times New Roman" w:hAnsi="Times New Roman" w:cs="Times New Roman"/>
          <w:sz w:val="28"/>
          <w:szCs w:val="28"/>
        </w:rPr>
        <w:t xml:space="preserve"> общей емкостью, 7,58 тысяч тонн хранения; завершена закладка </w:t>
      </w:r>
      <w:proofErr w:type="spellStart"/>
      <w:r w:rsidRPr="00BC1F61">
        <w:rPr>
          <w:rFonts w:ascii="Times New Roman" w:hAnsi="Times New Roman" w:cs="Times New Roman"/>
          <w:sz w:val="28"/>
          <w:szCs w:val="28"/>
        </w:rPr>
        <w:t>ОАО</w:t>
      </w:r>
      <w:proofErr w:type="spellEnd"/>
      <w:r w:rsidRPr="00BC1F61">
        <w:rPr>
          <w:rFonts w:ascii="Times New Roman" w:hAnsi="Times New Roman" w:cs="Times New Roman"/>
          <w:sz w:val="28"/>
          <w:szCs w:val="28"/>
        </w:rPr>
        <w:t xml:space="preserve"> «Трудовое» садов интенсивного типа с установкой шпалеры и систем капельного орошения в 2018 году на площади 53,73 га.; завершено строительство ООО «</w:t>
      </w:r>
      <w:proofErr w:type="spellStart"/>
      <w:r w:rsidRPr="00BC1F61">
        <w:rPr>
          <w:rFonts w:ascii="Times New Roman" w:hAnsi="Times New Roman" w:cs="Times New Roman"/>
          <w:sz w:val="28"/>
          <w:szCs w:val="28"/>
        </w:rPr>
        <w:t>КАВ</w:t>
      </w:r>
      <w:proofErr w:type="gramStart"/>
      <w:r w:rsidRPr="00BC1F61">
        <w:rPr>
          <w:rFonts w:ascii="Times New Roman" w:hAnsi="Times New Roman" w:cs="Times New Roman"/>
          <w:sz w:val="28"/>
          <w:szCs w:val="28"/>
        </w:rPr>
        <w:t>С</w:t>
      </w:r>
      <w:proofErr w:type="spellEnd"/>
      <w:r w:rsidRPr="00BC1F61">
        <w:rPr>
          <w:rFonts w:ascii="Times New Roman" w:hAnsi="Times New Roman" w:cs="Times New Roman"/>
          <w:sz w:val="28"/>
          <w:szCs w:val="28"/>
        </w:rPr>
        <w:t>-</w:t>
      </w:r>
      <w:proofErr w:type="gramEnd"/>
      <w:r w:rsidRPr="00BC1F61">
        <w:rPr>
          <w:rFonts w:ascii="Times New Roman" w:hAnsi="Times New Roman" w:cs="Times New Roman"/>
          <w:sz w:val="28"/>
          <w:szCs w:val="28"/>
        </w:rPr>
        <w:t xml:space="preserve"> Сервис-Агро» зимней теплицы общей площадью, 2,8 </w:t>
      </w:r>
      <w:proofErr w:type="spellStart"/>
      <w:r w:rsidRPr="00BC1F61">
        <w:rPr>
          <w:rFonts w:ascii="Times New Roman" w:hAnsi="Times New Roman" w:cs="Times New Roman"/>
          <w:sz w:val="28"/>
          <w:szCs w:val="28"/>
        </w:rPr>
        <w:t>тыс</w:t>
      </w:r>
      <w:proofErr w:type="spellEnd"/>
      <w:r w:rsidRPr="00BC1F61">
        <w:rPr>
          <w:rFonts w:ascii="Times New Roman" w:hAnsi="Times New Roman" w:cs="Times New Roman"/>
          <w:sz w:val="28"/>
          <w:szCs w:val="28"/>
        </w:rPr>
        <w:t xml:space="preserve"> кв. м.; проведено техническое перевооружение птицефабрики «Уманская» с запуском работы убойного цеха и холодильного оборудования, годовой объем производства мяса птицы после выхода на проектную мощность, 5 тыс. тонн в год; завершена реконструкция ООО «Альянс-</w:t>
      </w:r>
      <w:proofErr w:type="spellStart"/>
      <w:r w:rsidRPr="00BC1F61">
        <w:rPr>
          <w:rFonts w:ascii="Times New Roman" w:hAnsi="Times New Roman" w:cs="Times New Roman"/>
          <w:sz w:val="28"/>
          <w:szCs w:val="28"/>
        </w:rPr>
        <w:t>ДеКар</w:t>
      </w:r>
      <w:proofErr w:type="spellEnd"/>
      <w:r w:rsidRPr="00BC1F61">
        <w:rPr>
          <w:rFonts w:ascii="Times New Roman" w:hAnsi="Times New Roman" w:cs="Times New Roman"/>
          <w:sz w:val="28"/>
          <w:szCs w:val="28"/>
        </w:rPr>
        <w:t>» птичника вместимостью, 30,0 тысяч голов;</w:t>
      </w:r>
    </w:p>
    <w:p w:rsidR="00BF364D" w:rsidRPr="00BC1F61" w:rsidRDefault="00BF364D" w:rsidP="000F326D">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BC1F61">
        <w:rPr>
          <w:rFonts w:ascii="Times New Roman" w:eastAsia="Times New Roman" w:hAnsi="Times New Roman" w:cs="Times New Roman"/>
          <w:color w:val="000000"/>
          <w:sz w:val="28"/>
          <w:szCs w:val="28"/>
          <w:lang w:eastAsia="ru-RU"/>
        </w:rPr>
        <w:t xml:space="preserve">- на рынке </w:t>
      </w:r>
      <w:r w:rsidRPr="00BC1F61">
        <w:rPr>
          <w:rFonts w:ascii="Times New Roman" w:hAnsi="Times New Roman" w:cs="Times New Roman"/>
          <w:sz w:val="28"/>
          <w:szCs w:val="28"/>
        </w:rPr>
        <w:t>овощной и плодово-ягодной продукции завершено строительство и ввод в эксплуатацию субсидируемых теплиц, площадь в 7,1 тыс. кв. м.;</w:t>
      </w:r>
    </w:p>
    <w:p w:rsidR="00BF364D" w:rsidRPr="00BC1F61" w:rsidRDefault="00BF364D" w:rsidP="000F326D">
      <w:pPr>
        <w:shd w:val="clear" w:color="auto" w:fill="FFFFFF"/>
        <w:spacing w:after="0" w:line="240" w:lineRule="auto"/>
        <w:ind w:firstLine="567"/>
        <w:jc w:val="both"/>
        <w:rPr>
          <w:rFonts w:ascii="Times New Roman" w:hAnsi="Times New Roman" w:cs="Times New Roman"/>
          <w:sz w:val="28"/>
          <w:szCs w:val="28"/>
        </w:rPr>
      </w:pPr>
      <w:proofErr w:type="gramStart"/>
      <w:r w:rsidRPr="00BC1F61">
        <w:rPr>
          <w:rFonts w:ascii="Times New Roman" w:eastAsia="Times New Roman" w:hAnsi="Times New Roman" w:cs="Times New Roman"/>
          <w:color w:val="000000"/>
          <w:sz w:val="28"/>
          <w:szCs w:val="28"/>
          <w:lang w:eastAsia="ru-RU"/>
        </w:rPr>
        <w:t xml:space="preserve">- на рынке </w:t>
      </w:r>
      <w:r w:rsidRPr="00BC1F61">
        <w:rPr>
          <w:rFonts w:ascii="Times New Roman" w:hAnsi="Times New Roman" w:cs="Times New Roman"/>
          <w:sz w:val="28"/>
          <w:szCs w:val="28"/>
        </w:rPr>
        <w:t>животноводческой продукции</w:t>
      </w:r>
      <w:r w:rsidR="00BC1F61" w:rsidRPr="00BC1F61">
        <w:rPr>
          <w:rFonts w:ascii="Times New Roman" w:hAnsi="Times New Roman" w:cs="Times New Roman"/>
          <w:sz w:val="28"/>
          <w:szCs w:val="28"/>
        </w:rPr>
        <w:t>:</w:t>
      </w:r>
      <w:r w:rsidRPr="00BC1F61">
        <w:rPr>
          <w:rFonts w:ascii="Times New Roman" w:hAnsi="Times New Roman" w:cs="Times New Roman"/>
          <w:sz w:val="28"/>
          <w:szCs w:val="28"/>
        </w:rPr>
        <w:t xml:space="preserve"> </w:t>
      </w:r>
      <w:r w:rsidR="00BC1F61" w:rsidRPr="00BC1F61">
        <w:rPr>
          <w:rFonts w:ascii="Times New Roman" w:hAnsi="Times New Roman" w:cs="Times New Roman"/>
          <w:sz w:val="28"/>
          <w:szCs w:val="28"/>
        </w:rPr>
        <w:t xml:space="preserve">объем производства субсидируемого молока в малых формах хозяйствования составил 3,13 тысяч тонн; объем производства субсидируемого мяса в малых формах хозяйствования составил 0,156 тысяч тонн; объем закупки молока заготовительными организациями в хозяйствах населения составил 3,13 тысяч тонн; создана одна семейная животноводческая ферма по развитию козоводства за счет </w:t>
      </w:r>
      <w:proofErr w:type="spellStart"/>
      <w:r w:rsidR="00BC1F61" w:rsidRPr="00BC1F61">
        <w:rPr>
          <w:rFonts w:ascii="Times New Roman" w:hAnsi="Times New Roman" w:cs="Times New Roman"/>
          <w:sz w:val="28"/>
          <w:szCs w:val="28"/>
        </w:rPr>
        <w:t>грантовой</w:t>
      </w:r>
      <w:proofErr w:type="spellEnd"/>
      <w:r w:rsidR="00BC1F61" w:rsidRPr="00BC1F61">
        <w:rPr>
          <w:rFonts w:ascii="Times New Roman" w:hAnsi="Times New Roman" w:cs="Times New Roman"/>
          <w:sz w:val="28"/>
          <w:szCs w:val="28"/>
        </w:rPr>
        <w:t xml:space="preserve"> поддержки;</w:t>
      </w:r>
      <w:proofErr w:type="gramEnd"/>
      <w:r w:rsidR="00BC1F61" w:rsidRPr="00BC1F61">
        <w:rPr>
          <w:rFonts w:ascii="Times New Roman" w:hAnsi="Times New Roman" w:cs="Times New Roman"/>
          <w:sz w:val="28"/>
          <w:szCs w:val="28"/>
        </w:rPr>
        <w:t xml:space="preserve"> Глава </w:t>
      </w:r>
      <w:proofErr w:type="spellStart"/>
      <w:r w:rsidR="00BC1F61" w:rsidRPr="00BC1F61">
        <w:rPr>
          <w:rFonts w:ascii="Times New Roman" w:hAnsi="Times New Roman" w:cs="Times New Roman"/>
          <w:sz w:val="28"/>
          <w:szCs w:val="28"/>
        </w:rPr>
        <w:t>КФХ</w:t>
      </w:r>
      <w:proofErr w:type="spellEnd"/>
      <w:r w:rsidR="00BC1F61" w:rsidRPr="00BC1F61">
        <w:rPr>
          <w:rFonts w:ascii="Times New Roman" w:hAnsi="Times New Roman" w:cs="Times New Roman"/>
          <w:sz w:val="28"/>
          <w:szCs w:val="28"/>
        </w:rPr>
        <w:t xml:space="preserve"> </w:t>
      </w:r>
      <w:proofErr w:type="spellStart"/>
      <w:r w:rsidR="00BC1F61" w:rsidRPr="00BC1F61">
        <w:rPr>
          <w:rFonts w:ascii="Times New Roman" w:hAnsi="Times New Roman" w:cs="Times New Roman"/>
          <w:sz w:val="28"/>
          <w:szCs w:val="28"/>
        </w:rPr>
        <w:t>Гордейко</w:t>
      </w:r>
      <w:proofErr w:type="spellEnd"/>
      <w:r w:rsidR="00BC1F61" w:rsidRPr="00BC1F61">
        <w:rPr>
          <w:rFonts w:ascii="Times New Roman" w:hAnsi="Times New Roman" w:cs="Times New Roman"/>
          <w:sz w:val="28"/>
          <w:szCs w:val="28"/>
        </w:rPr>
        <w:t xml:space="preserve"> Сергей Михайлович получил грант на поддержку начинающих фермеров по направлению «Птицеводство»;</w:t>
      </w:r>
    </w:p>
    <w:p w:rsidR="00BF364D" w:rsidRPr="00BC1F61" w:rsidRDefault="00BC1F61" w:rsidP="000F326D">
      <w:pPr>
        <w:shd w:val="clear" w:color="auto" w:fill="FFFFFF"/>
        <w:spacing w:after="0" w:line="240" w:lineRule="auto"/>
        <w:ind w:firstLine="567"/>
        <w:jc w:val="both"/>
        <w:rPr>
          <w:rFonts w:ascii="Times New Roman" w:hAnsi="Times New Roman" w:cs="Times New Roman"/>
          <w:sz w:val="28"/>
          <w:szCs w:val="28"/>
        </w:rPr>
      </w:pPr>
      <w:r w:rsidRPr="00BC1F61">
        <w:rPr>
          <w:rFonts w:ascii="Times New Roman" w:hAnsi="Times New Roman" w:cs="Times New Roman"/>
          <w:sz w:val="28"/>
          <w:szCs w:val="28"/>
        </w:rPr>
        <w:t>- на рынке бытовых услуг у</w:t>
      </w:r>
      <w:r w:rsidRPr="00BC1F61">
        <w:rPr>
          <w:rFonts w:ascii="Times New Roman" w:eastAsia="Times New Roman" w:hAnsi="Times New Roman" w:cs="Times New Roman"/>
          <w:sz w:val="28"/>
          <w:szCs w:val="28"/>
        </w:rPr>
        <w:t>ровень охвата населенных пунктов Ленинградского района выездным обслуживанием в сфере бытовых услуг возрос до 65%.</w:t>
      </w:r>
    </w:p>
    <w:p w:rsidR="000F326D" w:rsidRPr="00B66634" w:rsidRDefault="000F326D"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B66634">
        <w:rPr>
          <w:rFonts w:ascii="Times New Roman" w:eastAsia="Times New Roman" w:hAnsi="Times New Roman"/>
          <w:color w:val="000000"/>
          <w:sz w:val="28"/>
          <w:szCs w:val="28"/>
          <w:lang w:eastAsia="ru-RU"/>
        </w:rPr>
        <w:t xml:space="preserve">Сотрудники администрации </w:t>
      </w:r>
      <w:r>
        <w:rPr>
          <w:rFonts w:ascii="Times New Roman" w:eastAsia="Times New Roman" w:hAnsi="Times New Roman"/>
          <w:color w:val="000000"/>
          <w:sz w:val="28"/>
          <w:szCs w:val="28"/>
          <w:lang w:eastAsia="ru-RU"/>
        </w:rPr>
        <w:t>систематически</w:t>
      </w:r>
      <w:r w:rsidRPr="00B66634">
        <w:rPr>
          <w:rFonts w:ascii="Times New Roman" w:eastAsia="Times New Roman" w:hAnsi="Times New Roman"/>
          <w:color w:val="000000"/>
          <w:sz w:val="28"/>
          <w:szCs w:val="28"/>
          <w:lang w:eastAsia="ru-RU"/>
        </w:rPr>
        <w:t xml:space="preserve"> проходят обучение</w:t>
      </w:r>
      <w:r>
        <w:rPr>
          <w:rFonts w:ascii="Times New Roman" w:eastAsia="Times New Roman" w:hAnsi="Times New Roman"/>
          <w:color w:val="000000"/>
          <w:sz w:val="28"/>
          <w:szCs w:val="28"/>
          <w:lang w:eastAsia="ru-RU"/>
        </w:rPr>
        <w:t>, а также обучающие семинары</w:t>
      </w:r>
      <w:r w:rsidRPr="00B66634">
        <w:rPr>
          <w:rFonts w:ascii="Times New Roman" w:eastAsia="Times New Roman" w:hAnsi="Times New Roman"/>
          <w:color w:val="000000"/>
          <w:sz w:val="28"/>
          <w:szCs w:val="28"/>
          <w:lang w:eastAsia="ru-RU"/>
        </w:rPr>
        <w:t xml:space="preserve"> по вопросам содействия развитию конкуренции.</w:t>
      </w:r>
    </w:p>
    <w:p w:rsidR="000F326D" w:rsidRDefault="000F326D" w:rsidP="000F326D">
      <w:pPr>
        <w:tabs>
          <w:tab w:val="left" w:pos="851"/>
        </w:tabs>
        <w:spacing w:after="0" w:line="240" w:lineRule="auto"/>
        <w:ind w:firstLine="567"/>
        <w:jc w:val="both"/>
        <w:rPr>
          <w:rFonts w:ascii="Times New Roman" w:hAnsi="Times New Roman"/>
          <w:bCs/>
          <w:sz w:val="28"/>
          <w:szCs w:val="28"/>
        </w:rPr>
      </w:pPr>
      <w:r w:rsidRPr="001F3906">
        <w:rPr>
          <w:rFonts w:ascii="Times New Roman" w:hAnsi="Times New Roman"/>
          <w:bCs/>
          <w:sz w:val="28"/>
          <w:szCs w:val="28"/>
        </w:rPr>
        <w:t xml:space="preserve">Формирование благоприятного инвестиционного климата и его поддержка </w:t>
      </w:r>
      <w:r>
        <w:rPr>
          <w:rFonts w:ascii="Times New Roman" w:hAnsi="Times New Roman"/>
          <w:bCs/>
          <w:sz w:val="28"/>
          <w:szCs w:val="28"/>
        </w:rPr>
        <w:t xml:space="preserve">являются </w:t>
      </w:r>
      <w:r w:rsidRPr="001F3906">
        <w:rPr>
          <w:rFonts w:ascii="Times New Roman" w:hAnsi="Times New Roman"/>
          <w:bCs/>
          <w:sz w:val="28"/>
          <w:szCs w:val="28"/>
        </w:rPr>
        <w:t>первоочередной задачей муниципальн</w:t>
      </w:r>
      <w:r>
        <w:rPr>
          <w:rFonts w:ascii="Times New Roman" w:hAnsi="Times New Roman"/>
          <w:bCs/>
          <w:sz w:val="28"/>
          <w:szCs w:val="28"/>
        </w:rPr>
        <w:t>ого</w:t>
      </w:r>
      <w:r w:rsidRPr="001F3906">
        <w:rPr>
          <w:rFonts w:ascii="Times New Roman" w:hAnsi="Times New Roman"/>
          <w:bCs/>
          <w:sz w:val="28"/>
          <w:szCs w:val="28"/>
        </w:rPr>
        <w:t xml:space="preserve"> образовани</w:t>
      </w:r>
      <w:r>
        <w:rPr>
          <w:rFonts w:ascii="Times New Roman" w:hAnsi="Times New Roman"/>
          <w:bCs/>
          <w:sz w:val="28"/>
          <w:szCs w:val="28"/>
        </w:rPr>
        <w:t xml:space="preserve">я Ленинградский район. </w:t>
      </w:r>
      <w:r w:rsidRPr="001F3906">
        <w:rPr>
          <w:rFonts w:ascii="Times New Roman" w:hAnsi="Times New Roman"/>
          <w:bCs/>
          <w:sz w:val="28"/>
          <w:szCs w:val="28"/>
        </w:rPr>
        <w:t>С целью привлечения инвесторов</w:t>
      </w:r>
      <w:r>
        <w:rPr>
          <w:rFonts w:ascii="Times New Roman" w:hAnsi="Times New Roman"/>
          <w:bCs/>
          <w:sz w:val="28"/>
          <w:szCs w:val="28"/>
        </w:rPr>
        <w:t>,</w:t>
      </w:r>
      <w:r w:rsidRPr="001F3906">
        <w:rPr>
          <w:rFonts w:ascii="Times New Roman" w:hAnsi="Times New Roman"/>
          <w:bCs/>
          <w:sz w:val="28"/>
          <w:szCs w:val="28"/>
        </w:rPr>
        <w:t xml:space="preserve"> </w:t>
      </w:r>
      <w:r>
        <w:rPr>
          <w:rFonts w:ascii="Times New Roman" w:hAnsi="Times New Roman"/>
          <w:bCs/>
          <w:sz w:val="28"/>
          <w:szCs w:val="28"/>
        </w:rPr>
        <w:t>м</w:t>
      </w:r>
      <w:r w:rsidRPr="00B2017A">
        <w:rPr>
          <w:rFonts w:ascii="Times New Roman" w:hAnsi="Times New Roman"/>
          <w:bCs/>
          <w:sz w:val="28"/>
          <w:szCs w:val="28"/>
        </w:rPr>
        <w:t xml:space="preserve">униципальным образованием </w:t>
      </w:r>
      <w:r w:rsidRPr="001F3906">
        <w:rPr>
          <w:rFonts w:ascii="Times New Roman" w:hAnsi="Times New Roman"/>
          <w:bCs/>
          <w:sz w:val="28"/>
          <w:szCs w:val="28"/>
        </w:rPr>
        <w:t>ведется работа по вовлечению инвестиционных средств на свободные инвестиционные площадки для открытия новых производств. Для этого производится актуализация материала о свободных площадках, готовых к использованию</w:t>
      </w:r>
      <w:r>
        <w:rPr>
          <w:rFonts w:ascii="Times New Roman" w:hAnsi="Times New Roman"/>
          <w:bCs/>
          <w:sz w:val="28"/>
          <w:szCs w:val="28"/>
        </w:rPr>
        <w:t xml:space="preserve"> </w:t>
      </w:r>
      <w:r w:rsidRPr="001F3906">
        <w:rPr>
          <w:rFonts w:ascii="Times New Roman" w:hAnsi="Times New Roman"/>
          <w:bCs/>
          <w:sz w:val="28"/>
          <w:szCs w:val="28"/>
        </w:rPr>
        <w:t>и размещен</w:t>
      </w:r>
      <w:r>
        <w:rPr>
          <w:rFonts w:ascii="Times New Roman" w:hAnsi="Times New Roman"/>
          <w:bCs/>
          <w:sz w:val="28"/>
          <w:szCs w:val="28"/>
        </w:rPr>
        <w:t>ие их</w:t>
      </w:r>
      <w:r w:rsidRPr="001F3906">
        <w:rPr>
          <w:rFonts w:ascii="Times New Roman" w:hAnsi="Times New Roman"/>
          <w:bCs/>
          <w:sz w:val="28"/>
          <w:szCs w:val="28"/>
        </w:rPr>
        <w:t xml:space="preserve"> на </w:t>
      </w:r>
      <w:r>
        <w:rPr>
          <w:rFonts w:ascii="Times New Roman" w:hAnsi="Times New Roman"/>
          <w:bCs/>
          <w:sz w:val="28"/>
          <w:szCs w:val="28"/>
        </w:rPr>
        <w:t>инвестиционном портале муниципального образования Ленинградский район</w:t>
      </w:r>
      <w:r w:rsidRPr="001F3906">
        <w:rPr>
          <w:rFonts w:ascii="Times New Roman" w:hAnsi="Times New Roman"/>
          <w:bCs/>
          <w:sz w:val="28"/>
          <w:szCs w:val="28"/>
        </w:rPr>
        <w:t>.</w:t>
      </w:r>
    </w:p>
    <w:p w:rsidR="000F326D" w:rsidRPr="0034689A" w:rsidRDefault="000F326D"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34689A">
        <w:rPr>
          <w:rFonts w:ascii="Times New Roman" w:eastAsia="Times New Roman" w:hAnsi="Times New Roman"/>
          <w:color w:val="000000"/>
          <w:sz w:val="28"/>
          <w:szCs w:val="28"/>
          <w:lang w:eastAsia="ru-RU"/>
        </w:rPr>
        <w:lastRenderedPageBreak/>
        <w:t xml:space="preserve">На сайте администрации, а также на инвестиционном портале района созданы и поддерживаются в актуальном состоянии страница инвестора, где размещен Инвестиционный паспорт района, в котором отражены инвестиционные проекты, реализуемые на территории района, указаны свободные инвестиционные площадки. </w:t>
      </w:r>
    </w:p>
    <w:p w:rsidR="000F326D" w:rsidRPr="0034689A" w:rsidRDefault="000F326D"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proofErr w:type="gramStart"/>
      <w:r w:rsidRPr="0034689A">
        <w:rPr>
          <w:rFonts w:ascii="Times New Roman" w:eastAsia="Times New Roman" w:hAnsi="Times New Roman"/>
          <w:color w:val="000000"/>
          <w:sz w:val="28"/>
          <w:szCs w:val="28"/>
          <w:lang w:eastAsia="ru-RU"/>
        </w:rPr>
        <w:t>Разработаны и реализуются муниципальные «дорожные карты» предоставления муниципальных услуг администрацией по предоставлению земельного участка инвесторам для строительства без предварительного согласования места размещения объекта; по предоставлению земельного участка инвесторам для строительства с предварительным согласованием места размещения объекта; по переводу земель или земельных участков из одной категории в другую; по выдаче разрешения на ввод объекта в эксплуатацию инвесторам;</w:t>
      </w:r>
      <w:proofErr w:type="gramEnd"/>
      <w:r w:rsidRPr="0034689A">
        <w:rPr>
          <w:rFonts w:ascii="Times New Roman" w:eastAsia="Times New Roman" w:hAnsi="Times New Roman"/>
          <w:color w:val="000000"/>
          <w:sz w:val="28"/>
          <w:szCs w:val="28"/>
          <w:lang w:eastAsia="ru-RU"/>
        </w:rPr>
        <w:t xml:space="preserve"> по выдаче разрешения на строительство инвесторам.</w:t>
      </w:r>
    </w:p>
    <w:p w:rsidR="000F326D" w:rsidRPr="0034689A" w:rsidRDefault="000F326D" w:rsidP="000F326D">
      <w:pPr>
        <w:shd w:val="clear" w:color="auto" w:fill="FFFFFF"/>
        <w:spacing w:after="0" w:line="240" w:lineRule="auto"/>
        <w:ind w:firstLine="567"/>
        <w:jc w:val="both"/>
        <w:rPr>
          <w:rFonts w:ascii="Times New Roman" w:eastAsia="Times New Roman" w:hAnsi="Times New Roman"/>
          <w:color w:val="000000"/>
          <w:sz w:val="28"/>
          <w:szCs w:val="28"/>
          <w:lang w:eastAsia="ru-RU"/>
        </w:rPr>
      </w:pPr>
      <w:r w:rsidRPr="0034689A">
        <w:rPr>
          <w:rFonts w:ascii="Times New Roman" w:eastAsia="Times New Roman" w:hAnsi="Times New Roman"/>
          <w:color w:val="000000"/>
          <w:sz w:val="28"/>
          <w:szCs w:val="28"/>
          <w:lang w:eastAsia="ru-RU"/>
        </w:rPr>
        <w:t>Создание благоприятных условий для организации и ведения бизнеса, содействие развитию предпринимательства является одним из приоритетных направлений.</w:t>
      </w:r>
    </w:p>
    <w:p w:rsidR="000F326D" w:rsidRPr="00400A8D" w:rsidRDefault="000F326D" w:rsidP="000F326D">
      <w:pPr>
        <w:tabs>
          <w:tab w:val="left" w:pos="851"/>
        </w:tabs>
        <w:spacing w:after="0" w:line="240" w:lineRule="auto"/>
        <w:ind w:firstLine="567"/>
        <w:jc w:val="both"/>
        <w:rPr>
          <w:rFonts w:ascii="Times New Roman" w:hAnsi="Times New Roman"/>
          <w:bCs/>
          <w:sz w:val="28"/>
          <w:szCs w:val="28"/>
        </w:rPr>
      </w:pPr>
      <w:r w:rsidRPr="00400A8D">
        <w:rPr>
          <w:rFonts w:ascii="Times New Roman" w:hAnsi="Times New Roman"/>
          <w:bCs/>
          <w:sz w:val="28"/>
          <w:szCs w:val="28"/>
        </w:rPr>
        <w:t>В 201</w:t>
      </w:r>
      <w:r w:rsidR="00400A8D" w:rsidRPr="00400A8D">
        <w:rPr>
          <w:rFonts w:ascii="Times New Roman" w:hAnsi="Times New Roman"/>
          <w:bCs/>
          <w:sz w:val="28"/>
          <w:szCs w:val="28"/>
        </w:rPr>
        <w:t>9</w:t>
      </w:r>
      <w:r w:rsidRPr="00400A8D">
        <w:rPr>
          <w:rFonts w:ascii="Times New Roman" w:hAnsi="Times New Roman"/>
          <w:bCs/>
          <w:sz w:val="28"/>
          <w:szCs w:val="28"/>
        </w:rPr>
        <w:t xml:space="preserve"> году муниципальное образование Ленинградский район традиционно приняло участие в Российском инвестиционном форуме в городе Сочи (далее - Форум «Сочи-201</w:t>
      </w:r>
      <w:r w:rsidR="00400A8D" w:rsidRPr="00400A8D">
        <w:rPr>
          <w:rFonts w:ascii="Times New Roman" w:hAnsi="Times New Roman"/>
          <w:bCs/>
          <w:sz w:val="28"/>
          <w:szCs w:val="28"/>
        </w:rPr>
        <w:t>9</w:t>
      </w:r>
      <w:r w:rsidRPr="00400A8D">
        <w:rPr>
          <w:rFonts w:ascii="Times New Roman" w:hAnsi="Times New Roman"/>
          <w:bCs/>
          <w:sz w:val="28"/>
          <w:szCs w:val="28"/>
        </w:rPr>
        <w:t>»). Муниципальным образованием представлены на Форуме «Сочи-201</w:t>
      </w:r>
      <w:r w:rsidR="00400A8D" w:rsidRPr="00400A8D">
        <w:rPr>
          <w:rFonts w:ascii="Times New Roman" w:hAnsi="Times New Roman"/>
          <w:bCs/>
          <w:sz w:val="28"/>
          <w:szCs w:val="28"/>
        </w:rPr>
        <w:t>9</w:t>
      </w:r>
      <w:r w:rsidRPr="00400A8D">
        <w:rPr>
          <w:rFonts w:ascii="Times New Roman" w:hAnsi="Times New Roman"/>
          <w:bCs/>
          <w:sz w:val="28"/>
          <w:szCs w:val="28"/>
        </w:rPr>
        <w:t xml:space="preserve">» </w:t>
      </w:r>
      <w:r w:rsidR="00400A8D" w:rsidRPr="00400A8D">
        <w:rPr>
          <w:rFonts w:ascii="Times New Roman" w:hAnsi="Times New Roman"/>
          <w:bCs/>
          <w:sz w:val="28"/>
          <w:szCs w:val="28"/>
        </w:rPr>
        <w:t>9</w:t>
      </w:r>
      <w:r w:rsidRPr="00400A8D">
        <w:rPr>
          <w:rFonts w:ascii="Times New Roman" w:hAnsi="Times New Roman"/>
          <w:bCs/>
          <w:sz w:val="28"/>
          <w:szCs w:val="28"/>
        </w:rPr>
        <w:t xml:space="preserve"> площадок и </w:t>
      </w:r>
      <w:r w:rsidR="00400A8D" w:rsidRPr="00400A8D">
        <w:rPr>
          <w:rFonts w:ascii="Times New Roman" w:hAnsi="Times New Roman"/>
          <w:bCs/>
          <w:sz w:val="28"/>
          <w:szCs w:val="28"/>
        </w:rPr>
        <w:t>6</w:t>
      </w:r>
      <w:r w:rsidRPr="00400A8D">
        <w:rPr>
          <w:rFonts w:ascii="Times New Roman" w:hAnsi="Times New Roman"/>
          <w:bCs/>
          <w:sz w:val="28"/>
          <w:szCs w:val="28"/>
        </w:rPr>
        <w:t xml:space="preserve"> инвестиционных проектов.</w:t>
      </w:r>
    </w:p>
    <w:p w:rsidR="000F326D" w:rsidRPr="00400A8D" w:rsidRDefault="000F326D" w:rsidP="000F326D">
      <w:pPr>
        <w:tabs>
          <w:tab w:val="left" w:pos="851"/>
        </w:tabs>
        <w:spacing w:after="0" w:line="240" w:lineRule="auto"/>
        <w:ind w:firstLine="567"/>
        <w:jc w:val="both"/>
        <w:rPr>
          <w:rFonts w:ascii="Times New Roman" w:hAnsi="Times New Roman"/>
          <w:bCs/>
          <w:sz w:val="28"/>
          <w:szCs w:val="28"/>
        </w:rPr>
      </w:pPr>
      <w:r w:rsidRPr="00400A8D">
        <w:rPr>
          <w:rFonts w:ascii="Times New Roman" w:hAnsi="Times New Roman"/>
          <w:bCs/>
          <w:sz w:val="28"/>
          <w:szCs w:val="28"/>
        </w:rPr>
        <w:t>Приоритетные инвестиционные проекты:</w:t>
      </w:r>
    </w:p>
    <w:p w:rsidR="000F326D" w:rsidRPr="00400A8D" w:rsidRDefault="000F326D" w:rsidP="000F326D">
      <w:pPr>
        <w:tabs>
          <w:tab w:val="left" w:pos="851"/>
        </w:tabs>
        <w:spacing w:after="0" w:line="240" w:lineRule="auto"/>
        <w:ind w:firstLine="567"/>
        <w:jc w:val="both"/>
        <w:rPr>
          <w:rFonts w:ascii="Times New Roman" w:hAnsi="Times New Roman"/>
          <w:bCs/>
          <w:sz w:val="28"/>
          <w:szCs w:val="28"/>
        </w:rPr>
      </w:pPr>
      <w:r w:rsidRPr="00400A8D">
        <w:rPr>
          <w:rFonts w:ascii="Times New Roman" w:hAnsi="Times New Roman"/>
          <w:bCs/>
          <w:sz w:val="28"/>
          <w:szCs w:val="28"/>
        </w:rPr>
        <w:t>1. «Строительство завода по переработке плодоовощной продукции», общий объем реализации продукции 625 млн. руб. в год; годовой объем производства продукции 28 млн. условных банок; стоимость проекта 500,0 млн. руб. В качестве сырьевой базы предполагается использовать продукцию, традиционно выращиваемую сельскохозяйственными предприятиями и личными подсобными хозяйствами населения.</w:t>
      </w:r>
    </w:p>
    <w:p w:rsidR="000F326D" w:rsidRPr="00400A8D" w:rsidRDefault="000F326D" w:rsidP="000F326D">
      <w:pPr>
        <w:tabs>
          <w:tab w:val="left" w:pos="851"/>
        </w:tabs>
        <w:spacing w:after="0" w:line="240" w:lineRule="auto"/>
        <w:ind w:firstLine="567"/>
        <w:jc w:val="both"/>
        <w:rPr>
          <w:rFonts w:ascii="Times New Roman" w:hAnsi="Times New Roman"/>
          <w:bCs/>
          <w:sz w:val="28"/>
          <w:szCs w:val="28"/>
        </w:rPr>
      </w:pPr>
      <w:r w:rsidRPr="00400A8D">
        <w:rPr>
          <w:rFonts w:ascii="Times New Roman" w:hAnsi="Times New Roman"/>
          <w:bCs/>
          <w:sz w:val="28"/>
          <w:szCs w:val="28"/>
        </w:rPr>
        <w:t>2. «Строительство оптово-логистического центра по хранению и сбыту сельскохозяйственной продукции».</w:t>
      </w:r>
    </w:p>
    <w:p w:rsidR="000F326D" w:rsidRPr="00400A8D" w:rsidRDefault="000F326D" w:rsidP="000F326D">
      <w:pPr>
        <w:tabs>
          <w:tab w:val="left" w:pos="851"/>
        </w:tabs>
        <w:spacing w:after="0" w:line="240" w:lineRule="auto"/>
        <w:ind w:firstLine="567"/>
        <w:jc w:val="both"/>
        <w:rPr>
          <w:rFonts w:ascii="Times New Roman" w:hAnsi="Times New Roman"/>
          <w:bCs/>
          <w:sz w:val="28"/>
          <w:szCs w:val="28"/>
        </w:rPr>
      </w:pPr>
      <w:r w:rsidRPr="00400A8D">
        <w:rPr>
          <w:rFonts w:ascii="Times New Roman" w:hAnsi="Times New Roman"/>
          <w:bCs/>
          <w:sz w:val="28"/>
          <w:szCs w:val="28"/>
        </w:rPr>
        <w:t>Проектом предусмотрено строительство оптово-логистического центра по хранению и сбыту сельскохозяйственной продукции в промышленной зоне станицы Ленинградской, стоимость проекта 252,2 млн. рублей. Планируемая мощность хранения до 7,5 тысяч тонн плодоовощной продукции в год, с общей выручкой от реализации всех видов продукции 159,3 млн. руб.</w:t>
      </w:r>
    </w:p>
    <w:p w:rsidR="000F326D" w:rsidRPr="00400A8D" w:rsidRDefault="000F326D" w:rsidP="000F326D">
      <w:pPr>
        <w:tabs>
          <w:tab w:val="left" w:pos="851"/>
        </w:tabs>
        <w:spacing w:after="0" w:line="240" w:lineRule="auto"/>
        <w:ind w:firstLine="567"/>
        <w:jc w:val="both"/>
        <w:rPr>
          <w:rFonts w:ascii="Times New Roman" w:hAnsi="Times New Roman"/>
          <w:bCs/>
          <w:sz w:val="28"/>
          <w:szCs w:val="28"/>
        </w:rPr>
      </w:pPr>
      <w:r w:rsidRPr="00400A8D">
        <w:rPr>
          <w:rFonts w:ascii="Times New Roman" w:hAnsi="Times New Roman"/>
          <w:bCs/>
          <w:sz w:val="28"/>
          <w:szCs w:val="28"/>
        </w:rPr>
        <w:t>3. «Строительство завода по производству крахмала и патоки из зерна кукурузы». Проектом предусмотрено строительство завода по производству крахмала и патоки из зерна кукурузы, стоимость проекта составляет 700,9 млн. руб. Планируемая мощность завода - производство 9,8 тыс. тонн крахмала и 529,2 тыс. тонн патоки в год.</w:t>
      </w:r>
    </w:p>
    <w:p w:rsidR="000F326D" w:rsidRPr="00400A8D" w:rsidRDefault="000F326D" w:rsidP="000F326D">
      <w:pPr>
        <w:tabs>
          <w:tab w:val="left" w:pos="851"/>
        </w:tabs>
        <w:spacing w:after="0" w:line="240" w:lineRule="auto"/>
        <w:ind w:firstLine="567"/>
        <w:jc w:val="both"/>
        <w:rPr>
          <w:rFonts w:ascii="Times New Roman" w:hAnsi="Times New Roman"/>
          <w:bCs/>
          <w:sz w:val="28"/>
          <w:szCs w:val="28"/>
        </w:rPr>
      </w:pPr>
      <w:r w:rsidRPr="00400A8D">
        <w:rPr>
          <w:rFonts w:ascii="Times New Roman" w:hAnsi="Times New Roman"/>
          <w:bCs/>
          <w:sz w:val="28"/>
          <w:szCs w:val="28"/>
        </w:rPr>
        <w:t>4. «Строительство тепличного комплекса». Общий объем капитальных вложений по проекту составляет 205,4 млн. рублей. Планируемая мощность создаваемого предприятия – 3,2 тыс. тонн овощей в год, годовой объем выручки – 258,8 млн. руб.</w:t>
      </w:r>
    </w:p>
    <w:p w:rsidR="000F326D" w:rsidRPr="00400A8D" w:rsidRDefault="000F326D" w:rsidP="000F326D">
      <w:pPr>
        <w:tabs>
          <w:tab w:val="left" w:pos="851"/>
        </w:tabs>
        <w:spacing w:after="0" w:line="240" w:lineRule="auto"/>
        <w:ind w:firstLine="567"/>
        <w:jc w:val="both"/>
        <w:rPr>
          <w:rFonts w:ascii="Times New Roman" w:hAnsi="Times New Roman"/>
          <w:bCs/>
          <w:sz w:val="28"/>
          <w:szCs w:val="28"/>
        </w:rPr>
      </w:pPr>
      <w:r w:rsidRPr="00400A8D">
        <w:rPr>
          <w:rFonts w:ascii="Times New Roman" w:hAnsi="Times New Roman"/>
          <w:bCs/>
          <w:sz w:val="28"/>
          <w:szCs w:val="28"/>
        </w:rPr>
        <w:lastRenderedPageBreak/>
        <w:t>5. «Строительство гостиницы с автосервисом». Предполагается строительство комплекса зданий, состоящего из гостиницы, автосервиса, блока бытовых и подсобных помещений. Объем выручки по всем видам оказываемых услуг составит 54,8 млн. руб. Стоимость проекта – 59,0 млн. рублей.</w:t>
      </w:r>
    </w:p>
    <w:p w:rsidR="000F326D" w:rsidRPr="00437CC8" w:rsidRDefault="000F326D" w:rsidP="000F326D">
      <w:pPr>
        <w:tabs>
          <w:tab w:val="left" w:pos="851"/>
        </w:tabs>
        <w:spacing w:after="0" w:line="240" w:lineRule="auto"/>
        <w:ind w:firstLine="567"/>
        <w:jc w:val="both"/>
        <w:rPr>
          <w:rFonts w:ascii="Times New Roman" w:hAnsi="Times New Roman"/>
          <w:bCs/>
          <w:sz w:val="28"/>
          <w:szCs w:val="28"/>
        </w:rPr>
      </w:pPr>
      <w:r w:rsidRPr="00437CC8">
        <w:rPr>
          <w:rFonts w:ascii="Times New Roman" w:hAnsi="Times New Roman"/>
          <w:bCs/>
          <w:sz w:val="28"/>
          <w:szCs w:val="28"/>
        </w:rPr>
        <w:t>В рамках Российского инвестиционного Форума «Сочи – 201</w:t>
      </w:r>
      <w:r w:rsidR="00437CC8" w:rsidRPr="00437CC8">
        <w:rPr>
          <w:rFonts w:ascii="Times New Roman" w:hAnsi="Times New Roman"/>
          <w:bCs/>
          <w:sz w:val="28"/>
          <w:szCs w:val="28"/>
        </w:rPr>
        <w:t>9</w:t>
      </w:r>
      <w:r w:rsidRPr="00437CC8">
        <w:rPr>
          <w:rFonts w:ascii="Times New Roman" w:hAnsi="Times New Roman"/>
          <w:bCs/>
          <w:sz w:val="28"/>
          <w:szCs w:val="28"/>
        </w:rPr>
        <w:t xml:space="preserve">» подписаны </w:t>
      </w:r>
      <w:r w:rsidR="00437CC8" w:rsidRPr="00437CC8">
        <w:rPr>
          <w:rFonts w:ascii="Times New Roman" w:hAnsi="Times New Roman"/>
          <w:bCs/>
          <w:sz w:val="28"/>
          <w:szCs w:val="28"/>
        </w:rPr>
        <w:t>4</w:t>
      </w:r>
      <w:r w:rsidRPr="00437CC8">
        <w:rPr>
          <w:rFonts w:ascii="Times New Roman" w:hAnsi="Times New Roman"/>
          <w:bCs/>
          <w:sz w:val="28"/>
          <w:szCs w:val="28"/>
        </w:rPr>
        <w:t xml:space="preserve"> протокола (соглашения) о намерениях по взаимодействию в сфере инвестиций</w:t>
      </w:r>
      <w:r w:rsidR="00BC1F61">
        <w:rPr>
          <w:rFonts w:ascii="Times New Roman" w:hAnsi="Times New Roman"/>
          <w:bCs/>
          <w:sz w:val="28"/>
          <w:szCs w:val="28"/>
        </w:rPr>
        <w:t xml:space="preserve"> на сумму </w:t>
      </w:r>
      <w:r w:rsidR="00BC1F61" w:rsidRPr="00BC1F61">
        <w:rPr>
          <w:rFonts w:ascii="Times New Roman" w:hAnsi="Times New Roman"/>
          <w:bCs/>
          <w:sz w:val="28"/>
          <w:szCs w:val="28"/>
        </w:rPr>
        <w:t xml:space="preserve">537,8 </w:t>
      </w:r>
      <w:proofErr w:type="spellStart"/>
      <w:r w:rsidR="00BC1F61" w:rsidRPr="00BC1F61">
        <w:rPr>
          <w:rFonts w:ascii="Times New Roman" w:hAnsi="Times New Roman"/>
          <w:bCs/>
          <w:sz w:val="28"/>
          <w:szCs w:val="28"/>
        </w:rPr>
        <w:t>млн</w:t>
      </w:r>
      <w:proofErr w:type="gramStart"/>
      <w:r w:rsidR="00BC1F61" w:rsidRPr="00BC1F61">
        <w:rPr>
          <w:rFonts w:ascii="Times New Roman" w:hAnsi="Times New Roman"/>
          <w:bCs/>
          <w:sz w:val="28"/>
          <w:szCs w:val="28"/>
        </w:rPr>
        <w:t>.р</w:t>
      </w:r>
      <w:proofErr w:type="gramEnd"/>
      <w:r w:rsidR="00BC1F61" w:rsidRPr="00BC1F61">
        <w:rPr>
          <w:rFonts w:ascii="Times New Roman" w:hAnsi="Times New Roman"/>
          <w:bCs/>
          <w:sz w:val="28"/>
          <w:szCs w:val="28"/>
        </w:rPr>
        <w:t>уб</w:t>
      </w:r>
      <w:proofErr w:type="spellEnd"/>
      <w:r w:rsidR="00BC1F61" w:rsidRPr="00BC1F61">
        <w:rPr>
          <w:rFonts w:ascii="Times New Roman" w:hAnsi="Times New Roman"/>
          <w:bCs/>
          <w:sz w:val="28"/>
          <w:szCs w:val="28"/>
        </w:rPr>
        <w:t>., в том числе</w:t>
      </w:r>
      <w:r w:rsidRPr="00437CC8">
        <w:rPr>
          <w:rFonts w:ascii="Times New Roman" w:hAnsi="Times New Roman"/>
          <w:bCs/>
          <w:sz w:val="28"/>
          <w:szCs w:val="28"/>
        </w:rPr>
        <w:t>:</w:t>
      </w:r>
    </w:p>
    <w:p w:rsidR="00437CC8" w:rsidRPr="00437CC8" w:rsidRDefault="00437CC8" w:rsidP="00437CC8">
      <w:pPr>
        <w:tabs>
          <w:tab w:val="left" w:pos="851"/>
        </w:tabs>
        <w:spacing w:after="0" w:line="240" w:lineRule="auto"/>
        <w:ind w:firstLine="567"/>
        <w:jc w:val="both"/>
        <w:rPr>
          <w:rFonts w:ascii="Times New Roman" w:hAnsi="Times New Roman" w:cs="Times New Roman"/>
          <w:sz w:val="28"/>
          <w:szCs w:val="28"/>
        </w:rPr>
      </w:pPr>
      <w:r w:rsidRPr="00437CC8">
        <w:rPr>
          <w:rFonts w:ascii="Times New Roman" w:hAnsi="Times New Roman" w:cs="Times New Roman"/>
          <w:sz w:val="28"/>
          <w:szCs w:val="28"/>
        </w:rPr>
        <w:t>- ЗАО «Сыродельный комбинат «Ленинградский» - модернизация производства, направленная на увеличение объема производства молочной продукции на территории муниципального образования Ленинградский район;</w:t>
      </w:r>
    </w:p>
    <w:p w:rsidR="00437CC8" w:rsidRPr="00437CC8" w:rsidRDefault="00437CC8" w:rsidP="00437CC8">
      <w:pPr>
        <w:tabs>
          <w:tab w:val="left" w:pos="851"/>
        </w:tabs>
        <w:spacing w:after="0" w:line="240" w:lineRule="auto"/>
        <w:ind w:firstLine="567"/>
        <w:jc w:val="both"/>
        <w:rPr>
          <w:rFonts w:ascii="Times New Roman" w:hAnsi="Times New Roman" w:cs="Times New Roman"/>
          <w:sz w:val="28"/>
          <w:szCs w:val="28"/>
        </w:rPr>
      </w:pPr>
      <w:r w:rsidRPr="00437CC8">
        <w:rPr>
          <w:rFonts w:ascii="Times New Roman" w:hAnsi="Times New Roman" w:cs="Times New Roman"/>
          <w:sz w:val="28"/>
          <w:szCs w:val="28"/>
        </w:rPr>
        <w:t xml:space="preserve">- </w:t>
      </w:r>
      <w:proofErr w:type="spellStart"/>
      <w:r w:rsidRPr="00437CC8">
        <w:rPr>
          <w:rFonts w:ascii="Times New Roman" w:hAnsi="Times New Roman" w:cs="Times New Roman"/>
          <w:sz w:val="28"/>
          <w:szCs w:val="28"/>
        </w:rPr>
        <w:t>ОАО</w:t>
      </w:r>
      <w:proofErr w:type="spellEnd"/>
      <w:r w:rsidRPr="00437CC8">
        <w:rPr>
          <w:rFonts w:ascii="Times New Roman" w:hAnsi="Times New Roman" w:cs="Times New Roman"/>
          <w:sz w:val="28"/>
          <w:szCs w:val="28"/>
        </w:rPr>
        <w:t xml:space="preserve"> «Сахарный завод Ленинградский», завершающий этап реконструкции, направленный на увеличение производственной мощности по переработке сахарной свеклы до 12,0 тыс. </w:t>
      </w:r>
      <w:r>
        <w:rPr>
          <w:rFonts w:ascii="Times New Roman" w:hAnsi="Times New Roman" w:cs="Times New Roman"/>
          <w:sz w:val="28"/>
          <w:szCs w:val="28"/>
        </w:rPr>
        <w:t>тонн в сутки</w:t>
      </w:r>
      <w:r w:rsidRPr="00437CC8">
        <w:rPr>
          <w:rFonts w:ascii="Times New Roman" w:hAnsi="Times New Roman" w:cs="Times New Roman"/>
          <w:sz w:val="28"/>
          <w:szCs w:val="28"/>
        </w:rPr>
        <w:t>;</w:t>
      </w:r>
    </w:p>
    <w:p w:rsidR="00437CC8" w:rsidRPr="00437CC8" w:rsidRDefault="00437CC8" w:rsidP="00437CC8">
      <w:pPr>
        <w:tabs>
          <w:tab w:val="left" w:pos="851"/>
        </w:tabs>
        <w:spacing w:after="0" w:line="240" w:lineRule="auto"/>
        <w:ind w:firstLine="567"/>
        <w:jc w:val="both"/>
        <w:rPr>
          <w:rFonts w:ascii="Times New Roman" w:hAnsi="Times New Roman" w:cs="Times New Roman"/>
          <w:sz w:val="28"/>
          <w:szCs w:val="28"/>
        </w:rPr>
      </w:pPr>
      <w:r w:rsidRPr="00437CC8">
        <w:rPr>
          <w:rFonts w:ascii="Times New Roman" w:hAnsi="Times New Roman" w:cs="Times New Roman"/>
          <w:sz w:val="28"/>
          <w:szCs w:val="28"/>
        </w:rPr>
        <w:t>- АО «Ленинградское» - модернизация технологического оборудования в рамках реконструкции свиноводческого комплекса на 6 тысяч голов свиней;</w:t>
      </w:r>
    </w:p>
    <w:p w:rsidR="00437CC8" w:rsidRPr="00437CC8" w:rsidRDefault="00437CC8" w:rsidP="00437CC8">
      <w:pPr>
        <w:tabs>
          <w:tab w:val="left" w:pos="851"/>
        </w:tabs>
        <w:spacing w:after="0" w:line="240" w:lineRule="auto"/>
        <w:ind w:firstLine="567"/>
        <w:jc w:val="both"/>
        <w:rPr>
          <w:rFonts w:ascii="Times New Roman" w:hAnsi="Times New Roman" w:cs="Times New Roman"/>
          <w:sz w:val="28"/>
          <w:szCs w:val="28"/>
        </w:rPr>
      </w:pPr>
      <w:r w:rsidRPr="00437CC8">
        <w:rPr>
          <w:rFonts w:ascii="Times New Roman" w:hAnsi="Times New Roman" w:cs="Times New Roman"/>
          <w:sz w:val="28"/>
          <w:szCs w:val="28"/>
        </w:rPr>
        <w:t>- ООО «</w:t>
      </w:r>
      <w:proofErr w:type="spellStart"/>
      <w:r w:rsidRPr="00437CC8">
        <w:rPr>
          <w:rFonts w:ascii="Times New Roman" w:hAnsi="Times New Roman" w:cs="Times New Roman"/>
          <w:sz w:val="28"/>
          <w:szCs w:val="28"/>
        </w:rPr>
        <w:t>Екатеринодарстройсервис</w:t>
      </w:r>
      <w:proofErr w:type="spellEnd"/>
      <w:r w:rsidRPr="00437CC8">
        <w:rPr>
          <w:rFonts w:ascii="Times New Roman" w:hAnsi="Times New Roman" w:cs="Times New Roman"/>
          <w:sz w:val="28"/>
          <w:szCs w:val="28"/>
        </w:rPr>
        <w:t xml:space="preserve">» - </w:t>
      </w:r>
      <w:r w:rsidR="00712AA3">
        <w:rPr>
          <w:rFonts w:ascii="Times New Roman" w:hAnsi="Times New Roman" w:cs="Times New Roman"/>
          <w:sz w:val="28"/>
          <w:szCs w:val="28"/>
        </w:rPr>
        <w:t>с</w:t>
      </w:r>
      <w:r w:rsidRPr="00437CC8">
        <w:rPr>
          <w:rFonts w:ascii="Times New Roman" w:hAnsi="Times New Roman" w:cs="Times New Roman"/>
          <w:sz w:val="28"/>
          <w:szCs w:val="28"/>
        </w:rPr>
        <w:t xml:space="preserve">троительство бизнес-центра общей площадью 1500 </w:t>
      </w:r>
      <w:proofErr w:type="spellStart"/>
      <w:r w:rsidRPr="00437CC8">
        <w:rPr>
          <w:rFonts w:ascii="Times New Roman" w:hAnsi="Times New Roman" w:cs="Times New Roman"/>
          <w:sz w:val="28"/>
          <w:szCs w:val="28"/>
        </w:rPr>
        <w:t>кв.м</w:t>
      </w:r>
      <w:proofErr w:type="spellEnd"/>
      <w:r w:rsidRPr="00437CC8">
        <w:rPr>
          <w:rFonts w:ascii="Times New Roman" w:hAnsi="Times New Roman" w:cs="Times New Roman"/>
          <w:sz w:val="28"/>
          <w:szCs w:val="28"/>
        </w:rPr>
        <w:t>. в ст. Ленинградской по ул. 302 Дивизии, 115, «Г»;, планируется создать 30 новых рабочих мест.</w:t>
      </w:r>
    </w:p>
    <w:p w:rsidR="000F326D" w:rsidRPr="00437CC8" w:rsidRDefault="000F326D" w:rsidP="00437CC8">
      <w:pPr>
        <w:tabs>
          <w:tab w:val="left" w:pos="851"/>
        </w:tabs>
        <w:spacing w:after="0" w:line="240" w:lineRule="auto"/>
        <w:ind w:firstLine="567"/>
        <w:jc w:val="both"/>
        <w:rPr>
          <w:rFonts w:ascii="Times New Roman" w:hAnsi="Times New Roman"/>
          <w:bCs/>
          <w:sz w:val="28"/>
          <w:szCs w:val="28"/>
        </w:rPr>
      </w:pPr>
      <w:r w:rsidRPr="00437CC8">
        <w:rPr>
          <w:rFonts w:ascii="Times New Roman" w:hAnsi="Times New Roman"/>
          <w:bCs/>
          <w:sz w:val="28"/>
          <w:szCs w:val="28"/>
        </w:rPr>
        <w:t>В 201</w:t>
      </w:r>
      <w:r w:rsidR="00437CC8" w:rsidRPr="00437CC8">
        <w:rPr>
          <w:rFonts w:ascii="Times New Roman" w:hAnsi="Times New Roman"/>
          <w:bCs/>
          <w:sz w:val="28"/>
          <w:szCs w:val="28"/>
        </w:rPr>
        <w:t>9</w:t>
      </w:r>
      <w:r w:rsidRPr="00437CC8">
        <w:rPr>
          <w:rFonts w:ascii="Times New Roman" w:hAnsi="Times New Roman"/>
          <w:bCs/>
          <w:sz w:val="28"/>
          <w:szCs w:val="28"/>
        </w:rPr>
        <w:t xml:space="preserve"> году, в государственн</w:t>
      </w:r>
      <w:r w:rsidR="00437CC8">
        <w:rPr>
          <w:rFonts w:ascii="Times New Roman" w:hAnsi="Times New Roman"/>
          <w:bCs/>
          <w:sz w:val="28"/>
          <w:szCs w:val="28"/>
        </w:rPr>
        <w:t>ой</w:t>
      </w:r>
      <w:r w:rsidRPr="00437CC8">
        <w:rPr>
          <w:rFonts w:ascii="Times New Roman" w:hAnsi="Times New Roman"/>
          <w:bCs/>
          <w:sz w:val="28"/>
          <w:szCs w:val="28"/>
        </w:rPr>
        <w:t xml:space="preserve"> систем</w:t>
      </w:r>
      <w:r w:rsidR="00437CC8">
        <w:rPr>
          <w:rFonts w:ascii="Times New Roman" w:hAnsi="Times New Roman"/>
          <w:bCs/>
          <w:sz w:val="28"/>
          <w:szCs w:val="28"/>
        </w:rPr>
        <w:t>е</w:t>
      </w:r>
      <w:r w:rsidRPr="00437CC8">
        <w:rPr>
          <w:rFonts w:ascii="Times New Roman" w:hAnsi="Times New Roman"/>
          <w:bCs/>
          <w:sz w:val="28"/>
          <w:szCs w:val="28"/>
        </w:rPr>
        <w:t xml:space="preserve"> «Единая межведомственная система электронного документооборота исполнительных органов государственной власти Краснодарского края» (</w:t>
      </w:r>
      <w:proofErr w:type="spellStart"/>
      <w:r w:rsidRPr="00437CC8">
        <w:rPr>
          <w:rFonts w:ascii="Times New Roman" w:hAnsi="Times New Roman"/>
          <w:bCs/>
          <w:sz w:val="28"/>
          <w:szCs w:val="28"/>
        </w:rPr>
        <w:t>ЕМСЭД</w:t>
      </w:r>
      <w:proofErr w:type="spellEnd"/>
      <w:r w:rsidRPr="00437CC8">
        <w:rPr>
          <w:rFonts w:ascii="Times New Roman" w:hAnsi="Times New Roman"/>
          <w:bCs/>
          <w:sz w:val="28"/>
          <w:szCs w:val="28"/>
        </w:rPr>
        <w:t xml:space="preserve"> </w:t>
      </w:r>
      <w:proofErr w:type="spellStart"/>
      <w:r w:rsidRPr="00437CC8">
        <w:rPr>
          <w:rFonts w:ascii="Times New Roman" w:hAnsi="Times New Roman"/>
          <w:bCs/>
          <w:sz w:val="28"/>
          <w:szCs w:val="28"/>
        </w:rPr>
        <w:t>КК</w:t>
      </w:r>
      <w:proofErr w:type="spellEnd"/>
      <w:r w:rsidRPr="00437CC8">
        <w:rPr>
          <w:rFonts w:ascii="Times New Roman" w:hAnsi="Times New Roman"/>
          <w:bCs/>
          <w:sz w:val="28"/>
          <w:szCs w:val="28"/>
        </w:rPr>
        <w:t xml:space="preserve">) муниципальным образованием </w:t>
      </w:r>
      <w:r w:rsidR="00437CC8">
        <w:rPr>
          <w:rFonts w:ascii="Times New Roman" w:hAnsi="Times New Roman"/>
          <w:bCs/>
          <w:sz w:val="28"/>
          <w:szCs w:val="28"/>
        </w:rPr>
        <w:t>актуализированы</w:t>
      </w:r>
      <w:r w:rsidRPr="00437CC8">
        <w:rPr>
          <w:rFonts w:ascii="Times New Roman" w:hAnsi="Times New Roman"/>
          <w:bCs/>
          <w:sz w:val="28"/>
          <w:szCs w:val="28"/>
        </w:rPr>
        <w:t xml:space="preserve"> 6 инвестиционных проектов и 9 </w:t>
      </w:r>
      <w:proofErr w:type="spellStart"/>
      <w:r w:rsidRPr="00437CC8">
        <w:rPr>
          <w:rFonts w:ascii="Times New Roman" w:hAnsi="Times New Roman"/>
          <w:bCs/>
          <w:sz w:val="28"/>
          <w:szCs w:val="28"/>
        </w:rPr>
        <w:t>инвестиционно</w:t>
      </w:r>
      <w:proofErr w:type="spellEnd"/>
      <w:r w:rsidRPr="00437CC8">
        <w:rPr>
          <w:rFonts w:ascii="Times New Roman" w:hAnsi="Times New Roman"/>
          <w:bCs/>
          <w:sz w:val="28"/>
          <w:szCs w:val="28"/>
        </w:rPr>
        <w:t xml:space="preserve"> – привлекательных земельных участков. </w:t>
      </w:r>
    </w:p>
    <w:p w:rsidR="000F326D" w:rsidRDefault="000F326D" w:rsidP="000F326D">
      <w:pPr>
        <w:tabs>
          <w:tab w:val="left" w:pos="851"/>
        </w:tabs>
        <w:spacing w:after="0" w:line="240" w:lineRule="auto"/>
        <w:ind w:firstLine="567"/>
        <w:jc w:val="both"/>
        <w:rPr>
          <w:rFonts w:ascii="Times New Roman" w:hAnsi="Times New Roman"/>
          <w:bCs/>
          <w:sz w:val="28"/>
          <w:szCs w:val="28"/>
        </w:rPr>
      </w:pPr>
      <w:proofErr w:type="gramStart"/>
      <w:r w:rsidRPr="005278E6">
        <w:rPr>
          <w:rFonts w:ascii="Times New Roman" w:hAnsi="Times New Roman"/>
          <w:bCs/>
          <w:sz w:val="28"/>
          <w:szCs w:val="28"/>
        </w:rPr>
        <w:t xml:space="preserve">В муниципальном </w:t>
      </w:r>
      <w:r>
        <w:rPr>
          <w:rFonts w:ascii="Times New Roman" w:hAnsi="Times New Roman"/>
          <w:bCs/>
          <w:sz w:val="28"/>
          <w:szCs w:val="28"/>
        </w:rPr>
        <w:t>образовании Ленинградский район</w:t>
      </w:r>
      <w:r w:rsidRPr="005278E6">
        <w:rPr>
          <w:rFonts w:ascii="Times New Roman" w:hAnsi="Times New Roman"/>
          <w:bCs/>
          <w:sz w:val="28"/>
          <w:szCs w:val="28"/>
        </w:rPr>
        <w:t xml:space="preserve"> реализуются: муниципальная программа «Поддержка малого и среднего предпринимательства в муниципальном образовании Ленинградский район» на 2017-2021 </w:t>
      </w:r>
      <w:proofErr w:type="spellStart"/>
      <w:r w:rsidRPr="005278E6">
        <w:rPr>
          <w:rFonts w:ascii="Times New Roman" w:hAnsi="Times New Roman"/>
          <w:bCs/>
          <w:sz w:val="28"/>
          <w:szCs w:val="28"/>
        </w:rPr>
        <w:t>г.г</w:t>
      </w:r>
      <w:proofErr w:type="spellEnd"/>
      <w:r w:rsidRPr="005278E6">
        <w:rPr>
          <w:rFonts w:ascii="Times New Roman" w:hAnsi="Times New Roman"/>
          <w:bCs/>
          <w:sz w:val="28"/>
          <w:szCs w:val="28"/>
        </w:rPr>
        <w:t xml:space="preserve">. и муниципальная программа «Развитие сельского хозяйства в муниципальном образовании Ленинградский район» на 2017-2021 </w:t>
      </w:r>
      <w:proofErr w:type="spellStart"/>
      <w:r w:rsidRPr="005278E6">
        <w:rPr>
          <w:rFonts w:ascii="Times New Roman" w:hAnsi="Times New Roman"/>
          <w:bCs/>
          <w:sz w:val="28"/>
          <w:szCs w:val="28"/>
        </w:rPr>
        <w:t>г.г</w:t>
      </w:r>
      <w:proofErr w:type="spellEnd"/>
      <w:r w:rsidRPr="005278E6">
        <w:rPr>
          <w:rFonts w:ascii="Times New Roman" w:hAnsi="Times New Roman"/>
          <w:bCs/>
          <w:sz w:val="28"/>
          <w:szCs w:val="28"/>
        </w:rPr>
        <w:t>., в рамках которой реализуются меры по созданию деловой среды, оказываются поддержки, предусмотренные федеральным законодательством (финансовая, имущественная, консультационная, образовательная).</w:t>
      </w:r>
      <w:proofErr w:type="gramEnd"/>
      <w:r>
        <w:rPr>
          <w:rFonts w:ascii="Times New Roman" w:hAnsi="Times New Roman"/>
          <w:bCs/>
          <w:sz w:val="28"/>
          <w:szCs w:val="28"/>
        </w:rPr>
        <w:t xml:space="preserve"> А также действует муниципальная программа «</w:t>
      </w:r>
      <w:r w:rsidRPr="00D57C49">
        <w:rPr>
          <w:rFonts w:ascii="Times New Roman" w:hAnsi="Times New Roman"/>
          <w:bCs/>
          <w:sz w:val="28"/>
          <w:szCs w:val="28"/>
        </w:rPr>
        <w:t xml:space="preserve">Молодежь Ленинградского района» на 2017-2021 </w:t>
      </w:r>
      <w:proofErr w:type="spellStart"/>
      <w:r w:rsidRPr="00D57C49">
        <w:rPr>
          <w:rFonts w:ascii="Times New Roman" w:hAnsi="Times New Roman"/>
          <w:bCs/>
          <w:sz w:val="28"/>
          <w:szCs w:val="28"/>
        </w:rPr>
        <w:t>г.г</w:t>
      </w:r>
      <w:proofErr w:type="spellEnd"/>
      <w:r w:rsidRPr="00D57C49">
        <w:rPr>
          <w:rFonts w:ascii="Times New Roman" w:hAnsi="Times New Roman"/>
          <w:bCs/>
          <w:sz w:val="28"/>
          <w:szCs w:val="28"/>
        </w:rPr>
        <w:t>., в рамках которой проводятся мероприятия по поддержке предпринимательской деятельности молодых граждан.</w:t>
      </w:r>
      <w:r w:rsidRPr="005278E6">
        <w:rPr>
          <w:rFonts w:ascii="Times New Roman" w:hAnsi="Times New Roman"/>
          <w:bCs/>
          <w:sz w:val="28"/>
          <w:szCs w:val="28"/>
        </w:rPr>
        <w:t xml:space="preserve"> </w:t>
      </w:r>
    </w:p>
    <w:p w:rsidR="000F326D" w:rsidRDefault="000F326D" w:rsidP="000F326D">
      <w:pPr>
        <w:tabs>
          <w:tab w:val="left" w:pos="851"/>
        </w:tabs>
        <w:spacing w:after="0" w:line="240" w:lineRule="auto"/>
        <w:ind w:firstLine="567"/>
        <w:jc w:val="both"/>
        <w:rPr>
          <w:rFonts w:ascii="Times New Roman" w:hAnsi="Times New Roman"/>
          <w:bCs/>
          <w:sz w:val="28"/>
          <w:szCs w:val="28"/>
        </w:rPr>
      </w:pPr>
      <w:r w:rsidRPr="005278E6">
        <w:rPr>
          <w:rFonts w:ascii="Times New Roman" w:hAnsi="Times New Roman"/>
          <w:bCs/>
          <w:sz w:val="28"/>
          <w:szCs w:val="28"/>
        </w:rPr>
        <w:t xml:space="preserve">Осуществляется имущественная поддержка предпринимательства </w:t>
      </w:r>
      <w:r>
        <w:rPr>
          <w:rFonts w:ascii="Times New Roman" w:hAnsi="Times New Roman"/>
          <w:bCs/>
          <w:sz w:val="28"/>
          <w:szCs w:val="28"/>
        </w:rPr>
        <w:t>(</w:t>
      </w:r>
      <w:r w:rsidRPr="005278E6">
        <w:rPr>
          <w:rFonts w:ascii="Times New Roman" w:hAnsi="Times New Roman"/>
          <w:bCs/>
          <w:sz w:val="28"/>
          <w:szCs w:val="28"/>
        </w:rPr>
        <w:t>предоставление муниципальных помещений в аренду или приобретение в собственность)</w:t>
      </w:r>
      <w:r>
        <w:rPr>
          <w:rFonts w:ascii="Times New Roman" w:hAnsi="Times New Roman"/>
          <w:bCs/>
          <w:sz w:val="28"/>
          <w:szCs w:val="28"/>
        </w:rPr>
        <w:t>, регулируется постановлением</w:t>
      </w:r>
      <w:r w:rsidRPr="006147C6">
        <w:rPr>
          <w:rFonts w:ascii="Times New Roman" w:hAnsi="Times New Roman"/>
          <w:bCs/>
          <w:sz w:val="28"/>
          <w:szCs w:val="28"/>
        </w:rPr>
        <w:t xml:space="preserve"> администрации муниципального образования Ленинградский район от 14.08.2017 № 972</w:t>
      </w:r>
      <w:r>
        <w:rPr>
          <w:rFonts w:ascii="Times New Roman" w:hAnsi="Times New Roman"/>
          <w:bCs/>
          <w:sz w:val="28"/>
          <w:szCs w:val="28"/>
        </w:rPr>
        <w:t xml:space="preserve"> «Об имущественной поддержке субъектов малого и среднего предпринимательства при предоставлении муниципального имущества.</w:t>
      </w:r>
    </w:p>
    <w:p w:rsidR="000F326D" w:rsidRDefault="000F326D" w:rsidP="000F326D">
      <w:pPr>
        <w:tabs>
          <w:tab w:val="left" w:pos="851"/>
        </w:tabs>
        <w:spacing w:after="0" w:line="240" w:lineRule="auto"/>
        <w:ind w:firstLine="567"/>
        <w:jc w:val="both"/>
        <w:rPr>
          <w:rFonts w:ascii="Times New Roman" w:hAnsi="Times New Roman"/>
          <w:bCs/>
          <w:sz w:val="28"/>
          <w:szCs w:val="28"/>
        </w:rPr>
      </w:pPr>
      <w:r w:rsidRPr="005278E6">
        <w:rPr>
          <w:rFonts w:ascii="Times New Roman" w:hAnsi="Times New Roman"/>
          <w:bCs/>
          <w:sz w:val="28"/>
          <w:szCs w:val="28"/>
        </w:rPr>
        <w:t>Предоставляется информационная поддержка. Открыта «горячая линия», направленная на защиту прав и законных интересов предпринимателей.</w:t>
      </w:r>
    </w:p>
    <w:p w:rsidR="000F326D" w:rsidRPr="007B4E0E" w:rsidRDefault="000F326D" w:rsidP="000F326D">
      <w:pPr>
        <w:spacing w:after="0" w:line="240" w:lineRule="auto"/>
        <w:ind w:firstLine="567"/>
        <w:jc w:val="both"/>
        <w:rPr>
          <w:rFonts w:ascii="Times New Roman" w:hAnsi="Times New Roman"/>
          <w:sz w:val="28"/>
          <w:szCs w:val="28"/>
        </w:rPr>
      </w:pPr>
      <w:r w:rsidRPr="007B4E0E">
        <w:rPr>
          <w:rFonts w:ascii="Times New Roman" w:hAnsi="Times New Roman"/>
          <w:color w:val="000000"/>
          <w:sz w:val="28"/>
          <w:szCs w:val="28"/>
        </w:rPr>
        <w:t xml:space="preserve">В соответствии с Законом № 223 ФЗ – Федеральный закон от 18 июля 2011 года № 223-ФЗ «О закупках товаров, работ, услуг отдельными видами </w:t>
      </w:r>
      <w:r w:rsidRPr="007B4E0E">
        <w:rPr>
          <w:rFonts w:ascii="Times New Roman" w:hAnsi="Times New Roman"/>
          <w:color w:val="000000"/>
          <w:sz w:val="28"/>
          <w:szCs w:val="28"/>
        </w:rPr>
        <w:lastRenderedPageBreak/>
        <w:t>юридических лиц», в целях организации закупок товаров, работ, услуг для муниципальных автономных учреждений, муниципальных бюджетных учреждений и муниципальных унитарных предприятий муниципального образования Ленинградский район, для</w:t>
      </w:r>
      <w:r w:rsidRPr="007B4E0E">
        <w:rPr>
          <w:rFonts w:ascii="Times New Roman" w:hAnsi="Times New Roman"/>
          <w:sz w:val="28"/>
          <w:szCs w:val="28"/>
        </w:rPr>
        <w:t xml:space="preserve"> обеспечения единства экономического пространства; эффективного использования денежных средств; создания условий для своевременного и полного удовлетворения потребностей заказчика в товарах, работах, услугах, в том числе для целей коммерческого использования, с необходимыми показателями цены, качества и надежности; расширения возможностей участия юридических и физических лиц в закупке товаров, работ, услуг для нужд заказчика и стимулирование такого участия; развития добросовестной конкуренции; обеспечения гласности и прозрачности закупок; предотвращения коррупции и других злоупотреблений в сфере осуществления закупок, подписаны Соглашения</w:t>
      </w:r>
      <w:r w:rsidRPr="007B4E0E">
        <w:rPr>
          <w:rFonts w:ascii="Times New Roman" w:hAnsi="Times New Roman"/>
          <w:b/>
          <w:sz w:val="28"/>
          <w:szCs w:val="28"/>
        </w:rPr>
        <w:t xml:space="preserve"> </w:t>
      </w:r>
      <w:r w:rsidRPr="007B4E0E">
        <w:rPr>
          <w:rFonts w:ascii="Times New Roman" w:hAnsi="Times New Roman"/>
          <w:sz w:val="28"/>
          <w:szCs w:val="28"/>
        </w:rPr>
        <w:t>об осуществлении уполномоченным органом – администрацией муниципального образования Ленинградский район полномочий отдельных муниципальных заказчиков, заказчиков сельских поселений</w:t>
      </w:r>
      <w:r>
        <w:rPr>
          <w:rFonts w:ascii="Times New Roman" w:hAnsi="Times New Roman"/>
          <w:sz w:val="28"/>
          <w:szCs w:val="28"/>
        </w:rPr>
        <w:t xml:space="preserve"> </w:t>
      </w:r>
      <w:r w:rsidRPr="007B4E0E">
        <w:rPr>
          <w:rFonts w:ascii="Times New Roman" w:hAnsi="Times New Roman"/>
          <w:sz w:val="28"/>
          <w:szCs w:val="28"/>
        </w:rPr>
        <w:t>Ленинградского</w:t>
      </w:r>
      <w:r>
        <w:rPr>
          <w:rFonts w:ascii="Times New Roman" w:hAnsi="Times New Roman"/>
          <w:sz w:val="28"/>
          <w:szCs w:val="28"/>
        </w:rPr>
        <w:t xml:space="preserve"> </w:t>
      </w:r>
      <w:r w:rsidRPr="007B4E0E">
        <w:rPr>
          <w:rFonts w:ascii="Times New Roman" w:hAnsi="Times New Roman"/>
          <w:sz w:val="28"/>
          <w:szCs w:val="28"/>
        </w:rPr>
        <w:t>района на определение поставщиков (подрядчиков, исполнителей).</w:t>
      </w:r>
    </w:p>
    <w:p w:rsidR="002444C3" w:rsidRDefault="002444C3" w:rsidP="002A6DC7">
      <w:pPr>
        <w:pStyle w:val="ab"/>
        <w:tabs>
          <w:tab w:val="left" w:pos="-142"/>
        </w:tabs>
        <w:spacing w:before="0" w:beforeAutospacing="0" w:after="0" w:afterAutospacing="0"/>
        <w:ind w:firstLine="567"/>
        <w:jc w:val="both"/>
        <w:rPr>
          <w:color w:val="010101"/>
          <w:sz w:val="28"/>
          <w:szCs w:val="28"/>
          <w:shd w:val="clear" w:color="auto" w:fill="FFFFFF"/>
        </w:rPr>
      </w:pPr>
    </w:p>
    <w:p w:rsidR="002A6DC7" w:rsidRPr="003F55CC" w:rsidRDefault="002A6DC7" w:rsidP="002A6DC7">
      <w:pPr>
        <w:pStyle w:val="ab"/>
        <w:tabs>
          <w:tab w:val="left" w:pos="-142"/>
        </w:tabs>
        <w:spacing w:before="0" w:beforeAutospacing="0" w:after="0" w:afterAutospacing="0"/>
        <w:ind w:firstLine="567"/>
        <w:jc w:val="both"/>
        <w:rPr>
          <w:color w:val="010101"/>
          <w:sz w:val="28"/>
          <w:szCs w:val="28"/>
          <w:shd w:val="clear" w:color="auto" w:fill="FFFFFF"/>
        </w:rPr>
      </w:pPr>
      <w:r w:rsidRPr="003F55CC">
        <w:rPr>
          <w:color w:val="010101"/>
          <w:sz w:val="28"/>
          <w:szCs w:val="28"/>
          <w:shd w:val="clear" w:color="auto" w:fill="FFFFFF"/>
        </w:rPr>
        <w:t>В целях совершенствования деятельности органов исполнительной власти Краснодарского края, муниципального образования и территориальных орг</w:t>
      </w:r>
      <w:r w:rsidRPr="003F55CC">
        <w:rPr>
          <w:color w:val="010101"/>
          <w:sz w:val="28"/>
          <w:szCs w:val="28"/>
          <w:shd w:val="clear" w:color="auto" w:fill="FFFFFF"/>
        </w:rPr>
        <w:t>а</w:t>
      </w:r>
      <w:r w:rsidRPr="003F55CC">
        <w:rPr>
          <w:color w:val="010101"/>
          <w:sz w:val="28"/>
          <w:szCs w:val="28"/>
          <w:shd w:val="clear" w:color="auto" w:fill="FFFFFF"/>
        </w:rPr>
        <w:t>нов, федеральных органов исполнительной власти в области содействия разв</w:t>
      </w:r>
      <w:r w:rsidRPr="003F55CC">
        <w:rPr>
          <w:color w:val="010101"/>
          <w:sz w:val="28"/>
          <w:szCs w:val="28"/>
          <w:shd w:val="clear" w:color="auto" w:fill="FFFFFF"/>
        </w:rPr>
        <w:t>и</w:t>
      </w:r>
      <w:r w:rsidRPr="003F55CC">
        <w:rPr>
          <w:color w:val="010101"/>
          <w:sz w:val="28"/>
          <w:szCs w:val="28"/>
          <w:shd w:val="clear" w:color="auto" w:fill="FFFFFF"/>
        </w:rPr>
        <w:t>тию конкуренции:</w:t>
      </w:r>
    </w:p>
    <w:p w:rsidR="002A6DC7" w:rsidRPr="003F55CC" w:rsidRDefault="002A6DC7" w:rsidP="002A6DC7">
      <w:pPr>
        <w:pStyle w:val="Default"/>
        <w:ind w:firstLine="567"/>
        <w:jc w:val="both"/>
        <w:rPr>
          <w:sz w:val="28"/>
          <w:szCs w:val="28"/>
        </w:rPr>
      </w:pPr>
      <w:r w:rsidRPr="003F55CC">
        <w:rPr>
          <w:sz w:val="28"/>
          <w:szCs w:val="28"/>
        </w:rPr>
        <w:t>1). Муниципалитету приходится самостоятельно изыскивать различные источники информации, необходимые для оценки эффективности развития конкуренции; проблематично получение дополнительных статистических да</w:t>
      </w:r>
      <w:r w:rsidRPr="003F55CC">
        <w:rPr>
          <w:sz w:val="28"/>
          <w:szCs w:val="28"/>
        </w:rPr>
        <w:t>н</w:t>
      </w:r>
      <w:r w:rsidRPr="003F55CC">
        <w:rPr>
          <w:sz w:val="28"/>
          <w:szCs w:val="28"/>
        </w:rPr>
        <w:t>ных от территориального органа Федеральной службы государственной стат</w:t>
      </w:r>
      <w:r w:rsidRPr="003F55CC">
        <w:rPr>
          <w:sz w:val="28"/>
          <w:szCs w:val="28"/>
        </w:rPr>
        <w:t>и</w:t>
      </w:r>
      <w:r w:rsidRPr="003F55CC">
        <w:rPr>
          <w:sz w:val="28"/>
          <w:szCs w:val="28"/>
        </w:rPr>
        <w:t xml:space="preserve">стики (отсутствие доступа, ограниченность финансовых возможностей). </w:t>
      </w:r>
    </w:p>
    <w:p w:rsidR="002A6DC7" w:rsidRPr="003F55CC" w:rsidRDefault="002A6DC7" w:rsidP="002A6DC7">
      <w:pPr>
        <w:pStyle w:val="Default"/>
        <w:ind w:firstLine="567"/>
        <w:jc w:val="both"/>
        <w:rPr>
          <w:sz w:val="28"/>
          <w:szCs w:val="28"/>
        </w:rPr>
      </w:pPr>
      <w:r w:rsidRPr="003F55CC">
        <w:rPr>
          <w:sz w:val="28"/>
          <w:szCs w:val="28"/>
        </w:rPr>
        <w:t>Необходима возможность по корректировке системы федеральной стат</w:t>
      </w:r>
      <w:r w:rsidRPr="003F55CC">
        <w:rPr>
          <w:sz w:val="28"/>
          <w:szCs w:val="28"/>
        </w:rPr>
        <w:t>и</w:t>
      </w:r>
      <w:r w:rsidRPr="003F55CC">
        <w:rPr>
          <w:sz w:val="28"/>
          <w:szCs w:val="28"/>
        </w:rPr>
        <w:t>стической отчетности для обеспечения органов местного самоуправления нео</w:t>
      </w:r>
      <w:r w:rsidRPr="003F55CC">
        <w:rPr>
          <w:sz w:val="28"/>
          <w:szCs w:val="28"/>
        </w:rPr>
        <w:t>б</w:t>
      </w:r>
      <w:r w:rsidRPr="003F55CC">
        <w:rPr>
          <w:sz w:val="28"/>
          <w:szCs w:val="28"/>
        </w:rPr>
        <w:t xml:space="preserve">ходимой статистической информацией для проведения мониторинга состояния конкуренции на рынках товаров работ и услуг на уровне муниципалитетов. </w:t>
      </w:r>
    </w:p>
    <w:p w:rsidR="002A6DC7" w:rsidRPr="003F55CC" w:rsidRDefault="002A6DC7" w:rsidP="002A6DC7">
      <w:pPr>
        <w:pStyle w:val="Default"/>
        <w:ind w:firstLine="567"/>
        <w:jc w:val="both"/>
        <w:rPr>
          <w:sz w:val="28"/>
          <w:szCs w:val="28"/>
        </w:rPr>
      </w:pPr>
      <w:r w:rsidRPr="003F55CC">
        <w:rPr>
          <w:sz w:val="28"/>
          <w:szCs w:val="28"/>
        </w:rPr>
        <w:t>2). Энергетическая система района характеризуется острым дефицитом г</w:t>
      </w:r>
      <w:r w:rsidRPr="003F55CC">
        <w:rPr>
          <w:sz w:val="28"/>
          <w:szCs w:val="28"/>
        </w:rPr>
        <w:t>е</w:t>
      </w:r>
      <w:r w:rsidRPr="003F55CC">
        <w:rPr>
          <w:sz w:val="28"/>
          <w:szCs w:val="28"/>
        </w:rPr>
        <w:t>нерирующих мощностей и недостаточной развитостью электросетевого ко</w:t>
      </w:r>
      <w:r w:rsidRPr="003F55CC">
        <w:rPr>
          <w:sz w:val="28"/>
          <w:szCs w:val="28"/>
        </w:rPr>
        <w:t>м</w:t>
      </w:r>
      <w:r w:rsidRPr="003F55CC">
        <w:rPr>
          <w:sz w:val="28"/>
          <w:szCs w:val="28"/>
        </w:rPr>
        <w:t>плекса (ограничение обеспечения энергоснабжения). На сегодняшний день</w:t>
      </w:r>
      <w:r w:rsidR="00D35331">
        <w:rPr>
          <w:sz w:val="28"/>
          <w:szCs w:val="28"/>
        </w:rPr>
        <w:t>,</w:t>
      </w:r>
      <w:r w:rsidRPr="003F55CC">
        <w:rPr>
          <w:sz w:val="28"/>
          <w:szCs w:val="28"/>
        </w:rPr>
        <w:t xml:space="preserve"> </w:t>
      </w:r>
      <w:proofErr w:type="gramStart"/>
      <w:r w:rsidRPr="003F55CC">
        <w:rPr>
          <w:sz w:val="28"/>
          <w:szCs w:val="28"/>
        </w:rPr>
        <w:t>м</w:t>
      </w:r>
      <w:r w:rsidRPr="003F55CC">
        <w:rPr>
          <w:sz w:val="28"/>
          <w:szCs w:val="28"/>
        </w:rPr>
        <w:t>и</w:t>
      </w:r>
      <w:r w:rsidRPr="003F55CC">
        <w:rPr>
          <w:sz w:val="28"/>
          <w:szCs w:val="28"/>
        </w:rPr>
        <w:t>нимальная</w:t>
      </w:r>
      <w:proofErr w:type="gramEnd"/>
      <w:r w:rsidRPr="003F55CC">
        <w:rPr>
          <w:sz w:val="28"/>
          <w:szCs w:val="28"/>
        </w:rPr>
        <w:t xml:space="preserve"> востребованность электроснабжения составляет 80 МВт. Предпри</w:t>
      </w:r>
      <w:r w:rsidRPr="003F55CC">
        <w:rPr>
          <w:sz w:val="28"/>
          <w:szCs w:val="28"/>
        </w:rPr>
        <w:t>я</w:t>
      </w:r>
      <w:r w:rsidRPr="003F55CC">
        <w:rPr>
          <w:sz w:val="28"/>
          <w:szCs w:val="28"/>
        </w:rPr>
        <w:t>тия, работающие в промышленной зоне</w:t>
      </w:r>
      <w:r w:rsidR="00D35331">
        <w:rPr>
          <w:sz w:val="28"/>
          <w:szCs w:val="28"/>
        </w:rPr>
        <w:t>,</w:t>
      </w:r>
      <w:r w:rsidRPr="003F55CC">
        <w:rPr>
          <w:sz w:val="28"/>
          <w:szCs w:val="28"/>
        </w:rPr>
        <w:t xml:space="preserve"> ограничены в перспективах своего расширения и модернизации доступными мощностями энергоресурсов. Бизнесу сложно и дорого получить доступ к энергоресурсам (газоснабжению, электр</w:t>
      </w:r>
      <w:r w:rsidRPr="003F55CC">
        <w:rPr>
          <w:sz w:val="28"/>
          <w:szCs w:val="28"/>
        </w:rPr>
        <w:t>о</w:t>
      </w:r>
      <w:r w:rsidRPr="003F55CC">
        <w:rPr>
          <w:sz w:val="28"/>
          <w:szCs w:val="28"/>
        </w:rPr>
        <w:t>снабжению) для открытия новых производств или модернизации (реконстру</w:t>
      </w:r>
      <w:r w:rsidRPr="003F55CC">
        <w:rPr>
          <w:sz w:val="28"/>
          <w:szCs w:val="28"/>
        </w:rPr>
        <w:t>к</w:t>
      </w:r>
      <w:r w:rsidRPr="003F55CC">
        <w:rPr>
          <w:sz w:val="28"/>
          <w:szCs w:val="28"/>
        </w:rPr>
        <w:t xml:space="preserve">ции) действующих производств. Из-за высоких тарифов на подключение идет дополнительная нагрузка на бизнес по подключению к существующим сетям. </w:t>
      </w:r>
    </w:p>
    <w:p w:rsidR="002A6DC7" w:rsidRPr="003F55CC" w:rsidRDefault="002A6DC7" w:rsidP="002A6DC7">
      <w:pPr>
        <w:pStyle w:val="Default"/>
        <w:ind w:firstLine="567"/>
        <w:jc w:val="both"/>
        <w:rPr>
          <w:sz w:val="28"/>
          <w:szCs w:val="28"/>
        </w:rPr>
      </w:pPr>
      <w:r w:rsidRPr="003F55CC">
        <w:rPr>
          <w:sz w:val="28"/>
          <w:szCs w:val="28"/>
        </w:rPr>
        <w:t>3). При реализации инвестиционных проектов действующее законодател</w:t>
      </w:r>
      <w:r w:rsidRPr="003F55CC">
        <w:rPr>
          <w:sz w:val="28"/>
          <w:szCs w:val="28"/>
        </w:rPr>
        <w:t>ь</w:t>
      </w:r>
      <w:r w:rsidRPr="003F55CC">
        <w:rPr>
          <w:sz w:val="28"/>
          <w:szCs w:val="28"/>
        </w:rPr>
        <w:t>ство не позволяет снижать (</w:t>
      </w:r>
      <w:proofErr w:type="spellStart"/>
      <w:r w:rsidRPr="003F55CC">
        <w:rPr>
          <w:sz w:val="28"/>
          <w:szCs w:val="28"/>
        </w:rPr>
        <w:t>льготировать</w:t>
      </w:r>
      <w:proofErr w:type="spellEnd"/>
      <w:r w:rsidRPr="003F55CC">
        <w:rPr>
          <w:sz w:val="28"/>
          <w:szCs w:val="28"/>
        </w:rPr>
        <w:t xml:space="preserve">) размер арендной платы за земельный участок под </w:t>
      </w:r>
      <w:proofErr w:type="spellStart"/>
      <w:r w:rsidRPr="003F55CC">
        <w:rPr>
          <w:sz w:val="28"/>
          <w:szCs w:val="28"/>
        </w:rPr>
        <w:t>инвестпроект</w:t>
      </w:r>
      <w:proofErr w:type="spellEnd"/>
      <w:r w:rsidRPr="003F55CC">
        <w:rPr>
          <w:sz w:val="28"/>
          <w:szCs w:val="28"/>
        </w:rPr>
        <w:t xml:space="preserve"> на срок строительства данного объекта, что приводит </w:t>
      </w:r>
      <w:r w:rsidRPr="003F55CC">
        <w:rPr>
          <w:sz w:val="28"/>
          <w:szCs w:val="28"/>
        </w:rPr>
        <w:lastRenderedPageBreak/>
        <w:t xml:space="preserve">к удорожанию затрат </w:t>
      </w:r>
      <w:proofErr w:type="spellStart"/>
      <w:r w:rsidRPr="003F55CC">
        <w:rPr>
          <w:sz w:val="28"/>
          <w:szCs w:val="28"/>
        </w:rPr>
        <w:t>инвестпроекта</w:t>
      </w:r>
      <w:proofErr w:type="spellEnd"/>
      <w:r w:rsidRPr="003F55CC">
        <w:rPr>
          <w:sz w:val="28"/>
          <w:szCs w:val="28"/>
        </w:rPr>
        <w:t xml:space="preserve"> и не все инвесторы готовы тратить фина</w:t>
      </w:r>
      <w:r w:rsidRPr="003F55CC">
        <w:rPr>
          <w:sz w:val="28"/>
          <w:szCs w:val="28"/>
        </w:rPr>
        <w:t>н</w:t>
      </w:r>
      <w:r w:rsidRPr="003F55CC">
        <w:rPr>
          <w:sz w:val="28"/>
          <w:szCs w:val="28"/>
        </w:rPr>
        <w:t>сы на уплату больших размеров арендной платы на стадии строительства об</w:t>
      </w:r>
      <w:r w:rsidRPr="003F55CC">
        <w:rPr>
          <w:sz w:val="28"/>
          <w:szCs w:val="28"/>
        </w:rPr>
        <w:t>ъ</w:t>
      </w:r>
      <w:r w:rsidRPr="003F55CC">
        <w:rPr>
          <w:sz w:val="28"/>
          <w:szCs w:val="28"/>
        </w:rPr>
        <w:t xml:space="preserve">екта. </w:t>
      </w:r>
    </w:p>
    <w:p w:rsidR="002A6DC7" w:rsidRPr="003F55CC" w:rsidRDefault="002A6DC7" w:rsidP="002A6DC7">
      <w:pPr>
        <w:pStyle w:val="Default"/>
        <w:ind w:firstLine="567"/>
        <w:jc w:val="both"/>
        <w:rPr>
          <w:sz w:val="28"/>
          <w:szCs w:val="28"/>
        </w:rPr>
      </w:pPr>
      <w:r w:rsidRPr="003F55CC">
        <w:rPr>
          <w:sz w:val="28"/>
          <w:szCs w:val="28"/>
        </w:rPr>
        <w:t>4). В связи с тем, что потребительский рынок переполнен товаром легкой промышленности импортного производства, порой сомнительного качества, контрафактом, необходимо ввести поэтапно маркировку всех выпускаемых в оборот товаров легкой промышленности.</w:t>
      </w:r>
    </w:p>
    <w:p w:rsidR="002A6DC7" w:rsidRPr="003F55CC" w:rsidRDefault="002A6DC7" w:rsidP="002A6DC7">
      <w:pPr>
        <w:pStyle w:val="ab"/>
        <w:tabs>
          <w:tab w:val="left" w:pos="-142"/>
        </w:tabs>
        <w:spacing w:before="0" w:beforeAutospacing="0" w:after="0" w:afterAutospacing="0"/>
        <w:ind w:firstLine="567"/>
        <w:jc w:val="both"/>
        <w:rPr>
          <w:color w:val="010101"/>
          <w:sz w:val="28"/>
          <w:szCs w:val="28"/>
          <w:shd w:val="clear" w:color="auto" w:fill="FFFFFF"/>
        </w:rPr>
      </w:pPr>
      <w:r w:rsidRPr="003F55CC">
        <w:rPr>
          <w:color w:val="010101"/>
          <w:sz w:val="28"/>
          <w:szCs w:val="28"/>
          <w:shd w:val="clear" w:color="auto" w:fill="FFFFFF"/>
        </w:rPr>
        <w:t xml:space="preserve">5). </w:t>
      </w:r>
      <w:proofErr w:type="gramStart"/>
      <w:r w:rsidRPr="003F55CC">
        <w:rPr>
          <w:color w:val="010101"/>
          <w:sz w:val="28"/>
          <w:szCs w:val="28"/>
          <w:shd w:val="clear" w:color="auto" w:fill="FFFFFF"/>
        </w:rPr>
        <w:t>В целях развития конкурентной среды на рынке медицинских услуг, для включения негосударственных (немуниципальных) медицинских организ</w:t>
      </w:r>
      <w:r w:rsidRPr="003F55CC">
        <w:rPr>
          <w:color w:val="010101"/>
          <w:sz w:val="28"/>
          <w:szCs w:val="28"/>
          <w:shd w:val="clear" w:color="auto" w:fill="FFFFFF"/>
        </w:rPr>
        <w:t>а</w:t>
      </w:r>
      <w:r w:rsidRPr="003F55CC">
        <w:rPr>
          <w:color w:val="010101"/>
          <w:sz w:val="28"/>
          <w:szCs w:val="28"/>
          <w:shd w:val="clear" w:color="auto" w:fill="FFFFFF"/>
        </w:rPr>
        <w:t xml:space="preserve">ций в реализацию </w:t>
      </w:r>
      <w:proofErr w:type="spellStart"/>
      <w:r w:rsidRPr="003F55CC">
        <w:rPr>
          <w:color w:val="010101"/>
          <w:sz w:val="28"/>
          <w:szCs w:val="28"/>
          <w:shd w:val="clear" w:color="auto" w:fill="FFFFFF"/>
        </w:rPr>
        <w:t>ТП</w:t>
      </w:r>
      <w:proofErr w:type="spellEnd"/>
      <w:r w:rsidRPr="003F55CC">
        <w:rPr>
          <w:color w:val="010101"/>
          <w:sz w:val="28"/>
          <w:szCs w:val="28"/>
          <w:shd w:val="clear" w:color="auto" w:fill="FFFFFF"/>
        </w:rPr>
        <w:t xml:space="preserve"> </w:t>
      </w:r>
      <w:proofErr w:type="spellStart"/>
      <w:r w:rsidRPr="003F55CC">
        <w:rPr>
          <w:color w:val="010101"/>
          <w:sz w:val="28"/>
          <w:szCs w:val="28"/>
          <w:shd w:val="clear" w:color="auto" w:fill="FFFFFF"/>
        </w:rPr>
        <w:t>ОМС</w:t>
      </w:r>
      <w:proofErr w:type="spellEnd"/>
      <w:r w:rsidRPr="003F55CC">
        <w:rPr>
          <w:color w:val="010101"/>
          <w:sz w:val="28"/>
          <w:szCs w:val="28"/>
          <w:shd w:val="clear" w:color="auto" w:fill="FFFFFF"/>
        </w:rPr>
        <w:t>, а также стимулирования к привлечению негос</w:t>
      </w:r>
      <w:r w:rsidRPr="003F55CC">
        <w:rPr>
          <w:color w:val="010101"/>
          <w:sz w:val="28"/>
          <w:szCs w:val="28"/>
          <w:shd w:val="clear" w:color="auto" w:fill="FFFFFF"/>
        </w:rPr>
        <w:t>у</w:t>
      </w:r>
      <w:r w:rsidRPr="003F55CC">
        <w:rPr>
          <w:color w:val="010101"/>
          <w:sz w:val="28"/>
          <w:szCs w:val="28"/>
          <w:shd w:val="clear" w:color="auto" w:fill="FFFFFF"/>
        </w:rPr>
        <w:t xml:space="preserve">дарственных медицинских организаций к участию в реализации </w:t>
      </w:r>
      <w:proofErr w:type="spellStart"/>
      <w:r w:rsidRPr="003F55CC">
        <w:rPr>
          <w:color w:val="010101"/>
          <w:sz w:val="28"/>
          <w:szCs w:val="28"/>
          <w:shd w:val="clear" w:color="auto" w:fill="FFFFFF"/>
        </w:rPr>
        <w:t>ТП</w:t>
      </w:r>
      <w:proofErr w:type="spellEnd"/>
      <w:r w:rsidRPr="003F55CC">
        <w:rPr>
          <w:color w:val="010101"/>
          <w:sz w:val="28"/>
          <w:szCs w:val="28"/>
          <w:shd w:val="clear" w:color="auto" w:fill="FFFFFF"/>
        </w:rPr>
        <w:t xml:space="preserve"> </w:t>
      </w:r>
      <w:proofErr w:type="spellStart"/>
      <w:r w:rsidRPr="003F55CC">
        <w:rPr>
          <w:color w:val="010101"/>
          <w:sz w:val="28"/>
          <w:szCs w:val="28"/>
          <w:shd w:val="clear" w:color="auto" w:fill="FFFFFF"/>
        </w:rPr>
        <w:t>ОМС</w:t>
      </w:r>
      <w:proofErr w:type="spellEnd"/>
      <w:r w:rsidRPr="003F55CC">
        <w:rPr>
          <w:color w:val="010101"/>
          <w:sz w:val="28"/>
          <w:szCs w:val="28"/>
          <w:shd w:val="clear" w:color="auto" w:fill="FFFFFF"/>
        </w:rPr>
        <w:t xml:space="preserve"> нео</w:t>
      </w:r>
      <w:r w:rsidRPr="003F55CC">
        <w:rPr>
          <w:color w:val="010101"/>
          <w:sz w:val="28"/>
          <w:szCs w:val="28"/>
          <w:shd w:val="clear" w:color="auto" w:fill="FFFFFF"/>
        </w:rPr>
        <w:t>б</w:t>
      </w:r>
      <w:r w:rsidRPr="003F55CC">
        <w:rPr>
          <w:color w:val="010101"/>
          <w:sz w:val="28"/>
          <w:szCs w:val="28"/>
          <w:shd w:val="clear" w:color="auto" w:fill="FFFFFF"/>
        </w:rPr>
        <w:t>ходимо минимизировать проблемы взаимодействия частных и государственных медицинских организаций при направлении пациентов на плановую госпитал</w:t>
      </w:r>
      <w:r w:rsidRPr="003F55CC">
        <w:rPr>
          <w:color w:val="010101"/>
          <w:sz w:val="28"/>
          <w:szCs w:val="28"/>
          <w:shd w:val="clear" w:color="auto" w:fill="FFFFFF"/>
        </w:rPr>
        <w:t>и</w:t>
      </w:r>
      <w:r w:rsidRPr="003F55CC">
        <w:rPr>
          <w:color w:val="010101"/>
          <w:sz w:val="28"/>
          <w:szCs w:val="28"/>
          <w:shd w:val="clear" w:color="auto" w:fill="FFFFFF"/>
        </w:rPr>
        <w:t>зацию в медицинские организации, участвующие в реализации Территориал</w:t>
      </w:r>
      <w:r w:rsidRPr="003F55CC">
        <w:rPr>
          <w:color w:val="010101"/>
          <w:sz w:val="28"/>
          <w:szCs w:val="28"/>
          <w:shd w:val="clear" w:color="auto" w:fill="FFFFFF"/>
        </w:rPr>
        <w:t>ь</w:t>
      </w:r>
      <w:r w:rsidRPr="003F55CC">
        <w:rPr>
          <w:color w:val="010101"/>
          <w:sz w:val="28"/>
          <w:szCs w:val="28"/>
          <w:shd w:val="clear" w:color="auto" w:fill="FFFFFF"/>
        </w:rPr>
        <w:t>ной программы государственных гарантий бесплатного оказания</w:t>
      </w:r>
      <w:proofErr w:type="gramEnd"/>
      <w:r w:rsidRPr="003F55CC">
        <w:rPr>
          <w:color w:val="010101"/>
          <w:sz w:val="28"/>
          <w:szCs w:val="28"/>
          <w:shd w:val="clear" w:color="auto" w:fill="FFFFFF"/>
        </w:rPr>
        <w:t xml:space="preserve"> гражданам медицинской помощи.</w:t>
      </w:r>
    </w:p>
    <w:p w:rsidR="002A6DC7" w:rsidRPr="003F55CC" w:rsidRDefault="002A6DC7" w:rsidP="002A6DC7">
      <w:pPr>
        <w:pStyle w:val="ab"/>
        <w:tabs>
          <w:tab w:val="left" w:pos="-142"/>
        </w:tabs>
        <w:spacing w:before="0" w:beforeAutospacing="0" w:after="0" w:afterAutospacing="0"/>
        <w:ind w:firstLine="567"/>
        <w:jc w:val="both"/>
        <w:rPr>
          <w:color w:val="010101"/>
          <w:sz w:val="28"/>
          <w:szCs w:val="28"/>
          <w:shd w:val="clear" w:color="auto" w:fill="FFFFFF"/>
        </w:rPr>
      </w:pPr>
      <w:proofErr w:type="gramStart"/>
      <w:r w:rsidRPr="003F55CC">
        <w:rPr>
          <w:color w:val="010101"/>
          <w:sz w:val="28"/>
          <w:szCs w:val="28"/>
          <w:shd w:val="clear" w:color="auto" w:fill="FFFFFF"/>
        </w:rPr>
        <w:t>Для развития конкурентной среды в сфере здравоохранения в среднесро</w:t>
      </w:r>
      <w:r w:rsidRPr="003F55CC">
        <w:rPr>
          <w:color w:val="010101"/>
          <w:sz w:val="28"/>
          <w:szCs w:val="28"/>
          <w:shd w:val="clear" w:color="auto" w:fill="FFFFFF"/>
        </w:rPr>
        <w:t>ч</w:t>
      </w:r>
      <w:r w:rsidRPr="003F55CC">
        <w:rPr>
          <w:color w:val="010101"/>
          <w:sz w:val="28"/>
          <w:szCs w:val="28"/>
          <w:shd w:val="clear" w:color="auto" w:fill="FFFFFF"/>
        </w:rPr>
        <w:t xml:space="preserve">ной перспективе необходимы: </w:t>
      </w:r>
      <w:r w:rsidRPr="003F55CC">
        <w:rPr>
          <w:color w:val="010101"/>
          <w:sz w:val="28"/>
          <w:szCs w:val="28"/>
          <w:shd w:val="clear" w:color="auto" w:fill="FFFFFF"/>
        </w:rPr>
        <w:sym w:font="Symbol" w:char="F02D"/>
      </w:r>
      <w:r w:rsidRPr="003F55CC">
        <w:rPr>
          <w:color w:val="010101"/>
          <w:sz w:val="28"/>
          <w:szCs w:val="28"/>
          <w:shd w:val="clear" w:color="auto" w:fill="FFFFFF"/>
        </w:rPr>
        <w:t xml:space="preserve"> обеспечение обоснованности и достаточности тарифов </w:t>
      </w:r>
      <w:proofErr w:type="spellStart"/>
      <w:r w:rsidRPr="003F55CC">
        <w:rPr>
          <w:color w:val="010101"/>
          <w:sz w:val="28"/>
          <w:szCs w:val="28"/>
          <w:shd w:val="clear" w:color="auto" w:fill="FFFFFF"/>
        </w:rPr>
        <w:t>ОМС</w:t>
      </w:r>
      <w:proofErr w:type="spellEnd"/>
      <w:r w:rsidRPr="003F55CC">
        <w:rPr>
          <w:color w:val="010101"/>
          <w:sz w:val="28"/>
          <w:szCs w:val="28"/>
          <w:shd w:val="clear" w:color="auto" w:fill="FFFFFF"/>
        </w:rPr>
        <w:t xml:space="preserve"> (в </w:t>
      </w:r>
      <w:proofErr w:type="spellStart"/>
      <w:r w:rsidRPr="003F55CC">
        <w:rPr>
          <w:color w:val="010101"/>
          <w:sz w:val="28"/>
          <w:szCs w:val="28"/>
          <w:shd w:val="clear" w:color="auto" w:fill="FFFFFF"/>
        </w:rPr>
        <w:t>т.ч</w:t>
      </w:r>
      <w:proofErr w:type="spellEnd"/>
      <w:r w:rsidRPr="003F55CC">
        <w:rPr>
          <w:color w:val="010101"/>
          <w:sz w:val="28"/>
          <w:szCs w:val="28"/>
          <w:shd w:val="clear" w:color="auto" w:fill="FFFFFF"/>
        </w:rPr>
        <w:t>. за счет включения нормы прибыли и затрат на восстано</w:t>
      </w:r>
      <w:r w:rsidRPr="003F55CC">
        <w:rPr>
          <w:color w:val="010101"/>
          <w:sz w:val="28"/>
          <w:szCs w:val="28"/>
          <w:shd w:val="clear" w:color="auto" w:fill="FFFFFF"/>
        </w:rPr>
        <w:t>в</w:t>
      </w:r>
      <w:r w:rsidRPr="003F55CC">
        <w:rPr>
          <w:color w:val="010101"/>
          <w:sz w:val="28"/>
          <w:szCs w:val="28"/>
          <w:shd w:val="clear" w:color="auto" w:fill="FFFFFF"/>
        </w:rPr>
        <w:t xml:space="preserve">ление и модернизацию оборудования); </w:t>
      </w:r>
      <w:r w:rsidRPr="003F55CC">
        <w:rPr>
          <w:color w:val="010101"/>
          <w:sz w:val="28"/>
          <w:szCs w:val="28"/>
          <w:shd w:val="clear" w:color="auto" w:fill="FFFFFF"/>
        </w:rPr>
        <w:sym w:font="Symbol" w:char="F02D"/>
      </w:r>
      <w:r w:rsidRPr="003F55CC">
        <w:rPr>
          <w:color w:val="010101"/>
          <w:sz w:val="28"/>
          <w:szCs w:val="28"/>
          <w:shd w:val="clear" w:color="auto" w:fill="FFFFFF"/>
        </w:rPr>
        <w:t xml:space="preserve"> разработка и внедрение на федерал</w:t>
      </w:r>
      <w:r w:rsidRPr="003F55CC">
        <w:rPr>
          <w:color w:val="010101"/>
          <w:sz w:val="28"/>
          <w:szCs w:val="28"/>
          <w:shd w:val="clear" w:color="auto" w:fill="FFFFFF"/>
        </w:rPr>
        <w:t>ь</w:t>
      </w:r>
      <w:r w:rsidRPr="003F55CC">
        <w:rPr>
          <w:color w:val="010101"/>
          <w:sz w:val="28"/>
          <w:szCs w:val="28"/>
          <w:shd w:val="clear" w:color="auto" w:fill="FFFFFF"/>
        </w:rPr>
        <w:t xml:space="preserve">ном уровне новых методов и форм оплаты медицинской помощи в системе </w:t>
      </w:r>
      <w:proofErr w:type="spellStart"/>
      <w:r w:rsidRPr="003F55CC">
        <w:rPr>
          <w:color w:val="010101"/>
          <w:sz w:val="28"/>
          <w:szCs w:val="28"/>
          <w:shd w:val="clear" w:color="auto" w:fill="FFFFFF"/>
        </w:rPr>
        <w:t>ОМС</w:t>
      </w:r>
      <w:proofErr w:type="spellEnd"/>
      <w:r w:rsidRPr="003F55CC">
        <w:rPr>
          <w:color w:val="010101"/>
          <w:sz w:val="28"/>
          <w:szCs w:val="28"/>
          <w:shd w:val="clear" w:color="auto" w:fill="FFFFFF"/>
        </w:rPr>
        <w:t xml:space="preserve">; </w:t>
      </w:r>
      <w:r w:rsidRPr="003F55CC">
        <w:rPr>
          <w:color w:val="010101"/>
          <w:sz w:val="28"/>
          <w:szCs w:val="28"/>
          <w:shd w:val="clear" w:color="auto" w:fill="FFFFFF"/>
        </w:rPr>
        <w:sym w:font="Symbol" w:char="F02D"/>
      </w:r>
      <w:r w:rsidRPr="003F55CC">
        <w:rPr>
          <w:color w:val="010101"/>
          <w:sz w:val="28"/>
          <w:szCs w:val="28"/>
          <w:shd w:val="clear" w:color="auto" w:fill="FFFFFF"/>
        </w:rPr>
        <w:t xml:space="preserve"> разработка в полном объеме на федеральном уровне стандартов оказ</w:t>
      </w:r>
      <w:r w:rsidRPr="003F55CC">
        <w:rPr>
          <w:color w:val="010101"/>
          <w:sz w:val="28"/>
          <w:szCs w:val="28"/>
          <w:shd w:val="clear" w:color="auto" w:fill="FFFFFF"/>
        </w:rPr>
        <w:t>а</w:t>
      </w:r>
      <w:r w:rsidRPr="003F55CC">
        <w:rPr>
          <w:color w:val="010101"/>
          <w:sz w:val="28"/>
          <w:szCs w:val="28"/>
          <w:shd w:val="clear" w:color="auto" w:fill="FFFFFF"/>
        </w:rPr>
        <w:t>ния медицинской помощи;</w:t>
      </w:r>
      <w:proofErr w:type="gramEnd"/>
      <w:r w:rsidRPr="003F55CC">
        <w:rPr>
          <w:color w:val="010101"/>
          <w:sz w:val="28"/>
          <w:szCs w:val="28"/>
          <w:shd w:val="clear" w:color="auto" w:fill="FFFFFF"/>
        </w:rPr>
        <w:t xml:space="preserve"> </w:t>
      </w:r>
      <w:r w:rsidRPr="003F55CC">
        <w:rPr>
          <w:color w:val="010101"/>
          <w:sz w:val="28"/>
          <w:szCs w:val="28"/>
          <w:shd w:val="clear" w:color="auto" w:fill="FFFFFF"/>
        </w:rPr>
        <w:sym w:font="Symbol" w:char="F02D"/>
      </w:r>
      <w:r w:rsidRPr="003F55CC">
        <w:rPr>
          <w:color w:val="010101"/>
          <w:sz w:val="28"/>
          <w:szCs w:val="28"/>
          <w:shd w:val="clear" w:color="auto" w:fill="FFFFFF"/>
        </w:rPr>
        <w:t xml:space="preserve"> формирование единого информационного пр</w:t>
      </w:r>
      <w:r w:rsidRPr="003F55CC">
        <w:rPr>
          <w:color w:val="010101"/>
          <w:sz w:val="28"/>
          <w:szCs w:val="28"/>
          <w:shd w:val="clear" w:color="auto" w:fill="FFFFFF"/>
        </w:rPr>
        <w:t>о</w:t>
      </w:r>
      <w:r w:rsidRPr="003F55CC">
        <w:rPr>
          <w:color w:val="010101"/>
          <w:sz w:val="28"/>
          <w:szCs w:val="28"/>
          <w:shd w:val="clear" w:color="auto" w:fill="FFFFFF"/>
        </w:rPr>
        <w:t>странства в сфере обращения медицинских услуг (государственный и негос</w:t>
      </w:r>
      <w:r w:rsidRPr="003F55CC">
        <w:rPr>
          <w:color w:val="010101"/>
          <w:sz w:val="28"/>
          <w:szCs w:val="28"/>
          <w:shd w:val="clear" w:color="auto" w:fill="FFFFFF"/>
        </w:rPr>
        <w:t>у</w:t>
      </w:r>
      <w:r w:rsidRPr="003F55CC">
        <w:rPr>
          <w:color w:val="010101"/>
          <w:sz w:val="28"/>
          <w:szCs w:val="28"/>
          <w:shd w:val="clear" w:color="auto" w:fill="FFFFFF"/>
        </w:rPr>
        <w:t xml:space="preserve">дарственный сектор). </w:t>
      </w:r>
    </w:p>
    <w:p w:rsidR="002A6DC7" w:rsidRDefault="002A6DC7" w:rsidP="00CA07B1">
      <w:pPr>
        <w:spacing w:after="0" w:line="240" w:lineRule="auto"/>
        <w:ind w:firstLine="709"/>
        <w:jc w:val="both"/>
        <w:rPr>
          <w:rFonts w:ascii="Times New Roman" w:hAnsi="Times New Roman" w:cs="Times New Roman"/>
          <w:b/>
          <w:sz w:val="26"/>
          <w:szCs w:val="26"/>
        </w:rPr>
      </w:pPr>
    </w:p>
    <w:sectPr w:rsidR="002A6DC7" w:rsidSect="005C39B0">
      <w:headerReference w:type="default" r:id="rId109"/>
      <w:pgSz w:w="11907" w:h="16839"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6702" w:rsidRDefault="00DF6702">
      <w:pPr>
        <w:spacing w:after="0" w:line="240" w:lineRule="auto"/>
      </w:pPr>
      <w:r>
        <w:separator/>
      </w:r>
    </w:p>
  </w:endnote>
  <w:endnote w:type="continuationSeparator" w:id="0">
    <w:p w:rsidR="00DF6702" w:rsidRDefault="00DF67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Liberation Serif">
    <w:altName w:val="Times New Roman"/>
    <w:charset w:val="CC"/>
    <w:family w:val="roman"/>
    <w:pitch w:val="variable"/>
  </w:font>
  <w:font w:name="Mangal">
    <w:panose1 w:val="00000400000000000000"/>
    <w:charset w:val="01"/>
    <w:family w:val="roman"/>
    <w:notTrueType/>
    <w:pitch w:val="variable"/>
    <w:sig w:usb0="00002000" w:usb1="00000000" w:usb2="00000000" w:usb3="00000000" w:csb0="0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6702" w:rsidRDefault="00DF6702">
      <w:pPr>
        <w:spacing w:after="0" w:line="240" w:lineRule="auto"/>
      </w:pPr>
      <w:r>
        <w:separator/>
      </w:r>
    </w:p>
  </w:footnote>
  <w:footnote w:type="continuationSeparator" w:id="0">
    <w:p w:rsidR="00DF6702" w:rsidRDefault="00DF670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C25" w:rsidRDefault="00634C25">
    <w:pPr>
      <w:pStyle w:val="a5"/>
      <w:jc w:val="center"/>
    </w:pPr>
    <w:r>
      <w:fldChar w:fldCharType="begin"/>
    </w:r>
    <w:r>
      <w:instrText>PAGE   \* MERGEFORMAT</w:instrText>
    </w:r>
    <w:r>
      <w:fldChar w:fldCharType="separate"/>
    </w:r>
    <w:r w:rsidR="007F5375">
      <w:rPr>
        <w:noProof/>
      </w:rPr>
      <w:t>98</w:t>
    </w:r>
    <w:r>
      <w:fldChar w:fldCharType="end"/>
    </w:r>
  </w:p>
  <w:p w:rsidR="00634C25" w:rsidRPr="00B760E8" w:rsidRDefault="00634C25" w:rsidP="008F17E5">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27138"/>
    <w:multiLevelType w:val="hybridMultilevel"/>
    <w:tmpl w:val="1CF67E58"/>
    <w:lvl w:ilvl="0" w:tplc="8E34CE38">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6603D40"/>
    <w:multiLevelType w:val="hybridMultilevel"/>
    <w:tmpl w:val="E53848FA"/>
    <w:lvl w:ilvl="0" w:tplc="9F38AED8">
      <w:start w:val="1"/>
      <w:numFmt w:val="bullet"/>
      <w:lvlText w:val="˗"/>
      <w:lvlJc w:val="left"/>
      <w:pPr>
        <w:ind w:left="1070"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3001727"/>
    <w:multiLevelType w:val="hybridMultilevel"/>
    <w:tmpl w:val="E1A661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3A003D2"/>
    <w:multiLevelType w:val="multilevel"/>
    <w:tmpl w:val="69BCB6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49C528F"/>
    <w:multiLevelType w:val="hybridMultilevel"/>
    <w:tmpl w:val="08D2E44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nsid w:val="14B46FEC"/>
    <w:multiLevelType w:val="multilevel"/>
    <w:tmpl w:val="FA86A7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CA8213D"/>
    <w:multiLevelType w:val="hybridMultilevel"/>
    <w:tmpl w:val="86F4E62E"/>
    <w:lvl w:ilvl="0" w:tplc="8E305D6C">
      <w:start w:val="1"/>
      <w:numFmt w:val="decimal"/>
      <w:lvlText w:val="%1."/>
      <w:lvlJc w:val="left"/>
      <w:pPr>
        <w:ind w:left="927"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1D021774"/>
    <w:multiLevelType w:val="multilevel"/>
    <w:tmpl w:val="EEBAF596"/>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21F43901"/>
    <w:multiLevelType w:val="hybridMultilevel"/>
    <w:tmpl w:val="356AADE0"/>
    <w:lvl w:ilvl="0" w:tplc="FCA4DF0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5D9266E"/>
    <w:multiLevelType w:val="hybridMultilevel"/>
    <w:tmpl w:val="E4AC3DC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266534F7"/>
    <w:multiLevelType w:val="hybridMultilevel"/>
    <w:tmpl w:val="48B0DE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A3164BC"/>
    <w:multiLevelType w:val="hybridMultilevel"/>
    <w:tmpl w:val="8B90B8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A6A4E5B"/>
    <w:multiLevelType w:val="multilevel"/>
    <w:tmpl w:val="8B42EAB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2D1B21E4"/>
    <w:multiLevelType w:val="hybridMultilevel"/>
    <w:tmpl w:val="C5DAC2D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nsid w:val="30CC3F24"/>
    <w:multiLevelType w:val="multilevel"/>
    <w:tmpl w:val="2AC08D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37E45D5E"/>
    <w:multiLevelType w:val="hybridMultilevel"/>
    <w:tmpl w:val="3F8A1314"/>
    <w:lvl w:ilvl="0" w:tplc="9F38AED8">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nsid w:val="389C7400"/>
    <w:multiLevelType w:val="hybridMultilevel"/>
    <w:tmpl w:val="0A7464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AB8573E"/>
    <w:multiLevelType w:val="hybridMultilevel"/>
    <w:tmpl w:val="7324B0C6"/>
    <w:lvl w:ilvl="0" w:tplc="FCA4DF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BE15DBD"/>
    <w:multiLevelType w:val="hybridMultilevel"/>
    <w:tmpl w:val="DAA0BB32"/>
    <w:lvl w:ilvl="0" w:tplc="FCA4DF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DBA3E3A"/>
    <w:multiLevelType w:val="hybridMultilevel"/>
    <w:tmpl w:val="27BCCC4C"/>
    <w:lvl w:ilvl="0" w:tplc="0419000F">
      <w:start w:val="22"/>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0053F5E"/>
    <w:multiLevelType w:val="multilevel"/>
    <w:tmpl w:val="61406E58"/>
    <w:lvl w:ilvl="0">
      <w:start w:val="1"/>
      <w:numFmt w:val="decimal"/>
      <w:lvlText w:val="%1."/>
      <w:lvlJc w:val="left"/>
      <w:pPr>
        <w:ind w:left="450" w:hanging="450"/>
      </w:pPr>
      <w:rPr>
        <w:rFonts w:hint="default"/>
      </w:rPr>
    </w:lvl>
    <w:lvl w:ilvl="1">
      <w:start w:val="1"/>
      <w:numFmt w:val="decimal"/>
      <w:lvlText w:val="%1.%2."/>
      <w:lvlJc w:val="left"/>
      <w:pPr>
        <w:ind w:left="769" w:hanging="720"/>
      </w:pPr>
      <w:rPr>
        <w:rFonts w:hint="default"/>
      </w:rPr>
    </w:lvl>
    <w:lvl w:ilvl="2">
      <w:start w:val="1"/>
      <w:numFmt w:val="decimal"/>
      <w:lvlText w:val="%1.%2.%3."/>
      <w:lvlJc w:val="left"/>
      <w:pPr>
        <w:ind w:left="818" w:hanging="720"/>
      </w:pPr>
      <w:rPr>
        <w:rFonts w:hint="default"/>
      </w:rPr>
    </w:lvl>
    <w:lvl w:ilvl="3">
      <w:start w:val="1"/>
      <w:numFmt w:val="decimal"/>
      <w:lvlText w:val="%1.%2.%3.%4."/>
      <w:lvlJc w:val="left"/>
      <w:pPr>
        <w:ind w:left="1227" w:hanging="1080"/>
      </w:pPr>
      <w:rPr>
        <w:rFonts w:hint="default"/>
      </w:rPr>
    </w:lvl>
    <w:lvl w:ilvl="4">
      <w:start w:val="1"/>
      <w:numFmt w:val="decimal"/>
      <w:lvlText w:val="%1.%2.%3.%4.%5."/>
      <w:lvlJc w:val="left"/>
      <w:pPr>
        <w:ind w:left="1276" w:hanging="1080"/>
      </w:pPr>
      <w:rPr>
        <w:rFonts w:hint="default"/>
      </w:rPr>
    </w:lvl>
    <w:lvl w:ilvl="5">
      <w:start w:val="1"/>
      <w:numFmt w:val="decimal"/>
      <w:lvlText w:val="%1.%2.%3.%4.%5.%6."/>
      <w:lvlJc w:val="left"/>
      <w:pPr>
        <w:ind w:left="1685" w:hanging="1440"/>
      </w:pPr>
      <w:rPr>
        <w:rFonts w:hint="default"/>
      </w:rPr>
    </w:lvl>
    <w:lvl w:ilvl="6">
      <w:start w:val="1"/>
      <w:numFmt w:val="decimal"/>
      <w:lvlText w:val="%1.%2.%3.%4.%5.%6.%7."/>
      <w:lvlJc w:val="left"/>
      <w:pPr>
        <w:ind w:left="2094" w:hanging="1800"/>
      </w:pPr>
      <w:rPr>
        <w:rFonts w:hint="default"/>
      </w:rPr>
    </w:lvl>
    <w:lvl w:ilvl="7">
      <w:start w:val="1"/>
      <w:numFmt w:val="decimal"/>
      <w:lvlText w:val="%1.%2.%3.%4.%5.%6.%7.%8."/>
      <w:lvlJc w:val="left"/>
      <w:pPr>
        <w:ind w:left="2143" w:hanging="1800"/>
      </w:pPr>
      <w:rPr>
        <w:rFonts w:hint="default"/>
      </w:rPr>
    </w:lvl>
    <w:lvl w:ilvl="8">
      <w:start w:val="1"/>
      <w:numFmt w:val="decimal"/>
      <w:lvlText w:val="%1.%2.%3.%4.%5.%6.%7.%8.%9."/>
      <w:lvlJc w:val="left"/>
      <w:pPr>
        <w:ind w:left="2552" w:hanging="2160"/>
      </w:pPr>
      <w:rPr>
        <w:rFonts w:hint="default"/>
      </w:rPr>
    </w:lvl>
  </w:abstractNum>
  <w:abstractNum w:abstractNumId="21">
    <w:nsid w:val="45B046EE"/>
    <w:multiLevelType w:val="hybridMultilevel"/>
    <w:tmpl w:val="CD6A19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47303B65"/>
    <w:multiLevelType w:val="hybridMultilevel"/>
    <w:tmpl w:val="6DC0F0A0"/>
    <w:lvl w:ilvl="0" w:tplc="FCA4DF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98666B5"/>
    <w:multiLevelType w:val="multilevel"/>
    <w:tmpl w:val="E8D62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4ED632E7"/>
    <w:multiLevelType w:val="multilevel"/>
    <w:tmpl w:val="2A5A4AC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04D4D63"/>
    <w:multiLevelType w:val="hybridMultilevel"/>
    <w:tmpl w:val="209C78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6D31699"/>
    <w:multiLevelType w:val="hybridMultilevel"/>
    <w:tmpl w:val="45E853A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7">
    <w:nsid w:val="5E5239BE"/>
    <w:multiLevelType w:val="multilevel"/>
    <w:tmpl w:val="EF40FE5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4"/>
      <w:numFmt w:val="decimal"/>
      <w:lvlText w:val="%3"/>
      <w:lvlJc w:val="left"/>
      <w:pPr>
        <w:ind w:left="2160" w:hanging="360"/>
      </w:pPr>
      <w:rPr>
        <w:rFonts w:hint="default"/>
      </w:rPr>
    </w:lvl>
    <w:lvl w:ilvl="3">
      <w:start w:val="2"/>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6657CA4"/>
    <w:multiLevelType w:val="multilevel"/>
    <w:tmpl w:val="062899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77873F72"/>
    <w:multiLevelType w:val="hybridMultilevel"/>
    <w:tmpl w:val="192858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9225C00"/>
    <w:multiLevelType w:val="hybridMultilevel"/>
    <w:tmpl w:val="5A8E6B1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79B56595"/>
    <w:multiLevelType w:val="hybridMultilevel"/>
    <w:tmpl w:val="65944FB2"/>
    <w:lvl w:ilvl="0" w:tplc="707A722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12"/>
  </w:num>
  <w:num w:numId="2">
    <w:abstractNumId w:val="7"/>
  </w:num>
  <w:num w:numId="3">
    <w:abstractNumId w:val="1"/>
  </w:num>
  <w:num w:numId="4">
    <w:abstractNumId w:val="21"/>
  </w:num>
  <w:num w:numId="5">
    <w:abstractNumId w:val="10"/>
  </w:num>
  <w:num w:numId="6">
    <w:abstractNumId w:val="25"/>
  </w:num>
  <w:num w:numId="7">
    <w:abstractNumId w:val="16"/>
  </w:num>
  <w:num w:numId="8">
    <w:abstractNumId w:val="2"/>
  </w:num>
  <w:num w:numId="9">
    <w:abstractNumId w:val="9"/>
  </w:num>
  <w:num w:numId="10">
    <w:abstractNumId w:val="4"/>
  </w:num>
  <w:num w:numId="11">
    <w:abstractNumId w:val="26"/>
  </w:num>
  <w:num w:numId="12">
    <w:abstractNumId w:val="15"/>
  </w:num>
  <w:num w:numId="13">
    <w:abstractNumId w:val="29"/>
  </w:num>
  <w:num w:numId="14">
    <w:abstractNumId w:val="20"/>
  </w:num>
  <w:num w:numId="15">
    <w:abstractNumId w:val="13"/>
  </w:num>
  <w:num w:numId="16">
    <w:abstractNumId w:val="27"/>
  </w:num>
  <w:num w:numId="17">
    <w:abstractNumId w:val="22"/>
  </w:num>
  <w:num w:numId="18">
    <w:abstractNumId w:val="3"/>
  </w:num>
  <w:num w:numId="19">
    <w:abstractNumId w:val="14"/>
  </w:num>
  <w:num w:numId="20">
    <w:abstractNumId w:val="23"/>
  </w:num>
  <w:num w:numId="21">
    <w:abstractNumId w:val="28"/>
  </w:num>
  <w:num w:numId="22">
    <w:abstractNumId w:val="5"/>
  </w:num>
  <w:num w:numId="23">
    <w:abstractNumId w:val="11"/>
  </w:num>
  <w:num w:numId="24">
    <w:abstractNumId w:val="31"/>
  </w:num>
  <w:num w:numId="25">
    <w:abstractNumId w:val="0"/>
  </w:num>
  <w:num w:numId="26">
    <w:abstractNumId w:val="24"/>
  </w:num>
  <w:num w:numId="27">
    <w:abstractNumId w:val="30"/>
  </w:num>
  <w:num w:numId="28">
    <w:abstractNumId w:val="18"/>
  </w:num>
  <w:num w:numId="29">
    <w:abstractNumId w:val="19"/>
  </w:num>
  <w:num w:numId="30">
    <w:abstractNumId w:val="17"/>
  </w:num>
  <w:num w:numId="31">
    <w:abstractNumId w:val="6"/>
  </w:num>
  <w:num w:numId="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027E"/>
    <w:rsid w:val="00001C2B"/>
    <w:rsid w:val="000035C5"/>
    <w:rsid w:val="00003753"/>
    <w:rsid w:val="00010C1A"/>
    <w:rsid w:val="00013C03"/>
    <w:rsid w:val="00017CB4"/>
    <w:rsid w:val="00023734"/>
    <w:rsid w:val="00032005"/>
    <w:rsid w:val="00034382"/>
    <w:rsid w:val="00040344"/>
    <w:rsid w:val="00040C6B"/>
    <w:rsid w:val="0004440D"/>
    <w:rsid w:val="000527DA"/>
    <w:rsid w:val="000540E4"/>
    <w:rsid w:val="00054BEB"/>
    <w:rsid w:val="0005549C"/>
    <w:rsid w:val="00056088"/>
    <w:rsid w:val="00067B66"/>
    <w:rsid w:val="00070140"/>
    <w:rsid w:val="00071BB0"/>
    <w:rsid w:val="000737D9"/>
    <w:rsid w:val="00073FE6"/>
    <w:rsid w:val="00083B9D"/>
    <w:rsid w:val="000858E7"/>
    <w:rsid w:val="00087389"/>
    <w:rsid w:val="00093A66"/>
    <w:rsid w:val="000946A6"/>
    <w:rsid w:val="00094AE6"/>
    <w:rsid w:val="00095798"/>
    <w:rsid w:val="00095A65"/>
    <w:rsid w:val="000B192A"/>
    <w:rsid w:val="000B5E5B"/>
    <w:rsid w:val="000C31F1"/>
    <w:rsid w:val="000C5DD9"/>
    <w:rsid w:val="000D0860"/>
    <w:rsid w:val="000D13A3"/>
    <w:rsid w:val="000E583D"/>
    <w:rsid w:val="000F2218"/>
    <w:rsid w:val="000F326D"/>
    <w:rsid w:val="000F52C8"/>
    <w:rsid w:val="000F7F5B"/>
    <w:rsid w:val="0010005D"/>
    <w:rsid w:val="00103DFF"/>
    <w:rsid w:val="0011203E"/>
    <w:rsid w:val="00112D1E"/>
    <w:rsid w:val="001314D2"/>
    <w:rsid w:val="001363B3"/>
    <w:rsid w:val="001400ED"/>
    <w:rsid w:val="001444F1"/>
    <w:rsid w:val="00150558"/>
    <w:rsid w:val="00152B48"/>
    <w:rsid w:val="00154574"/>
    <w:rsid w:val="00156839"/>
    <w:rsid w:val="00156FA8"/>
    <w:rsid w:val="001573E0"/>
    <w:rsid w:val="00165237"/>
    <w:rsid w:val="00165B17"/>
    <w:rsid w:val="001707C3"/>
    <w:rsid w:val="00172210"/>
    <w:rsid w:val="00172383"/>
    <w:rsid w:val="00172775"/>
    <w:rsid w:val="00174186"/>
    <w:rsid w:val="00176D50"/>
    <w:rsid w:val="00177294"/>
    <w:rsid w:val="00181A12"/>
    <w:rsid w:val="001831BD"/>
    <w:rsid w:val="00186DED"/>
    <w:rsid w:val="00187B4C"/>
    <w:rsid w:val="00190C54"/>
    <w:rsid w:val="001911FD"/>
    <w:rsid w:val="0019185D"/>
    <w:rsid w:val="0019540F"/>
    <w:rsid w:val="001A6A8F"/>
    <w:rsid w:val="001B34BE"/>
    <w:rsid w:val="001B61D7"/>
    <w:rsid w:val="001B7E0E"/>
    <w:rsid w:val="001C21FE"/>
    <w:rsid w:val="001C351F"/>
    <w:rsid w:val="001C5AB6"/>
    <w:rsid w:val="001C5C48"/>
    <w:rsid w:val="001C69AF"/>
    <w:rsid w:val="001D0563"/>
    <w:rsid w:val="001D2C35"/>
    <w:rsid w:val="001D4CB4"/>
    <w:rsid w:val="001D6293"/>
    <w:rsid w:val="001E0CB3"/>
    <w:rsid w:val="001E22B5"/>
    <w:rsid w:val="001E7424"/>
    <w:rsid w:val="001F0D50"/>
    <w:rsid w:val="001F3263"/>
    <w:rsid w:val="001F677C"/>
    <w:rsid w:val="00210C89"/>
    <w:rsid w:val="00213B17"/>
    <w:rsid w:val="00216AAE"/>
    <w:rsid w:val="002177C5"/>
    <w:rsid w:val="002234E7"/>
    <w:rsid w:val="00230825"/>
    <w:rsid w:val="00234246"/>
    <w:rsid w:val="00235FC2"/>
    <w:rsid w:val="00236EF9"/>
    <w:rsid w:val="00237498"/>
    <w:rsid w:val="002379A0"/>
    <w:rsid w:val="002440CD"/>
    <w:rsid w:val="002444C3"/>
    <w:rsid w:val="0024631B"/>
    <w:rsid w:val="00246C70"/>
    <w:rsid w:val="00247017"/>
    <w:rsid w:val="00247603"/>
    <w:rsid w:val="00252592"/>
    <w:rsid w:val="002543F6"/>
    <w:rsid w:val="00260E6D"/>
    <w:rsid w:val="002702BE"/>
    <w:rsid w:val="00272467"/>
    <w:rsid w:val="00272964"/>
    <w:rsid w:val="00272E9A"/>
    <w:rsid w:val="00276168"/>
    <w:rsid w:val="00281D3D"/>
    <w:rsid w:val="00285A8B"/>
    <w:rsid w:val="00286B03"/>
    <w:rsid w:val="00286B56"/>
    <w:rsid w:val="00287E9F"/>
    <w:rsid w:val="002906AA"/>
    <w:rsid w:val="00293BF3"/>
    <w:rsid w:val="00295688"/>
    <w:rsid w:val="002A07B4"/>
    <w:rsid w:val="002A26B4"/>
    <w:rsid w:val="002A39E0"/>
    <w:rsid w:val="002A5A65"/>
    <w:rsid w:val="002A5EEF"/>
    <w:rsid w:val="002A6DC7"/>
    <w:rsid w:val="002B0B09"/>
    <w:rsid w:val="002B0C6F"/>
    <w:rsid w:val="002B1BA4"/>
    <w:rsid w:val="002B230F"/>
    <w:rsid w:val="002B2D42"/>
    <w:rsid w:val="002B57BA"/>
    <w:rsid w:val="002B6D56"/>
    <w:rsid w:val="002C0FD5"/>
    <w:rsid w:val="002C1132"/>
    <w:rsid w:val="002C477C"/>
    <w:rsid w:val="002C5A90"/>
    <w:rsid w:val="002D11A7"/>
    <w:rsid w:val="002D33DD"/>
    <w:rsid w:val="002D4EEA"/>
    <w:rsid w:val="002D69AF"/>
    <w:rsid w:val="002E01EC"/>
    <w:rsid w:val="002E15D2"/>
    <w:rsid w:val="002E167C"/>
    <w:rsid w:val="002E1FC7"/>
    <w:rsid w:val="002E433F"/>
    <w:rsid w:val="002E4BEF"/>
    <w:rsid w:val="002E7FE6"/>
    <w:rsid w:val="002F1BE8"/>
    <w:rsid w:val="002F3DA6"/>
    <w:rsid w:val="003005A1"/>
    <w:rsid w:val="0030348A"/>
    <w:rsid w:val="0030517B"/>
    <w:rsid w:val="00305A57"/>
    <w:rsid w:val="003061F5"/>
    <w:rsid w:val="00307EBA"/>
    <w:rsid w:val="003101CD"/>
    <w:rsid w:val="00312073"/>
    <w:rsid w:val="00313306"/>
    <w:rsid w:val="00315C3C"/>
    <w:rsid w:val="003224D3"/>
    <w:rsid w:val="00323D40"/>
    <w:rsid w:val="00324B8E"/>
    <w:rsid w:val="00325A9F"/>
    <w:rsid w:val="0032770F"/>
    <w:rsid w:val="00330960"/>
    <w:rsid w:val="00336F3C"/>
    <w:rsid w:val="0034040D"/>
    <w:rsid w:val="0034329D"/>
    <w:rsid w:val="00345E11"/>
    <w:rsid w:val="00350260"/>
    <w:rsid w:val="00354B64"/>
    <w:rsid w:val="00354F47"/>
    <w:rsid w:val="0035641B"/>
    <w:rsid w:val="00363719"/>
    <w:rsid w:val="00364FAB"/>
    <w:rsid w:val="003666D1"/>
    <w:rsid w:val="00366E76"/>
    <w:rsid w:val="00372DAB"/>
    <w:rsid w:val="00377933"/>
    <w:rsid w:val="00380348"/>
    <w:rsid w:val="003825F1"/>
    <w:rsid w:val="00394312"/>
    <w:rsid w:val="00395C0A"/>
    <w:rsid w:val="00397141"/>
    <w:rsid w:val="00397EAA"/>
    <w:rsid w:val="003A1814"/>
    <w:rsid w:val="003A3019"/>
    <w:rsid w:val="003A4F49"/>
    <w:rsid w:val="003B1301"/>
    <w:rsid w:val="003B43C1"/>
    <w:rsid w:val="003B6B9A"/>
    <w:rsid w:val="003C45B3"/>
    <w:rsid w:val="003C6AD3"/>
    <w:rsid w:val="003C7453"/>
    <w:rsid w:val="003D636A"/>
    <w:rsid w:val="003E29F3"/>
    <w:rsid w:val="003E42F8"/>
    <w:rsid w:val="003E572B"/>
    <w:rsid w:val="003E57F1"/>
    <w:rsid w:val="003E6412"/>
    <w:rsid w:val="003F38F8"/>
    <w:rsid w:val="003F44DE"/>
    <w:rsid w:val="003F4792"/>
    <w:rsid w:val="003F5F6F"/>
    <w:rsid w:val="00400A8D"/>
    <w:rsid w:val="00400B90"/>
    <w:rsid w:val="00405D09"/>
    <w:rsid w:val="00407942"/>
    <w:rsid w:val="004141B8"/>
    <w:rsid w:val="00414F2B"/>
    <w:rsid w:val="0042027E"/>
    <w:rsid w:val="00427935"/>
    <w:rsid w:val="00427A9E"/>
    <w:rsid w:val="004329D8"/>
    <w:rsid w:val="00433D9B"/>
    <w:rsid w:val="004355D8"/>
    <w:rsid w:val="0043612E"/>
    <w:rsid w:val="004374A1"/>
    <w:rsid w:val="00437CC8"/>
    <w:rsid w:val="00443432"/>
    <w:rsid w:val="00443D12"/>
    <w:rsid w:val="00452CD9"/>
    <w:rsid w:val="004600DC"/>
    <w:rsid w:val="00463208"/>
    <w:rsid w:val="004670F8"/>
    <w:rsid w:val="00467757"/>
    <w:rsid w:val="00470013"/>
    <w:rsid w:val="00470C72"/>
    <w:rsid w:val="00484CAB"/>
    <w:rsid w:val="00485FBB"/>
    <w:rsid w:val="0048768C"/>
    <w:rsid w:val="0049133E"/>
    <w:rsid w:val="00495A82"/>
    <w:rsid w:val="004970E8"/>
    <w:rsid w:val="004A01F1"/>
    <w:rsid w:val="004A060A"/>
    <w:rsid w:val="004A14E5"/>
    <w:rsid w:val="004A7949"/>
    <w:rsid w:val="004B191A"/>
    <w:rsid w:val="004B3128"/>
    <w:rsid w:val="004B3B86"/>
    <w:rsid w:val="004B3D6A"/>
    <w:rsid w:val="004C02A3"/>
    <w:rsid w:val="004C2652"/>
    <w:rsid w:val="004C587F"/>
    <w:rsid w:val="004C7A62"/>
    <w:rsid w:val="004D0079"/>
    <w:rsid w:val="004D0F07"/>
    <w:rsid w:val="004D15D6"/>
    <w:rsid w:val="004E2C88"/>
    <w:rsid w:val="004E339B"/>
    <w:rsid w:val="004E4335"/>
    <w:rsid w:val="004E57FC"/>
    <w:rsid w:val="004F085F"/>
    <w:rsid w:val="004F1B17"/>
    <w:rsid w:val="004F3A9A"/>
    <w:rsid w:val="004F7BDB"/>
    <w:rsid w:val="004F7F5A"/>
    <w:rsid w:val="005000D5"/>
    <w:rsid w:val="005024F1"/>
    <w:rsid w:val="00504C6E"/>
    <w:rsid w:val="0050504A"/>
    <w:rsid w:val="00505E2D"/>
    <w:rsid w:val="00506CA6"/>
    <w:rsid w:val="00510883"/>
    <w:rsid w:val="00512110"/>
    <w:rsid w:val="0052224B"/>
    <w:rsid w:val="00530378"/>
    <w:rsid w:val="005404D1"/>
    <w:rsid w:val="00546512"/>
    <w:rsid w:val="0055325B"/>
    <w:rsid w:val="00553802"/>
    <w:rsid w:val="005565A8"/>
    <w:rsid w:val="005606F0"/>
    <w:rsid w:val="005609B8"/>
    <w:rsid w:val="00562AE7"/>
    <w:rsid w:val="0056459E"/>
    <w:rsid w:val="00566345"/>
    <w:rsid w:val="00567367"/>
    <w:rsid w:val="00567645"/>
    <w:rsid w:val="00583CE6"/>
    <w:rsid w:val="005863E0"/>
    <w:rsid w:val="00586D78"/>
    <w:rsid w:val="00591F4A"/>
    <w:rsid w:val="00593B04"/>
    <w:rsid w:val="005A489A"/>
    <w:rsid w:val="005A67A9"/>
    <w:rsid w:val="005A7585"/>
    <w:rsid w:val="005B2C40"/>
    <w:rsid w:val="005B2C78"/>
    <w:rsid w:val="005B3298"/>
    <w:rsid w:val="005B49EA"/>
    <w:rsid w:val="005C0FE3"/>
    <w:rsid w:val="005C39A5"/>
    <w:rsid w:val="005C39B0"/>
    <w:rsid w:val="005C5A36"/>
    <w:rsid w:val="005C76C3"/>
    <w:rsid w:val="005D0440"/>
    <w:rsid w:val="005D325A"/>
    <w:rsid w:val="005D4858"/>
    <w:rsid w:val="005E4860"/>
    <w:rsid w:val="005E4E40"/>
    <w:rsid w:val="005F24C2"/>
    <w:rsid w:val="005F3DAE"/>
    <w:rsid w:val="005F5367"/>
    <w:rsid w:val="00600470"/>
    <w:rsid w:val="006010BC"/>
    <w:rsid w:val="00603F30"/>
    <w:rsid w:val="00604D85"/>
    <w:rsid w:val="00605DB0"/>
    <w:rsid w:val="00612DC2"/>
    <w:rsid w:val="00613CAA"/>
    <w:rsid w:val="00634C25"/>
    <w:rsid w:val="00636991"/>
    <w:rsid w:val="00642781"/>
    <w:rsid w:val="00644493"/>
    <w:rsid w:val="006445F2"/>
    <w:rsid w:val="00645194"/>
    <w:rsid w:val="0065100B"/>
    <w:rsid w:val="00651527"/>
    <w:rsid w:val="00655D8A"/>
    <w:rsid w:val="006627E9"/>
    <w:rsid w:val="00666560"/>
    <w:rsid w:val="0066798D"/>
    <w:rsid w:val="00672811"/>
    <w:rsid w:val="006755EF"/>
    <w:rsid w:val="006808FA"/>
    <w:rsid w:val="00690CC2"/>
    <w:rsid w:val="006914FA"/>
    <w:rsid w:val="00691C33"/>
    <w:rsid w:val="00696D75"/>
    <w:rsid w:val="006A02EA"/>
    <w:rsid w:val="006A3CE0"/>
    <w:rsid w:val="006A717B"/>
    <w:rsid w:val="006B06CC"/>
    <w:rsid w:val="006C3EC0"/>
    <w:rsid w:val="006C7B93"/>
    <w:rsid w:val="006D1D55"/>
    <w:rsid w:val="006D4346"/>
    <w:rsid w:val="006D52A0"/>
    <w:rsid w:val="006E07DD"/>
    <w:rsid w:val="006E218D"/>
    <w:rsid w:val="006E2D31"/>
    <w:rsid w:val="006E59BD"/>
    <w:rsid w:val="006F0C0B"/>
    <w:rsid w:val="006F30AF"/>
    <w:rsid w:val="006F76FC"/>
    <w:rsid w:val="00701695"/>
    <w:rsid w:val="00707669"/>
    <w:rsid w:val="00712AA3"/>
    <w:rsid w:val="00713897"/>
    <w:rsid w:val="00715DA4"/>
    <w:rsid w:val="00715E99"/>
    <w:rsid w:val="007163E6"/>
    <w:rsid w:val="0071681F"/>
    <w:rsid w:val="00717A4E"/>
    <w:rsid w:val="00722474"/>
    <w:rsid w:val="00723634"/>
    <w:rsid w:val="0073284B"/>
    <w:rsid w:val="00732DD0"/>
    <w:rsid w:val="00733965"/>
    <w:rsid w:val="007443AD"/>
    <w:rsid w:val="00746F8A"/>
    <w:rsid w:val="00752F96"/>
    <w:rsid w:val="0075425D"/>
    <w:rsid w:val="00757ACE"/>
    <w:rsid w:val="007638BA"/>
    <w:rsid w:val="0076647D"/>
    <w:rsid w:val="00766844"/>
    <w:rsid w:val="00766EB3"/>
    <w:rsid w:val="00771EBA"/>
    <w:rsid w:val="00774CAB"/>
    <w:rsid w:val="00776935"/>
    <w:rsid w:val="00781BA1"/>
    <w:rsid w:val="00784CD2"/>
    <w:rsid w:val="00795E65"/>
    <w:rsid w:val="0079652A"/>
    <w:rsid w:val="007A1405"/>
    <w:rsid w:val="007A6FFD"/>
    <w:rsid w:val="007B275C"/>
    <w:rsid w:val="007B5A43"/>
    <w:rsid w:val="007C4387"/>
    <w:rsid w:val="007D1D30"/>
    <w:rsid w:val="007D5B4A"/>
    <w:rsid w:val="007D6E27"/>
    <w:rsid w:val="007D783E"/>
    <w:rsid w:val="007E06F4"/>
    <w:rsid w:val="007E3201"/>
    <w:rsid w:val="007E36B9"/>
    <w:rsid w:val="007F0A5F"/>
    <w:rsid w:val="007F2749"/>
    <w:rsid w:val="007F5375"/>
    <w:rsid w:val="00805662"/>
    <w:rsid w:val="0081275B"/>
    <w:rsid w:val="008224A9"/>
    <w:rsid w:val="008226F9"/>
    <w:rsid w:val="008228DF"/>
    <w:rsid w:val="00823000"/>
    <w:rsid w:val="008239DF"/>
    <w:rsid w:val="0082450E"/>
    <w:rsid w:val="008246F1"/>
    <w:rsid w:val="0082620D"/>
    <w:rsid w:val="0083127A"/>
    <w:rsid w:val="008351BF"/>
    <w:rsid w:val="008359A7"/>
    <w:rsid w:val="008368ED"/>
    <w:rsid w:val="00840329"/>
    <w:rsid w:val="00850C2A"/>
    <w:rsid w:val="00857F85"/>
    <w:rsid w:val="00862E01"/>
    <w:rsid w:val="008645C8"/>
    <w:rsid w:val="00866A24"/>
    <w:rsid w:val="00870F00"/>
    <w:rsid w:val="008715B2"/>
    <w:rsid w:val="00877242"/>
    <w:rsid w:val="00880C52"/>
    <w:rsid w:val="00881E9F"/>
    <w:rsid w:val="0088408C"/>
    <w:rsid w:val="00890015"/>
    <w:rsid w:val="00896306"/>
    <w:rsid w:val="008A065B"/>
    <w:rsid w:val="008A1D95"/>
    <w:rsid w:val="008A2AAC"/>
    <w:rsid w:val="008A5D88"/>
    <w:rsid w:val="008A75A3"/>
    <w:rsid w:val="008B46A6"/>
    <w:rsid w:val="008B5908"/>
    <w:rsid w:val="008B7644"/>
    <w:rsid w:val="008C1144"/>
    <w:rsid w:val="008C4B48"/>
    <w:rsid w:val="008D0319"/>
    <w:rsid w:val="008D4BC2"/>
    <w:rsid w:val="008D4E0A"/>
    <w:rsid w:val="008D4F7C"/>
    <w:rsid w:val="008D6219"/>
    <w:rsid w:val="008E71AC"/>
    <w:rsid w:val="008E7A5F"/>
    <w:rsid w:val="008F09C7"/>
    <w:rsid w:val="008F17E5"/>
    <w:rsid w:val="008F23BE"/>
    <w:rsid w:val="008F377D"/>
    <w:rsid w:val="008F408A"/>
    <w:rsid w:val="0090144E"/>
    <w:rsid w:val="0090189B"/>
    <w:rsid w:val="00903234"/>
    <w:rsid w:val="0090547D"/>
    <w:rsid w:val="009102CB"/>
    <w:rsid w:val="00912463"/>
    <w:rsid w:val="00912645"/>
    <w:rsid w:val="00913E4B"/>
    <w:rsid w:val="009262BB"/>
    <w:rsid w:val="00931B48"/>
    <w:rsid w:val="00937893"/>
    <w:rsid w:val="00937907"/>
    <w:rsid w:val="00937C44"/>
    <w:rsid w:val="009403DB"/>
    <w:rsid w:val="00940EBB"/>
    <w:rsid w:val="00940F91"/>
    <w:rsid w:val="00941839"/>
    <w:rsid w:val="00943E29"/>
    <w:rsid w:val="009470AC"/>
    <w:rsid w:val="00950362"/>
    <w:rsid w:val="00951AD4"/>
    <w:rsid w:val="00956064"/>
    <w:rsid w:val="0096334E"/>
    <w:rsid w:val="009713B3"/>
    <w:rsid w:val="0097684A"/>
    <w:rsid w:val="00977EDD"/>
    <w:rsid w:val="00980D95"/>
    <w:rsid w:val="00992645"/>
    <w:rsid w:val="009934BB"/>
    <w:rsid w:val="009A4438"/>
    <w:rsid w:val="009A7C4D"/>
    <w:rsid w:val="009A7FC4"/>
    <w:rsid w:val="009B126C"/>
    <w:rsid w:val="009B1841"/>
    <w:rsid w:val="009B4C85"/>
    <w:rsid w:val="009B75A4"/>
    <w:rsid w:val="009C2367"/>
    <w:rsid w:val="009C40D8"/>
    <w:rsid w:val="009C5904"/>
    <w:rsid w:val="009C7D51"/>
    <w:rsid w:val="009D0280"/>
    <w:rsid w:val="009D0A43"/>
    <w:rsid w:val="009D2B5D"/>
    <w:rsid w:val="009D700B"/>
    <w:rsid w:val="009E17A0"/>
    <w:rsid w:val="009F1619"/>
    <w:rsid w:val="009F210A"/>
    <w:rsid w:val="009F5ADB"/>
    <w:rsid w:val="00A00421"/>
    <w:rsid w:val="00A00B28"/>
    <w:rsid w:val="00A0525F"/>
    <w:rsid w:val="00A055D9"/>
    <w:rsid w:val="00A1059A"/>
    <w:rsid w:val="00A15EFE"/>
    <w:rsid w:val="00A17C7B"/>
    <w:rsid w:val="00A21561"/>
    <w:rsid w:val="00A27572"/>
    <w:rsid w:val="00A3135D"/>
    <w:rsid w:val="00A37B3B"/>
    <w:rsid w:val="00A41672"/>
    <w:rsid w:val="00A43C50"/>
    <w:rsid w:val="00A4681B"/>
    <w:rsid w:val="00A4753A"/>
    <w:rsid w:val="00A57F17"/>
    <w:rsid w:val="00A61122"/>
    <w:rsid w:val="00A65CC4"/>
    <w:rsid w:val="00A66E31"/>
    <w:rsid w:val="00A67A5F"/>
    <w:rsid w:val="00A67D5F"/>
    <w:rsid w:val="00A75030"/>
    <w:rsid w:val="00A76061"/>
    <w:rsid w:val="00A76C7A"/>
    <w:rsid w:val="00A81943"/>
    <w:rsid w:val="00A83D68"/>
    <w:rsid w:val="00A862BF"/>
    <w:rsid w:val="00A86CE2"/>
    <w:rsid w:val="00A9091B"/>
    <w:rsid w:val="00A91AC9"/>
    <w:rsid w:val="00A96895"/>
    <w:rsid w:val="00AA2989"/>
    <w:rsid w:val="00AA44E6"/>
    <w:rsid w:val="00AB1436"/>
    <w:rsid w:val="00AB5341"/>
    <w:rsid w:val="00AB62E8"/>
    <w:rsid w:val="00AC654A"/>
    <w:rsid w:val="00AD2539"/>
    <w:rsid w:val="00AD2BA0"/>
    <w:rsid w:val="00AD5199"/>
    <w:rsid w:val="00AE0459"/>
    <w:rsid w:val="00AE0B7C"/>
    <w:rsid w:val="00AE2D4E"/>
    <w:rsid w:val="00AE4842"/>
    <w:rsid w:val="00AE4F47"/>
    <w:rsid w:val="00AE57E5"/>
    <w:rsid w:val="00AE5D61"/>
    <w:rsid w:val="00AF55E0"/>
    <w:rsid w:val="00B01F31"/>
    <w:rsid w:val="00B05B77"/>
    <w:rsid w:val="00B07581"/>
    <w:rsid w:val="00B148EC"/>
    <w:rsid w:val="00B17B00"/>
    <w:rsid w:val="00B17B3D"/>
    <w:rsid w:val="00B36E64"/>
    <w:rsid w:val="00B378B9"/>
    <w:rsid w:val="00B37DC1"/>
    <w:rsid w:val="00B41B44"/>
    <w:rsid w:val="00B43282"/>
    <w:rsid w:val="00B447D1"/>
    <w:rsid w:val="00B44A49"/>
    <w:rsid w:val="00B473AA"/>
    <w:rsid w:val="00B51734"/>
    <w:rsid w:val="00B57917"/>
    <w:rsid w:val="00B60DF9"/>
    <w:rsid w:val="00B618D2"/>
    <w:rsid w:val="00B80494"/>
    <w:rsid w:val="00B82988"/>
    <w:rsid w:val="00B86D77"/>
    <w:rsid w:val="00B87F82"/>
    <w:rsid w:val="00B91D36"/>
    <w:rsid w:val="00B93648"/>
    <w:rsid w:val="00B94382"/>
    <w:rsid w:val="00B94B95"/>
    <w:rsid w:val="00BA2846"/>
    <w:rsid w:val="00BA4571"/>
    <w:rsid w:val="00BA7DF7"/>
    <w:rsid w:val="00BB184E"/>
    <w:rsid w:val="00BB46AB"/>
    <w:rsid w:val="00BB5F28"/>
    <w:rsid w:val="00BB76A7"/>
    <w:rsid w:val="00BC1F61"/>
    <w:rsid w:val="00BC244D"/>
    <w:rsid w:val="00BC30A5"/>
    <w:rsid w:val="00BC3DDB"/>
    <w:rsid w:val="00BC5C28"/>
    <w:rsid w:val="00BC6511"/>
    <w:rsid w:val="00BC6B1E"/>
    <w:rsid w:val="00BC7DDC"/>
    <w:rsid w:val="00BD0485"/>
    <w:rsid w:val="00BD254A"/>
    <w:rsid w:val="00BD579B"/>
    <w:rsid w:val="00BD7175"/>
    <w:rsid w:val="00BD7FC5"/>
    <w:rsid w:val="00BE098A"/>
    <w:rsid w:val="00BE15A9"/>
    <w:rsid w:val="00BE4392"/>
    <w:rsid w:val="00BE4C3C"/>
    <w:rsid w:val="00BF3020"/>
    <w:rsid w:val="00BF364D"/>
    <w:rsid w:val="00BF6840"/>
    <w:rsid w:val="00BF798E"/>
    <w:rsid w:val="00C04560"/>
    <w:rsid w:val="00C15FCD"/>
    <w:rsid w:val="00C20679"/>
    <w:rsid w:val="00C21DD4"/>
    <w:rsid w:val="00C25C9C"/>
    <w:rsid w:val="00C3075C"/>
    <w:rsid w:val="00C30BF0"/>
    <w:rsid w:val="00C32F91"/>
    <w:rsid w:val="00C3383D"/>
    <w:rsid w:val="00C344AB"/>
    <w:rsid w:val="00C359C4"/>
    <w:rsid w:val="00C36ACB"/>
    <w:rsid w:val="00C36E34"/>
    <w:rsid w:val="00C418E3"/>
    <w:rsid w:val="00C45B8D"/>
    <w:rsid w:val="00C46334"/>
    <w:rsid w:val="00C478DC"/>
    <w:rsid w:val="00C52FAF"/>
    <w:rsid w:val="00C55E3D"/>
    <w:rsid w:val="00C56787"/>
    <w:rsid w:val="00C625CC"/>
    <w:rsid w:val="00C65BB7"/>
    <w:rsid w:val="00C679E7"/>
    <w:rsid w:val="00C72647"/>
    <w:rsid w:val="00C76D27"/>
    <w:rsid w:val="00C7788F"/>
    <w:rsid w:val="00C9085C"/>
    <w:rsid w:val="00C90C07"/>
    <w:rsid w:val="00C90F30"/>
    <w:rsid w:val="00C93E57"/>
    <w:rsid w:val="00C95487"/>
    <w:rsid w:val="00CA07B1"/>
    <w:rsid w:val="00CA1C9E"/>
    <w:rsid w:val="00CA350E"/>
    <w:rsid w:val="00CA4972"/>
    <w:rsid w:val="00CA5F21"/>
    <w:rsid w:val="00CA68BE"/>
    <w:rsid w:val="00CA7F31"/>
    <w:rsid w:val="00CB59B4"/>
    <w:rsid w:val="00CB6007"/>
    <w:rsid w:val="00CC07AD"/>
    <w:rsid w:val="00CC0D3D"/>
    <w:rsid w:val="00CC3705"/>
    <w:rsid w:val="00CD59AB"/>
    <w:rsid w:val="00CE22AB"/>
    <w:rsid w:val="00CE4D32"/>
    <w:rsid w:val="00CE5425"/>
    <w:rsid w:val="00CE5DB9"/>
    <w:rsid w:val="00CE6DF7"/>
    <w:rsid w:val="00CF1989"/>
    <w:rsid w:val="00D00F38"/>
    <w:rsid w:val="00D0446C"/>
    <w:rsid w:val="00D07672"/>
    <w:rsid w:val="00D103E7"/>
    <w:rsid w:val="00D12AF8"/>
    <w:rsid w:val="00D142D7"/>
    <w:rsid w:val="00D150E4"/>
    <w:rsid w:val="00D23926"/>
    <w:rsid w:val="00D25A99"/>
    <w:rsid w:val="00D32FB3"/>
    <w:rsid w:val="00D35331"/>
    <w:rsid w:val="00D354DF"/>
    <w:rsid w:val="00D43E09"/>
    <w:rsid w:val="00D47ADE"/>
    <w:rsid w:val="00D51511"/>
    <w:rsid w:val="00D556D0"/>
    <w:rsid w:val="00D715DE"/>
    <w:rsid w:val="00D734E8"/>
    <w:rsid w:val="00D743FD"/>
    <w:rsid w:val="00D769D2"/>
    <w:rsid w:val="00D804FD"/>
    <w:rsid w:val="00D834A0"/>
    <w:rsid w:val="00D948CA"/>
    <w:rsid w:val="00D95825"/>
    <w:rsid w:val="00D9625F"/>
    <w:rsid w:val="00DA0088"/>
    <w:rsid w:val="00DA13CC"/>
    <w:rsid w:val="00DA7843"/>
    <w:rsid w:val="00DA7E00"/>
    <w:rsid w:val="00DB17A0"/>
    <w:rsid w:val="00DB3D37"/>
    <w:rsid w:val="00DC7D8B"/>
    <w:rsid w:val="00DD0A2E"/>
    <w:rsid w:val="00DD3F00"/>
    <w:rsid w:val="00DD5F49"/>
    <w:rsid w:val="00DD63A3"/>
    <w:rsid w:val="00DE28B2"/>
    <w:rsid w:val="00DE5EFF"/>
    <w:rsid w:val="00DE5FAC"/>
    <w:rsid w:val="00DE669F"/>
    <w:rsid w:val="00DE7D35"/>
    <w:rsid w:val="00DF26FC"/>
    <w:rsid w:val="00DF640C"/>
    <w:rsid w:val="00DF6702"/>
    <w:rsid w:val="00E01058"/>
    <w:rsid w:val="00E03ED7"/>
    <w:rsid w:val="00E1092E"/>
    <w:rsid w:val="00E12EC7"/>
    <w:rsid w:val="00E1414D"/>
    <w:rsid w:val="00E14902"/>
    <w:rsid w:val="00E14B3E"/>
    <w:rsid w:val="00E24BED"/>
    <w:rsid w:val="00E26DD2"/>
    <w:rsid w:val="00E30C1C"/>
    <w:rsid w:val="00E317B5"/>
    <w:rsid w:val="00E324A6"/>
    <w:rsid w:val="00E328D6"/>
    <w:rsid w:val="00E32B05"/>
    <w:rsid w:val="00E3519D"/>
    <w:rsid w:val="00E36468"/>
    <w:rsid w:val="00E40719"/>
    <w:rsid w:val="00E41BBA"/>
    <w:rsid w:val="00E436FF"/>
    <w:rsid w:val="00E447A8"/>
    <w:rsid w:val="00E45254"/>
    <w:rsid w:val="00E54460"/>
    <w:rsid w:val="00E55578"/>
    <w:rsid w:val="00E578F1"/>
    <w:rsid w:val="00E62D9D"/>
    <w:rsid w:val="00E664D4"/>
    <w:rsid w:val="00E66846"/>
    <w:rsid w:val="00E67720"/>
    <w:rsid w:val="00E75262"/>
    <w:rsid w:val="00E87825"/>
    <w:rsid w:val="00E87AA5"/>
    <w:rsid w:val="00E97FEC"/>
    <w:rsid w:val="00EA5209"/>
    <w:rsid w:val="00EA5F3F"/>
    <w:rsid w:val="00EA6BA2"/>
    <w:rsid w:val="00EB110C"/>
    <w:rsid w:val="00EB17BA"/>
    <w:rsid w:val="00EB291A"/>
    <w:rsid w:val="00EB69AF"/>
    <w:rsid w:val="00EC0546"/>
    <w:rsid w:val="00EC09FA"/>
    <w:rsid w:val="00EC1855"/>
    <w:rsid w:val="00EC3F15"/>
    <w:rsid w:val="00EC63BC"/>
    <w:rsid w:val="00ED0CB3"/>
    <w:rsid w:val="00ED44A2"/>
    <w:rsid w:val="00ED4E2D"/>
    <w:rsid w:val="00EE1E89"/>
    <w:rsid w:val="00EE266D"/>
    <w:rsid w:val="00EF11F3"/>
    <w:rsid w:val="00EF2E8A"/>
    <w:rsid w:val="00EF33C4"/>
    <w:rsid w:val="00F00174"/>
    <w:rsid w:val="00F07E25"/>
    <w:rsid w:val="00F11681"/>
    <w:rsid w:val="00F1258B"/>
    <w:rsid w:val="00F16987"/>
    <w:rsid w:val="00F17A4F"/>
    <w:rsid w:val="00F239A9"/>
    <w:rsid w:val="00F24D02"/>
    <w:rsid w:val="00F261C7"/>
    <w:rsid w:val="00F32534"/>
    <w:rsid w:val="00F36457"/>
    <w:rsid w:val="00F44689"/>
    <w:rsid w:val="00F46D30"/>
    <w:rsid w:val="00F47AF0"/>
    <w:rsid w:val="00F52F31"/>
    <w:rsid w:val="00F5771D"/>
    <w:rsid w:val="00F653CC"/>
    <w:rsid w:val="00F66613"/>
    <w:rsid w:val="00F678BA"/>
    <w:rsid w:val="00F70118"/>
    <w:rsid w:val="00F716BB"/>
    <w:rsid w:val="00F71F69"/>
    <w:rsid w:val="00F74F2B"/>
    <w:rsid w:val="00F75A6E"/>
    <w:rsid w:val="00F76DFD"/>
    <w:rsid w:val="00F8630E"/>
    <w:rsid w:val="00F91879"/>
    <w:rsid w:val="00F936C7"/>
    <w:rsid w:val="00F94A57"/>
    <w:rsid w:val="00FA027D"/>
    <w:rsid w:val="00FA3F41"/>
    <w:rsid w:val="00FA40D9"/>
    <w:rsid w:val="00FA4782"/>
    <w:rsid w:val="00FA49CB"/>
    <w:rsid w:val="00FA5731"/>
    <w:rsid w:val="00FA6D75"/>
    <w:rsid w:val="00FA78A5"/>
    <w:rsid w:val="00FB0A7F"/>
    <w:rsid w:val="00FB258B"/>
    <w:rsid w:val="00FB4556"/>
    <w:rsid w:val="00FB6253"/>
    <w:rsid w:val="00FB7ED7"/>
    <w:rsid w:val="00FC0258"/>
    <w:rsid w:val="00FC3F20"/>
    <w:rsid w:val="00FC5672"/>
    <w:rsid w:val="00FD31BF"/>
    <w:rsid w:val="00FD738C"/>
    <w:rsid w:val="00FE0FCF"/>
    <w:rsid w:val="00FE21D0"/>
    <w:rsid w:val="00FE451B"/>
    <w:rsid w:val="00FE67FC"/>
    <w:rsid w:val="00FF06E5"/>
    <w:rsid w:val="00FF0872"/>
    <w:rsid w:val="00FF19F8"/>
    <w:rsid w:val="00FF21F4"/>
    <w:rsid w:val="00FF41B8"/>
    <w:rsid w:val="00FF5578"/>
    <w:rsid w:val="00FF73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21D0"/>
    <w:pPr>
      <w:suppressAutoHyphens/>
      <w:spacing w:line="254" w:lineRule="auto"/>
      <w:textAlignment w:val="baseline"/>
    </w:pPr>
    <w:rPr>
      <w:rFonts w:ascii="Calibri" w:eastAsia="SimSun" w:hAnsi="Calibri" w:cs="Calibri"/>
      <w:kern w:val="1"/>
      <w:lang w:eastAsia="ar-SA"/>
    </w:rPr>
  </w:style>
  <w:style w:type="paragraph" w:styleId="1">
    <w:name w:val="heading 1"/>
    <w:basedOn w:val="a"/>
    <w:link w:val="10"/>
    <w:qFormat/>
    <w:rsid w:val="009A4438"/>
    <w:pPr>
      <w:suppressAutoHyphens w:val="0"/>
      <w:spacing w:before="100" w:beforeAutospacing="1" w:after="100" w:afterAutospacing="1" w:line="240" w:lineRule="auto"/>
      <w:textAlignment w:val="auto"/>
      <w:outlineLvl w:val="0"/>
    </w:pPr>
    <w:rPr>
      <w:rFonts w:ascii="Times New Roman" w:eastAsia="Calibri" w:hAnsi="Times New Roman" w:cs="Times New Roman"/>
      <w:b/>
      <w:bCs/>
      <w:kern w:val="36"/>
      <w:sz w:val="48"/>
      <w:szCs w:val="48"/>
      <w:lang w:eastAsia="ru-RU"/>
    </w:rPr>
  </w:style>
  <w:style w:type="paragraph" w:styleId="2">
    <w:name w:val="heading 2"/>
    <w:basedOn w:val="a"/>
    <w:next w:val="a"/>
    <w:link w:val="20"/>
    <w:uiPriority w:val="9"/>
    <w:semiHidden/>
    <w:unhideWhenUsed/>
    <w:qFormat/>
    <w:rsid w:val="0065100B"/>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397EAA"/>
    <w:pPr>
      <w:keepNext/>
      <w:keepLines/>
      <w:spacing w:before="200" w:after="0"/>
      <w:outlineLvl w:val="2"/>
    </w:pPr>
    <w:rPr>
      <w:rFonts w:asciiTheme="majorHAnsi" w:eastAsiaTheme="majorEastAsia" w:hAnsiTheme="majorHAnsi" w:cstheme="majorBidi"/>
      <w:b/>
      <w:b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E21D0"/>
    <w:pPr>
      <w:widowControl w:val="0"/>
      <w:autoSpaceDE w:val="0"/>
      <w:autoSpaceDN w:val="0"/>
      <w:spacing w:after="0" w:line="240" w:lineRule="auto"/>
    </w:pPr>
    <w:rPr>
      <w:rFonts w:ascii="Calibri" w:eastAsia="Times New Roman" w:hAnsi="Calibri" w:cs="Calibri"/>
      <w:szCs w:val="20"/>
      <w:lang w:eastAsia="ru-RU"/>
    </w:rPr>
  </w:style>
  <w:style w:type="character" w:customStyle="1" w:styleId="11">
    <w:name w:val="Основной шрифт абзаца1"/>
    <w:rsid w:val="00FE21D0"/>
  </w:style>
  <w:style w:type="paragraph" w:styleId="a3">
    <w:name w:val="Balloon Text"/>
    <w:basedOn w:val="a"/>
    <w:link w:val="a4"/>
    <w:uiPriority w:val="99"/>
    <w:semiHidden/>
    <w:unhideWhenUsed/>
    <w:rsid w:val="009F210A"/>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9F210A"/>
    <w:rPr>
      <w:rFonts w:ascii="Segoe UI" w:eastAsia="SimSun" w:hAnsi="Segoe UI" w:cs="Segoe UI"/>
      <w:kern w:val="1"/>
      <w:sz w:val="18"/>
      <w:szCs w:val="18"/>
      <w:lang w:eastAsia="ar-SA"/>
    </w:rPr>
  </w:style>
  <w:style w:type="paragraph" w:styleId="a5">
    <w:name w:val="header"/>
    <w:basedOn w:val="a"/>
    <w:link w:val="a6"/>
    <w:uiPriority w:val="99"/>
    <w:rsid w:val="007163E6"/>
    <w:pPr>
      <w:tabs>
        <w:tab w:val="center" w:pos="4677"/>
        <w:tab w:val="right" w:pos="9355"/>
      </w:tabs>
      <w:suppressAutoHyphens w:val="0"/>
      <w:spacing w:after="0" w:line="240" w:lineRule="auto"/>
      <w:textAlignment w:val="auto"/>
    </w:pPr>
    <w:rPr>
      <w:rFonts w:ascii="Times New Roman" w:eastAsia="Times New Roman" w:hAnsi="Times New Roman" w:cs="Times New Roman"/>
      <w:kern w:val="0"/>
      <w:sz w:val="24"/>
      <w:szCs w:val="24"/>
      <w:lang w:eastAsia="ru-RU"/>
    </w:rPr>
  </w:style>
  <w:style w:type="character" w:customStyle="1" w:styleId="a6">
    <w:name w:val="Верхний колонтитул Знак"/>
    <w:basedOn w:val="a0"/>
    <w:link w:val="a5"/>
    <w:uiPriority w:val="99"/>
    <w:rsid w:val="007163E6"/>
    <w:rPr>
      <w:rFonts w:ascii="Times New Roman" w:eastAsia="Times New Roman" w:hAnsi="Times New Roman" w:cs="Times New Roman"/>
      <w:sz w:val="24"/>
      <w:szCs w:val="24"/>
      <w:lang w:eastAsia="ru-RU"/>
    </w:rPr>
  </w:style>
  <w:style w:type="paragraph" w:styleId="a7">
    <w:name w:val="List Paragraph"/>
    <w:basedOn w:val="a"/>
    <w:uiPriority w:val="34"/>
    <w:qFormat/>
    <w:rsid w:val="004D0F07"/>
    <w:pPr>
      <w:ind w:left="720"/>
      <w:contextualSpacing/>
    </w:pPr>
  </w:style>
  <w:style w:type="table" w:styleId="a8">
    <w:name w:val="Table Grid"/>
    <w:basedOn w:val="a1"/>
    <w:uiPriority w:val="59"/>
    <w:rsid w:val="00690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16AAE"/>
    <w:pPr>
      <w:autoSpaceDE w:val="0"/>
      <w:autoSpaceDN w:val="0"/>
      <w:adjustRightInd w:val="0"/>
      <w:spacing w:after="0" w:line="240" w:lineRule="auto"/>
    </w:pPr>
    <w:rPr>
      <w:rFonts w:ascii="Times New Roman" w:hAnsi="Times New Roman" w:cs="Times New Roman"/>
      <w:color w:val="000000"/>
      <w:sz w:val="24"/>
      <w:szCs w:val="24"/>
    </w:rPr>
  </w:style>
  <w:style w:type="paragraph" w:styleId="a9">
    <w:name w:val="footer"/>
    <w:basedOn w:val="a"/>
    <w:link w:val="aa"/>
    <w:uiPriority w:val="99"/>
    <w:unhideWhenUsed/>
    <w:rsid w:val="00354B6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354B64"/>
    <w:rPr>
      <w:rFonts w:ascii="Calibri" w:eastAsia="SimSun" w:hAnsi="Calibri" w:cs="Calibri"/>
      <w:kern w:val="1"/>
      <w:lang w:eastAsia="ar-SA"/>
    </w:rPr>
  </w:style>
  <w:style w:type="paragraph" w:styleId="ab">
    <w:name w:val="Normal (Web)"/>
    <w:aliases w:val="Обычный (веб) Знак1 Знак,Обычный (веб) Знак Знак Знак,Обычный (веб) Знак1 Знак Знак,Обычный (веб) Знак Знак Знак Знак,Обычный (веб) Знак1,Обычный (веб) Знак Знак,Обычный (Web),Обычный (веб) Знак"/>
    <w:basedOn w:val="a"/>
    <w:uiPriority w:val="99"/>
    <w:qFormat/>
    <w:rsid w:val="00A61122"/>
    <w:pPr>
      <w:suppressAutoHyphens w:val="0"/>
      <w:spacing w:before="100" w:beforeAutospacing="1" w:after="100" w:afterAutospacing="1" w:line="240" w:lineRule="auto"/>
      <w:textAlignment w:val="auto"/>
    </w:pPr>
    <w:rPr>
      <w:rFonts w:ascii="Times New Roman" w:eastAsia="Times New Roman" w:hAnsi="Times New Roman" w:cs="Times New Roman"/>
      <w:kern w:val="0"/>
      <w:sz w:val="24"/>
      <w:szCs w:val="24"/>
      <w:lang w:eastAsia="ru-RU"/>
    </w:rPr>
  </w:style>
  <w:style w:type="paragraph" w:styleId="ac">
    <w:name w:val="No Spacing"/>
    <w:link w:val="ad"/>
    <w:uiPriority w:val="1"/>
    <w:qFormat/>
    <w:rsid w:val="00A61122"/>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d">
    <w:name w:val="Без интервала Знак"/>
    <w:basedOn w:val="a0"/>
    <w:link w:val="ac"/>
    <w:uiPriority w:val="1"/>
    <w:rsid w:val="00A61122"/>
    <w:rPr>
      <w:rFonts w:ascii="Times New Roman" w:eastAsia="Times New Roman" w:hAnsi="Times New Roman" w:cs="Times New Roman"/>
      <w:sz w:val="20"/>
      <w:szCs w:val="20"/>
      <w:lang w:eastAsia="ru-RU"/>
    </w:rPr>
  </w:style>
  <w:style w:type="paragraph" w:customStyle="1" w:styleId="msonormalcxspmiddle">
    <w:name w:val="msonormalcxspmiddle"/>
    <w:basedOn w:val="a"/>
    <w:rsid w:val="008F17E5"/>
    <w:pPr>
      <w:suppressAutoHyphens w:val="0"/>
      <w:spacing w:before="100" w:beforeAutospacing="1" w:after="100" w:afterAutospacing="1" w:line="240" w:lineRule="auto"/>
      <w:textAlignment w:val="auto"/>
    </w:pPr>
    <w:rPr>
      <w:rFonts w:ascii="Times New Roman" w:eastAsia="Times New Roman" w:hAnsi="Times New Roman" w:cs="Times New Roman"/>
      <w:kern w:val="0"/>
      <w:sz w:val="24"/>
      <w:szCs w:val="24"/>
      <w:lang w:eastAsia="ru-RU"/>
    </w:rPr>
  </w:style>
  <w:style w:type="paragraph" w:customStyle="1" w:styleId="6">
    <w:name w:val="Обычный6"/>
    <w:rsid w:val="004C587F"/>
    <w:pPr>
      <w:spacing w:after="0" w:line="240" w:lineRule="auto"/>
    </w:pPr>
    <w:rPr>
      <w:rFonts w:ascii="Times New Roman" w:eastAsia="Times New Roman" w:hAnsi="Times New Roman" w:cs="Times New Roman"/>
      <w:sz w:val="28"/>
      <w:szCs w:val="20"/>
      <w:lang w:eastAsia="ru-RU"/>
    </w:rPr>
  </w:style>
  <w:style w:type="character" w:customStyle="1" w:styleId="11pt0pt">
    <w:name w:val="Основной текст + 11 pt;Интервал 0 pt"/>
    <w:basedOn w:val="a0"/>
    <w:rsid w:val="00B618D2"/>
    <w:rPr>
      <w:rFonts w:ascii="Times New Roman" w:eastAsia="Times New Roman" w:hAnsi="Times New Roman" w:cs="Times New Roman"/>
      <w:b w:val="0"/>
      <w:bCs w:val="0"/>
      <w:i w:val="0"/>
      <w:iCs w:val="0"/>
      <w:smallCaps w:val="0"/>
      <w:strike w:val="0"/>
      <w:color w:val="000000"/>
      <w:spacing w:val="1"/>
      <w:w w:val="100"/>
      <w:position w:val="0"/>
      <w:sz w:val="22"/>
      <w:szCs w:val="22"/>
      <w:u w:val="none"/>
      <w:shd w:val="clear" w:color="auto" w:fill="FFFFFF"/>
      <w:lang w:val="ru-RU"/>
    </w:rPr>
  </w:style>
  <w:style w:type="paragraph" w:customStyle="1" w:styleId="12">
    <w:name w:val="Основной текст1"/>
    <w:basedOn w:val="a"/>
    <w:rsid w:val="00B618D2"/>
    <w:pPr>
      <w:widowControl w:val="0"/>
      <w:shd w:val="clear" w:color="auto" w:fill="FFFFFF"/>
      <w:suppressAutoHyphens w:val="0"/>
      <w:spacing w:after="0" w:line="240" w:lineRule="auto"/>
      <w:textAlignment w:val="auto"/>
    </w:pPr>
    <w:rPr>
      <w:rFonts w:ascii="Times New Roman" w:eastAsia="Times New Roman" w:hAnsi="Times New Roman" w:cs="Times New Roman"/>
      <w:color w:val="000000"/>
      <w:kern w:val="0"/>
      <w:sz w:val="20"/>
      <w:szCs w:val="20"/>
      <w:lang w:eastAsia="ru-RU"/>
    </w:rPr>
  </w:style>
  <w:style w:type="paragraph" w:styleId="ae">
    <w:name w:val="Body Text Indent"/>
    <w:basedOn w:val="a"/>
    <w:link w:val="af"/>
    <w:uiPriority w:val="99"/>
    <w:unhideWhenUsed/>
    <w:rsid w:val="00B618D2"/>
    <w:pPr>
      <w:suppressAutoHyphens w:val="0"/>
      <w:spacing w:after="120" w:line="256" w:lineRule="auto"/>
      <w:ind w:left="283"/>
      <w:textAlignment w:val="auto"/>
    </w:pPr>
    <w:rPr>
      <w:rFonts w:eastAsia="Calibri" w:cs="Times New Roman"/>
      <w:kern w:val="0"/>
      <w:lang w:eastAsia="en-US"/>
    </w:rPr>
  </w:style>
  <w:style w:type="character" w:customStyle="1" w:styleId="af">
    <w:name w:val="Основной текст с отступом Знак"/>
    <w:basedOn w:val="a0"/>
    <w:link w:val="ae"/>
    <w:uiPriority w:val="99"/>
    <w:rsid w:val="00B618D2"/>
    <w:rPr>
      <w:rFonts w:ascii="Calibri" w:eastAsia="Calibri" w:hAnsi="Calibri" w:cs="Times New Roman"/>
    </w:rPr>
  </w:style>
  <w:style w:type="paragraph" w:customStyle="1" w:styleId="13">
    <w:name w:val="Обычный1"/>
    <w:rsid w:val="00CC3705"/>
    <w:pPr>
      <w:spacing w:after="0" w:line="240" w:lineRule="auto"/>
    </w:pPr>
    <w:rPr>
      <w:rFonts w:ascii="Times New Roman" w:eastAsia="Times New Roman" w:hAnsi="Times New Roman" w:cs="Times New Roman"/>
      <w:sz w:val="28"/>
      <w:szCs w:val="20"/>
      <w:lang w:eastAsia="ru-RU"/>
    </w:rPr>
  </w:style>
  <w:style w:type="paragraph" w:styleId="af0">
    <w:name w:val="Plain Text"/>
    <w:basedOn w:val="a"/>
    <w:link w:val="af1"/>
    <w:rsid w:val="005B3298"/>
    <w:pPr>
      <w:suppressAutoHyphens w:val="0"/>
      <w:spacing w:after="0" w:line="240" w:lineRule="auto"/>
      <w:textAlignment w:val="auto"/>
    </w:pPr>
    <w:rPr>
      <w:rFonts w:ascii="Courier New" w:eastAsia="Times New Roman" w:hAnsi="Courier New" w:cs="Courier New"/>
      <w:kern w:val="0"/>
      <w:sz w:val="20"/>
      <w:szCs w:val="20"/>
      <w:lang w:eastAsia="ru-RU"/>
    </w:rPr>
  </w:style>
  <w:style w:type="character" w:customStyle="1" w:styleId="af1">
    <w:name w:val="Текст Знак"/>
    <w:basedOn w:val="a0"/>
    <w:link w:val="af0"/>
    <w:rsid w:val="005B3298"/>
    <w:rPr>
      <w:rFonts w:ascii="Courier New" w:eastAsia="Times New Roman" w:hAnsi="Courier New" w:cs="Courier New"/>
      <w:sz w:val="20"/>
      <w:szCs w:val="20"/>
      <w:lang w:eastAsia="ru-RU"/>
    </w:rPr>
  </w:style>
  <w:style w:type="character" w:styleId="af2">
    <w:name w:val="Hyperlink"/>
    <w:basedOn w:val="a0"/>
    <w:uiPriority w:val="99"/>
    <w:unhideWhenUsed/>
    <w:rsid w:val="00FA5731"/>
    <w:rPr>
      <w:color w:val="0000FF"/>
      <w:u w:val="single"/>
    </w:rPr>
  </w:style>
  <w:style w:type="character" w:customStyle="1" w:styleId="af3">
    <w:name w:val="Цветовое выделение"/>
    <w:uiPriority w:val="99"/>
    <w:rsid w:val="00FF0872"/>
    <w:rPr>
      <w:b/>
      <w:bCs w:val="0"/>
      <w:color w:val="26282F"/>
    </w:rPr>
  </w:style>
  <w:style w:type="character" w:styleId="af4">
    <w:name w:val="Strong"/>
    <w:basedOn w:val="a0"/>
    <w:uiPriority w:val="22"/>
    <w:qFormat/>
    <w:rsid w:val="00E01058"/>
    <w:rPr>
      <w:b/>
      <w:bCs/>
    </w:rPr>
  </w:style>
  <w:style w:type="character" w:customStyle="1" w:styleId="10">
    <w:name w:val="Заголовок 1 Знак"/>
    <w:basedOn w:val="a0"/>
    <w:link w:val="1"/>
    <w:rsid w:val="009A4438"/>
    <w:rPr>
      <w:rFonts w:ascii="Times New Roman" w:eastAsia="Calibri" w:hAnsi="Times New Roman" w:cs="Times New Roman"/>
      <w:b/>
      <w:bCs/>
      <w:kern w:val="36"/>
      <w:sz w:val="48"/>
      <w:szCs w:val="48"/>
      <w:lang w:eastAsia="ru-RU"/>
    </w:rPr>
  </w:style>
  <w:style w:type="character" w:customStyle="1" w:styleId="20">
    <w:name w:val="Заголовок 2 Знак"/>
    <w:basedOn w:val="a0"/>
    <w:link w:val="2"/>
    <w:uiPriority w:val="9"/>
    <w:semiHidden/>
    <w:rsid w:val="0065100B"/>
    <w:rPr>
      <w:rFonts w:asciiTheme="majorHAnsi" w:eastAsiaTheme="majorEastAsia" w:hAnsiTheme="majorHAnsi" w:cstheme="majorBidi"/>
      <w:b/>
      <w:bCs/>
      <w:color w:val="5B9BD5" w:themeColor="accent1"/>
      <w:kern w:val="1"/>
      <w:sz w:val="26"/>
      <w:szCs w:val="26"/>
      <w:lang w:eastAsia="ar-SA"/>
    </w:rPr>
  </w:style>
  <w:style w:type="paragraph" w:customStyle="1" w:styleId="14">
    <w:name w:val="Без интервала1"/>
    <w:rsid w:val="006E07DD"/>
    <w:pPr>
      <w:spacing w:after="0" w:line="240" w:lineRule="auto"/>
    </w:pPr>
    <w:rPr>
      <w:rFonts w:ascii="Calibri" w:eastAsia="Calibri" w:hAnsi="Calibri" w:cs="Times New Roman"/>
      <w:lang w:eastAsia="ru-RU"/>
    </w:rPr>
  </w:style>
  <w:style w:type="paragraph" w:customStyle="1" w:styleId="TableParagraph">
    <w:name w:val="Table Paragraph"/>
    <w:basedOn w:val="a"/>
    <w:uiPriority w:val="1"/>
    <w:qFormat/>
    <w:rsid w:val="006E07DD"/>
    <w:pPr>
      <w:widowControl w:val="0"/>
      <w:suppressAutoHyphens w:val="0"/>
      <w:autoSpaceDE w:val="0"/>
      <w:autoSpaceDN w:val="0"/>
      <w:spacing w:after="0" w:line="268" w:lineRule="exact"/>
      <w:ind w:left="108"/>
      <w:jc w:val="center"/>
      <w:textAlignment w:val="auto"/>
    </w:pPr>
    <w:rPr>
      <w:rFonts w:ascii="Times New Roman" w:eastAsia="Times New Roman" w:hAnsi="Times New Roman" w:cs="Times New Roman"/>
      <w:kern w:val="0"/>
      <w:lang w:eastAsia="ru-RU" w:bidi="ru-RU"/>
    </w:rPr>
  </w:style>
  <w:style w:type="character" w:customStyle="1" w:styleId="30">
    <w:name w:val="Заголовок 3 Знак"/>
    <w:basedOn w:val="a0"/>
    <w:link w:val="3"/>
    <w:uiPriority w:val="9"/>
    <w:semiHidden/>
    <w:rsid w:val="00397EAA"/>
    <w:rPr>
      <w:rFonts w:asciiTheme="majorHAnsi" w:eastAsiaTheme="majorEastAsia" w:hAnsiTheme="majorHAnsi" w:cstheme="majorBidi"/>
      <w:b/>
      <w:bCs/>
      <w:color w:val="5B9BD5" w:themeColor="accent1"/>
      <w:kern w:val="1"/>
      <w:lang w:eastAsia="ar-SA"/>
    </w:rPr>
  </w:style>
  <w:style w:type="character" w:customStyle="1" w:styleId="af5">
    <w:name w:val="Основной текст_"/>
    <w:link w:val="31"/>
    <w:rsid w:val="00FA4782"/>
    <w:rPr>
      <w:spacing w:val="1"/>
      <w:shd w:val="clear" w:color="auto" w:fill="FFFFFF"/>
    </w:rPr>
  </w:style>
  <w:style w:type="paragraph" w:customStyle="1" w:styleId="31">
    <w:name w:val="Основной текст3"/>
    <w:basedOn w:val="a"/>
    <w:link w:val="af5"/>
    <w:rsid w:val="00FA4782"/>
    <w:pPr>
      <w:widowControl w:val="0"/>
      <w:shd w:val="clear" w:color="auto" w:fill="FFFFFF"/>
      <w:suppressAutoHyphens w:val="0"/>
      <w:spacing w:after="0" w:line="322" w:lineRule="exact"/>
      <w:jc w:val="center"/>
      <w:textAlignment w:val="auto"/>
    </w:pPr>
    <w:rPr>
      <w:rFonts w:asciiTheme="minorHAnsi" w:eastAsiaTheme="minorHAnsi" w:hAnsiTheme="minorHAnsi" w:cstheme="minorBidi"/>
      <w:spacing w:val="1"/>
      <w:kern w:val="0"/>
      <w:lang w:eastAsia="en-US"/>
    </w:rPr>
  </w:style>
  <w:style w:type="paragraph" w:customStyle="1" w:styleId="af6">
    <w:name w:val="Содержимое таблицы"/>
    <w:basedOn w:val="a"/>
    <w:rsid w:val="00AE4842"/>
    <w:pPr>
      <w:widowControl w:val="0"/>
      <w:suppressLineNumbers/>
      <w:spacing w:after="0" w:line="240" w:lineRule="auto"/>
      <w:textAlignment w:val="auto"/>
    </w:pPr>
    <w:rPr>
      <w:rFonts w:ascii="Liberation Serif" w:hAnsi="Liberation Serif" w:cs="Mangal"/>
      <w:sz w:val="24"/>
      <w:szCs w:val="24"/>
      <w:lang w:eastAsia="zh-CN" w:bidi="hi-IN"/>
    </w:rPr>
  </w:style>
  <w:style w:type="paragraph" w:customStyle="1" w:styleId="21">
    <w:name w:val="Основной текст2"/>
    <w:basedOn w:val="a"/>
    <w:rsid w:val="00AE4842"/>
    <w:pPr>
      <w:widowControl w:val="0"/>
      <w:shd w:val="clear" w:color="auto" w:fill="FFFFFF"/>
      <w:suppressAutoHyphens w:val="0"/>
      <w:spacing w:after="0" w:line="0" w:lineRule="atLeast"/>
      <w:jc w:val="center"/>
      <w:textAlignment w:val="auto"/>
    </w:pPr>
    <w:rPr>
      <w:rFonts w:ascii="Times New Roman" w:eastAsia="Times New Roman" w:hAnsi="Times New Roman" w:cs="Times New Roman"/>
      <w:kern w:val="0"/>
      <w:sz w:val="26"/>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21D0"/>
    <w:pPr>
      <w:suppressAutoHyphens/>
      <w:spacing w:line="254" w:lineRule="auto"/>
      <w:textAlignment w:val="baseline"/>
    </w:pPr>
    <w:rPr>
      <w:rFonts w:ascii="Calibri" w:eastAsia="SimSun" w:hAnsi="Calibri" w:cs="Calibri"/>
      <w:kern w:val="1"/>
      <w:lang w:eastAsia="ar-SA"/>
    </w:rPr>
  </w:style>
  <w:style w:type="paragraph" w:styleId="1">
    <w:name w:val="heading 1"/>
    <w:basedOn w:val="a"/>
    <w:link w:val="10"/>
    <w:qFormat/>
    <w:rsid w:val="009A4438"/>
    <w:pPr>
      <w:suppressAutoHyphens w:val="0"/>
      <w:spacing w:before="100" w:beforeAutospacing="1" w:after="100" w:afterAutospacing="1" w:line="240" w:lineRule="auto"/>
      <w:textAlignment w:val="auto"/>
      <w:outlineLvl w:val="0"/>
    </w:pPr>
    <w:rPr>
      <w:rFonts w:ascii="Times New Roman" w:eastAsia="Calibri" w:hAnsi="Times New Roman" w:cs="Times New Roman"/>
      <w:b/>
      <w:bCs/>
      <w:kern w:val="36"/>
      <w:sz w:val="48"/>
      <w:szCs w:val="48"/>
      <w:lang w:eastAsia="ru-RU"/>
    </w:rPr>
  </w:style>
  <w:style w:type="paragraph" w:styleId="2">
    <w:name w:val="heading 2"/>
    <w:basedOn w:val="a"/>
    <w:next w:val="a"/>
    <w:link w:val="20"/>
    <w:uiPriority w:val="9"/>
    <w:semiHidden/>
    <w:unhideWhenUsed/>
    <w:qFormat/>
    <w:rsid w:val="0065100B"/>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397EAA"/>
    <w:pPr>
      <w:keepNext/>
      <w:keepLines/>
      <w:spacing w:before="200" w:after="0"/>
      <w:outlineLvl w:val="2"/>
    </w:pPr>
    <w:rPr>
      <w:rFonts w:asciiTheme="majorHAnsi" w:eastAsiaTheme="majorEastAsia" w:hAnsiTheme="majorHAnsi" w:cstheme="majorBidi"/>
      <w:b/>
      <w:b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E21D0"/>
    <w:pPr>
      <w:widowControl w:val="0"/>
      <w:autoSpaceDE w:val="0"/>
      <w:autoSpaceDN w:val="0"/>
      <w:spacing w:after="0" w:line="240" w:lineRule="auto"/>
    </w:pPr>
    <w:rPr>
      <w:rFonts w:ascii="Calibri" w:eastAsia="Times New Roman" w:hAnsi="Calibri" w:cs="Calibri"/>
      <w:szCs w:val="20"/>
      <w:lang w:eastAsia="ru-RU"/>
    </w:rPr>
  </w:style>
  <w:style w:type="character" w:customStyle="1" w:styleId="11">
    <w:name w:val="Основной шрифт абзаца1"/>
    <w:rsid w:val="00FE21D0"/>
  </w:style>
  <w:style w:type="paragraph" w:styleId="a3">
    <w:name w:val="Balloon Text"/>
    <w:basedOn w:val="a"/>
    <w:link w:val="a4"/>
    <w:uiPriority w:val="99"/>
    <w:semiHidden/>
    <w:unhideWhenUsed/>
    <w:rsid w:val="009F210A"/>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9F210A"/>
    <w:rPr>
      <w:rFonts w:ascii="Segoe UI" w:eastAsia="SimSun" w:hAnsi="Segoe UI" w:cs="Segoe UI"/>
      <w:kern w:val="1"/>
      <w:sz w:val="18"/>
      <w:szCs w:val="18"/>
      <w:lang w:eastAsia="ar-SA"/>
    </w:rPr>
  </w:style>
  <w:style w:type="paragraph" w:styleId="a5">
    <w:name w:val="header"/>
    <w:basedOn w:val="a"/>
    <w:link w:val="a6"/>
    <w:uiPriority w:val="99"/>
    <w:rsid w:val="007163E6"/>
    <w:pPr>
      <w:tabs>
        <w:tab w:val="center" w:pos="4677"/>
        <w:tab w:val="right" w:pos="9355"/>
      </w:tabs>
      <w:suppressAutoHyphens w:val="0"/>
      <w:spacing w:after="0" w:line="240" w:lineRule="auto"/>
      <w:textAlignment w:val="auto"/>
    </w:pPr>
    <w:rPr>
      <w:rFonts w:ascii="Times New Roman" w:eastAsia="Times New Roman" w:hAnsi="Times New Roman" w:cs="Times New Roman"/>
      <w:kern w:val="0"/>
      <w:sz w:val="24"/>
      <w:szCs w:val="24"/>
      <w:lang w:eastAsia="ru-RU"/>
    </w:rPr>
  </w:style>
  <w:style w:type="character" w:customStyle="1" w:styleId="a6">
    <w:name w:val="Верхний колонтитул Знак"/>
    <w:basedOn w:val="a0"/>
    <w:link w:val="a5"/>
    <w:uiPriority w:val="99"/>
    <w:rsid w:val="007163E6"/>
    <w:rPr>
      <w:rFonts w:ascii="Times New Roman" w:eastAsia="Times New Roman" w:hAnsi="Times New Roman" w:cs="Times New Roman"/>
      <w:sz w:val="24"/>
      <w:szCs w:val="24"/>
      <w:lang w:eastAsia="ru-RU"/>
    </w:rPr>
  </w:style>
  <w:style w:type="paragraph" w:styleId="a7">
    <w:name w:val="List Paragraph"/>
    <w:basedOn w:val="a"/>
    <w:uiPriority w:val="34"/>
    <w:qFormat/>
    <w:rsid w:val="004D0F07"/>
    <w:pPr>
      <w:ind w:left="720"/>
      <w:contextualSpacing/>
    </w:pPr>
  </w:style>
  <w:style w:type="table" w:styleId="a8">
    <w:name w:val="Table Grid"/>
    <w:basedOn w:val="a1"/>
    <w:uiPriority w:val="59"/>
    <w:rsid w:val="00690C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16AAE"/>
    <w:pPr>
      <w:autoSpaceDE w:val="0"/>
      <w:autoSpaceDN w:val="0"/>
      <w:adjustRightInd w:val="0"/>
      <w:spacing w:after="0" w:line="240" w:lineRule="auto"/>
    </w:pPr>
    <w:rPr>
      <w:rFonts w:ascii="Times New Roman" w:hAnsi="Times New Roman" w:cs="Times New Roman"/>
      <w:color w:val="000000"/>
      <w:sz w:val="24"/>
      <w:szCs w:val="24"/>
    </w:rPr>
  </w:style>
  <w:style w:type="paragraph" w:styleId="a9">
    <w:name w:val="footer"/>
    <w:basedOn w:val="a"/>
    <w:link w:val="aa"/>
    <w:uiPriority w:val="99"/>
    <w:unhideWhenUsed/>
    <w:rsid w:val="00354B6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354B64"/>
    <w:rPr>
      <w:rFonts w:ascii="Calibri" w:eastAsia="SimSun" w:hAnsi="Calibri" w:cs="Calibri"/>
      <w:kern w:val="1"/>
      <w:lang w:eastAsia="ar-SA"/>
    </w:rPr>
  </w:style>
  <w:style w:type="paragraph" w:styleId="ab">
    <w:name w:val="Normal (Web)"/>
    <w:aliases w:val="Обычный (веб) Знак1 Знак,Обычный (веб) Знак Знак Знак,Обычный (веб) Знак1 Знак Знак,Обычный (веб) Знак Знак Знак Знак,Обычный (веб) Знак1,Обычный (веб) Знак Знак,Обычный (Web),Обычный (веб) Знак"/>
    <w:basedOn w:val="a"/>
    <w:uiPriority w:val="99"/>
    <w:qFormat/>
    <w:rsid w:val="00A61122"/>
    <w:pPr>
      <w:suppressAutoHyphens w:val="0"/>
      <w:spacing w:before="100" w:beforeAutospacing="1" w:after="100" w:afterAutospacing="1" w:line="240" w:lineRule="auto"/>
      <w:textAlignment w:val="auto"/>
    </w:pPr>
    <w:rPr>
      <w:rFonts w:ascii="Times New Roman" w:eastAsia="Times New Roman" w:hAnsi="Times New Roman" w:cs="Times New Roman"/>
      <w:kern w:val="0"/>
      <w:sz w:val="24"/>
      <w:szCs w:val="24"/>
      <w:lang w:eastAsia="ru-RU"/>
    </w:rPr>
  </w:style>
  <w:style w:type="paragraph" w:styleId="ac">
    <w:name w:val="No Spacing"/>
    <w:link w:val="ad"/>
    <w:uiPriority w:val="1"/>
    <w:qFormat/>
    <w:rsid w:val="00A61122"/>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d">
    <w:name w:val="Без интервала Знак"/>
    <w:basedOn w:val="a0"/>
    <w:link w:val="ac"/>
    <w:uiPriority w:val="1"/>
    <w:rsid w:val="00A61122"/>
    <w:rPr>
      <w:rFonts w:ascii="Times New Roman" w:eastAsia="Times New Roman" w:hAnsi="Times New Roman" w:cs="Times New Roman"/>
      <w:sz w:val="20"/>
      <w:szCs w:val="20"/>
      <w:lang w:eastAsia="ru-RU"/>
    </w:rPr>
  </w:style>
  <w:style w:type="paragraph" w:customStyle="1" w:styleId="msonormalcxspmiddle">
    <w:name w:val="msonormalcxspmiddle"/>
    <w:basedOn w:val="a"/>
    <w:rsid w:val="008F17E5"/>
    <w:pPr>
      <w:suppressAutoHyphens w:val="0"/>
      <w:spacing w:before="100" w:beforeAutospacing="1" w:after="100" w:afterAutospacing="1" w:line="240" w:lineRule="auto"/>
      <w:textAlignment w:val="auto"/>
    </w:pPr>
    <w:rPr>
      <w:rFonts w:ascii="Times New Roman" w:eastAsia="Times New Roman" w:hAnsi="Times New Roman" w:cs="Times New Roman"/>
      <w:kern w:val="0"/>
      <w:sz w:val="24"/>
      <w:szCs w:val="24"/>
      <w:lang w:eastAsia="ru-RU"/>
    </w:rPr>
  </w:style>
  <w:style w:type="paragraph" w:customStyle="1" w:styleId="6">
    <w:name w:val="Обычный6"/>
    <w:rsid w:val="004C587F"/>
    <w:pPr>
      <w:spacing w:after="0" w:line="240" w:lineRule="auto"/>
    </w:pPr>
    <w:rPr>
      <w:rFonts w:ascii="Times New Roman" w:eastAsia="Times New Roman" w:hAnsi="Times New Roman" w:cs="Times New Roman"/>
      <w:sz w:val="28"/>
      <w:szCs w:val="20"/>
      <w:lang w:eastAsia="ru-RU"/>
    </w:rPr>
  </w:style>
  <w:style w:type="character" w:customStyle="1" w:styleId="11pt0pt">
    <w:name w:val="Основной текст + 11 pt;Интервал 0 pt"/>
    <w:basedOn w:val="a0"/>
    <w:rsid w:val="00B618D2"/>
    <w:rPr>
      <w:rFonts w:ascii="Times New Roman" w:eastAsia="Times New Roman" w:hAnsi="Times New Roman" w:cs="Times New Roman"/>
      <w:b w:val="0"/>
      <w:bCs w:val="0"/>
      <w:i w:val="0"/>
      <w:iCs w:val="0"/>
      <w:smallCaps w:val="0"/>
      <w:strike w:val="0"/>
      <w:color w:val="000000"/>
      <w:spacing w:val="1"/>
      <w:w w:val="100"/>
      <w:position w:val="0"/>
      <w:sz w:val="22"/>
      <w:szCs w:val="22"/>
      <w:u w:val="none"/>
      <w:shd w:val="clear" w:color="auto" w:fill="FFFFFF"/>
      <w:lang w:val="ru-RU"/>
    </w:rPr>
  </w:style>
  <w:style w:type="paragraph" w:customStyle="1" w:styleId="12">
    <w:name w:val="Основной текст1"/>
    <w:basedOn w:val="a"/>
    <w:rsid w:val="00B618D2"/>
    <w:pPr>
      <w:widowControl w:val="0"/>
      <w:shd w:val="clear" w:color="auto" w:fill="FFFFFF"/>
      <w:suppressAutoHyphens w:val="0"/>
      <w:spacing w:after="0" w:line="240" w:lineRule="auto"/>
      <w:textAlignment w:val="auto"/>
    </w:pPr>
    <w:rPr>
      <w:rFonts w:ascii="Times New Roman" w:eastAsia="Times New Roman" w:hAnsi="Times New Roman" w:cs="Times New Roman"/>
      <w:color w:val="000000"/>
      <w:kern w:val="0"/>
      <w:sz w:val="20"/>
      <w:szCs w:val="20"/>
      <w:lang w:eastAsia="ru-RU"/>
    </w:rPr>
  </w:style>
  <w:style w:type="paragraph" w:styleId="ae">
    <w:name w:val="Body Text Indent"/>
    <w:basedOn w:val="a"/>
    <w:link w:val="af"/>
    <w:uiPriority w:val="99"/>
    <w:unhideWhenUsed/>
    <w:rsid w:val="00B618D2"/>
    <w:pPr>
      <w:suppressAutoHyphens w:val="0"/>
      <w:spacing w:after="120" w:line="256" w:lineRule="auto"/>
      <w:ind w:left="283"/>
      <w:textAlignment w:val="auto"/>
    </w:pPr>
    <w:rPr>
      <w:rFonts w:eastAsia="Calibri" w:cs="Times New Roman"/>
      <w:kern w:val="0"/>
      <w:lang w:eastAsia="en-US"/>
    </w:rPr>
  </w:style>
  <w:style w:type="character" w:customStyle="1" w:styleId="af">
    <w:name w:val="Основной текст с отступом Знак"/>
    <w:basedOn w:val="a0"/>
    <w:link w:val="ae"/>
    <w:uiPriority w:val="99"/>
    <w:rsid w:val="00B618D2"/>
    <w:rPr>
      <w:rFonts w:ascii="Calibri" w:eastAsia="Calibri" w:hAnsi="Calibri" w:cs="Times New Roman"/>
    </w:rPr>
  </w:style>
  <w:style w:type="paragraph" w:customStyle="1" w:styleId="13">
    <w:name w:val="Обычный1"/>
    <w:rsid w:val="00CC3705"/>
    <w:pPr>
      <w:spacing w:after="0" w:line="240" w:lineRule="auto"/>
    </w:pPr>
    <w:rPr>
      <w:rFonts w:ascii="Times New Roman" w:eastAsia="Times New Roman" w:hAnsi="Times New Roman" w:cs="Times New Roman"/>
      <w:sz w:val="28"/>
      <w:szCs w:val="20"/>
      <w:lang w:eastAsia="ru-RU"/>
    </w:rPr>
  </w:style>
  <w:style w:type="paragraph" w:styleId="af0">
    <w:name w:val="Plain Text"/>
    <w:basedOn w:val="a"/>
    <w:link w:val="af1"/>
    <w:rsid w:val="005B3298"/>
    <w:pPr>
      <w:suppressAutoHyphens w:val="0"/>
      <w:spacing w:after="0" w:line="240" w:lineRule="auto"/>
      <w:textAlignment w:val="auto"/>
    </w:pPr>
    <w:rPr>
      <w:rFonts w:ascii="Courier New" w:eastAsia="Times New Roman" w:hAnsi="Courier New" w:cs="Courier New"/>
      <w:kern w:val="0"/>
      <w:sz w:val="20"/>
      <w:szCs w:val="20"/>
      <w:lang w:eastAsia="ru-RU"/>
    </w:rPr>
  </w:style>
  <w:style w:type="character" w:customStyle="1" w:styleId="af1">
    <w:name w:val="Текст Знак"/>
    <w:basedOn w:val="a0"/>
    <w:link w:val="af0"/>
    <w:rsid w:val="005B3298"/>
    <w:rPr>
      <w:rFonts w:ascii="Courier New" w:eastAsia="Times New Roman" w:hAnsi="Courier New" w:cs="Courier New"/>
      <w:sz w:val="20"/>
      <w:szCs w:val="20"/>
      <w:lang w:eastAsia="ru-RU"/>
    </w:rPr>
  </w:style>
  <w:style w:type="character" w:styleId="af2">
    <w:name w:val="Hyperlink"/>
    <w:basedOn w:val="a0"/>
    <w:uiPriority w:val="99"/>
    <w:unhideWhenUsed/>
    <w:rsid w:val="00FA5731"/>
    <w:rPr>
      <w:color w:val="0000FF"/>
      <w:u w:val="single"/>
    </w:rPr>
  </w:style>
  <w:style w:type="character" w:customStyle="1" w:styleId="af3">
    <w:name w:val="Цветовое выделение"/>
    <w:uiPriority w:val="99"/>
    <w:rsid w:val="00FF0872"/>
    <w:rPr>
      <w:b/>
      <w:bCs w:val="0"/>
      <w:color w:val="26282F"/>
    </w:rPr>
  </w:style>
  <w:style w:type="character" w:styleId="af4">
    <w:name w:val="Strong"/>
    <w:basedOn w:val="a0"/>
    <w:uiPriority w:val="22"/>
    <w:qFormat/>
    <w:rsid w:val="00E01058"/>
    <w:rPr>
      <w:b/>
      <w:bCs/>
    </w:rPr>
  </w:style>
  <w:style w:type="character" w:customStyle="1" w:styleId="10">
    <w:name w:val="Заголовок 1 Знак"/>
    <w:basedOn w:val="a0"/>
    <w:link w:val="1"/>
    <w:rsid w:val="009A4438"/>
    <w:rPr>
      <w:rFonts w:ascii="Times New Roman" w:eastAsia="Calibri" w:hAnsi="Times New Roman" w:cs="Times New Roman"/>
      <w:b/>
      <w:bCs/>
      <w:kern w:val="36"/>
      <w:sz w:val="48"/>
      <w:szCs w:val="48"/>
      <w:lang w:eastAsia="ru-RU"/>
    </w:rPr>
  </w:style>
  <w:style w:type="character" w:customStyle="1" w:styleId="20">
    <w:name w:val="Заголовок 2 Знак"/>
    <w:basedOn w:val="a0"/>
    <w:link w:val="2"/>
    <w:uiPriority w:val="9"/>
    <w:semiHidden/>
    <w:rsid w:val="0065100B"/>
    <w:rPr>
      <w:rFonts w:asciiTheme="majorHAnsi" w:eastAsiaTheme="majorEastAsia" w:hAnsiTheme="majorHAnsi" w:cstheme="majorBidi"/>
      <w:b/>
      <w:bCs/>
      <w:color w:val="5B9BD5" w:themeColor="accent1"/>
      <w:kern w:val="1"/>
      <w:sz w:val="26"/>
      <w:szCs w:val="26"/>
      <w:lang w:eastAsia="ar-SA"/>
    </w:rPr>
  </w:style>
  <w:style w:type="paragraph" w:customStyle="1" w:styleId="14">
    <w:name w:val="Без интервала1"/>
    <w:rsid w:val="006E07DD"/>
    <w:pPr>
      <w:spacing w:after="0" w:line="240" w:lineRule="auto"/>
    </w:pPr>
    <w:rPr>
      <w:rFonts w:ascii="Calibri" w:eastAsia="Calibri" w:hAnsi="Calibri" w:cs="Times New Roman"/>
      <w:lang w:eastAsia="ru-RU"/>
    </w:rPr>
  </w:style>
  <w:style w:type="paragraph" w:customStyle="1" w:styleId="TableParagraph">
    <w:name w:val="Table Paragraph"/>
    <w:basedOn w:val="a"/>
    <w:uiPriority w:val="1"/>
    <w:qFormat/>
    <w:rsid w:val="006E07DD"/>
    <w:pPr>
      <w:widowControl w:val="0"/>
      <w:suppressAutoHyphens w:val="0"/>
      <w:autoSpaceDE w:val="0"/>
      <w:autoSpaceDN w:val="0"/>
      <w:spacing w:after="0" w:line="268" w:lineRule="exact"/>
      <w:ind w:left="108"/>
      <w:jc w:val="center"/>
      <w:textAlignment w:val="auto"/>
    </w:pPr>
    <w:rPr>
      <w:rFonts w:ascii="Times New Roman" w:eastAsia="Times New Roman" w:hAnsi="Times New Roman" w:cs="Times New Roman"/>
      <w:kern w:val="0"/>
      <w:lang w:eastAsia="ru-RU" w:bidi="ru-RU"/>
    </w:rPr>
  </w:style>
  <w:style w:type="character" w:customStyle="1" w:styleId="30">
    <w:name w:val="Заголовок 3 Знак"/>
    <w:basedOn w:val="a0"/>
    <w:link w:val="3"/>
    <w:uiPriority w:val="9"/>
    <w:semiHidden/>
    <w:rsid w:val="00397EAA"/>
    <w:rPr>
      <w:rFonts w:asciiTheme="majorHAnsi" w:eastAsiaTheme="majorEastAsia" w:hAnsiTheme="majorHAnsi" w:cstheme="majorBidi"/>
      <w:b/>
      <w:bCs/>
      <w:color w:val="5B9BD5" w:themeColor="accent1"/>
      <w:kern w:val="1"/>
      <w:lang w:eastAsia="ar-SA"/>
    </w:rPr>
  </w:style>
  <w:style w:type="character" w:customStyle="1" w:styleId="af5">
    <w:name w:val="Основной текст_"/>
    <w:link w:val="31"/>
    <w:rsid w:val="00FA4782"/>
    <w:rPr>
      <w:spacing w:val="1"/>
      <w:shd w:val="clear" w:color="auto" w:fill="FFFFFF"/>
    </w:rPr>
  </w:style>
  <w:style w:type="paragraph" w:customStyle="1" w:styleId="31">
    <w:name w:val="Основной текст3"/>
    <w:basedOn w:val="a"/>
    <w:link w:val="af5"/>
    <w:rsid w:val="00FA4782"/>
    <w:pPr>
      <w:widowControl w:val="0"/>
      <w:shd w:val="clear" w:color="auto" w:fill="FFFFFF"/>
      <w:suppressAutoHyphens w:val="0"/>
      <w:spacing w:after="0" w:line="322" w:lineRule="exact"/>
      <w:jc w:val="center"/>
      <w:textAlignment w:val="auto"/>
    </w:pPr>
    <w:rPr>
      <w:rFonts w:asciiTheme="minorHAnsi" w:eastAsiaTheme="minorHAnsi" w:hAnsiTheme="minorHAnsi" w:cstheme="minorBidi"/>
      <w:spacing w:val="1"/>
      <w:kern w:val="0"/>
      <w:lang w:eastAsia="en-US"/>
    </w:rPr>
  </w:style>
  <w:style w:type="paragraph" w:customStyle="1" w:styleId="af6">
    <w:name w:val="Содержимое таблицы"/>
    <w:basedOn w:val="a"/>
    <w:rsid w:val="00AE4842"/>
    <w:pPr>
      <w:widowControl w:val="0"/>
      <w:suppressLineNumbers/>
      <w:spacing w:after="0" w:line="240" w:lineRule="auto"/>
      <w:textAlignment w:val="auto"/>
    </w:pPr>
    <w:rPr>
      <w:rFonts w:ascii="Liberation Serif" w:hAnsi="Liberation Serif" w:cs="Mangal"/>
      <w:sz w:val="24"/>
      <w:szCs w:val="24"/>
      <w:lang w:eastAsia="zh-CN" w:bidi="hi-IN"/>
    </w:rPr>
  </w:style>
  <w:style w:type="paragraph" w:customStyle="1" w:styleId="21">
    <w:name w:val="Основной текст2"/>
    <w:basedOn w:val="a"/>
    <w:rsid w:val="00AE4842"/>
    <w:pPr>
      <w:widowControl w:val="0"/>
      <w:shd w:val="clear" w:color="auto" w:fill="FFFFFF"/>
      <w:suppressAutoHyphens w:val="0"/>
      <w:spacing w:after="0" w:line="0" w:lineRule="atLeast"/>
      <w:jc w:val="center"/>
      <w:textAlignment w:val="auto"/>
    </w:pPr>
    <w:rPr>
      <w:rFonts w:ascii="Times New Roman" w:eastAsia="Times New Roman" w:hAnsi="Times New Roman" w:cs="Times New Roman"/>
      <w:kern w:val="0"/>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579807">
      <w:bodyDiv w:val="1"/>
      <w:marLeft w:val="0"/>
      <w:marRight w:val="0"/>
      <w:marTop w:val="0"/>
      <w:marBottom w:val="0"/>
      <w:divBdr>
        <w:top w:val="none" w:sz="0" w:space="0" w:color="auto"/>
        <w:left w:val="none" w:sz="0" w:space="0" w:color="auto"/>
        <w:bottom w:val="none" w:sz="0" w:space="0" w:color="auto"/>
        <w:right w:val="none" w:sz="0" w:space="0" w:color="auto"/>
      </w:divBdr>
    </w:div>
    <w:div w:id="34742557">
      <w:bodyDiv w:val="1"/>
      <w:marLeft w:val="0"/>
      <w:marRight w:val="0"/>
      <w:marTop w:val="0"/>
      <w:marBottom w:val="0"/>
      <w:divBdr>
        <w:top w:val="none" w:sz="0" w:space="0" w:color="auto"/>
        <w:left w:val="none" w:sz="0" w:space="0" w:color="auto"/>
        <w:bottom w:val="none" w:sz="0" w:space="0" w:color="auto"/>
        <w:right w:val="none" w:sz="0" w:space="0" w:color="auto"/>
      </w:divBdr>
    </w:div>
    <w:div w:id="48775262">
      <w:bodyDiv w:val="1"/>
      <w:marLeft w:val="0"/>
      <w:marRight w:val="0"/>
      <w:marTop w:val="0"/>
      <w:marBottom w:val="0"/>
      <w:divBdr>
        <w:top w:val="none" w:sz="0" w:space="0" w:color="auto"/>
        <w:left w:val="none" w:sz="0" w:space="0" w:color="auto"/>
        <w:bottom w:val="none" w:sz="0" w:space="0" w:color="auto"/>
        <w:right w:val="none" w:sz="0" w:space="0" w:color="auto"/>
      </w:divBdr>
    </w:div>
    <w:div w:id="76371494">
      <w:bodyDiv w:val="1"/>
      <w:marLeft w:val="0"/>
      <w:marRight w:val="0"/>
      <w:marTop w:val="0"/>
      <w:marBottom w:val="0"/>
      <w:divBdr>
        <w:top w:val="none" w:sz="0" w:space="0" w:color="auto"/>
        <w:left w:val="none" w:sz="0" w:space="0" w:color="auto"/>
        <w:bottom w:val="none" w:sz="0" w:space="0" w:color="auto"/>
        <w:right w:val="none" w:sz="0" w:space="0" w:color="auto"/>
      </w:divBdr>
    </w:div>
    <w:div w:id="76708429">
      <w:bodyDiv w:val="1"/>
      <w:marLeft w:val="0"/>
      <w:marRight w:val="0"/>
      <w:marTop w:val="0"/>
      <w:marBottom w:val="0"/>
      <w:divBdr>
        <w:top w:val="none" w:sz="0" w:space="0" w:color="auto"/>
        <w:left w:val="none" w:sz="0" w:space="0" w:color="auto"/>
        <w:bottom w:val="none" w:sz="0" w:space="0" w:color="auto"/>
        <w:right w:val="none" w:sz="0" w:space="0" w:color="auto"/>
      </w:divBdr>
    </w:div>
    <w:div w:id="111368868">
      <w:bodyDiv w:val="1"/>
      <w:marLeft w:val="0"/>
      <w:marRight w:val="0"/>
      <w:marTop w:val="0"/>
      <w:marBottom w:val="0"/>
      <w:divBdr>
        <w:top w:val="none" w:sz="0" w:space="0" w:color="auto"/>
        <w:left w:val="none" w:sz="0" w:space="0" w:color="auto"/>
        <w:bottom w:val="none" w:sz="0" w:space="0" w:color="auto"/>
        <w:right w:val="none" w:sz="0" w:space="0" w:color="auto"/>
      </w:divBdr>
    </w:div>
    <w:div w:id="113258607">
      <w:bodyDiv w:val="1"/>
      <w:marLeft w:val="0"/>
      <w:marRight w:val="0"/>
      <w:marTop w:val="0"/>
      <w:marBottom w:val="0"/>
      <w:divBdr>
        <w:top w:val="none" w:sz="0" w:space="0" w:color="auto"/>
        <w:left w:val="none" w:sz="0" w:space="0" w:color="auto"/>
        <w:bottom w:val="none" w:sz="0" w:space="0" w:color="auto"/>
        <w:right w:val="none" w:sz="0" w:space="0" w:color="auto"/>
      </w:divBdr>
    </w:div>
    <w:div w:id="134181863">
      <w:bodyDiv w:val="1"/>
      <w:marLeft w:val="0"/>
      <w:marRight w:val="0"/>
      <w:marTop w:val="0"/>
      <w:marBottom w:val="0"/>
      <w:divBdr>
        <w:top w:val="none" w:sz="0" w:space="0" w:color="auto"/>
        <w:left w:val="none" w:sz="0" w:space="0" w:color="auto"/>
        <w:bottom w:val="none" w:sz="0" w:space="0" w:color="auto"/>
        <w:right w:val="none" w:sz="0" w:space="0" w:color="auto"/>
      </w:divBdr>
    </w:div>
    <w:div w:id="135995130">
      <w:bodyDiv w:val="1"/>
      <w:marLeft w:val="0"/>
      <w:marRight w:val="0"/>
      <w:marTop w:val="0"/>
      <w:marBottom w:val="0"/>
      <w:divBdr>
        <w:top w:val="none" w:sz="0" w:space="0" w:color="auto"/>
        <w:left w:val="none" w:sz="0" w:space="0" w:color="auto"/>
        <w:bottom w:val="none" w:sz="0" w:space="0" w:color="auto"/>
        <w:right w:val="none" w:sz="0" w:space="0" w:color="auto"/>
      </w:divBdr>
    </w:div>
    <w:div w:id="176971786">
      <w:bodyDiv w:val="1"/>
      <w:marLeft w:val="0"/>
      <w:marRight w:val="0"/>
      <w:marTop w:val="0"/>
      <w:marBottom w:val="0"/>
      <w:divBdr>
        <w:top w:val="none" w:sz="0" w:space="0" w:color="auto"/>
        <w:left w:val="none" w:sz="0" w:space="0" w:color="auto"/>
        <w:bottom w:val="none" w:sz="0" w:space="0" w:color="auto"/>
        <w:right w:val="none" w:sz="0" w:space="0" w:color="auto"/>
      </w:divBdr>
    </w:div>
    <w:div w:id="220405259">
      <w:bodyDiv w:val="1"/>
      <w:marLeft w:val="0"/>
      <w:marRight w:val="0"/>
      <w:marTop w:val="0"/>
      <w:marBottom w:val="0"/>
      <w:divBdr>
        <w:top w:val="none" w:sz="0" w:space="0" w:color="auto"/>
        <w:left w:val="none" w:sz="0" w:space="0" w:color="auto"/>
        <w:bottom w:val="none" w:sz="0" w:space="0" w:color="auto"/>
        <w:right w:val="none" w:sz="0" w:space="0" w:color="auto"/>
      </w:divBdr>
    </w:div>
    <w:div w:id="272438419">
      <w:bodyDiv w:val="1"/>
      <w:marLeft w:val="0"/>
      <w:marRight w:val="0"/>
      <w:marTop w:val="0"/>
      <w:marBottom w:val="0"/>
      <w:divBdr>
        <w:top w:val="none" w:sz="0" w:space="0" w:color="auto"/>
        <w:left w:val="none" w:sz="0" w:space="0" w:color="auto"/>
        <w:bottom w:val="none" w:sz="0" w:space="0" w:color="auto"/>
        <w:right w:val="none" w:sz="0" w:space="0" w:color="auto"/>
      </w:divBdr>
    </w:div>
    <w:div w:id="301428109">
      <w:bodyDiv w:val="1"/>
      <w:marLeft w:val="0"/>
      <w:marRight w:val="0"/>
      <w:marTop w:val="0"/>
      <w:marBottom w:val="0"/>
      <w:divBdr>
        <w:top w:val="none" w:sz="0" w:space="0" w:color="auto"/>
        <w:left w:val="none" w:sz="0" w:space="0" w:color="auto"/>
        <w:bottom w:val="none" w:sz="0" w:space="0" w:color="auto"/>
        <w:right w:val="none" w:sz="0" w:space="0" w:color="auto"/>
      </w:divBdr>
    </w:div>
    <w:div w:id="350229848">
      <w:bodyDiv w:val="1"/>
      <w:marLeft w:val="0"/>
      <w:marRight w:val="0"/>
      <w:marTop w:val="0"/>
      <w:marBottom w:val="0"/>
      <w:divBdr>
        <w:top w:val="none" w:sz="0" w:space="0" w:color="auto"/>
        <w:left w:val="none" w:sz="0" w:space="0" w:color="auto"/>
        <w:bottom w:val="none" w:sz="0" w:space="0" w:color="auto"/>
        <w:right w:val="none" w:sz="0" w:space="0" w:color="auto"/>
      </w:divBdr>
    </w:div>
    <w:div w:id="350304876">
      <w:bodyDiv w:val="1"/>
      <w:marLeft w:val="0"/>
      <w:marRight w:val="0"/>
      <w:marTop w:val="0"/>
      <w:marBottom w:val="0"/>
      <w:divBdr>
        <w:top w:val="none" w:sz="0" w:space="0" w:color="auto"/>
        <w:left w:val="none" w:sz="0" w:space="0" w:color="auto"/>
        <w:bottom w:val="none" w:sz="0" w:space="0" w:color="auto"/>
        <w:right w:val="none" w:sz="0" w:space="0" w:color="auto"/>
      </w:divBdr>
    </w:div>
    <w:div w:id="359085196">
      <w:bodyDiv w:val="1"/>
      <w:marLeft w:val="0"/>
      <w:marRight w:val="0"/>
      <w:marTop w:val="0"/>
      <w:marBottom w:val="0"/>
      <w:divBdr>
        <w:top w:val="none" w:sz="0" w:space="0" w:color="auto"/>
        <w:left w:val="none" w:sz="0" w:space="0" w:color="auto"/>
        <w:bottom w:val="none" w:sz="0" w:space="0" w:color="auto"/>
        <w:right w:val="none" w:sz="0" w:space="0" w:color="auto"/>
      </w:divBdr>
    </w:div>
    <w:div w:id="484199923">
      <w:bodyDiv w:val="1"/>
      <w:marLeft w:val="0"/>
      <w:marRight w:val="0"/>
      <w:marTop w:val="0"/>
      <w:marBottom w:val="0"/>
      <w:divBdr>
        <w:top w:val="none" w:sz="0" w:space="0" w:color="auto"/>
        <w:left w:val="none" w:sz="0" w:space="0" w:color="auto"/>
        <w:bottom w:val="none" w:sz="0" w:space="0" w:color="auto"/>
        <w:right w:val="none" w:sz="0" w:space="0" w:color="auto"/>
      </w:divBdr>
    </w:div>
    <w:div w:id="507326514">
      <w:bodyDiv w:val="1"/>
      <w:marLeft w:val="0"/>
      <w:marRight w:val="0"/>
      <w:marTop w:val="0"/>
      <w:marBottom w:val="0"/>
      <w:divBdr>
        <w:top w:val="none" w:sz="0" w:space="0" w:color="auto"/>
        <w:left w:val="none" w:sz="0" w:space="0" w:color="auto"/>
        <w:bottom w:val="none" w:sz="0" w:space="0" w:color="auto"/>
        <w:right w:val="none" w:sz="0" w:space="0" w:color="auto"/>
      </w:divBdr>
    </w:div>
    <w:div w:id="547881526">
      <w:bodyDiv w:val="1"/>
      <w:marLeft w:val="0"/>
      <w:marRight w:val="0"/>
      <w:marTop w:val="0"/>
      <w:marBottom w:val="0"/>
      <w:divBdr>
        <w:top w:val="none" w:sz="0" w:space="0" w:color="auto"/>
        <w:left w:val="none" w:sz="0" w:space="0" w:color="auto"/>
        <w:bottom w:val="none" w:sz="0" w:space="0" w:color="auto"/>
        <w:right w:val="none" w:sz="0" w:space="0" w:color="auto"/>
      </w:divBdr>
    </w:div>
    <w:div w:id="554464864">
      <w:bodyDiv w:val="1"/>
      <w:marLeft w:val="0"/>
      <w:marRight w:val="0"/>
      <w:marTop w:val="0"/>
      <w:marBottom w:val="0"/>
      <w:divBdr>
        <w:top w:val="none" w:sz="0" w:space="0" w:color="auto"/>
        <w:left w:val="none" w:sz="0" w:space="0" w:color="auto"/>
        <w:bottom w:val="none" w:sz="0" w:space="0" w:color="auto"/>
        <w:right w:val="none" w:sz="0" w:space="0" w:color="auto"/>
      </w:divBdr>
    </w:div>
    <w:div w:id="575171363">
      <w:bodyDiv w:val="1"/>
      <w:marLeft w:val="0"/>
      <w:marRight w:val="0"/>
      <w:marTop w:val="0"/>
      <w:marBottom w:val="0"/>
      <w:divBdr>
        <w:top w:val="none" w:sz="0" w:space="0" w:color="auto"/>
        <w:left w:val="none" w:sz="0" w:space="0" w:color="auto"/>
        <w:bottom w:val="none" w:sz="0" w:space="0" w:color="auto"/>
        <w:right w:val="none" w:sz="0" w:space="0" w:color="auto"/>
      </w:divBdr>
    </w:div>
    <w:div w:id="613755140">
      <w:bodyDiv w:val="1"/>
      <w:marLeft w:val="0"/>
      <w:marRight w:val="0"/>
      <w:marTop w:val="0"/>
      <w:marBottom w:val="0"/>
      <w:divBdr>
        <w:top w:val="none" w:sz="0" w:space="0" w:color="auto"/>
        <w:left w:val="none" w:sz="0" w:space="0" w:color="auto"/>
        <w:bottom w:val="none" w:sz="0" w:space="0" w:color="auto"/>
        <w:right w:val="none" w:sz="0" w:space="0" w:color="auto"/>
      </w:divBdr>
    </w:div>
    <w:div w:id="677119325">
      <w:bodyDiv w:val="1"/>
      <w:marLeft w:val="0"/>
      <w:marRight w:val="0"/>
      <w:marTop w:val="0"/>
      <w:marBottom w:val="0"/>
      <w:divBdr>
        <w:top w:val="none" w:sz="0" w:space="0" w:color="auto"/>
        <w:left w:val="none" w:sz="0" w:space="0" w:color="auto"/>
        <w:bottom w:val="none" w:sz="0" w:space="0" w:color="auto"/>
        <w:right w:val="none" w:sz="0" w:space="0" w:color="auto"/>
      </w:divBdr>
    </w:div>
    <w:div w:id="686979168">
      <w:bodyDiv w:val="1"/>
      <w:marLeft w:val="0"/>
      <w:marRight w:val="0"/>
      <w:marTop w:val="0"/>
      <w:marBottom w:val="0"/>
      <w:divBdr>
        <w:top w:val="none" w:sz="0" w:space="0" w:color="auto"/>
        <w:left w:val="none" w:sz="0" w:space="0" w:color="auto"/>
        <w:bottom w:val="none" w:sz="0" w:space="0" w:color="auto"/>
        <w:right w:val="none" w:sz="0" w:space="0" w:color="auto"/>
      </w:divBdr>
    </w:div>
    <w:div w:id="689917910">
      <w:bodyDiv w:val="1"/>
      <w:marLeft w:val="0"/>
      <w:marRight w:val="0"/>
      <w:marTop w:val="0"/>
      <w:marBottom w:val="0"/>
      <w:divBdr>
        <w:top w:val="none" w:sz="0" w:space="0" w:color="auto"/>
        <w:left w:val="none" w:sz="0" w:space="0" w:color="auto"/>
        <w:bottom w:val="none" w:sz="0" w:space="0" w:color="auto"/>
        <w:right w:val="none" w:sz="0" w:space="0" w:color="auto"/>
      </w:divBdr>
    </w:div>
    <w:div w:id="700282088">
      <w:bodyDiv w:val="1"/>
      <w:marLeft w:val="0"/>
      <w:marRight w:val="0"/>
      <w:marTop w:val="0"/>
      <w:marBottom w:val="0"/>
      <w:divBdr>
        <w:top w:val="none" w:sz="0" w:space="0" w:color="auto"/>
        <w:left w:val="none" w:sz="0" w:space="0" w:color="auto"/>
        <w:bottom w:val="none" w:sz="0" w:space="0" w:color="auto"/>
        <w:right w:val="none" w:sz="0" w:space="0" w:color="auto"/>
      </w:divBdr>
    </w:div>
    <w:div w:id="791289251">
      <w:bodyDiv w:val="1"/>
      <w:marLeft w:val="0"/>
      <w:marRight w:val="0"/>
      <w:marTop w:val="0"/>
      <w:marBottom w:val="0"/>
      <w:divBdr>
        <w:top w:val="none" w:sz="0" w:space="0" w:color="auto"/>
        <w:left w:val="none" w:sz="0" w:space="0" w:color="auto"/>
        <w:bottom w:val="none" w:sz="0" w:space="0" w:color="auto"/>
        <w:right w:val="none" w:sz="0" w:space="0" w:color="auto"/>
      </w:divBdr>
    </w:div>
    <w:div w:id="845218125">
      <w:bodyDiv w:val="1"/>
      <w:marLeft w:val="0"/>
      <w:marRight w:val="0"/>
      <w:marTop w:val="0"/>
      <w:marBottom w:val="0"/>
      <w:divBdr>
        <w:top w:val="none" w:sz="0" w:space="0" w:color="auto"/>
        <w:left w:val="none" w:sz="0" w:space="0" w:color="auto"/>
        <w:bottom w:val="none" w:sz="0" w:space="0" w:color="auto"/>
        <w:right w:val="none" w:sz="0" w:space="0" w:color="auto"/>
      </w:divBdr>
    </w:div>
    <w:div w:id="865215725">
      <w:bodyDiv w:val="1"/>
      <w:marLeft w:val="0"/>
      <w:marRight w:val="0"/>
      <w:marTop w:val="0"/>
      <w:marBottom w:val="0"/>
      <w:divBdr>
        <w:top w:val="none" w:sz="0" w:space="0" w:color="auto"/>
        <w:left w:val="none" w:sz="0" w:space="0" w:color="auto"/>
        <w:bottom w:val="none" w:sz="0" w:space="0" w:color="auto"/>
        <w:right w:val="none" w:sz="0" w:space="0" w:color="auto"/>
      </w:divBdr>
    </w:div>
    <w:div w:id="873423567">
      <w:bodyDiv w:val="1"/>
      <w:marLeft w:val="0"/>
      <w:marRight w:val="0"/>
      <w:marTop w:val="0"/>
      <w:marBottom w:val="0"/>
      <w:divBdr>
        <w:top w:val="none" w:sz="0" w:space="0" w:color="auto"/>
        <w:left w:val="none" w:sz="0" w:space="0" w:color="auto"/>
        <w:bottom w:val="none" w:sz="0" w:space="0" w:color="auto"/>
        <w:right w:val="none" w:sz="0" w:space="0" w:color="auto"/>
      </w:divBdr>
    </w:div>
    <w:div w:id="902719945">
      <w:bodyDiv w:val="1"/>
      <w:marLeft w:val="0"/>
      <w:marRight w:val="0"/>
      <w:marTop w:val="0"/>
      <w:marBottom w:val="0"/>
      <w:divBdr>
        <w:top w:val="none" w:sz="0" w:space="0" w:color="auto"/>
        <w:left w:val="none" w:sz="0" w:space="0" w:color="auto"/>
        <w:bottom w:val="none" w:sz="0" w:space="0" w:color="auto"/>
        <w:right w:val="none" w:sz="0" w:space="0" w:color="auto"/>
      </w:divBdr>
    </w:div>
    <w:div w:id="950823969">
      <w:bodyDiv w:val="1"/>
      <w:marLeft w:val="0"/>
      <w:marRight w:val="0"/>
      <w:marTop w:val="0"/>
      <w:marBottom w:val="0"/>
      <w:divBdr>
        <w:top w:val="none" w:sz="0" w:space="0" w:color="auto"/>
        <w:left w:val="none" w:sz="0" w:space="0" w:color="auto"/>
        <w:bottom w:val="none" w:sz="0" w:space="0" w:color="auto"/>
        <w:right w:val="none" w:sz="0" w:space="0" w:color="auto"/>
      </w:divBdr>
    </w:div>
    <w:div w:id="965740586">
      <w:bodyDiv w:val="1"/>
      <w:marLeft w:val="0"/>
      <w:marRight w:val="0"/>
      <w:marTop w:val="0"/>
      <w:marBottom w:val="0"/>
      <w:divBdr>
        <w:top w:val="none" w:sz="0" w:space="0" w:color="auto"/>
        <w:left w:val="none" w:sz="0" w:space="0" w:color="auto"/>
        <w:bottom w:val="none" w:sz="0" w:space="0" w:color="auto"/>
        <w:right w:val="none" w:sz="0" w:space="0" w:color="auto"/>
      </w:divBdr>
    </w:div>
    <w:div w:id="1094085529">
      <w:bodyDiv w:val="1"/>
      <w:marLeft w:val="0"/>
      <w:marRight w:val="0"/>
      <w:marTop w:val="0"/>
      <w:marBottom w:val="0"/>
      <w:divBdr>
        <w:top w:val="none" w:sz="0" w:space="0" w:color="auto"/>
        <w:left w:val="none" w:sz="0" w:space="0" w:color="auto"/>
        <w:bottom w:val="none" w:sz="0" w:space="0" w:color="auto"/>
        <w:right w:val="none" w:sz="0" w:space="0" w:color="auto"/>
      </w:divBdr>
    </w:div>
    <w:div w:id="1144469840">
      <w:bodyDiv w:val="1"/>
      <w:marLeft w:val="0"/>
      <w:marRight w:val="0"/>
      <w:marTop w:val="0"/>
      <w:marBottom w:val="0"/>
      <w:divBdr>
        <w:top w:val="none" w:sz="0" w:space="0" w:color="auto"/>
        <w:left w:val="none" w:sz="0" w:space="0" w:color="auto"/>
        <w:bottom w:val="none" w:sz="0" w:space="0" w:color="auto"/>
        <w:right w:val="none" w:sz="0" w:space="0" w:color="auto"/>
      </w:divBdr>
    </w:div>
    <w:div w:id="1152258213">
      <w:bodyDiv w:val="1"/>
      <w:marLeft w:val="0"/>
      <w:marRight w:val="0"/>
      <w:marTop w:val="0"/>
      <w:marBottom w:val="0"/>
      <w:divBdr>
        <w:top w:val="none" w:sz="0" w:space="0" w:color="auto"/>
        <w:left w:val="none" w:sz="0" w:space="0" w:color="auto"/>
        <w:bottom w:val="none" w:sz="0" w:space="0" w:color="auto"/>
        <w:right w:val="none" w:sz="0" w:space="0" w:color="auto"/>
      </w:divBdr>
    </w:div>
    <w:div w:id="1167280637">
      <w:bodyDiv w:val="1"/>
      <w:marLeft w:val="0"/>
      <w:marRight w:val="0"/>
      <w:marTop w:val="0"/>
      <w:marBottom w:val="0"/>
      <w:divBdr>
        <w:top w:val="none" w:sz="0" w:space="0" w:color="auto"/>
        <w:left w:val="none" w:sz="0" w:space="0" w:color="auto"/>
        <w:bottom w:val="none" w:sz="0" w:space="0" w:color="auto"/>
        <w:right w:val="none" w:sz="0" w:space="0" w:color="auto"/>
      </w:divBdr>
    </w:div>
    <w:div w:id="1192841831">
      <w:bodyDiv w:val="1"/>
      <w:marLeft w:val="0"/>
      <w:marRight w:val="0"/>
      <w:marTop w:val="0"/>
      <w:marBottom w:val="0"/>
      <w:divBdr>
        <w:top w:val="none" w:sz="0" w:space="0" w:color="auto"/>
        <w:left w:val="none" w:sz="0" w:space="0" w:color="auto"/>
        <w:bottom w:val="none" w:sz="0" w:space="0" w:color="auto"/>
        <w:right w:val="none" w:sz="0" w:space="0" w:color="auto"/>
      </w:divBdr>
    </w:div>
    <w:div w:id="1195272038">
      <w:bodyDiv w:val="1"/>
      <w:marLeft w:val="0"/>
      <w:marRight w:val="0"/>
      <w:marTop w:val="0"/>
      <w:marBottom w:val="0"/>
      <w:divBdr>
        <w:top w:val="none" w:sz="0" w:space="0" w:color="auto"/>
        <w:left w:val="none" w:sz="0" w:space="0" w:color="auto"/>
        <w:bottom w:val="none" w:sz="0" w:space="0" w:color="auto"/>
        <w:right w:val="none" w:sz="0" w:space="0" w:color="auto"/>
      </w:divBdr>
    </w:div>
    <w:div w:id="1247032863">
      <w:bodyDiv w:val="1"/>
      <w:marLeft w:val="0"/>
      <w:marRight w:val="0"/>
      <w:marTop w:val="0"/>
      <w:marBottom w:val="0"/>
      <w:divBdr>
        <w:top w:val="none" w:sz="0" w:space="0" w:color="auto"/>
        <w:left w:val="none" w:sz="0" w:space="0" w:color="auto"/>
        <w:bottom w:val="none" w:sz="0" w:space="0" w:color="auto"/>
        <w:right w:val="none" w:sz="0" w:space="0" w:color="auto"/>
      </w:divBdr>
    </w:div>
    <w:div w:id="1252666305">
      <w:bodyDiv w:val="1"/>
      <w:marLeft w:val="0"/>
      <w:marRight w:val="0"/>
      <w:marTop w:val="0"/>
      <w:marBottom w:val="0"/>
      <w:divBdr>
        <w:top w:val="none" w:sz="0" w:space="0" w:color="auto"/>
        <w:left w:val="none" w:sz="0" w:space="0" w:color="auto"/>
        <w:bottom w:val="none" w:sz="0" w:space="0" w:color="auto"/>
        <w:right w:val="none" w:sz="0" w:space="0" w:color="auto"/>
      </w:divBdr>
    </w:div>
    <w:div w:id="1258518155">
      <w:bodyDiv w:val="1"/>
      <w:marLeft w:val="0"/>
      <w:marRight w:val="0"/>
      <w:marTop w:val="0"/>
      <w:marBottom w:val="0"/>
      <w:divBdr>
        <w:top w:val="none" w:sz="0" w:space="0" w:color="auto"/>
        <w:left w:val="none" w:sz="0" w:space="0" w:color="auto"/>
        <w:bottom w:val="none" w:sz="0" w:space="0" w:color="auto"/>
        <w:right w:val="none" w:sz="0" w:space="0" w:color="auto"/>
      </w:divBdr>
    </w:div>
    <w:div w:id="1260213323">
      <w:bodyDiv w:val="1"/>
      <w:marLeft w:val="0"/>
      <w:marRight w:val="0"/>
      <w:marTop w:val="0"/>
      <w:marBottom w:val="0"/>
      <w:divBdr>
        <w:top w:val="none" w:sz="0" w:space="0" w:color="auto"/>
        <w:left w:val="none" w:sz="0" w:space="0" w:color="auto"/>
        <w:bottom w:val="none" w:sz="0" w:space="0" w:color="auto"/>
        <w:right w:val="none" w:sz="0" w:space="0" w:color="auto"/>
      </w:divBdr>
    </w:div>
    <w:div w:id="1300956710">
      <w:bodyDiv w:val="1"/>
      <w:marLeft w:val="0"/>
      <w:marRight w:val="0"/>
      <w:marTop w:val="0"/>
      <w:marBottom w:val="0"/>
      <w:divBdr>
        <w:top w:val="none" w:sz="0" w:space="0" w:color="auto"/>
        <w:left w:val="none" w:sz="0" w:space="0" w:color="auto"/>
        <w:bottom w:val="none" w:sz="0" w:space="0" w:color="auto"/>
        <w:right w:val="none" w:sz="0" w:space="0" w:color="auto"/>
      </w:divBdr>
    </w:div>
    <w:div w:id="1311669341">
      <w:bodyDiv w:val="1"/>
      <w:marLeft w:val="0"/>
      <w:marRight w:val="0"/>
      <w:marTop w:val="0"/>
      <w:marBottom w:val="0"/>
      <w:divBdr>
        <w:top w:val="none" w:sz="0" w:space="0" w:color="auto"/>
        <w:left w:val="none" w:sz="0" w:space="0" w:color="auto"/>
        <w:bottom w:val="none" w:sz="0" w:space="0" w:color="auto"/>
        <w:right w:val="none" w:sz="0" w:space="0" w:color="auto"/>
      </w:divBdr>
    </w:div>
    <w:div w:id="1369523076">
      <w:bodyDiv w:val="1"/>
      <w:marLeft w:val="0"/>
      <w:marRight w:val="0"/>
      <w:marTop w:val="0"/>
      <w:marBottom w:val="0"/>
      <w:divBdr>
        <w:top w:val="none" w:sz="0" w:space="0" w:color="auto"/>
        <w:left w:val="none" w:sz="0" w:space="0" w:color="auto"/>
        <w:bottom w:val="none" w:sz="0" w:space="0" w:color="auto"/>
        <w:right w:val="none" w:sz="0" w:space="0" w:color="auto"/>
      </w:divBdr>
    </w:div>
    <w:div w:id="1385568582">
      <w:bodyDiv w:val="1"/>
      <w:marLeft w:val="0"/>
      <w:marRight w:val="0"/>
      <w:marTop w:val="0"/>
      <w:marBottom w:val="0"/>
      <w:divBdr>
        <w:top w:val="none" w:sz="0" w:space="0" w:color="auto"/>
        <w:left w:val="none" w:sz="0" w:space="0" w:color="auto"/>
        <w:bottom w:val="none" w:sz="0" w:space="0" w:color="auto"/>
        <w:right w:val="none" w:sz="0" w:space="0" w:color="auto"/>
      </w:divBdr>
    </w:div>
    <w:div w:id="1424454250">
      <w:bodyDiv w:val="1"/>
      <w:marLeft w:val="0"/>
      <w:marRight w:val="0"/>
      <w:marTop w:val="0"/>
      <w:marBottom w:val="0"/>
      <w:divBdr>
        <w:top w:val="none" w:sz="0" w:space="0" w:color="auto"/>
        <w:left w:val="none" w:sz="0" w:space="0" w:color="auto"/>
        <w:bottom w:val="none" w:sz="0" w:space="0" w:color="auto"/>
        <w:right w:val="none" w:sz="0" w:space="0" w:color="auto"/>
      </w:divBdr>
    </w:div>
    <w:div w:id="1458377516">
      <w:bodyDiv w:val="1"/>
      <w:marLeft w:val="0"/>
      <w:marRight w:val="0"/>
      <w:marTop w:val="0"/>
      <w:marBottom w:val="0"/>
      <w:divBdr>
        <w:top w:val="none" w:sz="0" w:space="0" w:color="auto"/>
        <w:left w:val="none" w:sz="0" w:space="0" w:color="auto"/>
        <w:bottom w:val="none" w:sz="0" w:space="0" w:color="auto"/>
        <w:right w:val="none" w:sz="0" w:space="0" w:color="auto"/>
      </w:divBdr>
    </w:div>
    <w:div w:id="1550730435">
      <w:bodyDiv w:val="1"/>
      <w:marLeft w:val="0"/>
      <w:marRight w:val="0"/>
      <w:marTop w:val="0"/>
      <w:marBottom w:val="0"/>
      <w:divBdr>
        <w:top w:val="none" w:sz="0" w:space="0" w:color="auto"/>
        <w:left w:val="none" w:sz="0" w:space="0" w:color="auto"/>
        <w:bottom w:val="none" w:sz="0" w:space="0" w:color="auto"/>
        <w:right w:val="none" w:sz="0" w:space="0" w:color="auto"/>
      </w:divBdr>
    </w:div>
    <w:div w:id="1564832448">
      <w:bodyDiv w:val="1"/>
      <w:marLeft w:val="0"/>
      <w:marRight w:val="0"/>
      <w:marTop w:val="0"/>
      <w:marBottom w:val="0"/>
      <w:divBdr>
        <w:top w:val="none" w:sz="0" w:space="0" w:color="auto"/>
        <w:left w:val="none" w:sz="0" w:space="0" w:color="auto"/>
        <w:bottom w:val="none" w:sz="0" w:space="0" w:color="auto"/>
        <w:right w:val="none" w:sz="0" w:space="0" w:color="auto"/>
      </w:divBdr>
    </w:div>
    <w:div w:id="1602256641">
      <w:bodyDiv w:val="1"/>
      <w:marLeft w:val="0"/>
      <w:marRight w:val="0"/>
      <w:marTop w:val="0"/>
      <w:marBottom w:val="0"/>
      <w:divBdr>
        <w:top w:val="none" w:sz="0" w:space="0" w:color="auto"/>
        <w:left w:val="none" w:sz="0" w:space="0" w:color="auto"/>
        <w:bottom w:val="none" w:sz="0" w:space="0" w:color="auto"/>
        <w:right w:val="none" w:sz="0" w:space="0" w:color="auto"/>
      </w:divBdr>
    </w:div>
    <w:div w:id="1636912110">
      <w:bodyDiv w:val="1"/>
      <w:marLeft w:val="0"/>
      <w:marRight w:val="0"/>
      <w:marTop w:val="0"/>
      <w:marBottom w:val="0"/>
      <w:divBdr>
        <w:top w:val="none" w:sz="0" w:space="0" w:color="auto"/>
        <w:left w:val="none" w:sz="0" w:space="0" w:color="auto"/>
        <w:bottom w:val="none" w:sz="0" w:space="0" w:color="auto"/>
        <w:right w:val="none" w:sz="0" w:space="0" w:color="auto"/>
      </w:divBdr>
    </w:div>
    <w:div w:id="1640958116">
      <w:bodyDiv w:val="1"/>
      <w:marLeft w:val="0"/>
      <w:marRight w:val="0"/>
      <w:marTop w:val="0"/>
      <w:marBottom w:val="0"/>
      <w:divBdr>
        <w:top w:val="none" w:sz="0" w:space="0" w:color="auto"/>
        <w:left w:val="none" w:sz="0" w:space="0" w:color="auto"/>
        <w:bottom w:val="none" w:sz="0" w:space="0" w:color="auto"/>
        <w:right w:val="none" w:sz="0" w:space="0" w:color="auto"/>
      </w:divBdr>
    </w:div>
    <w:div w:id="1821458948">
      <w:bodyDiv w:val="1"/>
      <w:marLeft w:val="0"/>
      <w:marRight w:val="0"/>
      <w:marTop w:val="0"/>
      <w:marBottom w:val="0"/>
      <w:divBdr>
        <w:top w:val="none" w:sz="0" w:space="0" w:color="auto"/>
        <w:left w:val="none" w:sz="0" w:space="0" w:color="auto"/>
        <w:bottom w:val="none" w:sz="0" w:space="0" w:color="auto"/>
        <w:right w:val="none" w:sz="0" w:space="0" w:color="auto"/>
      </w:divBdr>
    </w:div>
    <w:div w:id="1823497160">
      <w:bodyDiv w:val="1"/>
      <w:marLeft w:val="0"/>
      <w:marRight w:val="0"/>
      <w:marTop w:val="0"/>
      <w:marBottom w:val="0"/>
      <w:divBdr>
        <w:top w:val="none" w:sz="0" w:space="0" w:color="auto"/>
        <w:left w:val="none" w:sz="0" w:space="0" w:color="auto"/>
        <w:bottom w:val="none" w:sz="0" w:space="0" w:color="auto"/>
        <w:right w:val="none" w:sz="0" w:space="0" w:color="auto"/>
      </w:divBdr>
    </w:div>
    <w:div w:id="1838809598">
      <w:bodyDiv w:val="1"/>
      <w:marLeft w:val="0"/>
      <w:marRight w:val="0"/>
      <w:marTop w:val="0"/>
      <w:marBottom w:val="0"/>
      <w:divBdr>
        <w:top w:val="none" w:sz="0" w:space="0" w:color="auto"/>
        <w:left w:val="none" w:sz="0" w:space="0" w:color="auto"/>
        <w:bottom w:val="none" w:sz="0" w:space="0" w:color="auto"/>
        <w:right w:val="none" w:sz="0" w:space="0" w:color="auto"/>
      </w:divBdr>
    </w:div>
    <w:div w:id="1874727969">
      <w:bodyDiv w:val="1"/>
      <w:marLeft w:val="0"/>
      <w:marRight w:val="0"/>
      <w:marTop w:val="0"/>
      <w:marBottom w:val="0"/>
      <w:divBdr>
        <w:top w:val="none" w:sz="0" w:space="0" w:color="auto"/>
        <w:left w:val="none" w:sz="0" w:space="0" w:color="auto"/>
        <w:bottom w:val="none" w:sz="0" w:space="0" w:color="auto"/>
        <w:right w:val="none" w:sz="0" w:space="0" w:color="auto"/>
      </w:divBdr>
    </w:div>
    <w:div w:id="1999307110">
      <w:bodyDiv w:val="1"/>
      <w:marLeft w:val="0"/>
      <w:marRight w:val="0"/>
      <w:marTop w:val="0"/>
      <w:marBottom w:val="0"/>
      <w:divBdr>
        <w:top w:val="none" w:sz="0" w:space="0" w:color="auto"/>
        <w:left w:val="none" w:sz="0" w:space="0" w:color="auto"/>
        <w:bottom w:val="none" w:sz="0" w:space="0" w:color="auto"/>
        <w:right w:val="none" w:sz="0" w:space="0" w:color="auto"/>
      </w:divBdr>
    </w:div>
    <w:div w:id="2016420653">
      <w:bodyDiv w:val="1"/>
      <w:marLeft w:val="0"/>
      <w:marRight w:val="0"/>
      <w:marTop w:val="0"/>
      <w:marBottom w:val="0"/>
      <w:divBdr>
        <w:top w:val="none" w:sz="0" w:space="0" w:color="auto"/>
        <w:left w:val="none" w:sz="0" w:space="0" w:color="auto"/>
        <w:bottom w:val="none" w:sz="0" w:space="0" w:color="auto"/>
        <w:right w:val="none" w:sz="0" w:space="0" w:color="auto"/>
      </w:divBdr>
    </w:div>
    <w:div w:id="2038699270">
      <w:bodyDiv w:val="1"/>
      <w:marLeft w:val="0"/>
      <w:marRight w:val="0"/>
      <w:marTop w:val="0"/>
      <w:marBottom w:val="0"/>
      <w:divBdr>
        <w:top w:val="none" w:sz="0" w:space="0" w:color="auto"/>
        <w:left w:val="none" w:sz="0" w:space="0" w:color="auto"/>
        <w:bottom w:val="none" w:sz="0" w:space="0" w:color="auto"/>
        <w:right w:val="none" w:sz="0" w:space="0" w:color="auto"/>
      </w:divBdr>
    </w:div>
    <w:div w:id="2043482875">
      <w:bodyDiv w:val="1"/>
      <w:marLeft w:val="0"/>
      <w:marRight w:val="0"/>
      <w:marTop w:val="0"/>
      <w:marBottom w:val="0"/>
      <w:divBdr>
        <w:top w:val="none" w:sz="0" w:space="0" w:color="auto"/>
        <w:left w:val="none" w:sz="0" w:space="0" w:color="auto"/>
        <w:bottom w:val="none" w:sz="0" w:space="0" w:color="auto"/>
        <w:right w:val="none" w:sz="0" w:space="0" w:color="auto"/>
      </w:divBdr>
    </w:div>
    <w:div w:id="2064716149">
      <w:bodyDiv w:val="1"/>
      <w:marLeft w:val="0"/>
      <w:marRight w:val="0"/>
      <w:marTop w:val="0"/>
      <w:marBottom w:val="0"/>
      <w:divBdr>
        <w:top w:val="none" w:sz="0" w:space="0" w:color="auto"/>
        <w:left w:val="none" w:sz="0" w:space="0" w:color="auto"/>
        <w:bottom w:val="none" w:sz="0" w:space="0" w:color="auto"/>
        <w:right w:val="none" w:sz="0" w:space="0" w:color="auto"/>
      </w:divBdr>
    </w:div>
    <w:div w:id="2068840624">
      <w:bodyDiv w:val="1"/>
      <w:marLeft w:val="0"/>
      <w:marRight w:val="0"/>
      <w:marTop w:val="0"/>
      <w:marBottom w:val="0"/>
      <w:divBdr>
        <w:top w:val="none" w:sz="0" w:space="0" w:color="auto"/>
        <w:left w:val="none" w:sz="0" w:space="0" w:color="auto"/>
        <w:bottom w:val="none" w:sz="0" w:space="0" w:color="auto"/>
        <w:right w:val="none" w:sz="0" w:space="0" w:color="auto"/>
      </w:divBdr>
    </w:div>
    <w:div w:id="2096585753">
      <w:bodyDiv w:val="1"/>
      <w:marLeft w:val="0"/>
      <w:marRight w:val="0"/>
      <w:marTop w:val="0"/>
      <w:marBottom w:val="0"/>
      <w:divBdr>
        <w:top w:val="none" w:sz="0" w:space="0" w:color="auto"/>
        <w:left w:val="none" w:sz="0" w:space="0" w:color="auto"/>
        <w:bottom w:val="none" w:sz="0" w:space="0" w:color="auto"/>
        <w:right w:val="none" w:sz="0" w:space="0" w:color="auto"/>
      </w:divBdr>
    </w:div>
    <w:div w:id="2135367006">
      <w:bodyDiv w:val="1"/>
      <w:marLeft w:val="0"/>
      <w:marRight w:val="0"/>
      <w:marTop w:val="0"/>
      <w:marBottom w:val="0"/>
      <w:divBdr>
        <w:top w:val="none" w:sz="0" w:space="0" w:color="auto"/>
        <w:left w:val="none" w:sz="0" w:space="0" w:color="auto"/>
        <w:bottom w:val="none" w:sz="0" w:space="0" w:color="auto"/>
        <w:right w:val="none" w:sz="0" w:space="0" w:color="auto"/>
      </w:divBdr>
    </w:div>
    <w:div w:id="2138909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6.xml"/><Relationship Id="rId21" Type="http://schemas.openxmlformats.org/officeDocument/2006/relationships/chart" Target="charts/chart11.xml"/><Relationship Id="rId42" Type="http://schemas.openxmlformats.org/officeDocument/2006/relationships/chart" Target="charts/chart32.xml"/><Relationship Id="rId47" Type="http://schemas.openxmlformats.org/officeDocument/2006/relationships/chart" Target="charts/chart37.xml"/><Relationship Id="rId63" Type="http://schemas.openxmlformats.org/officeDocument/2006/relationships/chart" Target="charts/chart53.xml"/><Relationship Id="rId68" Type="http://schemas.openxmlformats.org/officeDocument/2006/relationships/chart" Target="charts/chart58.xml"/><Relationship Id="rId84" Type="http://schemas.openxmlformats.org/officeDocument/2006/relationships/chart" Target="charts/chart74.xml"/><Relationship Id="rId89" Type="http://schemas.openxmlformats.org/officeDocument/2006/relationships/chart" Target="charts/chart79.xml"/><Relationship Id="rId2" Type="http://schemas.openxmlformats.org/officeDocument/2006/relationships/numbering" Target="numbering.xml"/><Relationship Id="rId16" Type="http://schemas.openxmlformats.org/officeDocument/2006/relationships/hyperlink" Target="https://&#1088;23.&#1085;&#1072;&#1074;&#1080;&#1075;&#1072;&#1090;&#1086;&#1088;.&#1076;&#1077;&#1090;&#1080;/" TargetMode="External"/><Relationship Id="rId29" Type="http://schemas.openxmlformats.org/officeDocument/2006/relationships/chart" Target="charts/chart19.xml"/><Relationship Id="rId107" Type="http://schemas.openxmlformats.org/officeDocument/2006/relationships/hyperlink" Target="http://adminlenkub.ru/region/standart_razv_konkur/" TargetMode="External"/><Relationship Id="rId11" Type="http://schemas.openxmlformats.org/officeDocument/2006/relationships/chart" Target="charts/chart2.xml"/><Relationship Id="rId24" Type="http://schemas.openxmlformats.org/officeDocument/2006/relationships/chart" Target="charts/chart14.xml"/><Relationship Id="rId32" Type="http://schemas.openxmlformats.org/officeDocument/2006/relationships/chart" Target="charts/chart22.xml"/><Relationship Id="rId37" Type="http://schemas.openxmlformats.org/officeDocument/2006/relationships/chart" Target="charts/chart27.xml"/><Relationship Id="rId40" Type="http://schemas.openxmlformats.org/officeDocument/2006/relationships/chart" Target="charts/chart30.xml"/><Relationship Id="rId45" Type="http://schemas.openxmlformats.org/officeDocument/2006/relationships/chart" Target="charts/chart35.xml"/><Relationship Id="rId53" Type="http://schemas.openxmlformats.org/officeDocument/2006/relationships/chart" Target="charts/chart43.xml"/><Relationship Id="rId58" Type="http://schemas.openxmlformats.org/officeDocument/2006/relationships/chart" Target="charts/chart48.xml"/><Relationship Id="rId66" Type="http://schemas.openxmlformats.org/officeDocument/2006/relationships/chart" Target="charts/chart56.xml"/><Relationship Id="rId74" Type="http://schemas.openxmlformats.org/officeDocument/2006/relationships/chart" Target="charts/chart64.xml"/><Relationship Id="rId79" Type="http://schemas.openxmlformats.org/officeDocument/2006/relationships/chart" Target="charts/chart69.xml"/><Relationship Id="rId87" Type="http://schemas.openxmlformats.org/officeDocument/2006/relationships/chart" Target="charts/chart77.xml"/><Relationship Id="rId102" Type="http://schemas.openxmlformats.org/officeDocument/2006/relationships/hyperlink" Target="http://www.adminlenkub.ru/about/kumi/index.php" TargetMode="External"/><Relationship Id="rId110"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chart" Target="charts/chart51.xml"/><Relationship Id="rId82" Type="http://schemas.openxmlformats.org/officeDocument/2006/relationships/chart" Target="charts/chart72.xml"/><Relationship Id="rId90" Type="http://schemas.openxmlformats.org/officeDocument/2006/relationships/chart" Target="charts/chart80.xml"/><Relationship Id="rId95" Type="http://schemas.openxmlformats.org/officeDocument/2006/relationships/chart" Target="charts/chart84.xml"/><Relationship Id="rId19" Type="http://schemas.openxmlformats.org/officeDocument/2006/relationships/chart" Target="charts/chart9.xml"/><Relationship Id="rId14" Type="http://schemas.openxmlformats.org/officeDocument/2006/relationships/chart" Target="charts/chart5.xml"/><Relationship Id="rId22" Type="http://schemas.openxmlformats.org/officeDocument/2006/relationships/chart" Target="charts/chart12.xml"/><Relationship Id="rId27" Type="http://schemas.openxmlformats.org/officeDocument/2006/relationships/chart" Target="charts/chart17.xml"/><Relationship Id="rId30" Type="http://schemas.openxmlformats.org/officeDocument/2006/relationships/chart" Target="charts/chart20.xml"/><Relationship Id="rId35" Type="http://schemas.openxmlformats.org/officeDocument/2006/relationships/chart" Target="charts/chart25.xml"/><Relationship Id="rId43" Type="http://schemas.openxmlformats.org/officeDocument/2006/relationships/chart" Target="charts/chart33.xml"/><Relationship Id="rId48" Type="http://schemas.openxmlformats.org/officeDocument/2006/relationships/chart" Target="charts/chart38.xml"/><Relationship Id="rId56" Type="http://schemas.openxmlformats.org/officeDocument/2006/relationships/chart" Target="charts/chart46.xml"/><Relationship Id="rId64" Type="http://schemas.openxmlformats.org/officeDocument/2006/relationships/chart" Target="charts/chart54.xml"/><Relationship Id="rId69" Type="http://schemas.openxmlformats.org/officeDocument/2006/relationships/chart" Target="charts/chart59.xml"/><Relationship Id="rId77" Type="http://schemas.openxmlformats.org/officeDocument/2006/relationships/chart" Target="charts/chart67.xml"/><Relationship Id="rId100" Type="http://schemas.openxmlformats.org/officeDocument/2006/relationships/hyperlink" Target="http://www.adminlenkub.ru" TargetMode="External"/><Relationship Id="rId105" Type="http://schemas.openxmlformats.org/officeDocument/2006/relationships/hyperlink" Target="https://economy.krasnodar.ru/standart-razvit-konkurencii/onlayn-seminary/4538/" TargetMode="External"/><Relationship Id="rId8" Type="http://schemas.openxmlformats.org/officeDocument/2006/relationships/endnotes" Target="endnotes.xml"/><Relationship Id="rId51" Type="http://schemas.openxmlformats.org/officeDocument/2006/relationships/chart" Target="charts/chart41.xml"/><Relationship Id="rId72" Type="http://schemas.openxmlformats.org/officeDocument/2006/relationships/chart" Target="charts/chart62.xml"/><Relationship Id="rId80" Type="http://schemas.openxmlformats.org/officeDocument/2006/relationships/chart" Target="charts/chart70.xml"/><Relationship Id="rId85" Type="http://schemas.openxmlformats.org/officeDocument/2006/relationships/chart" Target="charts/chart75.xml"/><Relationship Id="rId93" Type="http://schemas.openxmlformats.org/officeDocument/2006/relationships/chart" Target="charts/chart83.xml"/><Relationship Id="rId98" Type="http://schemas.openxmlformats.org/officeDocument/2006/relationships/hyperlink" Target="https://pgu.krasnodar.ru" TargetMode="External"/><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chart" Target="charts/chart7.xml"/><Relationship Id="rId25" Type="http://schemas.openxmlformats.org/officeDocument/2006/relationships/chart" Target="charts/chart15.xml"/><Relationship Id="rId33" Type="http://schemas.openxmlformats.org/officeDocument/2006/relationships/chart" Target="charts/chart23.xml"/><Relationship Id="rId38" Type="http://schemas.openxmlformats.org/officeDocument/2006/relationships/chart" Target="charts/chart28.xml"/><Relationship Id="rId46" Type="http://schemas.openxmlformats.org/officeDocument/2006/relationships/chart" Target="charts/chart36.xml"/><Relationship Id="rId59" Type="http://schemas.openxmlformats.org/officeDocument/2006/relationships/chart" Target="charts/chart49.xml"/><Relationship Id="rId67" Type="http://schemas.openxmlformats.org/officeDocument/2006/relationships/chart" Target="charts/chart57.xml"/><Relationship Id="rId103" Type="http://schemas.openxmlformats.org/officeDocument/2006/relationships/hyperlink" Target="http://invest-lenkub.ru/ru/v-pom-predprin/podderzhka-malogo-i-srednego-predprinimatelstva/imushchestvennaya-podderzhka-subektov-malogo-i-srednego-predprinimatelstva/" TargetMode="External"/><Relationship Id="rId108" Type="http://schemas.openxmlformats.org/officeDocument/2006/relationships/hyperlink" Target="http://adminlenkub.ru/about/komplaens/antimonopolnyy-komplaens.php" TargetMode="External"/><Relationship Id="rId20" Type="http://schemas.openxmlformats.org/officeDocument/2006/relationships/chart" Target="charts/chart10.xml"/><Relationship Id="rId41" Type="http://schemas.openxmlformats.org/officeDocument/2006/relationships/chart" Target="charts/chart31.xml"/><Relationship Id="rId54" Type="http://schemas.openxmlformats.org/officeDocument/2006/relationships/chart" Target="charts/chart44.xml"/><Relationship Id="rId62" Type="http://schemas.openxmlformats.org/officeDocument/2006/relationships/chart" Target="charts/chart52.xml"/><Relationship Id="rId70" Type="http://schemas.openxmlformats.org/officeDocument/2006/relationships/chart" Target="charts/chart60.xml"/><Relationship Id="rId75" Type="http://schemas.openxmlformats.org/officeDocument/2006/relationships/chart" Target="charts/chart65.xml"/><Relationship Id="rId83" Type="http://schemas.openxmlformats.org/officeDocument/2006/relationships/chart" Target="charts/chart73.xml"/><Relationship Id="rId88" Type="http://schemas.openxmlformats.org/officeDocument/2006/relationships/chart" Target="charts/chart78.xml"/><Relationship Id="rId91" Type="http://schemas.openxmlformats.org/officeDocument/2006/relationships/chart" Target="charts/chart81.xml"/><Relationship Id="rId96" Type="http://schemas.openxmlformats.org/officeDocument/2006/relationships/chart" Target="charts/chart85.xml"/><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3.xml"/><Relationship Id="rId28" Type="http://schemas.openxmlformats.org/officeDocument/2006/relationships/chart" Target="charts/chart18.xml"/><Relationship Id="rId36" Type="http://schemas.openxmlformats.org/officeDocument/2006/relationships/chart" Target="charts/chart26.xml"/><Relationship Id="rId49" Type="http://schemas.openxmlformats.org/officeDocument/2006/relationships/chart" Target="charts/chart39.xml"/><Relationship Id="rId57" Type="http://schemas.openxmlformats.org/officeDocument/2006/relationships/chart" Target="charts/chart47.xml"/><Relationship Id="rId106" Type="http://schemas.openxmlformats.org/officeDocument/2006/relationships/hyperlink" Target="http://adminlenkub.ru/region/standart_razv_konkur/rab_groop.php" TargetMode="External"/><Relationship Id="rId10" Type="http://schemas.openxmlformats.org/officeDocument/2006/relationships/chart" Target="charts/chart1.xml"/><Relationship Id="rId31" Type="http://schemas.openxmlformats.org/officeDocument/2006/relationships/chart" Target="charts/chart21.xml"/><Relationship Id="rId44" Type="http://schemas.openxmlformats.org/officeDocument/2006/relationships/chart" Target="charts/chart34.xml"/><Relationship Id="rId52" Type="http://schemas.openxmlformats.org/officeDocument/2006/relationships/chart" Target="charts/chart42.xml"/><Relationship Id="rId60" Type="http://schemas.openxmlformats.org/officeDocument/2006/relationships/chart" Target="charts/chart50.xml"/><Relationship Id="rId65" Type="http://schemas.openxmlformats.org/officeDocument/2006/relationships/chart" Target="charts/chart55.xml"/><Relationship Id="rId73" Type="http://schemas.openxmlformats.org/officeDocument/2006/relationships/chart" Target="charts/chart63.xml"/><Relationship Id="rId78" Type="http://schemas.openxmlformats.org/officeDocument/2006/relationships/chart" Target="charts/chart68.xml"/><Relationship Id="rId81" Type="http://schemas.openxmlformats.org/officeDocument/2006/relationships/chart" Target="charts/chart71.xml"/><Relationship Id="rId86" Type="http://schemas.openxmlformats.org/officeDocument/2006/relationships/chart" Target="charts/chart76.xml"/><Relationship Id="rId94" Type="http://schemas.openxmlformats.org/officeDocument/2006/relationships/hyperlink" Target="http://www.rek23.ru/" TargetMode="External"/><Relationship Id="rId99" Type="http://schemas.openxmlformats.org/officeDocument/2006/relationships/hyperlink" Target="http://www.adminlenkub.ru" TargetMode="External"/><Relationship Id="rId101" Type="http://schemas.openxmlformats.org/officeDocument/2006/relationships/hyperlink" Target="http://www.invest-lenkub.ru" TargetMode="Externa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chart" Target="charts/chart4.xml"/><Relationship Id="rId18" Type="http://schemas.openxmlformats.org/officeDocument/2006/relationships/chart" Target="charts/chart8.xml"/><Relationship Id="rId39" Type="http://schemas.openxmlformats.org/officeDocument/2006/relationships/chart" Target="charts/chart29.xml"/><Relationship Id="rId109" Type="http://schemas.openxmlformats.org/officeDocument/2006/relationships/header" Target="header1.xml"/><Relationship Id="rId34" Type="http://schemas.openxmlformats.org/officeDocument/2006/relationships/chart" Target="charts/chart24.xml"/><Relationship Id="rId50" Type="http://schemas.openxmlformats.org/officeDocument/2006/relationships/chart" Target="charts/chart40.xml"/><Relationship Id="rId55" Type="http://schemas.openxmlformats.org/officeDocument/2006/relationships/chart" Target="charts/chart45.xml"/><Relationship Id="rId76" Type="http://schemas.openxmlformats.org/officeDocument/2006/relationships/chart" Target="charts/chart66.xml"/><Relationship Id="rId97" Type="http://schemas.openxmlformats.org/officeDocument/2006/relationships/hyperlink" Target="https://www.gosuslugi.ru" TargetMode="External"/><Relationship Id="rId104" Type="http://schemas.openxmlformats.org/officeDocument/2006/relationships/hyperlink" Target="http://www.adminlenkub.ru/regulatory/10499/" TargetMode="External"/><Relationship Id="rId7" Type="http://schemas.openxmlformats.org/officeDocument/2006/relationships/footnotes" Target="footnotes.xml"/><Relationship Id="rId71" Type="http://schemas.openxmlformats.org/officeDocument/2006/relationships/chart" Target="charts/chart61.xml"/><Relationship Id="rId92" Type="http://schemas.openxmlformats.org/officeDocument/2006/relationships/chart" Target="charts/chart82.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9.xlsx"/><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30.xlsx"/><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31.xlsx"/><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33.xlsx"/><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2" Type="http://schemas.openxmlformats.org/officeDocument/2006/relationships/package" Target="../embeddings/Microsoft_Excel_Worksheet34.xlsx"/><Relationship Id="rId1" Type="http://schemas.openxmlformats.org/officeDocument/2006/relationships/themeOverride" Target="../theme/themeOverride34.xml"/></Relationships>
</file>

<file path=word/charts/_rels/chart35.xml.rels><?xml version="1.0" encoding="UTF-8" standalone="yes"?>
<Relationships xmlns="http://schemas.openxmlformats.org/package/2006/relationships"><Relationship Id="rId2" Type="http://schemas.openxmlformats.org/officeDocument/2006/relationships/package" Target="../embeddings/Microsoft_Excel_Worksheet35.xlsx"/><Relationship Id="rId1" Type="http://schemas.openxmlformats.org/officeDocument/2006/relationships/themeOverride" Target="../theme/themeOverride35.xml"/></Relationships>
</file>

<file path=word/charts/_rels/chart36.xml.rels><?xml version="1.0" encoding="UTF-8" standalone="yes"?>
<Relationships xmlns="http://schemas.openxmlformats.org/package/2006/relationships"><Relationship Id="rId2" Type="http://schemas.openxmlformats.org/officeDocument/2006/relationships/package" Target="../embeddings/Microsoft_Excel_Worksheet36.xlsx"/><Relationship Id="rId1" Type="http://schemas.openxmlformats.org/officeDocument/2006/relationships/themeOverride" Target="../theme/themeOverride36.xml"/></Relationships>
</file>

<file path=word/charts/_rels/chart37.xml.rels><?xml version="1.0" encoding="UTF-8" standalone="yes"?>
<Relationships xmlns="http://schemas.openxmlformats.org/package/2006/relationships"><Relationship Id="rId2" Type="http://schemas.openxmlformats.org/officeDocument/2006/relationships/package" Target="../embeddings/Microsoft_Excel_Worksheet37.xlsx"/><Relationship Id="rId1" Type="http://schemas.openxmlformats.org/officeDocument/2006/relationships/themeOverride" Target="../theme/themeOverride37.xml"/></Relationships>
</file>

<file path=word/charts/_rels/chart38.xml.rels><?xml version="1.0" encoding="UTF-8" standalone="yes"?>
<Relationships xmlns="http://schemas.openxmlformats.org/package/2006/relationships"><Relationship Id="rId2" Type="http://schemas.openxmlformats.org/officeDocument/2006/relationships/package" Target="../embeddings/Microsoft_Excel_Worksheet38.xlsx"/><Relationship Id="rId1" Type="http://schemas.openxmlformats.org/officeDocument/2006/relationships/themeOverride" Target="../theme/themeOverride38.xml"/></Relationships>
</file>

<file path=word/charts/_rels/chart39.xml.rels><?xml version="1.0" encoding="UTF-8" standalone="yes"?>
<Relationships xmlns="http://schemas.openxmlformats.org/package/2006/relationships"><Relationship Id="rId2" Type="http://schemas.openxmlformats.org/officeDocument/2006/relationships/package" Target="../embeddings/Microsoft_Excel_Worksheet39.xlsx"/><Relationship Id="rId1" Type="http://schemas.openxmlformats.org/officeDocument/2006/relationships/themeOverride" Target="../theme/themeOverride39.xml"/></Relationships>
</file>

<file path=word/charts/_rels/chart40.xml.rels><?xml version="1.0" encoding="UTF-8" standalone="yes"?>
<Relationships xmlns="http://schemas.openxmlformats.org/package/2006/relationships"><Relationship Id="rId2" Type="http://schemas.openxmlformats.org/officeDocument/2006/relationships/package" Target="../embeddings/Microsoft_Excel_Worksheet40.xlsx"/><Relationship Id="rId1" Type="http://schemas.openxmlformats.org/officeDocument/2006/relationships/themeOverride" Target="../theme/themeOverride40.xml"/></Relationships>
</file>

<file path=word/charts/_rels/chart41.xml.rels><?xml version="1.0" encoding="UTF-8" standalone="yes"?>
<Relationships xmlns="http://schemas.openxmlformats.org/package/2006/relationships"><Relationship Id="rId2" Type="http://schemas.openxmlformats.org/officeDocument/2006/relationships/package" Target="../embeddings/Microsoft_Excel_Worksheet41.xlsx"/><Relationship Id="rId1" Type="http://schemas.openxmlformats.org/officeDocument/2006/relationships/themeOverride" Target="../theme/themeOverride41.xml"/></Relationships>
</file>

<file path=word/charts/_rels/chart42.xml.rels><?xml version="1.0" encoding="UTF-8" standalone="yes"?>
<Relationships xmlns="http://schemas.openxmlformats.org/package/2006/relationships"><Relationship Id="rId2" Type="http://schemas.openxmlformats.org/officeDocument/2006/relationships/package" Target="../embeddings/Microsoft_Excel_Worksheet42.xlsx"/><Relationship Id="rId1" Type="http://schemas.openxmlformats.org/officeDocument/2006/relationships/themeOverride" Target="../theme/themeOverride42.xml"/></Relationships>
</file>

<file path=word/charts/_rels/chart43.xml.rels><?xml version="1.0" encoding="UTF-8" standalone="yes"?>
<Relationships xmlns="http://schemas.openxmlformats.org/package/2006/relationships"><Relationship Id="rId2" Type="http://schemas.openxmlformats.org/officeDocument/2006/relationships/package" Target="../embeddings/Microsoft_Excel_Worksheet43.xlsx"/><Relationship Id="rId1" Type="http://schemas.openxmlformats.org/officeDocument/2006/relationships/themeOverride" Target="../theme/themeOverride43.xml"/></Relationships>
</file>

<file path=word/charts/_rels/chart44.xml.rels><?xml version="1.0" encoding="UTF-8" standalone="yes"?>
<Relationships xmlns="http://schemas.openxmlformats.org/package/2006/relationships"><Relationship Id="rId2" Type="http://schemas.openxmlformats.org/officeDocument/2006/relationships/package" Target="../embeddings/Microsoft_Excel_Worksheet44.xlsx"/><Relationship Id="rId1" Type="http://schemas.openxmlformats.org/officeDocument/2006/relationships/themeOverride" Target="../theme/themeOverride44.xml"/></Relationships>
</file>

<file path=word/charts/_rels/chart45.xml.rels><?xml version="1.0" encoding="UTF-8" standalone="yes"?>
<Relationships xmlns="http://schemas.openxmlformats.org/package/2006/relationships"><Relationship Id="rId2" Type="http://schemas.openxmlformats.org/officeDocument/2006/relationships/package" Target="../embeddings/Microsoft_Excel_Worksheet45.xlsx"/><Relationship Id="rId1" Type="http://schemas.openxmlformats.org/officeDocument/2006/relationships/themeOverride" Target="../theme/themeOverride45.xml"/></Relationships>
</file>

<file path=word/charts/_rels/chart46.xml.rels><?xml version="1.0" encoding="UTF-8" standalone="yes"?>
<Relationships xmlns="http://schemas.openxmlformats.org/package/2006/relationships"><Relationship Id="rId2" Type="http://schemas.openxmlformats.org/officeDocument/2006/relationships/package" Target="../embeddings/Microsoft_Excel_Worksheet46.xlsx"/><Relationship Id="rId1" Type="http://schemas.openxmlformats.org/officeDocument/2006/relationships/themeOverride" Target="../theme/themeOverride46.xml"/></Relationships>
</file>

<file path=word/charts/_rels/chart47.xml.rels><?xml version="1.0" encoding="UTF-8" standalone="yes"?>
<Relationships xmlns="http://schemas.openxmlformats.org/package/2006/relationships"><Relationship Id="rId2" Type="http://schemas.openxmlformats.org/officeDocument/2006/relationships/package" Target="../embeddings/Microsoft_Excel_Worksheet47.xlsx"/><Relationship Id="rId1" Type="http://schemas.openxmlformats.org/officeDocument/2006/relationships/themeOverride" Target="../theme/themeOverride47.xm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48.xlsx"/><Relationship Id="rId1" Type="http://schemas.openxmlformats.org/officeDocument/2006/relationships/themeOverride" Target="../theme/themeOverride48.xml"/></Relationships>
</file>

<file path=word/charts/_rels/chart49.xml.rels><?xml version="1.0" encoding="UTF-8" standalone="yes"?>
<Relationships xmlns="http://schemas.openxmlformats.org/package/2006/relationships"><Relationship Id="rId2" Type="http://schemas.openxmlformats.org/officeDocument/2006/relationships/package" Target="../embeddings/Microsoft_Excel_Worksheet49.xlsx"/><Relationship Id="rId1" Type="http://schemas.openxmlformats.org/officeDocument/2006/relationships/themeOverride" Target="../theme/themeOverride49.xml"/></Relationships>
</file>

<file path=word/charts/_rels/chart50.xml.rels><?xml version="1.0" encoding="UTF-8" standalone="yes"?>
<Relationships xmlns="http://schemas.openxmlformats.org/package/2006/relationships"><Relationship Id="rId2" Type="http://schemas.openxmlformats.org/officeDocument/2006/relationships/package" Target="../embeddings/Microsoft_Excel_Worksheet50.xlsx"/><Relationship Id="rId1" Type="http://schemas.openxmlformats.org/officeDocument/2006/relationships/themeOverride" Target="../theme/themeOverride50.xml"/></Relationships>
</file>

<file path=word/charts/_rels/chart51.xml.rels><?xml version="1.0" encoding="UTF-8" standalone="yes"?>
<Relationships xmlns="http://schemas.openxmlformats.org/package/2006/relationships"><Relationship Id="rId2" Type="http://schemas.openxmlformats.org/officeDocument/2006/relationships/package" Target="../embeddings/Microsoft_Excel_Worksheet51.xlsx"/><Relationship Id="rId1" Type="http://schemas.openxmlformats.org/officeDocument/2006/relationships/themeOverride" Target="../theme/themeOverride51.xml"/></Relationships>
</file>

<file path=word/charts/_rels/chart52.xml.rels><?xml version="1.0" encoding="UTF-8" standalone="yes"?>
<Relationships xmlns="http://schemas.openxmlformats.org/package/2006/relationships"><Relationship Id="rId2" Type="http://schemas.openxmlformats.org/officeDocument/2006/relationships/package" Target="../embeddings/Microsoft_Excel_Worksheet52.xlsx"/><Relationship Id="rId1" Type="http://schemas.openxmlformats.org/officeDocument/2006/relationships/themeOverride" Target="../theme/themeOverride52.xml"/></Relationships>
</file>

<file path=word/charts/_rels/chart53.xml.rels><?xml version="1.0" encoding="UTF-8" standalone="yes"?>
<Relationships xmlns="http://schemas.openxmlformats.org/package/2006/relationships"><Relationship Id="rId2" Type="http://schemas.openxmlformats.org/officeDocument/2006/relationships/package" Target="../embeddings/Microsoft_Excel_Worksheet53.xlsx"/><Relationship Id="rId1" Type="http://schemas.openxmlformats.org/officeDocument/2006/relationships/themeOverride" Target="../theme/themeOverride53.xml"/></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54.xlsx"/><Relationship Id="rId1" Type="http://schemas.openxmlformats.org/officeDocument/2006/relationships/themeOverride" Target="../theme/themeOverride54.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55.xlsx"/><Relationship Id="rId1" Type="http://schemas.openxmlformats.org/officeDocument/2006/relationships/themeOverride" Target="../theme/themeOverride55.xml"/></Relationships>
</file>

<file path=word/charts/_rels/chart56.xml.rels><?xml version="1.0" encoding="UTF-8" standalone="yes"?>
<Relationships xmlns="http://schemas.openxmlformats.org/package/2006/relationships"><Relationship Id="rId2" Type="http://schemas.openxmlformats.org/officeDocument/2006/relationships/package" Target="../embeddings/Microsoft_Excel_Worksheet56.xlsx"/><Relationship Id="rId1" Type="http://schemas.openxmlformats.org/officeDocument/2006/relationships/themeOverride" Target="../theme/themeOverride56.xml"/></Relationships>
</file>

<file path=word/charts/_rels/chart57.xml.rels><?xml version="1.0" encoding="UTF-8" standalone="yes"?>
<Relationships xmlns="http://schemas.openxmlformats.org/package/2006/relationships"><Relationship Id="rId2" Type="http://schemas.openxmlformats.org/officeDocument/2006/relationships/package" Target="../embeddings/Microsoft_Excel_Worksheet57.xlsx"/><Relationship Id="rId1" Type="http://schemas.openxmlformats.org/officeDocument/2006/relationships/themeOverride" Target="../theme/themeOverride57.xml"/></Relationships>
</file>

<file path=word/charts/_rels/chart58.xml.rels><?xml version="1.0" encoding="UTF-8" standalone="yes"?>
<Relationships xmlns="http://schemas.openxmlformats.org/package/2006/relationships"><Relationship Id="rId2" Type="http://schemas.openxmlformats.org/officeDocument/2006/relationships/package" Target="../embeddings/Microsoft_Excel_Worksheet58.xlsx"/><Relationship Id="rId1" Type="http://schemas.openxmlformats.org/officeDocument/2006/relationships/themeOverride" Target="../theme/themeOverride58.xml"/></Relationships>
</file>

<file path=word/charts/_rels/chart59.xml.rels><?xml version="1.0" encoding="UTF-8" standalone="yes"?>
<Relationships xmlns="http://schemas.openxmlformats.org/package/2006/relationships"><Relationship Id="rId2" Type="http://schemas.openxmlformats.org/officeDocument/2006/relationships/package" Target="../embeddings/Microsoft_Excel_Worksheet59.xlsx"/><Relationship Id="rId1" Type="http://schemas.openxmlformats.org/officeDocument/2006/relationships/themeOverride" Target="../theme/themeOverride59.xml"/></Relationships>
</file>

<file path=word/charts/_rels/chart60.xml.rels><?xml version="1.0" encoding="UTF-8" standalone="yes"?>
<Relationships xmlns="http://schemas.openxmlformats.org/package/2006/relationships"><Relationship Id="rId2" Type="http://schemas.openxmlformats.org/officeDocument/2006/relationships/package" Target="../embeddings/Microsoft_Excel_Worksheet60.xlsx"/><Relationship Id="rId1" Type="http://schemas.openxmlformats.org/officeDocument/2006/relationships/themeOverride" Target="../theme/themeOverride60.xml"/></Relationships>
</file>

<file path=word/charts/_rels/chart61.xml.rels><?xml version="1.0" encoding="UTF-8" standalone="yes"?>
<Relationships xmlns="http://schemas.openxmlformats.org/package/2006/relationships"><Relationship Id="rId2" Type="http://schemas.openxmlformats.org/officeDocument/2006/relationships/package" Target="../embeddings/Microsoft_Excel_Worksheet61.xlsx"/><Relationship Id="rId1" Type="http://schemas.openxmlformats.org/officeDocument/2006/relationships/themeOverride" Target="../theme/themeOverride61.xml"/></Relationships>
</file>

<file path=word/charts/_rels/chart62.xml.rels><?xml version="1.0" encoding="UTF-8" standalone="yes"?>
<Relationships xmlns="http://schemas.openxmlformats.org/package/2006/relationships"><Relationship Id="rId2" Type="http://schemas.openxmlformats.org/officeDocument/2006/relationships/package" Target="../embeddings/Microsoft_Excel_Worksheet62.xlsx"/><Relationship Id="rId1" Type="http://schemas.openxmlformats.org/officeDocument/2006/relationships/themeOverride" Target="../theme/themeOverride62.xml"/></Relationships>
</file>

<file path=word/charts/_rels/chart63.xml.rels><?xml version="1.0" encoding="UTF-8" standalone="yes"?>
<Relationships xmlns="http://schemas.openxmlformats.org/package/2006/relationships"><Relationship Id="rId2" Type="http://schemas.openxmlformats.org/officeDocument/2006/relationships/package" Target="../embeddings/Microsoft_Excel_Worksheet63.xlsx"/><Relationship Id="rId1" Type="http://schemas.openxmlformats.org/officeDocument/2006/relationships/themeOverride" Target="../theme/themeOverride63.xml"/></Relationships>
</file>

<file path=word/charts/_rels/chart64.xml.rels><?xml version="1.0" encoding="UTF-8" standalone="yes"?>
<Relationships xmlns="http://schemas.openxmlformats.org/package/2006/relationships"><Relationship Id="rId2" Type="http://schemas.openxmlformats.org/officeDocument/2006/relationships/package" Target="../embeddings/Microsoft_Excel_Worksheet64.xlsx"/><Relationship Id="rId1" Type="http://schemas.openxmlformats.org/officeDocument/2006/relationships/themeOverride" Target="../theme/themeOverride64.xml"/></Relationships>
</file>

<file path=word/charts/_rels/chart65.xml.rels><?xml version="1.0" encoding="UTF-8" standalone="yes"?>
<Relationships xmlns="http://schemas.openxmlformats.org/package/2006/relationships"><Relationship Id="rId2" Type="http://schemas.openxmlformats.org/officeDocument/2006/relationships/package" Target="../embeddings/Microsoft_Excel_Worksheet65.xlsx"/><Relationship Id="rId1" Type="http://schemas.openxmlformats.org/officeDocument/2006/relationships/themeOverride" Target="../theme/themeOverride65.xml"/></Relationships>
</file>

<file path=word/charts/_rels/chart66.xml.rels><?xml version="1.0" encoding="UTF-8" standalone="yes"?>
<Relationships xmlns="http://schemas.openxmlformats.org/package/2006/relationships"><Relationship Id="rId2" Type="http://schemas.openxmlformats.org/officeDocument/2006/relationships/package" Target="../embeddings/Microsoft_Excel_Worksheet66.xlsx"/><Relationship Id="rId1" Type="http://schemas.openxmlformats.org/officeDocument/2006/relationships/themeOverride" Target="../theme/themeOverride66.xml"/></Relationships>
</file>

<file path=word/charts/_rels/chart67.xml.rels><?xml version="1.0" encoding="UTF-8" standalone="yes"?>
<Relationships xmlns="http://schemas.openxmlformats.org/package/2006/relationships"><Relationship Id="rId2" Type="http://schemas.openxmlformats.org/officeDocument/2006/relationships/package" Target="../embeddings/Microsoft_Excel_Worksheet67.xlsx"/><Relationship Id="rId1" Type="http://schemas.openxmlformats.org/officeDocument/2006/relationships/themeOverride" Target="../theme/themeOverride67.xml"/></Relationships>
</file>

<file path=word/charts/_rels/chart68.xml.rels><?xml version="1.0" encoding="UTF-8" standalone="yes"?>
<Relationships xmlns="http://schemas.openxmlformats.org/package/2006/relationships"><Relationship Id="rId2" Type="http://schemas.openxmlformats.org/officeDocument/2006/relationships/package" Target="../embeddings/Microsoft_Excel_Worksheet68.xlsx"/><Relationship Id="rId1" Type="http://schemas.openxmlformats.org/officeDocument/2006/relationships/themeOverride" Target="../theme/themeOverride68.xml"/></Relationships>
</file>

<file path=word/charts/_rels/chart69.xml.rels><?xml version="1.0" encoding="UTF-8" standalone="yes"?>
<Relationships xmlns="http://schemas.openxmlformats.org/package/2006/relationships"><Relationship Id="rId2" Type="http://schemas.openxmlformats.org/officeDocument/2006/relationships/package" Target="../embeddings/Microsoft_Excel_Worksheet69.xlsx"/><Relationship Id="rId1" Type="http://schemas.openxmlformats.org/officeDocument/2006/relationships/themeOverride" Target="../theme/themeOverride69.xml"/></Relationships>
</file>

<file path=word/charts/_rels/chart70.xml.rels><?xml version="1.0" encoding="UTF-8" standalone="yes"?>
<Relationships xmlns="http://schemas.openxmlformats.org/package/2006/relationships"><Relationship Id="rId2" Type="http://schemas.openxmlformats.org/officeDocument/2006/relationships/package" Target="../embeddings/Microsoft_Excel_Worksheet70.xlsx"/><Relationship Id="rId1" Type="http://schemas.openxmlformats.org/officeDocument/2006/relationships/themeOverride" Target="../theme/themeOverride70.xml"/></Relationships>
</file>

<file path=word/charts/_rels/chart71.xml.rels><?xml version="1.0" encoding="UTF-8" standalone="yes"?>
<Relationships xmlns="http://schemas.openxmlformats.org/package/2006/relationships"><Relationship Id="rId2" Type="http://schemas.openxmlformats.org/officeDocument/2006/relationships/package" Target="../embeddings/Microsoft_Excel_Worksheet71.xlsx"/><Relationship Id="rId1" Type="http://schemas.openxmlformats.org/officeDocument/2006/relationships/themeOverride" Target="../theme/themeOverride71.xml"/></Relationships>
</file>

<file path=word/charts/_rels/chart72.xml.rels><?xml version="1.0" encoding="UTF-8" standalone="yes"?>
<Relationships xmlns="http://schemas.openxmlformats.org/package/2006/relationships"><Relationship Id="rId2" Type="http://schemas.openxmlformats.org/officeDocument/2006/relationships/package" Target="../embeddings/Microsoft_Excel_Worksheet72.xlsx"/><Relationship Id="rId1" Type="http://schemas.openxmlformats.org/officeDocument/2006/relationships/themeOverride" Target="../theme/themeOverride72.xml"/></Relationships>
</file>

<file path=word/charts/_rels/chart73.xml.rels><?xml version="1.0" encoding="UTF-8" standalone="yes"?>
<Relationships xmlns="http://schemas.openxmlformats.org/package/2006/relationships"><Relationship Id="rId2" Type="http://schemas.openxmlformats.org/officeDocument/2006/relationships/package" Target="../embeddings/Microsoft_Excel_Worksheet73.xlsx"/><Relationship Id="rId1" Type="http://schemas.openxmlformats.org/officeDocument/2006/relationships/themeOverride" Target="../theme/themeOverride73.xml"/></Relationships>
</file>

<file path=word/charts/_rels/chart74.xml.rels><?xml version="1.0" encoding="UTF-8" standalone="yes"?>
<Relationships xmlns="http://schemas.openxmlformats.org/package/2006/relationships"><Relationship Id="rId2" Type="http://schemas.openxmlformats.org/officeDocument/2006/relationships/package" Target="../embeddings/Microsoft_Excel_Worksheet74.xlsx"/><Relationship Id="rId1" Type="http://schemas.openxmlformats.org/officeDocument/2006/relationships/themeOverride" Target="../theme/themeOverride74.xml"/></Relationships>
</file>

<file path=word/charts/_rels/chart75.xml.rels><?xml version="1.0" encoding="UTF-8" standalone="yes"?>
<Relationships xmlns="http://schemas.openxmlformats.org/package/2006/relationships"><Relationship Id="rId2" Type="http://schemas.openxmlformats.org/officeDocument/2006/relationships/package" Target="../embeddings/Microsoft_Excel_Worksheet75.xlsx"/><Relationship Id="rId1" Type="http://schemas.openxmlformats.org/officeDocument/2006/relationships/themeOverride" Target="../theme/themeOverride75.xml"/></Relationships>
</file>

<file path=word/charts/_rels/chart76.xml.rels><?xml version="1.0" encoding="UTF-8" standalone="yes"?>
<Relationships xmlns="http://schemas.openxmlformats.org/package/2006/relationships"><Relationship Id="rId2" Type="http://schemas.openxmlformats.org/officeDocument/2006/relationships/package" Target="../embeddings/Microsoft_Excel_Worksheet76.xlsx"/><Relationship Id="rId1" Type="http://schemas.openxmlformats.org/officeDocument/2006/relationships/themeOverride" Target="../theme/themeOverride76.xml"/></Relationships>
</file>

<file path=word/charts/_rels/chart77.xml.rels><?xml version="1.0" encoding="UTF-8" standalone="yes"?>
<Relationships xmlns="http://schemas.openxmlformats.org/package/2006/relationships"><Relationship Id="rId2" Type="http://schemas.openxmlformats.org/officeDocument/2006/relationships/package" Target="../embeddings/Microsoft_Excel_Worksheet77.xlsx"/><Relationship Id="rId1" Type="http://schemas.openxmlformats.org/officeDocument/2006/relationships/themeOverride" Target="../theme/themeOverride77.xml"/></Relationships>
</file>

<file path=word/charts/_rels/chart78.xml.rels><?xml version="1.0" encoding="UTF-8" standalone="yes"?>
<Relationships xmlns="http://schemas.openxmlformats.org/package/2006/relationships"><Relationship Id="rId2" Type="http://schemas.openxmlformats.org/officeDocument/2006/relationships/package" Target="../embeddings/Microsoft_Excel_Worksheet78.xlsx"/><Relationship Id="rId1" Type="http://schemas.openxmlformats.org/officeDocument/2006/relationships/themeOverride" Target="../theme/themeOverride78.xml"/></Relationships>
</file>

<file path=word/charts/_rels/chart79.xml.rels><?xml version="1.0" encoding="UTF-8" standalone="yes"?>
<Relationships xmlns="http://schemas.openxmlformats.org/package/2006/relationships"><Relationship Id="rId2" Type="http://schemas.openxmlformats.org/officeDocument/2006/relationships/package" Target="../embeddings/Microsoft_Excel_Worksheet79.xlsx"/><Relationship Id="rId1" Type="http://schemas.openxmlformats.org/officeDocument/2006/relationships/themeOverride" Target="../theme/themeOverride79.xml"/></Relationships>
</file>

<file path=word/charts/_rels/chart80.xml.rels><?xml version="1.0" encoding="UTF-8" standalone="yes"?>
<Relationships xmlns="http://schemas.openxmlformats.org/package/2006/relationships"><Relationship Id="rId2" Type="http://schemas.openxmlformats.org/officeDocument/2006/relationships/package" Target="../embeddings/Microsoft_Excel_Worksheet80.xlsx"/><Relationship Id="rId1" Type="http://schemas.openxmlformats.org/officeDocument/2006/relationships/themeOverride" Target="../theme/themeOverride80.xml"/></Relationships>
</file>

<file path=word/charts/_rels/chart81.xml.rels><?xml version="1.0" encoding="UTF-8" standalone="yes"?>
<Relationships xmlns="http://schemas.openxmlformats.org/package/2006/relationships"><Relationship Id="rId1" Type="http://schemas.openxmlformats.org/officeDocument/2006/relationships/package" Target="../embeddings/Microsoft_Excel_Worksheet81.xlsx"/></Relationships>
</file>

<file path=word/charts/_rels/chart82.xml.rels><?xml version="1.0" encoding="UTF-8" standalone="yes"?>
<Relationships xmlns="http://schemas.openxmlformats.org/package/2006/relationships"><Relationship Id="rId1" Type="http://schemas.openxmlformats.org/officeDocument/2006/relationships/package" Target="../embeddings/Microsoft_Excel_Worksheet82.xlsx"/></Relationships>
</file>

<file path=word/charts/_rels/chart83.xml.rels><?xml version="1.0" encoding="UTF-8" standalone="yes"?>
<Relationships xmlns="http://schemas.openxmlformats.org/package/2006/relationships"><Relationship Id="rId2" Type="http://schemas.openxmlformats.org/officeDocument/2006/relationships/package" Target="../embeddings/Microsoft_Excel_Worksheet83.xlsx"/><Relationship Id="rId1" Type="http://schemas.openxmlformats.org/officeDocument/2006/relationships/themeOverride" Target="../theme/themeOverride81.xml"/></Relationships>
</file>

<file path=word/charts/_rels/chart84.xml.rels><?xml version="1.0" encoding="UTF-8" standalone="yes"?>
<Relationships xmlns="http://schemas.openxmlformats.org/package/2006/relationships"><Relationship Id="rId1" Type="http://schemas.openxmlformats.org/officeDocument/2006/relationships/package" Target="../embeddings/Microsoft_Excel_Worksheet84.xlsx"/></Relationships>
</file>

<file path=word/charts/_rels/chart85.xml.rels><?xml version="1.0" encoding="UTF-8" standalone="yes"?>
<Relationships xmlns="http://schemas.openxmlformats.org/package/2006/relationships"><Relationship Id="rId1" Type="http://schemas.openxmlformats.org/officeDocument/2006/relationships/package" Target="../embeddings/Microsoft_Excel_Worksheet8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4.5441052593069048E-2"/>
          <c:y val="0.30590335707645616"/>
          <c:w val="0.65054784220170614"/>
          <c:h val="0.47231535463852786"/>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Избыточно (много)</c:v>
                </c:pt>
                <c:pt idx="1">
                  <c:v>Мало</c:v>
                </c:pt>
                <c:pt idx="2">
                  <c:v>Услуга отсутствует</c:v>
                </c:pt>
                <c:pt idx="3">
                  <c:v>Достаточно</c:v>
                </c:pt>
              </c:strCache>
            </c:strRef>
          </c:cat>
          <c:val>
            <c:numRef>
              <c:f>Лист1!$B$2:$B$5</c:f>
              <c:numCache>
                <c:formatCode>General</c:formatCode>
                <c:ptCount val="4"/>
                <c:pt idx="0">
                  <c:v>122</c:v>
                </c:pt>
                <c:pt idx="1">
                  <c:v>69</c:v>
                </c:pt>
                <c:pt idx="2">
                  <c:v>4</c:v>
                </c:pt>
                <c:pt idx="3">
                  <c:v>1679</c:v>
                </c:pt>
              </c:numCache>
            </c:numRef>
          </c:val>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263823025535747E-2"/>
                  <c:y val="-2.7819181092650042E-2"/>
                </c:manualLayout>
              </c:layout>
              <c:showLegendKey val="0"/>
              <c:showVal val="0"/>
              <c:showCatName val="0"/>
              <c:showSerName val="0"/>
              <c:showPercent val="1"/>
              <c:showBubbleSize val="0"/>
            </c:dLbl>
            <c:dLbl>
              <c:idx val="2"/>
              <c:layout>
                <c:manualLayout>
                  <c:x val="-3.0896818375763767E-2"/>
                  <c:y val="-3.6873204565284423E-2"/>
                </c:manualLayout>
              </c:layout>
              <c:showLegendKey val="0"/>
              <c:showVal val="0"/>
              <c:showCatName val="0"/>
              <c:showSerName val="0"/>
              <c:showPercent val="1"/>
              <c:showBubbleSize val="0"/>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482</c:v>
                </c:pt>
                <c:pt idx="1">
                  <c:v>1348</c:v>
                </c:pt>
                <c:pt idx="2">
                  <c:v>36</c:v>
                </c:pt>
                <c:pt idx="3">
                  <c:v>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5066947402"/>
          <c:y val="1.212135247799907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4.5441052593069048E-2"/>
          <c:y val="0.30590335707645616"/>
          <c:w val="0.65879445432107853"/>
          <c:h val="0.48373667912308455"/>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2"/>
              <c:layout>
                <c:manualLayout>
                  <c:x val="2.117441644373182E-2"/>
                  <c:y val="0.14326596866837191"/>
                </c:manualLayout>
              </c:layout>
              <c:showLegendKey val="0"/>
              <c:showVal val="0"/>
              <c:showCatName val="0"/>
              <c:showSerName val="0"/>
              <c:showPercent val="1"/>
              <c:showBubbleSize val="0"/>
            </c:dLbl>
            <c:dLbl>
              <c:idx val="3"/>
              <c:layout>
                <c:manualLayout>
                  <c:x val="7.0182986649840309E-2"/>
                  <c:y val="2.9256498036147705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Избыточно (много)</c:v>
                </c:pt>
                <c:pt idx="1">
                  <c:v>Мало</c:v>
                </c:pt>
                <c:pt idx="2">
                  <c:v>Услуга отсутствует</c:v>
                </c:pt>
                <c:pt idx="3">
                  <c:v>Достаточно</c:v>
                </c:pt>
              </c:strCache>
            </c:strRef>
          </c:cat>
          <c:val>
            <c:numRef>
              <c:f>Лист1!$B$2:$B$5</c:f>
              <c:numCache>
                <c:formatCode>General</c:formatCode>
                <c:ptCount val="4"/>
                <c:pt idx="0">
                  <c:v>159</c:v>
                </c:pt>
                <c:pt idx="1">
                  <c:v>57</c:v>
                </c:pt>
                <c:pt idx="2">
                  <c:v>3</c:v>
                </c:pt>
                <c:pt idx="3">
                  <c:v>1655</c:v>
                </c:pt>
              </c:numCache>
            </c:numRef>
          </c:val>
        </c:ser>
        <c:dLbls>
          <c:showLegendKey val="0"/>
          <c:showVal val="0"/>
          <c:showCatName val="0"/>
          <c:showSerName val="0"/>
          <c:showPercent val="0"/>
          <c:showBubbleSize val="0"/>
          <c:showLeaderLines val="1"/>
        </c:dLbls>
      </c:pie3DChart>
      <c:spPr>
        <a:noFill/>
        <a:ln w="2539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1089774618824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5.4882971739239476E-4"/>
          <c:y val="0.36780203206604056"/>
          <c:w val="0.69652691540636014"/>
          <c:h val="0.51202031258526437"/>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263823025535747E-2"/>
                  <c:y val="-2.7819181092650042E-2"/>
                </c:manualLayout>
              </c:layout>
              <c:showLegendKey val="0"/>
              <c:showVal val="0"/>
              <c:showCatName val="0"/>
              <c:showSerName val="0"/>
              <c:showPercent val="1"/>
              <c:showBubbleSize val="0"/>
            </c:dLbl>
            <c:dLbl>
              <c:idx val="1"/>
              <c:layout>
                <c:manualLayout>
                  <c:x val="-9.6454564061850684E-2"/>
                  <c:y val="-0.19897163051709743"/>
                </c:manualLayout>
              </c:layout>
              <c:showLegendKey val="0"/>
              <c:showVal val="0"/>
              <c:showCatName val="0"/>
              <c:showSerName val="0"/>
              <c:showPercent val="1"/>
              <c:showBubbleSize val="0"/>
            </c:dLbl>
            <c:dLbl>
              <c:idx val="2"/>
              <c:layout>
                <c:manualLayout>
                  <c:x val="-3.0896818375763767E-2"/>
                  <c:y val="-3.6873204565284423E-2"/>
                </c:manualLayout>
              </c:layout>
              <c:showLegendKey val="0"/>
              <c:showVal val="0"/>
              <c:showCatName val="0"/>
              <c:showSerName val="0"/>
              <c:showPercent val="1"/>
              <c:showBubbleSize val="0"/>
            </c:dLbl>
            <c:dLbl>
              <c:idx val="3"/>
              <c:layout>
                <c:manualLayout>
                  <c:x val="1.2726081762231273E-2"/>
                  <c:y val="-4.0368412261244848E-3"/>
                </c:manualLayout>
              </c:layout>
              <c:showLegendKey val="0"/>
              <c:showVal val="0"/>
              <c:showCatName val="0"/>
              <c:showSerName val="0"/>
              <c:showPercent val="1"/>
              <c:showBubbleSize val="0"/>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297</c:v>
                </c:pt>
                <c:pt idx="1">
                  <c:v>1491</c:v>
                </c:pt>
                <c:pt idx="2">
                  <c:v>75</c:v>
                </c:pt>
                <c:pt idx="3">
                  <c:v>11</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840770406069485"/>
          <c:y val="0.1950683759479582"/>
          <c:w val="0.41269519110646857"/>
          <c:h val="0.66519160250884724"/>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2427609501069752"/>
          <c:y val="5.020479637303524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1453169061477198E-3"/>
          <c:y val="0.36615372911162025"/>
          <c:w val="0.63701247670951722"/>
          <c:h val="0.46354204772385166"/>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5928747058953182E-3"/>
                  <c:y val="1.8172905213767989E-2"/>
                </c:manualLayout>
              </c:layout>
              <c:showLegendKey val="0"/>
              <c:showVal val="0"/>
              <c:showCatName val="0"/>
              <c:showSerName val="0"/>
              <c:showPercent val="1"/>
              <c:showBubbleSize val="0"/>
            </c:dLbl>
            <c:dLbl>
              <c:idx val="2"/>
              <c:layout>
                <c:manualLayout>
                  <c:x val="1.9490048158835521E-2"/>
                  <c:y val="-2.8629620551606616E-2"/>
                </c:manualLayout>
              </c:layout>
              <c:showLegendKey val="0"/>
              <c:showVal val="0"/>
              <c:showCatName val="0"/>
              <c:showSerName val="0"/>
              <c:showPercent val="1"/>
              <c:showBubbleSize val="0"/>
            </c:dLbl>
            <c:dLbl>
              <c:idx val="3"/>
              <c:layout>
                <c:manualLayout>
                  <c:x val="7.6138936059754664E-2"/>
                  <c:y val="1.8501464803856379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1567</c:v>
                </c:pt>
                <c:pt idx="1">
                  <c:v>152</c:v>
                </c:pt>
                <c:pt idx="2">
                  <c:v>8</c:v>
                </c:pt>
                <c:pt idx="3">
                  <c:v>147</c:v>
                </c:pt>
              </c:numCache>
            </c:numRef>
          </c:val>
        </c:ser>
        <c:dLbls>
          <c:showLegendKey val="0"/>
          <c:showVal val="0"/>
          <c:showCatName val="0"/>
          <c:showSerName val="0"/>
          <c:showPercent val="0"/>
          <c:showBubbleSize val="0"/>
          <c:showLeaderLines val="1"/>
        </c:dLbls>
      </c:pie3DChart>
      <c:spPr>
        <a:noFill/>
        <a:ln w="25394">
          <a:noFill/>
        </a:ln>
      </c:spPr>
    </c:plotArea>
    <c:legend>
      <c:legendPos val="r"/>
      <c:layout>
        <c:manualLayout>
          <c:xMode val="edge"/>
          <c:yMode val="edge"/>
          <c:x val="0.60819930640232622"/>
          <c:y val="0.32837059138991564"/>
          <c:w val="0.37273082902853705"/>
          <c:h val="0.47886590578888583"/>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5586418117654549E-2"/>
          <c:y val="0.31935708429373638"/>
          <c:w val="0.72752620256249934"/>
          <c:h val="0.5338318743676593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1216291284161231E-2"/>
                  <c:y val="4.5697107235969203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1.2934187549481462E-2"/>
                  <c:y val="-3.7674969170810708E-3"/>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8623795589307876E-2"/>
                  <c:y val="-2.2586724357929584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260</c:v>
                </c:pt>
                <c:pt idx="1">
                  <c:v>1538</c:v>
                </c:pt>
                <c:pt idx="2">
                  <c:v>48</c:v>
                </c:pt>
                <c:pt idx="3">
                  <c:v>28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7927234316445275"/>
          <c:y val="0.26056098111410986"/>
          <c:w val="0.40363850844477539"/>
          <c:h val="0.57940888313342009"/>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77182299113"/>
          <c:y val="1.2121004405265756E-2"/>
        </c:manualLayout>
      </c:layout>
      <c:overlay val="0"/>
      <c:txPr>
        <a:bodyPr/>
        <a:lstStyle/>
        <a:p>
          <a:pPr>
            <a:defRPr sz="1201">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7344579027083674E-2"/>
          <c:y val="0.3347482653777189"/>
          <c:w val="0.75222458422555782"/>
          <c:h val="0.5495192810263624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2.2899467847409892E-2"/>
                  <c:y val="-1.5176147475142322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1358</c:v>
                </c:pt>
                <c:pt idx="1">
                  <c:v>281</c:v>
                </c:pt>
                <c:pt idx="2">
                  <c:v>87</c:v>
                </c:pt>
                <c:pt idx="3">
                  <c:v>148</c:v>
                </c:pt>
              </c:numCache>
            </c:numRef>
          </c:val>
        </c:ser>
        <c:dLbls>
          <c:showLegendKey val="0"/>
          <c:showVal val="0"/>
          <c:showCatName val="0"/>
          <c:showSerName val="0"/>
          <c:showPercent val="0"/>
          <c:showBubbleSize val="0"/>
          <c:showLeaderLines val="1"/>
        </c:dLbls>
      </c:pie3DChart>
      <c:spPr>
        <a:noFill/>
        <a:ln w="25419">
          <a:noFill/>
        </a:ln>
      </c:spPr>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259454386"/>
          <c:y val="1.2121123913054983E-2"/>
        </c:manualLayout>
      </c:layout>
      <c:overlay val="0"/>
      <c:txPr>
        <a:bodyPr/>
        <a:lstStyle/>
        <a:p>
          <a:pPr>
            <a:defRPr sz="1199">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7356552793867143E-3"/>
          <c:y val="0.33135146848938418"/>
          <c:w val="0.74816931854038737"/>
          <c:h val="0.55208483639238215"/>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9.4266825672893878E-3"/>
                  <c:y val="3.528926524651187E-3"/>
                </c:manualLayout>
              </c:layout>
              <c:showLegendKey val="0"/>
              <c:showVal val="0"/>
              <c:showCatName val="0"/>
              <c:showSerName val="0"/>
              <c:showPercent val="1"/>
              <c:showBubbleSize val="0"/>
            </c:dLbl>
            <c:dLbl>
              <c:idx val="2"/>
              <c:layout>
                <c:manualLayout>
                  <c:x val="-3.2605970231900122E-2"/>
                  <c:y val="1.2118985126859142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3.3991206286718284E-2"/>
                  <c:y val="3.7852541159627772E-3"/>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223</c:v>
                </c:pt>
                <c:pt idx="1">
                  <c:v>1446</c:v>
                </c:pt>
                <c:pt idx="2">
                  <c:v>108</c:v>
                </c:pt>
                <c:pt idx="3">
                  <c:v>97</c:v>
                </c:pt>
              </c:numCache>
            </c:numRef>
          </c:val>
        </c:ser>
        <c:dLbls>
          <c:showLegendKey val="0"/>
          <c:showVal val="0"/>
          <c:showCatName val="0"/>
          <c:showSerName val="0"/>
          <c:showPercent val="0"/>
          <c:showBubbleSize val="0"/>
          <c:showLeaderLines val="1"/>
        </c:dLbls>
      </c:pie3DChart>
      <c:spPr>
        <a:noFill/>
        <a:ln w="25381">
          <a:noFill/>
        </a:ln>
      </c:spPr>
    </c:plotArea>
    <c:legend>
      <c:legendPos val="r"/>
      <c:layout>
        <c:manualLayout>
          <c:xMode val="edge"/>
          <c:yMode val="edge"/>
          <c:x val="0.60396904555516462"/>
          <c:y val="0.28971117785534539"/>
          <c:w val="0.37760626536146363"/>
          <c:h val="0.58383146846428102"/>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7012276069478371"/>
          <c:y val="2.6477260848314307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0431151705412459E-3"/>
          <c:y val="0.33422471952342475"/>
          <c:w val="0.73524282838039356"/>
          <c:h val="0.53516693082901767"/>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1425</c:v>
                </c:pt>
                <c:pt idx="1">
                  <c:v>299</c:v>
                </c:pt>
                <c:pt idx="2">
                  <c:v>16</c:v>
                </c:pt>
                <c:pt idx="3">
                  <c:v>134</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5.3054231898412932E-4"/>
          <c:y val="0.39954870224555261"/>
          <c:w val="0.67592780225078386"/>
          <c:h val="0.49260778335855648"/>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8190232400422734E-2"/>
                  <c:y val="3.4154931894092078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212</c:v>
                </c:pt>
                <c:pt idx="1">
                  <c:v>1346</c:v>
                </c:pt>
                <c:pt idx="2">
                  <c:v>112</c:v>
                </c:pt>
                <c:pt idx="3">
                  <c:v>204</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5385730468918293"/>
          <c:y val="0.30762904636920385"/>
          <c:w val="0.40351327583891089"/>
          <c:h val="0.58125984251968499"/>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7012276069478371"/>
          <c:y val="2.6477260848314307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0431151705412459E-3"/>
          <c:y val="0.33422471952342475"/>
          <c:w val="0.73524282838039356"/>
          <c:h val="0.53516693082901767"/>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1541</c:v>
                </c:pt>
                <c:pt idx="1">
                  <c:v>40</c:v>
                </c:pt>
                <c:pt idx="2">
                  <c:v>4</c:v>
                </c:pt>
                <c:pt idx="3">
                  <c:v>289</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5.3054231898412932E-4"/>
          <c:y val="0.39954870224555261"/>
          <c:w val="0.67592780225078386"/>
          <c:h val="0.49260778335855648"/>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8190232400422734E-2"/>
                  <c:y val="3.4154931894092078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223</c:v>
                </c:pt>
                <c:pt idx="1">
                  <c:v>1547</c:v>
                </c:pt>
                <c:pt idx="2">
                  <c:v>54</c:v>
                </c:pt>
                <c:pt idx="3">
                  <c:v>50</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5385730468918293"/>
          <c:y val="0.30762904636920385"/>
          <c:w val="0.40351327583891089"/>
          <c:h val="0.58125984251968499"/>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8211403718726593E-2"/>
          <c:y val="0.33542771641644531"/>
          <c:w val="0.68754392264484854"/>
          <c:h val="0.50084732091415407"/>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0.12507114172979381"/>
                  <c:y val="-4.7110603696844479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1438</c:v>
                </c:pt>
                <c:pt idx="1">
                  <c:v>223</c:v>
                </c:pt>
                <c:pt idx="2">
                  <c:v>63</c:v>
                </c:pt>
                <c:pt idx="3">
                  <c:v>150</c:v>
                </c:pt>
              </c:numCache>
            </c:numRef>
          </c:val>
        </c:ser>
        <c:dLbls>
          <c:showLegendKey val="0"/>
          <c:showVal val="0"/>
          <c:showCatName val="0"/>
          <c:showSerName val="0"/>
          <c:showPercent val="0"/>
          <c:showBubbleSize val="0"/>
          <c:showLeaderLines val="1"/>
        </c:dLbls>
      </c:pie3DChart>
      <c:spPr>
        <a:noFill/>
        <a:ln w="25394">
          <a:noFill/>
        </a:ln>
      </c:spPr>
    </c:plotArea>
    <c:legend>
      <c:legendPos val="r"/>
      <c:layout>
        <c:manualLayout>
          <c:xMode val="edge"/>
          <c:yMode val="edge"/>
          <c:x val="0.66026394889714968"/>
          <c:y val="0.25660373720502566"/>
          <c:w val="0.31952034812635277"/>
          <c:h val="0.48615629511584457"/>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6.9456182410872905E-3"/>
          <c:y val="0.34005552398733663"/>
          <c:w val="0.68847360704022886"/>
          <c:h val="0.49984640808787789"/>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7009052584188087E-2"/>
                  <c:y val="3.2300231512829937E-2"/>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202</c:v>
                </c:pt>
                <c:pt idx="1">
                  <c:v>1544</c:v>
                </c:pt>
                <c:pt idx="2">
                  <c:v>94</c:v>
                </c:pt>
                <c:pt idx="3">
                  <c:v>34</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6785289254976556"/>
          <c:y val="0.27027314770334171"/>
          <c:w val="0.41339679199464791"/>
          <c:h val="0.58147300851979855"/>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4645472112313175"/>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2"/>
              <c:layout>
                <c:manualLayout>
                  <c:x val="3.1074704371630967E-2"/>
                  <c:y val="-6.7825459317585296E-2"/>
                </c:manualLayout>
              </c:layout>
              <c:showLegendKey val="0"/>
              <c:showVal val="0"/>
              <c:showCatName val="0"/>
              <c:showSerName val="0"/>
              <c:showPercent val="1"/>
              <c:showBubbleSize val="0"/>
            </c:dLbl>
            <c:dLbl>
              <c:idx val="3"/>
              <c:layout>
                <c:manualLayout>
                  <c:x val="0.14545169757006179"/>
                  <c:y val="-3.3379265091863515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1513</c:v>
                </c:pt>
                <c:pt idx="1">
                  <c:v>185</c:v>
                </c:pt>
                <c:pt idx="2">
                  <c:v>7</c:v>
                </c:pt>
                <c:pt idx="3">
                  <c:v>169</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3280612878958905E-2"/>
          <c:y val="0.33072057749053768"/>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4096429066849794E-2"/>
                  <c:y val="3.1151632474680578E-2"/>
                </c:manualLayout>
              </c:layout>
              <c:showLegendKey val="0"/>
              <c:showVal val="0"/>
              <c:showCatName val="0"/>
              <c:showSerName val="0"/>
              <c:showPercent val="1"/>
              <c:showBubbleSize val="0"/>
            </c:dLbl>
            <c:dLbl>
              <c:idx val="1"/>
              <c:layout>
                <c:manualLayout>
                  <c:x val="-0.12075871311045672"/>
                  <c:y val="-0.24567793546764738"/>
                </c:manualLayout>
              </c:layout>
              <c:showLegendKey val="0"/>
              <c:showVal val="0"/>
              <c:showCatName val="0"/>
              <c:showSerName val="0"/>
              <c:showPercent val="1"/>
              <c:showBubbleSize val="0"/>
            </c:dLbl>
            <c:dLbl>
              <c:idx val="2"/>
              <c:layout>
                <c:manualLayout>
                  <c:x val="-1.9377622099973971E-2"/>
                  <c:y val="2.992781610720030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8853998630466676E-2"/>
                  <c:y val="7.3134915743746868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193</c:v>
                </c:pt>
                <c:pt idx="1">
                  <c:v>1582</c:v>
                </c:pt>
                <c:pt idx="2">
                  <c:v>71</c:v>
                </c:pt>
                <c:pt idx="3">
                  <c:v>28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4645472112313175"/>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2"/>
              <c:layout>
                <c:manualLayout>
                  <c:x val="3.1074704371630967E-2"/>
                  <c:y val="-6.7825459317585296E-2"/>
                </c:manualLayout>
              </c:layout>
              <c:showLegendKey val="0"/>
              <c:showVal val="0"/>
              <c:showCatName val="0"/>
              <c:showSerName val="0"/>
              <c:showPercent val="1"/>
              <c:showBubbleSize val="0"/>
            </c:dLbl>
            <c:dLbl>
              <c:idx val="3"/>
              <c:layout>
                <c:manualLayout>
                  <c:x val="0.14545169757006179"/>
                  <c:y val="-3.3379265091863515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1591</c:v>
                </c:pt>
                <c:pt idx="1">
                  <c:v>73</c:v>
                </c:pt>
                <c:pt idx="2">
                  <c:v>5</c:v>
                </c:pt>
                <c:pt idx="3">
                  <c:v>205</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3280612878958905E-2"/>
          <c:y val="0.33072057749053768"/>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4096429066849794E-2"/>
                  <c:y val="3.1151632474680578E-2"/>
                </c:manualLayout>
              </c:layout>
              <c:showLegendKey val="0"/>
              <c:showVal val="0"/>
              <c:showCatName val="0"/>
              <c:showSerName val="0"/>
              <c:showPercent val="1"/>
              <c:showBubbleSize val="0"/>
            </c:dLbl>
            <c:dLbl>
              <c:idx val="2"/>
              <c:layout>
                <c:manualLayout>
                  <c:x val="-1.9377622099973971E-2"/>
                  <c:y val="2.992781610720030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8853998630466676E-2"/>
                  <c:y val="7.3134915743746868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196</c:v>
                </c:pt>
                <c:pt idx="1">
                  <c:v>1628</c:v>
                </c:pt>
                <c:pt idx="2">
                  <c:v>40</c:v>
                </c:pt>
                <c:pt idx="3">
                  <c:v>10</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4645472112313175"/>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2"/>
              <c:layout>
                <c:manualLayout>
                  <c:x val="3.1074704371630967E-2"/>
                  <c:y val="-6.7825459317585296E-2"/>
                </c:manualLayout>
              </c:layout>
              <c:showLegendKey val="0"/>
              <c:showVal val="0"/>
              <c:showCatName val="0"/>
              <c:showSerName val="0"/>
              <c:showPercent val="1"/>
              <c:showBubbleSize val="0"/>
            </c:dLbl>
            <c:dLbl>
              <c:idx val="3"/>
              <c:layout>
                <c:manualLayout>
                  <c:x val="0.14545169757006179"/>
                  <c:y val="-3.3379265091863515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1517</c:v>
                </c:pt>
                <c:pt idx="1">
                  <c:v>176</c:v>
                </c:pt>
                <c:pt idx="2">
                  <c:v>14</c:v>
                </c:pt>
                <c:pt idx="3">
                  <c:v>167</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3280612878958905E-2"/>
          <c:y val="0.33072057749053768"/>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4096429066849794E-2"/>
                  <c:y val="3.1151632474680578E-2"/>
                </c:manualLayout>
              </c:layout>
              <c:showLegendKey val="0"/>
              <c:showVal val="0"/>
              <c:showCatName val="0"/>
              <c:showSerName val="0"/>
              <c:showPercent val="1"/>
              <c:showBubbleSize val="0"/>
            </c:dLbl>
            <c:dLbl>
              <c:idx val="2"/>
              <c:layout>
                <c:manualLayout>
                  <c:x val="-1.9377622099973971E-2"/>
                  <c:y val="2.992781610720030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8853998630466676E-2"/>
                  <c:y val="7.3134915743746868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233</c:v>
                </c:pt>
                <c:pt idx="1">
                  <c:v>1515</c:v>
                </c:pt>
                <c:pt idx="2">
                  <c:v>84</c:v>
                </c:pt>
                <c:pt idx="3">
                  <c:v>42</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4645472112313175"/>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2"/>
              <c:layout>
                <c:manualLayout>
                  <c:x val="3.1074704371630967E-2"/>
                  <c:y val="-6.7825459317585296E-2"/>
                </c:manualLayout>
              </c:layout>
              <c:showLegendKey val="0"/>
              <c:showVal val="0"/>
              <c:showCatName val="0"/>
              <c:showSerName val="0"/>
              <c:showPercent val="1"/>
              <c:showBubbleSize val="0"/>
            </c:dLbl>
            <c:dLbl>
              <c:idx val="3"/>
              <c:layout>
                <c:manualLayout>
                  <c:x val="0.12755313586517633"/>
                  <c:y val="5.2920690738900357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1389</c:v>
                </c:pt>
                <c:pt idx="1">
                  <c:v>275</c:v>
                </c:pt>
                <c:pt idx="2">
                  <c:v>24</c:v>
                </c:pt>
                <c:pt idx="3">
                  <c:v>186</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3280612878958905E-2"/>
          <c:y val="0.33072057749053768"/>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4096429066849794E-2"/>
                  <c:y val="3.1151632474680578E-2"/>
                </c:manualLayout>
              </c:layout>
              <c:showLegendKey val="0"/>
              <c:showVal val="0"/>
              <c:showCatName val="0"/>
              <c:showSerName val="0"/>
              <c:showPercent val="1"/>
              <c:showBubbleSize val="0"/>
            </c:dLbl>
            <c:dLbl>
              <c:idx val="2"/>
              <c:layout>
                <c:manualLayout>
                  <c:x val="-1.9377622099973971E-2"/>
                  <c:y val="2.992781610720030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8853998630466676E-2"/>
                  <c:y val="7.3134915743746868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199</c:v>
                </c:pt>
                <c:pt idx="1">
                  <c:v>1483</c:v>
                </c:pt>
                <c:pt idx="2">
                  <c:v>88</c:v>
                </c:pt>
                <c:pt idx="3">
                  <c:v>104</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7756899651466826"/>
          <c:y val="2.0055948597226297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8548915359939099E-3"/>
          <c:y val="0.32299512323053198"/>
          <c:w val="0.68413359911580174"/>
          <c:h val="0.4981679332113619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1394</c:v>
                </c:pt>
                <c:pt idx="1">
                  <c:v>261</c:v>
                </c:pt>
                <c:pt idx="2">
                  <c:v>56</c:v>
                </c:pt>
                <c:pt idx="3">
                  <c:v>163</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5597827152319323E-3"/>
          <c:y val="0.31572243589311816"/>
          <c:w val="0.72892363035288066"/>
          <c:h val="0.53407448320456952"/>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0142166982414776E-2"/>
                  <c:y val="2.115913628757192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5692388281084945E-2"/>
                  <c:y val="3.0464882783025706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245</c:v>
                </c:pt>
                <c:pt idx="1">
                  <c:v>1492</c:v>
                </c:pt>
                <c:pt idx="2">
                  <c:v>75</c:v>
                </c:pt>
                <c:pt idx="3">
                  <c:v>62</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8542793084777822"/>
          <c:y val="0.26156324664351527"/>
          <c:w val="0.39376096922693588"/>
          <c:h val="0.5949619376043531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4645472112313175"/>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2"/>
              <c:layout>
                <c:manualLayout>
                  <c:x val="3.1074704371630967E-2"/>
                  <c:y val="-6.7825459317585296E-2"/>
                </c:manualLayout>
              </c:layout>
              <c:showLegendKey val="0"/>
              <c:showVal val="0"/>
              <c:showCatName val="0"/>
              <c:showSerName val="0"/>
              <c:showPercent val="1"/>
              <c:showBubbleSize val="0"/>
            </c:dLbl>
            <c:dLbl>
              <c:idx val="3"/>
              <c:layout>
                <c:manualLayout>
                  <c:x val="0.1490315679396349"/>
                  <c:y val="2.9022893199192535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1407</c:v>
                </c:pt>
                <c:pt idx="1">
                  <c:v>262</c:v>
                </c:pt>
                <c:pt idx="2">
                  <c:v>30</c:v>
                </c:pt>
                <c:pt idx="3">
                  <c:v>175</c:v>
                </c:pt>
              </c:numCache>
            </c:numRef>
          </c:val>
        </c:ser>
        <c:dLbls>
          <c:showLegendKey val="0"/>
          <c:showVal val="0"/>
          <c:showCatName val="0"/>
          <c:showSerName val="0"/>
          <c:showPercent val="0"/>
          <c:showBubbleSize val="0"/>
          <c:showLeaderLines val="1"/>
        </c:dLbls>
      </c:pie3DChart>
      <c:spPr>
        <a:noFill/>
        <a:ln w="25394">
          <a:noFill/>
        </a:ln>
      </c:spPr>
    </c:plotArea>
    <c:legend>
      <c:legendPos val="r"/>
      <c:layout>
        <c:manualLayout>
          <c:xMode val="edge"/>
          <c:yMode val="edge"/>
          <c:x val="0.65061412249189277"/>
          <c:y val="0.29872818111129978"/>
          <c:w val="0.32790744543364869"/>
          <c:h val="0.6045867705810326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3280612878958905E-2"/>
          <c:y val="0.33072057749053768"/>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4096429066849794E-2"/>
                  <c:y val="3.1151632474680578E-2"/>
                </c:manualLayout>
              </c:layout>
              <c:showLegendKey val="0"/>
              <c:showVal val="0"/>
              <c:showCatName val="0"/>
              <c:showSerName val="0"/>
              <c:showPercent val="1"/>
              <c:showBubbleSize val="0"/>
            </c:dLbl>
            <c:dLbl>
              <c:idx val="1"/>
              <c:layout>
                <c:manualLayout>
                  <c:x val="-9.1612115302637576E-2"/>
                  <c:y val="-0.19487501112720623"/>
                </c:manualLayout>
              </c:layout>
              <c:showLegendKey val="0"/>
              <c:showVal val="0"/>
              <c:showCatName val="0"/>
              <c:showSerName val="0"/>
              <c:showPercent val="1"/>
              <c:showBubbleSize val="0"/>
            </c:dLbl>
            <c:dLbl>
              <c:idx val="2"/>
              <c:layout>
                <c:manualLayout>
                  <c:x val="-1.9377622099973971E-2"/>
                  <c:y val="2.992781610720030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8853998630466676E-2"/>
                  <c:y val="7.3134915743746868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238</c:v>
                </c:pt>
                <c:pt idx="1">
                  <c:v>1495</c:v>
                </c:pt>
                <c:pt idx="2">
                  <c:v>78</c:v>
                </c:pt>
                <c:pt idx="3">
                  <c:v>63</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4645472112313175"/>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2"/>
              <c:layout>
                <c:manualLayout>
                  <c:x val="3.1074704371630967E-2"/>
                  <c:y val="-6.7825459317585296E-2"/>
                </c:manualLayout>
              </c:layout>
              <c:showLegendKey val="0"/>
              <c:showVal val="0"/>
              <c:showCatName val="0"/>
              <c:showSerName val="0"/>
              <c:showPercent val="1"/>
              <c:showBubbleSize val="0"/>
            </c:dLbl>
            <c:dLbl>
              <c:idx val="3"/>
              <c:layout>
                <c:manualLayout>
                  <c:x val="0.14187209058148204"/>
                  <c:y val="6.746068506142614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1516</c:v>
                </c:pt>
                <c:pt idx="1">
                  <c:v>138</c:v>
                </c:pt>
                <c:pt idx="2">
                  <c:v>37</c:v>
                </c:pt>
                <c:pt idx="3">
                  <c:v>183</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3280612878958905E-2"/>
          <c:y val="0.33072057749053768"/>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4096429066849794E-2"/>
                  <c:y val="3.1151632474680578E-2"/>
                </c:manualLayout>
              </c:layout>
              <c:showLegendKey val="0"/>
              <c:showVal val="0"/>
              <c:showCatName val="0"/>
              <c:showSerName val="0"/>
              <c:showPercent val="1"/>
              <c:showBubbleSize val="0"/>
            </c:dLbl>
            <c:dLbl>
              <c:idx val="1"/>
              <c:layout>
                <c:manualLayout>
                  <c:x val="-9.9556443512389209E-2"/>
                  <c:y val="-0.16823814096408682"/>
                </c:manualLayout>
              </c:layout>
              <c:showLegendKey val="0"/>
              <c:showVal val="0"/>
              <c:showCatName val="0"/>
              <c:showSerName val="0"/>
              <c:showPercent val="1"/>
              <c:showBubbleSize val="0"/>
            </c:dLbl>
            <c:dLbl>
              <c:idx val="2"/>
              <c:layout>
                <c:manualLayout>
                  <c:x val="-1.9377622099973971E-2"/>
                  <c:y val="2.992781610720030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8853998630466676E-2"/>
                  <c:y val="7.3134915743746868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222</c:v>
                </c:pt>
                <c:pt idx="1">
                  <c:v>1580</c:v>
                </c:pt>
                <c:pt idx="2">
                  <c:v>48</c:v>
                </c:pt>
                <c:pt idx="3">
                  <c:v>24</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7756899651466826"/>
          <c:y val="2.0055948597226297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8548915359939099E-3"/>
          <c:y val="0.32299512323053198"/>
          <c:w val="0.68413359911580174"/>
          <c:h val="0.4981679332113619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1458</c:v>
                </c:pt>
                <c:pt idx="1">
                  <c:v>244</c:v>
                </c:pt>
                <c:pt idx="2">
                  <c:v>6</c:v>
                </c:pt>
                <c:pt idx="3">
                  <c:v>166</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5597827152319323E-3"/>
          <c:y val="0.31572243589311816"/>
          <c:w val="0.72892363035288066"/>
          <c:h val="0.53407448320456952"/>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0142166982414776E-2"/>
                  <c:y val="2.115913628757192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5692388281084945E-2"/>
                  <c:y val="3.0464882783025706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197</c:v>
                </c:pt>
                <c:pt idx="1">
                  <c:v>1512</c:v>
                </c:pt>
                <c:pt idx="2">
                  <c:v>122</c:v>
                </c:pt>
                <c:pt idx="3">
                  <c:v>43</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8542793084777822"/>
          <c:y val="0.26156324664351527"/>
          <c:w val="0.39376096922693588"/>
          <c:h val="0.5949619376043531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7756899651466826"/>
          <c:y val="2.0055948597226297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8548915359939099E-3"/>
          <c:y val="0.32299512323053198"/>
          <c:w val="0.68413359911580174"/>
          <c:h val="0.4981679332113619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1561</c:v>
                </c:pt>
                <c:pt idx="1">
                  <c:v>86</c:v>
                </c:pt>
                <c:pt idx="2">
                  <c:v>11</c:v>
                </c:pt>
                <c:pt idx="3">
                  <c:v>216</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5597827152319323E-3"/>
          <c:y val="0.31572243589311816"/>
          <c:w val="0.72892363035288066"/>
          <c:h val="0.53407448320456952"/>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0142166982414776E-2"/>
                  <c:y val="2.115913628757192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5692388281084945E-2"/>
                  <c:y val="3.0464882783025706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218</c:v>
                </c:pt>
                <c:pt idx="1">
                  <c:v>1552</c:v>
                </c:pt>
                <c:pt idx="2">
                  <c:v>61</c:v>
                </c:pt>
                <c:pt idx="3">
                  <c:v>43</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8542793084777822"/>
          <c:y val="0.26156324664351527"/>
          <c:w val="0.39376096922693588"/>
          <c:h val="0.5949619376043531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7756899651466826"/>
          <c:y val="2.0055948597226297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8548915359939099E-3"/>
          <c:y val="0.32299512323053198"/>
          <c:w val="0.68413359911580174"/>
          <c:h val="0.4981679332113619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3"/>
              <c:layout>
                <c:manualLayout>
                  <c:x val="7.0182893869523658E-2"/>
                  <c:y val="-3.3379342288096338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1533</c:v>
                </c:pt>
                <c:pt idx="1">
                  <c:v>87</c:v>
                </c:pt>
                <c:pt idx="2">
                  <c:v>7</c:v>
                </c:pt>
                <c:pt idx="3">
                  <c:v>247</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5597827152319323E-3"/>
          <c:y val="0.31572243589311816"/>
          <c:w val="0.72892363035288066"/>
          <c:h val="0.53407448320456952"/>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3.0142166982414776E-2"/>
                  <c:y val="2.1159136287571927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5692388281084945E-2"/>
                  <c:y val="3.0464882783025706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238</c:v>
                </c:pt>
                <c:pt idx="1">
                  <c:v>1605</c:v>
                </c:pt>
                <c:pt idx="2">
                  <c:v>21</c:v>
                </c:pt>
                <c:pt idx="3">
                  <c:v>10</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8542793084777822"/>
          <c:y val="0.26156324664351527"/>
          <c:w val="0.39376096922693588"/>
          <c:h val="0.5949619376043531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1572</c:v>
                </c:pt>
                <c:pt idx="1">
                  <c:v>112</c:v>
                </c:pt>
                <c:pt idx="2">
                  <c:v>5</c:v>
                </c:pt>
                <c:pt idx="3">
                  <c:v>185</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0.13253825489042567"/>
                  <c:y val="-0.23882021640677267"/>
                </c:manualLayout>
              </c:layout>
              <c:showLegendKey val="0"/>
              <c:showVal val="0"/>
              <c:showCatName val="0"/>
              <c:showSerName val="0"/>
              <c:showPercent val="1"/>
              <c:showBubbleSize val="0"/>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2.2696683335375157E-2"/>
                  <c:y val="3.0474612532473276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188</c:v>
                </c:pt>
                <c:pt idx="1">
                  <c:v>1595</c:v>
                </c:pt>
                <c:pt idx="2">
                  <c:v>62</c:v>
                </c:pt>
                <c:pt idx="3">
                  <c:v>29</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1393</c:v>
                </c:pt>
                <c:pt idx="1">
                  <c:v>241</c:v>
                </c:pt>
                <c:pt idx="2">
                  <c:v>51</c:v>
                </c:pt>
                <c:pt idx="3">
                  <c:v>189</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5.479095434852822E-3"/>
                  <c:y val="-0.23543093467087639"/>
                </c:manualLayout>
              </c:layout>
              <c:showLegendKey val="0"/>
              <c:showVal val="0"/>
              <c:showCatName val="0"/>
              <c:showSerName val="0"/>
              <c:showPercent val="1"/>
              <c:showBubbleSize val="0"/>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5.4324575424380732E-2"/>
                  <c:y val="9.8912196522309703E-3"/>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146</c:v>
                </c:pt>
                <c:pt idx="1">
                  <c:v>1588</c:v>
                </c:pt>
                <c:pt idx="2">
                  <c:v>43</c:v>
                </c:pt>
                <c:pt idx="3">
                  <c:v>97</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1387</c:v>
                </c:pt>
                <c:pt idx="1">
                  <c:v>241</c:v>
                </c:pt>
                <c:pt idx="2">
                  <c:v>34</c:v>
                </c:pt>
                <c:pt idx="3">
                  <c:v>212</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7.3362858295494437E-2"/>
                  <c:y val="-0.23882021640677267"/>
                </c:manualLayout>
              </c:layout>
              <c:showLegendKey val="0"/>
              <c:showVal val="0"/>
              <c:showCatName val="0"/>
              <c:showSerName val="0"/>
              <c:showPercent val="1"/>
              <c:showBubbleSize val="0"/>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2.1315946274042478E-2"/>
                  <c:y val="-1.4827921790675042E-2"/>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195</c:v>
                </c:pt>
                <c:pt idx="1">
                  <c:v>1573</c:v>
                </c:pt>
                <c:pt idx="2">
                  <c:v>65</c:v>
                </c:pt>
                <c:pt idx="3">
                  <c:v>41</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1421</c:v>
                </c:pt>
                <c:pt idx="1">
                  <c:v>245</c:v>
                </c:pt>
                <c:pt idx="2">
                  <c:v>27</c:v>
                </c:pt>
                <c:pt idx="3">
                  <c:v>181</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6.1889105712153059E-2"/>
                  <c:y val="-0.26704227886783377"/>
                </c:manualLayout>
              </c:layout>
              <c:showLegendKey val="0"/>
              <c:showVal val="0"/>
              <c:showCatName val="0"/>
              <c:showSerName val="0"/>
              <c:showPercent val="1"/>
              <c:showBubbleSize val="0"/>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2.3322316764859838E-2"/>
                  <c:y val="-2.2049824329031509E-2"/>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201</c:v>
                </c:pt>
                <c:pt idx="1">
                  <c:v>1550</c:v>
                </c:pt>
                <c:pt idx="2">
                  <c:v>72</c:v>
                </c:pt>
                <c:pt idx="3">
                  <c:v>51</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1454</c:v>
                </c:pt>
                <c:pt idx="1">
                  <c:v>222</c:v>
                </c:pt>
                <c:pt idx="2">
                  <c:v>26</c:v>
                </c:pt>
                <c:pt idx="3">
                  <c:v>172</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4.4974988605874053E-2"/>
                  <c:y val="-0.27544630167884615"/>
                </c:manualLayout>
              </c:layout>
              <c:showLegendKey val="0"/>
              <c:showVal val="0"/>
              <c:showCatName val="0"/>
              <c:showSerName val="0"/>
              <c:showPercent val="1"/>
              <c:showBubbleSize val="0"/>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2.2516817204780097E-2"/>
                  <c:y val="1.042254577891898E-2"/>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218</c:v>
                </c:pt>
                <c:pt idx="1">
                  <c:v>1578</c:v>
                </c:pt>
                <c:pt idx="2">
                  <c:v>52</c:v>
                </c:pt>
                <c:pt idx="3">
                  <c:v>26</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1484</c:v>
                </c:pt>
                <c:pt idx="1">
                  <c:v>204</c:v>
                </c:pt>
                <c:pt idx="2">
                  <c:v>10</c:v>
                </c:pt>
                <c:pt idx="3">
                  <c:v>176</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9.8554804423343079E-2"/>
                  <c:y val="-0.19572469598286452"/>
                </c:manualLayout>
              </c:layout>
              <c:showLegendKey val="0"/>
              <c:showVal val="0"/>
              <c:showCatName val="0"/>
              <c:showSerName val="0"/>
              <c:showPercent val="1"/>
              <c:showBubbleSize val="0"/>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6.7220093775406786E-3"/>
                  <c:y val="2.4467103745922973E-2"/>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182</c:v>
                </c:pt>
                <c:pt idx="1">
                  <c:v>1602</c:v>
                </c:pt>
                <c:pt idx="2">
                  <c:v>73</c:v>
                </c:pt>
                <c:pt idx="3">
                  <c:v>17</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1309</c:v>
                </c:pt>
                <c:pt idx="1">
                  <c:v>258</c:v>
                </c:pt>
                <c:pt idx="2">
                  <c:v>139</c:v>
                </c:pt>
                <c:pt idx="3">
                  <c:v>168</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200</c:v>
                </c:pt>
                <c:pt idx="1">
                  <c:v>1538</c:v>
                </c:pt>
                <c:pt idx="2">
                  <c:v>58</c:v>
                </c:pt>
                <c:pt idx="3">
                  <c:v>78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1395</c:v>
                </c:pt>
                <c:pt idx="1">
                  <c:v>216</c:v>
                </c:pt>
                <c:pt idx="2">
                  <c:v>80</c:v>
                </c:pt>
                <c:pt idx="3">
                  <c:v>183</c:v>
                </c:pt>
              </c:numCache>
            </c:numRef>
          </c:val>
        </c:ser>
        <c:dLbls>
          <c:showLegendKey val="0"/>
          <c:showVal val="0"/>
          <c:showCatName val="0"/>
          <c:showSerName val="0"/>
          <c:showPercent val="0"/>
          <c:showBubbleSize val="0"/>
          <c:showLeaderLines val="1"/>
        </c:dLbls>
      </c:pie3DChart>
      <c:spPr>
        <a:noFill/>
        <a:ln w="25394">
          <a:noFill/>
        </a:ln>
      </c:spPr>
    </c:plotArea>
    <c:legend>
      <c:legendPos val="r"/>
      <c:layout>
        <c:manualLayout>
          <c:xMode val="edge"/>
          <c:yMode val="edge"/>
          <c:x val="0.64248738138501915"/>
          <c:y val="0.30264789522344765"/>
          <c:w val="0.33553459663695884"/>
          <c:h val="0.5928112909091706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9.3763564021345502E-2"/>
                  <c:y val="-0.18530844799681367"/>
                </c:manualLayout>
              </c:layout>
              <c:showLegendKey val="0"/>
              <c:showVal val="0"/>
              <c:showCatName val="0"/>
              <c:showSerName val="0"/>
              <c:showPercent val="1"/>
              <c:showBubbleSize val="0"/>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4.3243109303147231E-2"/>
                  <c:y val="2.550921386391598E-2"/>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165</c:v>
                </c:pt>
                <c:pt idx="1">
                  <c:v>1605</c:v>
                </c:pt>
                <c:pt idx="2">
                  <c:v>41</c:v>
                </c:pt>
                <c:pt idx="3">
                  <c:v>63</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1331</c:v>
                </c:pt>
                <c:pt idx="1">
                  <c:v>198</c:v>
                </c:pt>
                <c:pt idx="2">
                  <c:v>160</c:v>
                </c:pt>
                <c:pt idx="3">
                  <c:v>185</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174</c:v>
                </c:pt>
                <c:pt idx="1">
                  <c:v>1564</c:v>
                </c:pt>
                <c:pt idx="2">
                  <c:v>63</c:v>
                </c:pt>
                <c:pt idx="3">
                  <c:v>73</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880621354929657E-3"/>
          <c:y val="0.32605290335675441"/>
          <c:w val="0.73195321738628827"/>
          <c:h val="0.53232943114862719"/>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3.1515030588647186E-2"/>
                  <c:y val="7.5871624642786573E-2"/>
                </c:manualLayout>
              </c:layout>
              <c:showLegendKey val="0"/>
              <c:showVal val="0"/>
              <c:showCatName val="0"/>
              <c:showSerName val="0"/>
              <c:showPercent val="1"/>
              <c:showBubbleSize val="0"/>
            </c:dLbl>
            <c:dLbl>
              <c:idx val="3"/>
              <c:layout>
                <c:manualLayout>
                  <c:x val="9.5778973990436445E-2"/>
                  <c:y val="1.2110184410779174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1218</c:v>
                </c:pt>
                <c:pt idx="1">
                  <c:v>237</c:v>
                </c:pt>
                <c:pt idx="2">
                  <c:v>227</c:v>
                </c:pt>
                <c:pt idx="3">
                  <c:v>192</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3.5945853081063183E-4"/>
          <c:y val="0.34053500618648846"/>
          <c:w val="0.6848906881689294"/>
          <c:h val="0.50004108831747074"/>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4.0579503553128768E-2"/>
                  <c:y val="4.5467639715767234E-2"/>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0.10399951553085568"/>
                  <c:y val="-0.20403717510974845"/>
                </c:manualLayout>
              </c:layout>
              <c:showLegendKey val="0"/>
              <c:showVal val="0"/>
              <c:showCatName val="0"/>
              <c:showSerName val="0"/>
              <c:showPercent val="1"/>
              <c:showBubbleSize val="0"/>
            </c:dLbl>
            <c:dLbl>
              <c:idx val="2"/>
              <c:layout>
                <c:manualLayout>
                  <c:x val="-3.3104695452672375E-2"/>
                  <c:y val="3.8374904534646002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5.7166106093173998E-2"/>
                  <c:y val="1.6688461645474526E-2"/>
                </c:manualLayout>
              </c:layout>
              <c:showLegendKey val="0"/>
              <c:showVal val="0"/>
              <c:showCatName val="0"/>
              <c:showSerName val="0"/>
              <c:showPercent val="1"/>
              <c:showBubbleSize val="0"/>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191</c:v>
                </c:pt>
                <c:pt idx="1">
                  <c:v>1554</c:v>
                </c:pt>
                <c:pt idx="2">
                  <c:v>48</c:v>
                </c:pt>
                <c:pt idx="3">
                  <c:v>81</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703644886230849"/>
          <c:y val="0.22973716595463686"/>
          <c:w val="0.46978778024034118"/>
          <c:h val="0.66566680616656293"/>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2141298489608661"/>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6407866538367069E-4"/>
                  <c:y val="4.5226949767259661E-2"/>
                </c:manualLayout>
              </c:layout>
              <c:showLegendKey val="0"/>
              <c:showVal val="0"/>
              <c:showCatName val="0"/>
              <c:showSerName val="0"/>
              <c:showPercent val="1"/>
              <c:showBubbleSize val="0"/>
            </c:dLbl>
            <c:dLbl>
              <c:idx val="3"/>
              <c:layout>
                <c:manualLayout>
                  <c:x val="0.13099939606042099"/>
                  <c:y val="9.859093830967808E-6"/>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1422</c:v>
                </c:pt>
                <c:pt idx="1">
                  <c:v>123</c:v>
                </c:pt>
                <c:pt idx="2">
                  <c:v>135</c:v>
                </c:pt>
                <c:pt idx="3">
                  <c:v>194</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5.8989192254735159E-2"/>
                  <c:y val="4.1983908942055802E-2"/>
                </c:manualLayout>
              </c:layout>
              <c:showLegendKey val="0"/>
              <c:showVal val="0"/>
              <c:showCatName val="0"/>
              <c:showSerName val="0"/>
              <c:showPercent val="1"/>
              <c:showBubbleSize val="0"/>
            </c:dLbl>
            <c:dLbl>
              <c:idx val="1"/>
              <c:layout>
                <c:manualLayout>
                  <c:x val="-7.7448711158235345E-2"/>
                  <c:y val="-0.16793075497915702"/>
                </c:manualLayout>
              </c:layout>
              <c:showLegendKey val="0"/>
              <c:showVal val="0"/>
              <c:showCatName val="0"/>
              <c:showSerName val="0"/>
              <c:showPercent val="1"/>
              <c:showBubbleSize val="0"/>
            </c:dLbl>
            <c:dLbl>
              <c:idx val="2"/>
              <c:layout>
                <c:manualLayout>
                  <c:x val="-4.4278227998378522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6.34220854627148E-2"/>
                  <c:y val="2.6434655320791697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205</c:v>
                </c:pt>
                <c:pt idx="1">
                  <c:v>1565</c:v>
                </c:pt>
                <c:pt idx="2">
                  <c:v>36</c:v>
                </c:pt>
                <c:pt idx="3">
                  <c:v>68</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2141298489608661"/>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6407866538367069E-4"/>
                  <c:y val="4.5226949767259661E-2"/>
                </c:manualLayout>
              </c:layout>
              <c:showLegendKey val="0"/>
              <c:showVal val="0"/>
              <c:showCatName val="0"/>
              <c:showSerName val="0"/>
              <c:showPercent val="1"/>
              <c:showBubbleSize val="0"/>
            </c:dLbl>
            <c:dLbl>
              <c:idx val="3"/>
              <c:layout>
                <c:manualLayout>
                  <c:x val="0.13099939606042099"/>
                  <c:y val="9.859093830967808E-6"/>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1335</c:v>
                </c:pt>
                <c:pt idx="1">
                  <c:v>176</c:v>
                </c:pt>
                <c:pt idx="2">
                  <c:v>134</c:v>
                </c:pt>
                <c:pt idx="3">
                  <c:v>229</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5.8989192254735159E-2"/>
                  <c:y val="4.1983908942055802E-2"/>
                </c:manualLayout>
              </c:layout>
              <c:showLegendKey val="0"/>
              <c:showVal val="0"/>
              <c:showCatName val="0"/>
              <c:showSerName val="0"/>
              <c:showPercent val="1"/>
              <c:showBubbleSize val="0"/>
            </c:dLbl>
            <c:dLbl>
              <c:idx val="1"/>
              <c:layout>
                <c:manualLayout>
                  <c:x val="-8.2396183917124499E-2"/>
                  <c:y val="-0.20488368374770166"/>
                </c:manualLayout>
              </c:layout>
              <c:showLegendKey val="0"/>
              <c:showVal val="0"/>
              <c:showCatName val="0"/>
              <c:showSerName val="0"/>
              <c:showPercent val="1"/>
              <c:showBubbleSize val="0"/>
            </c:dLbl>
            <c:dLbl>
              <c:idx val="2"/>
              <c:layout>
                <c:manualLayout>
                  <c:x val="-4.4278227998378522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8530984031476465E-2"/>
                  <c:y val="1.5507955498495551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202</c:v>
                </c:pt>
                <c:pt idx="1">
                  <c:v>1572</c:v>
                </c:pt>
                <c:pt idx="2">
                  <c:v>35</c:v>
                </c:pt>
                <c:pt idx="3">
                  <c:v>65</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2141298489608661"/>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6407866538367069E-4"/>
                  <c:y val="4.5226949767259661E-2"/>
                </c:manualLayout>
              </c:layout>
              <c:showLegendKey val="0"/>
              <c:showVal val="0"/>
              <c:showCatName val="0"/>
              <c:showSerName val="0"/>
              <c:showPercent val="1"/>
              <c:showBubbleSize val="0"/>
            </c:dLbl>
            <c:dLbl>
              <c:idx val="3"/>
              <c:layout>
                <c:manualLayout>
                  <c:x val="0.13099939606042099"/>
                  <c:y val="9.859093830967808E-6"/>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1334</c:v>
                </c:pt>
                <c:pt idx="1">
                  <c:v>188</c:v>
                </c:pt>
                <c:pt idx="2">
                  <c:v>158</c:v>
                </c:pt>
                <c:pt idx="3">
                  <c:v>194</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5.8989192254735159E-2"/>
                  <c:y val="4.1983908942055802E-2"/>
                </c:manualLayout>
              </c:layout>
              <c:showLegendKey val="0"/>
              <c:showVal val="0"/>
              <c:showCatName val="0"/>
              <c:showSerName val="0"/>
              <c:showPercent val="1"/>
              <c:showBubbleSize val="0"/>
            </c:dLbl>
            <c:dLbl>
              <c:idx val="1"/>
              <c:layout>
                <c:manualLayout>
                  <c:x val="-6.13121594401798E-2"/>
                  <c:y val="-0.17741122103738205"/>
                </c:manualLayout>
              </c:layout>
              <c:showLegendKey val="0"/>
              <c:showVal val="0"/>
              <c:showCatName val="0"/>
              <c:showSerName val="0"/>
              <c:showPercent val="1"/>
              <c:showBubbleSize val="0"/>
            </c:dLbl>
            <c:dLbl>
              <c:idx val="2"/>
              <c:layout>
                <c:manualLayout>
                  <c:x val="-4.4278227998378522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4.4753621001293029E-2"/>
                  <c:y val="7.8770152030561147E-3"/>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203</c:v>
                </c:pt>
                <c:pt idx="1">
                  <c:v>1581</c:v>
                </c:pt>
                <c:pt idx="2">
                  <c:v>34</c:v>
                </c:pt>
                <c:pt idx="3">
                  <c:v>56</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2141298489608661"/>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6407866538367069E-4"/>
                  <c:y val="4.5226949767259661E-2"/>
                </c:manualLayout>
              </c:layout>
              <c:showLegendKey val="0"/>
              <c:showVal val="0"/>
              <c:showCatName val="0"/>
              <c:showSerName val="0"/>
              <c:showPercent val="1"/>
              <c:showBubbleSize val="0"/>
            </c:dLbl>
            <c:dLbl>
              <c:idx val="3"/>
              <c:layout>
                <c:manualLayout>
                  <c:x val="0.13099939606042099"/>
                  <c:y val="9.859093830967808E-6"/>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1342</c:v>
                </c:pt>
                <c:pt idx="1">
                  <c:v>239</c:v>
                </c:pt>
                <c:pt idx="2">
                  <c:v>54</c:v>
                </c:pt>
                <c:pt idx="3">
                  <c:v>239</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5.8989192254735159E-2"/>
                  <c:y val="4.1983908942055802E-2"/>
                </c:manualLayout>
              </c:layout>
              <c:showLegendKey val="0"/>
              <c:showVal val="0"/>
              <c:showCatName val="0"/>
              <c:showSerName val="0"/>
              <c:showPercent val="1"/>
              <c:showBubbleSize val="0"/>
            </c:dLbl>
            <c:dLbl>
              <c:idx val="1"/>
              <c:layout>
                <c:manualLayout>
                  <c:x val="-0.13204105361203483"/>
                  <c:y val="-0.1461730868895251"/>
                </c:manualLayout>
              </c:layout>
              <c:showLegendKey val="0"/>
              <c:showVal val="0"/>
              <c:showCatName val="0"/>
              <c:showSerName val="0"/>
              <c:showPercent val="1"/>
              <c:showBubbleSize val="0"/>
            </c:dLbl>
            <c:dLbl>
              <c:idx val="2"/>
              <c:layout>
                <c:manualLayout>
                  <c:x val="-4.4278227998378522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2308208673666877E-2"/>
                  <c:y val="9.5477278884650608E-3"/>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129</c:v>
                </c:pt>
                <c:pt idx="1">
                  <c:v>1631</c:v>
                </c:pt>
                <c:pt idx="2">
                  <c:v>72</c:v>
                </c:pt>
                <c:pt idx="3">
                  <c:v>42</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2141298489608661"/>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6407866538367069E-4"/>
                  <c:y val="4.5226949767259661E-2"/>
                </c:manualLayout>
              </c:layout>
              <c:showLegendKey val="0"/>
              <c:showVal val="0"/>
              <c:showCatName val="0"/>
              <c:showSerName val="0"/>
              <c:showPercent val="1"/>
              <c:showBubbleSize val="0"/>
            </c:dLbl>
            <c:dLbl>
              <c:idx val="3"/>
              <c:layout>
                <c:manualLayout>
                  <c:x val="0.13099939606042099"/>
                  <c:y val="9.859093830967808E-6"/>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1385</c:v>
                </c:pt>
                <c:pt idx="1">
                  <c:v>184</c:v>
                </c:pt>
                <c:pt idx="2">
                  <c:v>105</c:v>
                </c:pt>
                <c:pt idx="3">
                  <c:v>200</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5.8989192254735159E-2"/>
                  <c:y val="4.1983908942055802E-2"/>
                </c:manualLayout>
              </c:layout>
              <c:showLegendKey val="0"/>
              <c:showVal val="0"/>
              <c:showCatName val="0"/>
              <c:showSerName val="0"/>
              <c:showPercent val="1"/>
              <c:showBubbleSize val="0"/>
            </c:dLbl>
            <c:dLbl>
              <c:idx val="1"/>
              <c:layout>
                <c:manualLayout>
                  <c:x val="-7.3287272880499729E-2"/>
                  <c:y val="-0.19012528973413242"/>
                </c:manualLayout>
              </c:layout>
              <c:showLegendKey val="0"/>
              <c:showVal val="0"/>
              <c:showCatName val="0"/>
              <c:showSerName val="0"/>
              <c:showPercent val="1"/>
              <c:showBubbleSize val="0"/>
            </c:dLbl>
            <c:dLbl>
              <c:idx val="2"/>
              <c:layout>
                <c:manualLayout>
                  <c:x val="-4.4278227998378522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2308208673666877E-2"/>
                  <c:y val="2.0867007008739294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161</c:v>
                </c:pt>
                <c:pt idx="1">
                  <c:v>1633</c:v>
                </c:pt>
                <c:pt idx="2">
                  <c:v>23</c:v>
                </c:pt>
                <c:pt idx="3">
                  <c:v>57</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2141298489608661"/>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6407866538367069E-4"/>
                  <c:y val="4.5226949767259661E-2"/>
                </c:manualLayout>
              </c:layout>
              <c:showLegendKey val="0"/>
              <c:showVal val="0"/>
              <c:showCatName val="0"/>
              <c:showSerName val="0"/>
              <c:showPercent val="1"/>
              <c:showBubbleSize val="0"/>
            </c:dLbl>
            <c:dLbl>
              <c:idx val="3"/>
              <c:layout>
                <c:manualLayout>
                  <c:x val="0.13099939606042099"/>
                  <c:y val="9.859093830967808E-6"/>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1520</c:v>
                </c:pt>
                <c:pt idx="1">
                  <c:v>85</c:v>
                </c:pt>
                <c:pt idx="2">
                  <c:v>14</c:v>
                </c:pt>
                <c:pt idx="3">
                  <c:v>255</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5.8989192254735159E-2"/>
                  <c:y val="4.1983908942055802E-2"/>
                </c:manualLayout>
              </c:layout>
              <c:showLegendKey val="0"/>
              <c:showVal val="0"/>
              <c:showCatName val="0"/>
              <c:showSerName val="0"/>
              <c:showPercent val="1"/>
              <c:showBubbleSize val="0"/>
            </c:dLbl>
            <c:dLbl>
              <c:idx val="1"/>
              <c:layout>
                <c:manualLayout>
                  <c:x val="-5.2718574422288542E-2"/>
                  <c:y val="-0.17234686705952318"/>
                </c:manualLayout>
              </c:layout>
              <c:showLegendKey val="0"/>
              <c:showVal val="0"/>
              <c:showCatName val="0"/>
              <c:showSerName val="0"/>
              <c:showPercent val="1"/>
              <c:showBubbleSize val="0"/>
            </c:dLbl>
            <c:dLbl>
              <c:idx val="2"/>
              <c:layout>
                <c:manualLayout>
                  <c:x val="-4.4278227998378522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9862657958047713E-2"/>
                  <c:y val="1.378551320123729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185</c:v>
                </c:pt>
                <c:pt idx="1">
                  <c:v>1651</c:v>
                </c:pt>
                <c:pt idx="2">
                  <c:v>16</c:v>
                </c:pt>
                <c:pt idx="3">
                  <c:v>22</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2141298489608661"/>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8.6407866538367069E-4"/>
                  <c:y val="4.5226949767259661E-2"/>
                </c:manualLayout>
              </c:layout>
              <c:showLegendKey val="0"/>
              <c:showVal val="0"/>
              <c:showCatName val="0"/>
              <c:showSerName val="0"/>
              <c:showPercent val="1"/>
              <c:showBubbleSize val="0"/>
            </c:dLbl>
            <c:dLbl>
              <c:idx val="3"/>
              <c:layout>
                <c:manualLayout>
                  <c:x val="0.13099939606042099"/>
                  <c:y val="9.859093830967808E-6"/>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1311</c:v>
                </c:pt>
                <c:pt idx="1">
                  <c:v>138</c:v>
                </c:pt>
                <c:pt idx="2">
                  <c:v>187</c:v>
                </c:pt>
                <c:pt idx="3">
                  <c:v>238</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5.8989192254735159E-2"/>
                  <c:y val="4.1983908942055802E-2"/>
                </c:manualLayout>
              </c:layout>
              <c:showLegendKey val="0"/>
              <c:showVal val="0"/>
              <c:showCatName val="0"/>
              <c:showSerName val="0"/>
              <c:showPercent val="1"/>
              <c:showBubbleSize val="0"/>
            </c:dLbl>
            <c:dLbl>
              <c:idx val="1"/>
              <c:layout>
                <c:manualLayout>
                  <c:x val="-5.313027177169747E-2"/>
                  <c:y val="-0.12366216324246543"/>
                </c:manualLayout>
              </c:layout>
              <c:showLegendKey val="0"/>
              <c:showVal val="0"/>
              <c:showCatName val="0"/>
              <c:showSerName val="0"/>
              <c:showPercent val="1"/>
              <c:showBubbleSize val="0"/>
            </c:dLbl>
            <c:dLbl>
              <c:idx val="2"/>
              <c:layout>
                <c:manualLayout>
                  <c:x val="-4.4278227998378522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3.8530756156106426E-2"/>
                  <c:y val="1.5394515948517068E-2"/>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191</c:v>
                </c:pt>
                <c:pt idx="1">
                  <c:v>1601</c:v>
                </c:pt>
                <c:pt idx="2">
                  <c:v>28</c:v>
                </c:pt>
                <c:pt idx="3">
                  <c:v>54</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198"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1719854102877972E-3"/>
          <c:y val="0.27008315938058092"/>
          <c:w val="0.70280471339143247"/>
          <c:h val="0.51187861174005611"/>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9.089236530105356E-3"/>
                  <c:y val="8.7903329918459477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3.5110470181438411E-2"/>
                  <c:y val="-7.050100780423614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0.10110794855006199"/>
                  <c:y val="-2.676823834153736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999"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1429</c:v>
                </c:pt>
                <c:pt idx="1">
                  <c:v>92</c:v>
                </c:pt>
                <c:pt idx="2">
                  <c:v>5</c:v>
                </c:pt>
                <c:pt idx="3">
                  <c:v>348</c:v>
                </c:pt>
              </c:numCache>
            </c:numRef>
          </c:val>
        </c:ser>
        <c:dLbls>
          <c:showLegendKey val="0"/>
          <c:showVal val="0"/>
          <c:showCatName val="0"/>
          <c:showSerName val="0"/>
          <c:showPercent val="0"/>
          <c:showBubbleSize val="0"/>
          <c:showLeaderLines val="1"/>
        </c:dLbls>
      </c:pie3DChart>
      <c:spPr>
        <a:noFill/>
        <a:ln w="25365">
          <a:noFill/>
        </a:ln>
      </c:spPr>
    </c:plotArea>
    <c:legend>
      <c:legendPos val="r"/>
      <c:layout>
        <c:manualLayout>
          <c:xMode val="edge"/>
          <c:yMode val="edge"/>
          <c:x val="0.64782021411607582"/>
          <c:y val="0.25639656548378797"/>
          <c:w val="0.3140910475503696"/>
          <c:h val="0.49847270005326116"/>
        </c:manualLayout>
      </c:layout>
      <c:overlay val="0"/>
      <c:txPr>
        <a:bodyPr/>
        <a:lstStyle/>
        <a:p>
          <a:pPr>
            <a:defRPr sz="919"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7152797928193155E-3"/>
          <c:y val="0.32961575874039545"/>
          <c:w val="0.74982622861797443"/>
          <c:h val="0.54715903102934316"/>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2196480406188903E-2"/>
                  <c:y val="3.5421258459843487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2"/>
              <c:layout>
                <c:manualLayout>
                  <c:x val="-2.4846719905413421E-2"/>
                  <c:y val="2.8748602076914299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1.7832471476039641E-2"/>
                  <c:y val="-1.043204382060938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163</c:v>
                </c:pt>
                <c:pt idx="1">
                  <c:v>1682</c:v>
                </c:pt>
                <c:pt idx="2">
                  <c:v>21</c:v>
                </c:pt>
                <c:pt idx="3">
                  <c:v>8</c:v>
                </c:pt>
              </c:numCache>
            </c:numRef>
          </c:val>
        </c:ser>
        <c:dLbls>
          <c:showLegendKey val="0"/>
          <c:showVal val="0"/>
          <c:showCatName val="0"/>
          <c:showSerName val="0"/>
          <c:showPercent val="0"/>
          <c:showBubbleSize val="0"/>
          <c:showLeaderLines val="1"/>
        </c:dLbls>
      </c:pie3DChart>
      <c:spPr>
        <a:noFill/>
        <a:ln w="25390">
          <a:noFill/>
        </a:ln>
      </c:spPr>
    </c:plotArea>
    <c:legend>
      <c:legendPos val="r"/>
      <c:layout>
        <c:manualLayout>
          <c:xMode val="edge"/>
          <c:yMode val="edge"/>
          <c:x val="0.56205437734678632"/>
          <c:y val="0.26815562667679982"/>
          <c:w val="0.41674477328265003"/>
          <c:h val="0.6533961850040456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2692804330336921E-3"/>
          <c:y val="0.36314921194116179"/>
          <c:w val="0.72995578881796752"/>
          <c:h val="0.53531673524114998"/>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4.3554635123593533E-3"/>
                  <c:y val="5.1538084364923187E-2"/>
                </c:manualLayout>
              </c:layout>
              <c:showLegendKey val="0"/>
              <c:showVal val="0"/>
              <c:showCatName val="0"/>
              <c:showSerName val="0"/>
              <c:showPercent val="1"/>
              <c:showBubbleSize val="0"/>
            </c:dLbl>
            <c:dLbl>
              <c:idx val="3"/>
              <c:layout>
                <c:manualLayout>
                  <c:x val="0.10237987123467338"/>
                  <c:y val="-8.3375070163884436E-3"/>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1467</c:v>
                </c:pt>
                <c:pt idx="1">
                  <c:v>149</c:v>
                </c:pt>
                <c:pt idx="2">
                  <c:v>6</c:v>
                </c:pt>
                <c:pt idx="3">
                  <c:v>252</c:v>
                </c:pt>
              </c:numCache>
            </c:numRef>
          </c:val>
        </c:ser>
        <c:dLbls>
          <c:showLegendKey val="0"/>
          <c:showVal val="0"/>
          <c:showCatName val="0"/>
          <c:showSerName val="0"/>
          <c:showPercent val="0"/>
          <c:showBubbleSize val="0"/>
          <c:showLeaderLines val="1"/>
        </c:dLbls>
      </c:pie3DChart>
      <c:spPr>
        <a:noFill/>
        <a:ln w="25394">
          <a:noFill/>
        </a:ln>
      </c:spPr>
    </c:plotArea>
    <c:legend>
      <c:legendPos val="r"/>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3172392059070429E-4"/>
          <c:y val="0.34571287908007914"/>
          <c:w val="0.68954034759345195"/>
          <c:h val="0.50575075964966743"/>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9270029915038938E-2"/>
                  <c:y val="2.2118791525134223E-2"/>
                </c:manualLayout>
              </c:layout>
              <c:showLegendKey val="0"/>
              <c:showVal val="0"/>
              <c:showCatName val="0"/>
              <c:showSerName val="0"/>
              <c:showPercent val="1"/>
              <c:showBubbleSize val="0"/>
            </c:dLbl>
            <c:dLbl>
              <c:idx val="1"/>
              <c:layout>
                <c:manualLayout>
                  <c:x val="-8.2301374709019021E-2"/>
                  <c:y val="-0.18318197029668692"/>
                </c:manualLayout>
              </c:layout>
              <c:showLegendKey val="0"/>
              <c:showVal val="0"/>
              <c:showCatName val="0"/>
              <c:showSerName val="0"/>
              <c:showPercent val="1"/>
              <c:showBubbleSize val="0"/>
            </c:dLbl>
            <c:dLbl>
              <c:idx val="2"/>
              <c:layout>
                <c:manualLayout>
                  <c:x val="-1.9377622099973971E-2"/>
                  <c:y val="6.1712003974274829E-2"/>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1.3649192264159263E-2"/>
                  <c:y val="7.974327335351427E-3"/>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157</c:v>
                </c:pt>
                <c:pt idx="1">
                  <c:v>1654</c:v>
                </c:pt>
                <c:pt idx="2">
                  <c:v>37</c:v>
                </c:pt>
                <c:pt idx="3">
                  <c:v>26</c:v>
                </c:pt>
              </c:numCache>
            </c:numRef>
          </c:val>
        </c:ser>
        <c:dLbls>
          <c:showLegendKey val="0"/>
          <c:showVal val="0"/>
          <c:showCatName val="0"/>
          <c:showSerName val="0"/>
          <c:showPercent val="0"/>
          <c:showBubbleSize val="0"/>
          <c:showLeaderLines val="1"/>
        </c:dLbls>
      </c:pie3DChart>
      <c:spPr>
        <a:noFill/>
        <a:ln w="25406">
          <a:noFill/>
        </a:ln>
      </c:spPr>
    </c:plotArea>
    <c:legend>
      <c:legendPos val="r"/>
      <c:layout>
        <c:manualLayout>
          <c:xMode val="edge"/>
          <c:yMode val="edge"/>
          <c:x val="0.52650570603076596"/>
          <c:y val="0.21312314856927536"/>
          <c:w val="0.45457667978185984"/>
          <c:h val="0.65204708712426451"/>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198"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1719842276534784E-3"/>
          <c:y val="0.35040476868102333"/>
          <c:w val="0.70280471339143247"/>
          <c:h val="0.51187861174005611"/>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1"/>
              <c:layout>
                <c:manualLayout>
                  <c:x val="9.089236530105356E-3"/>
                  <c:y val="8.7903329918459477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3.5110470181438411E-2"/>
                  <c:y val="-7.050100780423614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0.10110794855006199"/>
                  <c:y val="-2.676823834153736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999"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1290</c:v>
                </c:pt>
                <c:pt idx="1">
                  <c:v>242</c:v>
                </c:pt>
                <c:pt idx="2">
                  <c:v>129</c:v>
                </c:pt>
                <c:pt idx="3">
                  <c:v>213</c:v>
                </c:pt>
              </c:numCache>
            </c:numRef>
          </c:val>
        </c:ser>
        <c:dLbls>
          <c:showLegendKey val="0"/>
          <c:showVal val="0"/>
          <c:showCatName val="0"/>
          <c:showSerName val="0"/>
          <c:showPercent val="0"/>
          <c:showBubbleSize val="0"/>
          <c:showLeaderLines val="1"/>
        </c:dLbls>
      </c:pie3DChart>
      <c:spPr>
        <a:noFill/>
        <a:ln w="25365">
          <a:noFill/>
        </a:ln>
      </c:spPr>
    </c:plotArea>
    <c:legend>
      <c:legendPos val="r"/>
      <c:layout>
        <c:manualLayout>
          <c:xMode val="edge"/>
          <c:yMode val="edge"/>
          <c:x val="0.64782021411607582"/>
          <c:y val="0.25639656548378797"/>
          <c:w val="0.3140910475503696"/>
          <c:h val="0.56665832151102946"/>
        </c:manualLayout>
      </c:layout>
      <c:overlay val="0"/>
      <c:txPr>
        <a:bodyPr/>
        <a:lstStyle/>
        <a:p>
          <a:pPr>
            <a:defRPr sz="919"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7152797928193155E-3"/>
          <c:y val="0.32961575874039545"/>
          <c:w val="0.74982622861797443"/>
          <c:h val="0.54715903102934316"/>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2196480406188903E-2"/>
                  <c:y val="3.5421258459843487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2"/>
              <c:layout>
                <c:manualLayout>
                  <c:x val="-2.4846719905413421E-2"/>
                  <c:y val="2.8748602076914299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1.7832471476039641E-2"/>
                  <c:y val="-1.043204382060938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195</c:v>
                </c:pt>
                <c:pt idx="1">
                  <c:v>1540</c:v>
                </c:pt>
                <c:pt idx="2">
                  <c:v>63</c:v>
                </c:pt>
                <c:pt idx="3">
                  <c:v>76</c:v>
                </c:pt>
              </c:numCache>
            </c:numRef>
          </c:val>
        </c:ser>
        <c:dLbls>
          <c:showLegendKey val="0"/>
          <c:showVal val="0"/>
          <c:showCatName val="0"/>
          <c:showSerName val="0"/>
          <c:showPercent val="0"/>
          <c:showBubbleSize val="0"/>
          <c:showLeaderLines val="1"/>
        </c:dLbls>
      </c:pie3DChart>
      <c:spPr>
        <a:noFill/>
        <a:ln w="25390">
          <a:noFill/>
        </a:ln>
      </c:spPr>
    </c:plotArea>
    <c:legend>
      <c:legendPos val="r"/>
      <c:layout>
        <c:manualLayout>
          <c:xMode val="edge"/>
          <c:yMode val="edge"/>
          <c:x val="0.56205437734678632"/>
          <c:y val="0.26815562667679982"/>
          <c:w val="0.41674477328265003"/>
          <c:h val="0.6533961850040456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198"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1719842276534784E-3"/>
          <c:y val="0.35179879838819944"/>
          <c:w val="0.70280471339143247"/>
          <c:h val="0.51187861174005611"/>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0"/>
              <c:layout>
                <c:manualLayout>
                  <c:x val="-7.9634374463054353E-2"/>
                  <c:y val="-0.21961443698214195"/>
                </c:manualLayout>
              </c:layout>
              <c:showLegendKey val="0"/>
              <c:showVal val="0"/>
              <c:showCatName val="0"/>
              <c:showSerName val="0"/>
              <c:showPercent val="1"/>
              <c:showBubbleSize val="0"/>
            </c:dLbl>
            <c:dLbl>
              <c:idx val="1"/>
              <c:layout>
                <c:manualLayout>
                  <c:x val="9.089236530105356E-3"/>
                  <c:y val="8.7903329918459477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3.5110470181438411E-2"/>
                  <c:y val="-7.050100780423614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0.10110794855006199"/>
                  <c:y val="-2.676823834153736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999"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1524</c:v>
                </c:pt>
                <c:pt idx="1">
                  <c:v>88</c:v>
                </c:pt>
                <c:pt idx="2">
                  <c:v>10</c:v>
                </c:pt>
                <c:pt idx="3">
                  <c:v>252</c:v>
                </c:pt>
              </c:numCache>
            </c:numRef>
          </c:val>
        </c:ser>
        <c:dLbls>
          <c:showLegendKey val="0"/>
          <c:showVal val="0"/>
          <c:showCatName val="0"/>
          <c:showSerName val="0"/>
          <c:showPercent val="0"/>
          <c:showBubbleSize val="0"/>
          <c:showLeaderLines val="1"/>
        </c:dLbls>
      </c:pie3DChart>
      <c:spPr>
        <a:noFill/>
        <a:ln w="25365">
          <a:noFill/>
        </a:ln>
      </c:spPr>
    </c:plotArea>
    <c:legend>
      <c:legendPos val="r"/>
      <c:layout>
        <c:manualLayout>
          <c:xMode val="edge"/>
          <c:yMode val="edge"/>
          <c:x val="0.64782021411607582"/>
          <c:y val="0.25639656548378797"/>
          <c:w val="0.3140910475503696"/>
          <c:h val="0.5376838235294118"/>
        </c:manualLayout>
      </c:layout>
      <c:overlay val="0"/>
      <c:txPr>
        <a:bodyPr/>
        <a:lstStyle/>
        <a:p>
          <a:pPr>
            <a:defRPr sz="919"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7152797928193155E-3"/>
          <c:y val="0.32961575874039545"/>
          <c:w val="0.74982622861797443"/>
          <c:h val="0.54715903102934316"/>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2196480406188903E-2"/>
                  <c:y val="3.5421258459843487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1"/>
              <c:layout>
                <c:manualLayout>
                  <c:x val="5.9911420720321594E-2"/>
                  <c:y val="-0.25820684179183484"/>
                </c:manualLayout>
              </c:layout>
              <c:showLegendKey val="0"/>
              <c:showVal val="0"/>
              <c:showCatName val="0"/>
              <c:showSerName val="0"/>
              <c:showPercent val="1"/>
              <c:showBubbleSize val="0"/>
            </c:dLbl>
            <c:dLbl>
              <c:idx val="2"/>
              <c:layout>
                <c:manualLayout>
                  <c:x val="-2.4846719905413421E-2"/>
                  <c:y val="2.8748602076914299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1.7832471476039641E-2"/>
                  <c:y val="-1.043204382060938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159</c:v>
                </c:pt>
                <c:pt idx="1">
                  <c:v>1671</c:v>
                </c:pt>
                <c:pt idx="2">
                  <c:v>26</c:v>
                </c:pt>
                <c:pt idx="3">
                  <c:v>18</c:v>
                </c:pt>
              </c:numCache>
            </c:numRef>
          </c:val>
        </c:ser>
        <c:dLbls>
          <c:showLegendKey val="0"/>
          <c:showVal val="0"/>
          <c:showCatName val="0"/>
          <c:showSerName val="0"/>
          <c:showPercent val="0"/>
          <c:showBubbleSize val="0"/>
          <c:showLeaderLines val="1"/>
        </c:dLbls>
      </c:pie3DChart>
      <c:spPr>
        <a:noFill/>
        <a:ln w="25390">
          <a:noFill/>
        </a:ln>
      </c:spPr>
    </c:plotArea>
    <c:legend>
      <c:legendPos val="r"/>
      <c:layout>
        <c:manualLayout>
          <c:xMode val="edge"/>
          <c:yMode val="edge"/>
          <c:x val="0.56205437734678632"/>
          <c:y val="0.26815562667679982"/>
          <c:w val="0.41674477328265003"/>
          <c:h val="0.6533961850040456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198"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1719842276534784E-3"/>
          <c:y val="0.31168490834121554"/>
          <c:w val="0.70280471339143247"/>
          <c:h val="0.51187861174005611"/>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0"/>
              <c:layout>
                <c:manualLayout>
                  <c:x val="4.7819095651159049E-2"/>
                  <c:y val="-0.19440783603653455"/>
                </c:manualLayout>
              </c:layout>
              <c:showLegendKey val="0"/>
              <c:showVal val="0"/>
              <c:showCatName val="0"/>
              <c:showSerName val="0"/>
              <c:showPercent val="1"/>
              <c:showBubbleSize val="0"/>
            </c:dLbl>
            <c:dLbl>
              <c:idx val="1"/>
              <c:layout>
                <c:manualLayout>
                  <c:x val="9.089236530105356E-3"/>
                  <c:y val="8.7903329918459477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3.5110470181438411E-2"/>
                  <c:y val="-7.050100780423614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0.10110794855006199"/>
                  <c:y val="-2.676823834153736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999"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1507</c:v>
                </c:pt>
                <c:pt idx="1">
                  <c:v>74</c:v>
                </c:pt>
                <c:pt idx="2">
                  <c:v>23</c:v>
                </c:pt>
                <c:pt idx="3">
                  <c:v>270</c:v>
                </c:pt>
              </c:numCache>
            </c:numRef>
          </c:val>
        </c:ser>
        <c:dLbls>
          <c:showLegendKey val="0"/>
          <c:showVal val="0"/>
          <c:showCatName val="0"/>
          <c:showSerName val="0"/>
          <c:showPercent val="0"/>
          <c:showBubbleSize val="0"/>
          <c:showLeaderLines val="1"/>
        </c:dLbls>
      </c:pie3DChart>
      <c:spPr>
        <a:noFill/>
        <a:ln w="25365">
          <a:noFill/>
        </a:ln>
      </c:spPr>
    </c:plotArea>
    <c:legend>
      <c:legendPos val="r"/>
      <c:layout>
        <c:manualLayout>
          <c:xMode val="edge"/>
          <c:yMode val="edge"/>
          <c:x val="0.64782021411607582"/>
          <c:y val="0.25639656548378797"/>
          <c:w val="0.3140910475503696"/>
          <c:h val="0.5085139787727625"/>
        </c:manualLayout>
      </c:layout>
      <c:overlay val="0"/>
      <c:txPr>
        <a:bodyPr/>
        <a:lstStyle/>
        <a:p>
          <a:pPr>
            <a:defRPr sz="919"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7152797928193155E-3"/>
          <c:y val="0.32961575874039545"/>
          <c:w val="0.74982622861797443"/>
          <c:h val="0.54715903102934316"/>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2196480406188903E-2"/>
                  <c:y val="3.5421258459843487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2"/>
              <c:layout>
                <c:manualLayout>
                  <c:x val="-2.4846719905413421E-2"/>
                  <c:y val="2.8748602076914299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1.7832471476039641E-2"/>
                  <c:y val="-1.043204382060938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142</c:v>
                </c:pt>
                <c:pt idx="1">
                  <c:v>1659</c:v>
                </c:pt>
                <c:pt idx="2">
                  <c:v>56</c:v>
                </c:pt>
                <c:pt idx="3">
                  <c:v>17</c:v>
                </c:pt>
              </c:numCache>
            </c:numRef>
          </c:val>
        </c:ser>
        <c:dLbls>
          <c:showLegendKey val="0"/>
          <c:showVal val="0"/>
          <c:showCatName val="0"/>
          <c:showSerName val="0"/>
          <c:showPercent val="0"/>
          <c:showBubbleSize val="0"/>
          <c:showLeaderLines val="1"/>
        </c:dLbls>
      </c:pie3DChart>
      <c:spPr>
        <a:noFill/>
        <a:ln w="25390">
          <a:noFill/>
        </a:ln>
      </c:spPr>
    </c:plotArea>
    <c:legend>
      <c:legendPos val="r"/>
      <c:layout>
        <c:manualLayout>
          <c:xMode val="edge"/>
          <c:yMode val="edge"/>
          <c:x val="0.56205437734678632"/>
          <c:y val="0.26815562667679982"/>
          <c:w val="0.41674477328265003"/>
          <c:h val="0.6533961850040456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91253047557"/>
          <c:y val="1.2121212121212121E-2"/>
        </c:manualLayout>
      </c:layout>
      <c:overlay val="0"/>
      <c:txPr>
        <a:bodyPr/>
        <a:lstStyle/>
        <a:p>
          <a:pPr>
            <a:defRPr sz="1198"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1.1719842276534784E-3"/>
          <c:y val="0.32996369465792824"/>
          <c:w val="0.70280471339143247"/>
          <c:h val="0.51187861174005611"/>
        </c:manualLayout>
      </c:layout>
      <c:pie3DChart>
        <c:varyColors val="1"/>
        <c:ser>
          <c:idx val="0"/>
          <c:order val="0"/>
          <c:tx>
            <c:strRef>
              <c:f>Лист1!$B$1</c:f>
              <c:strCache>
                <c:ptCount val="1"/>
                <c:pt idx="0">
                  <c:v>Количество организаций</c:v>
                </c:pt>
              </c:strCache>
            </c:strRef>
          </c:tx>
          <c:explosion val="25"/>
          <c:dPt>
            <c:idx val="0"/>
            <c:bubble3D val="0"/>
          </c:dPt>
          <c:dPt>
            <c:idx val="1"/>
            <c:bubble3D val="0"/>
          </c:dPt>
          <c:dPt>
            <c:idx val="2"/>
            <c:bubble3D val="0"/>
          </c:dPt>
          <c:dPt>
            <c:idx val="3"/>
            <c:bubble3D val="0"/>
          </c:dPt>
          <c:dLbls>
            <c:dLbl>
              <c:idx val="0"/>
              <c:layout>
                <c:manualLayout>
                  <c:x val="-0.10057444403499995"/>
                  <c:y val="-0.16542784078187053"/>
                </c:manualLayout>
              </c:layout>
              <c:showLegendKey val="0"/>
              <c:showVal val="0"/>
              <c:showCatName val="0"/>
              <c:showSerName val="0"/>
              <c:showPercent val="1"/>
              <c:showBubbleSize val="0"/>
            </c:dLbl>
            <c:dLbl>
              <c:idx val="1"/>
              <c:layout>
                <c:manualLayout>
                  <c:x val="9.089236530105356E-3"/>
                  <c:y val="8.7903329918459477E-2"/>
                </c:manualLayout>
              </c:layout>
              <c:showLegendKey val="0"/>
              <c:showVal val="0"/>
              <c:showCatName val="0"/>
              <c:showSerName val="0"/>
              <c:showPercent val="1"/>
              <c:showBubbleSize val="0"/>
              <c:extLst>
                <c:ext xmlns:c15="http://schemas.microsoft.com/office/drawing/2012/chart" uri="{CE6537A1-D6FC-4f65-9D91-7224C49458BB}"/>
              </c:extLst>
            </c:dLbl>
            <c:dLbl>
              <c:idx val="2"/>
              <c:layout>
                <c:manualLayout>
                  <c:x val="3.5110470181438411E-2"/>
                  <c:y val="-7.050100780423614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0.10110794855006199"/>
                  <c:y val="-2.676823834153736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999"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Достаточно</c:v>
                </c:pt>
                <c:pt idx="1">
                  <c:v>Мало</c:v>
                </c:pt>
                <c:pt idx="2">
                  <c:v>Услуга отсутствует</c:v>
                </c:pt>
                <c:pt idx="3">
                  <c:v>Избыточно (много)</c:v>
                </c:pt>
              </c:strCache>
            </c:strRef>
          </c:cat>
          <c:val>
            <c:numRef>
              <c:f>Лист1!$B$2:$B$5</c:f>
              <c:numCache>
                <c:formatCode>General</c:formatCode>
                <c:ptCount val="4"/>
                <c:pt idx="0">
                  <c:v>1414</c:v>
                </c:pt>
                <c:pt idx="1">
                  <c:v>210</c:v>
                </c:pt>
                <c:pt idx="2">
                  <c:v>18</c:v>
                </c:pt>
                <c:pt idx="3">
                  <c:v>232</c:v>
                </c:pt>
              </c:numCache>
            </c:numRef>
          </c:val>
        </c:ser>
        <c:dLbls>
          <c:showLegendKey val="0"/>
          <c:showVal val="0"/>
          <c:showCatName val="0"/>
          <c:showSerName val="0"/>
          <c:showPercent val="0"/>
          <c:showBubbleSize val="0"/>
          <c:showLeaderLines val="1"/>
        </c:dLbls>
      </c:pie3DChart>
      <c:spPr>
        <a:noFill/>
        <a:ln w="25365">
          <a:noFill/>
        </a:ln>
      </c:spPr>
    </c:plotArea>
    <c:legend>
      <c:legendPos val="r"/>
      <c:layout>
        <c:manualLayout>
          <c:xMode val="edge"/>
          <c:yMode val="edge"/>
          <c:x val="0.64782021411607582"/>
          <c:y val="0.25639656548378797"/>
          <c:w val="0.3140910475503696"/>
          <c:h val="0.49171834715350848"/>
        </c:manualLayout>
      </c:layout>
      <c:overlay val="0"/>
      <c:txPr>
        <a:bodyPr/>
        <a:lstStyle/>
        <a:p>
          <a:pPr>
            <a:defRPr sz="919"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32343084584719445"/>
          <c:y val="1.2120963140477005E-2"/>
        </c:manualLayout>
      </c:layout>
      <c:overlay val="0"/>
      <c:txPr>
        <a:bodyPr/>
        <a:lstStyle/>
        <a:p>
          <a:pPr>
            <a:defRPr sz="1200" b="1" i="0" u="none" strike="noStrike" baseline="0">
              <a:solidFill>
                <a:srgbClr val="000000"/>
              </a:solidFill>
              <a:latin typeface="Times New Roman"/>
              <a:ea typeface="Times New Roman"/>
              <a:cs typeface="Times New Roman"/>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7152797928193155E-3"/>
          <c:y val="0.32961575874039545"/>
          <c:w val="0.74982622861797443"/>
          <c:h val="0.54715903102934316"/>
        </c:manualLayout>
      </c:layout>
      <c:pie3DChart>
        <c:varyColors val="1"/>
        <c:ser>
          <c:idx val="0"/>
          <c:order val="0"/>
          <c:tx>
            <c:strRef>
              <c:f>Лист1!$B$1</c:f>
              <c:strCache>
                <c:ptCount val="1"/>
                <c:pt idx="0">
                  <c:v>Качество услуг</c:v>
                </c:pt>
              </c:strCache>
            </c:strRef>
          </c:tx>
          <c:explosion val="25"/>
          <c:dPt>
            <c:idx val="0"/>
            <c:bubble3D val="0"/>
          </c:dPt>
          <c:dPt>
            <c:idx val="1"/>
            <c:bubble3D val="0"/>
          </c:dPt>
          <c:dPt>
            <c:idx val="2"/>
            <c:bubble3D val="0"/>
          </c:dPt>
          <c:dPt>
            <c:idx val="3"/>
            <c:bubble3D val="0"/>
          </c:dPt>
          <c:dLbls>
            <c:dLbl>
              <c:idx val="0"/>
              <c:layout>
                <c:manualLayout>
                  <c:x val="1.2196480406188903E-2"/>
                  <c:y val="3.5421258459843487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2"/>
              <c:layout>
                <c:manualLayout>
                  <c:x val="-2.4846719905413421E-2"/>
                  <c:y val="2.8748602076914299E-2"/>
                </c:manualLayout>
              </c:layout>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1.7832471476039641E-2"/>
                  <c:y val="-1.0432043820609381E-2"/>
                </c:manualLayout>
              </c:layout>
              <c:dLblPos val="bestFi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a:lstStyle/>
              <a:p>
                <a:pPr>
                  <a:defRPr sz="1000" b="1" i="0" u="none" strike="noStrike" baseline="0">
                    <a:solidFill>
                      <a:srgbClr val="000000"/>
                    </a:solidFill>
                    <a:latin typeface="Calibri"/>
                    <a:ea typeface="Calibri"/>
                    <a:cs typeface="Calibri"/>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Лист1!$A$2:$A$5</c:f>
              <c:strCache>
                <c:ptCount val="4"/>
                <c:pt idx="0">
                  <c:v>Скорее удовлетворены</c:v>
                </c:pt>
                <c:pt idx="1">
                  <c:v>Удовлетворены</c:v>
                </c:pt>
                <c:pt idx="2">
                  <c:v>Скорее неудовлетворены</c:v>
                </c:pt>
                <c:pt idx="3">
                  <c:v>Не удовлетворены</c:v>
                </c:pt>
              </c:strCache>
            </c:strRef>
          </c:cat>
          <c:val>
            <c:numRef>
              <c:f>Лист1!$B$2:$B$5</c:f>
              <c:numCache>
                <c:formatCode>General</c:formatCode>
                <c:ptCount val="4"/>
                <c:pt idx="0">
                  <c:v>79</c:v>
                </c:pt>
                <c:pt idx="1">
                  <c:v>1649</c:v>
                </c:pt>
                <c:pt idx="2">
                  <c:v>84</c:v>
                </c:pt>
                <c:pt idx="3">
                  <c:v>62</c:v>
                </c:pt>
              </c:numCache>
            </c:numRef>
          </c:val>
        </c:ser>
        <c:dLbls>
          <c:showLegendKey val="0"/>
          <c:showVal val="0"/>
          <c:showCatName val="0"/>
          <c:showSerName val="0"/>
          <c:showPercent val="0"/>
          <c:showBubbleSize val="0"/>
          <c:showLeaderLines val="1"/>
        </c:dLbls>
      </c:pie3DChart>
      <c:spPr>
        <a:noFill/>
        <a:ln w="25390">
          <a:noFill/>
        </a:ln>
      </c:spPr>
    </c:plotArea>
    <c:legend>
      <c:legendPos val="r"/>
      <c:layout>
        <c:manualLayout>
          <c:xMode val="edge"/>
          <c:yMode val="edge"/>
          <c:x val="0.56205437734678632"/>
          <c:y val="0.26815562667679982"/>
          <c:w val="0.41674477328265003"/>
          <c:h val="0.65339618500404562"/>
        </c:manualLayout>
      </c:layout>
      <c:overlay val="0"/>
      <c:txPr>
        <a:bodyPr/>
        <a:lstStyle/>
        <a:p>
          <a:pPr>
            <a:defRPr sz="92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sz="1400">
                <a:latin typeface="Times New Roman" panose="02020603050405020304" pitchFamily="18" charset="0"/>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Потребители, </a:t>
            </a:r>
            <a:br>
              <a:rPr lang="ru-RU" sz="1400">
                <a:latin typeface="Times New Roman" panose="02020603050405020304" pitchFamily="18" charset="0"/>
                <a:cs typeface="Times New Roman" panose="02020603050405020304" pitchFamily="18" charset="0"/>
              </a:rPr>
            </a:br>
            <a:r>
              <a:rPr lang="ru-RU" sz="1400">
                <a:latin typeface="Times New Roman" panose="02020603050405020304" pitchFamily="18" charset="0"/>
                <a:cs typeface="Times New Roman" panose="02020603050405020304" pitchFamily="18" charset="0"/>
              </a:rPr>
              <a:t>принявшие участие в опросе </a:t>
            </a:r>
            <a:br>
              <a:rPr lang="ru-RU" sz="1400">
                <a:latin typeface="Times New Roman" panose="02020603050405020304" pitchFamily="18" charset="0"/>
                <a:cs typeface="Times New Roman" panose="02020603050405020304" pitchFamily="18" charset="0"/>
              </a:rPr>
            </a:br>
            <a:r>
              <a:rPr lang="ru-RU" sz="1200" b="0">
                <a:latin typeface="Times New Roman" panose="02020603050405020304" pitchFamily="18" charset="0"/>
                <a:cs typeface="Times New Roman" panose="02020603050405020304" pitchFamily="18" charset="0"/>
              </a:rPr>
              <a:t>(количество потребителей)</a:t>
            </a:r>
          </a:p>
        </c:rich>
      </c:tx>
      <c:layout>
        <c:manualLayout>
          <c:xMode val="edge"/>
          <c:yMode val="edge"/>
          <c:x val="0.28413336116731314"/>
          <c:y val="3.8207016575758221E-3"/>
        </c:manualLayout>
      </c:layout>
      <c:overlay val="0"/>
    </c:title>
    <c:autoTitleDeleted val="0"/>
    <c:plotArea>
      <c:layout>
        <c:manualLayout>
          <c:layoutTarget val="inner"/>
          <c:xMode val="edge"/>
          <c:yMode val="edge"/>
          <c:x val="6.391068182966933E-2"/>
          <c:y val="0.23716927175147884"/>
          <c:w val="0.93608928590834506"/>
          <c:h val="0.61602185920789754"/>
        </c:manualLayout>
      </c:layout>
      <c:barChart>
        <c:barDir val="col"/>
        <c:grouping val="clustered"/>
        <c:varyColors val="0"/>
        <c:ser>
          <c:idx val="0"/>
          <c:order val="0"/>
          <c:tx>
            <c:strRef>
              <c:f>Лист1!$B$1</c:f>
              <c:strCache>
                <c:ptCount val="1"/>
                <c:pt idx="0">
                  <c:v>Социальный статус</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Работаю</c:v>
                </c:pt>
                <c:pt idx="1">
                  <c:v>Без работы</c:v>
                </c:pt>
                <c:pt idx="2">
                  <c:v>Учусь / студент</c:v>
                </c:pt>
                <c:pt idx="3">
                  <c:v>Домохозяйка</c:v>
                </c:pt>
                <c:pt idx="4">
                  <c:v>Пенситонер</c:v>
                </c:pt>
              </c:strCache>
            </c:strRef>
          </c:cat>
          <c:val>
            <c:numRef>
              <c:f>Лист1!$B$2:$B$6</c:f>
              <c:numCache>
                <c:formatCode>General</c:formatCode>
                <c:ptCount val="5"/>
                <c:pt idx="0">
                  <c:v>1445</c:v>
                </c:pt>
                <c:pt idx="1">
                  <c:v>41</c:v>
                </c:pt>
                <c:pt idx="2">
                  <c:v>170</c:v>
                </c:pt>
                <c:pt idx="3">
                  <c:v>75</c:v>
                </c:pt>
                <c:pt idx="4">
                  <c:v>143</c:v>
                </c:pt>
              </c:numCache>
            </c:numRef>
          </c:val>
        </c:ser>
        <c:dLbls>
          <c:showLegendKey val="0"/>
          <c:showVal val="1"/>
          <c:showCatName val="0"/>
          <c:showSerName val="0"/>
          <c:showPercent val="0"/>
          <c:showBubbleSize val="0"/>
        </c:dLbls>
        <c:gapWidth val="150"/>
        <c:axId val="183507968"/>
        <c:axId val="203839360"/>
      </c:barChart>
      <c:catAx>
        <c:axId val="183507968"/>
        <c:scaling>
          <c:orientation val="minMax"/>
        </c:scaling>
        <c:delete val="0"/>
        <c:axPos val="b"/>
        <c:numFmt formatCode="General" sourceLinked="0"/>
        <c:majorTickMark val="out"/>
        <c:minorTickMark val="none"/>
        <c:tickLblPos val="nextTo"/>
        <c:txPr>
          <a:bodyPr anchor="ctr" anchorCtr="0"/>
          <a:lstStyle/>
          <a:p>
            <a:pPr>
              <a:defRPr sz="800">
                <a:latin typeface="Times New Roman" panose="02020603050405020304" pitchFamily="18" charset="0"/>
                <a:cs typeface="Times New Roman" panose="02020603050405020304" pitchFamily="18" charset="0"/>
              </a:defRPr>
            </a:pPr>
            <a:endParaRPr lang="ru-RU"/>
          </a:p>
        </c:txPr>
        <c:crossAx val="203839360"/>
        <c:crosses val="autoZero"/>
        <c:auto val="1"/>
        <c:lblAlgn val="ctr"/>
        <c:lblOffset val="100"/>
        <c:noMultiLvlLbl val="0"/>
      </c:catAx>
      <c:valAx>
        <c:axId val="203839360"/>
        <c:scaling>
          <c:orientation val="minMax"/>
          <c:max val="1500"/>
          <c:min val="0"/>
        </c:scaling>
        <c:delete val="0"/>
        <c:axPos val="l"/>
        <c:numFmt formatCode="General" sourceLinked="1"/>
        <c:majorTickMark val="out"/>
        <c:minorTickMark val="none"/>
        <c:tickLblPos val="nextTo"/>
        <c:txPr>
          <a:bodyPr/>
          <a:lstStyle/>
          <a:p>
            <a:pPr>
              <a:defRPr sz="700">
                <a:latin typeface="Times New Roman" panose="02020603050405020304" pitchFamily="18" charset="0"/>
                <a:cs typeface="Times New Roman" panose="02020603050405020304" pitchFamily="18" charset="0"/>
              </a:defRPr>
            </a:pPr>
            <a:endParaRPr lang="ru-RU"/>
          </a:p>
        </c:txPr>
        <c:crossAx val="183507968"/>
        <c:crosses val="autoZero"/>
        <c:crossBetween val="between"/>
        <c:majorUnit val="100"/>
        <c:minorUnit val="1"/>
      </c:valAx>
    </c:plotArea>
    <c:plotVisOnly val="1"/>
    <c:dispBlanksAs val="gap"/>
    <c:showDLblsOverMax val="0"/>
  </c:chart>
  <c:externalData r:id="rId1">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latin typeface="Times New Roman" pitchFamily="18" charset="0"/>
                <a:cs typeface="Times New Roman" pitchFamily="18" charset="0"/>
              </a:defRPr>
            </a:pPr>
            <a:r>
              <a:rPr lang="ru-RU" sz="1200">
                <a:latin typeface="Times New Roman" pitchFamily="18" charset="0"/>
                <a:cs typeface="Times New Roman" pitchFamily="18" charset="0"/>
              </a:rPr>
              <a:t>Принявшие</a:t>
            </a:r>
            <a:r>
              <a:rPr lang="ru-RU" sz="1200" baseline="0">
                <a:latin typeface="Times New Roman" pitchFamily="18" charset="0"/>
                <a:cs typeface="Times New Roman" pitchFamily="18" charset="0"/>
              </a:rPr>
              <a:t> участие в опросе субъекты предпринимательской деятельности</a:t>
            </a:r>
            <a:endParaRPr lang="ru-RU" sz="1200">
              <a:latin typeface="Times New Roman" pitchFamily="18" charset="0"/>
              <a:cs typeface="Times New Roman" pitchFamily="18" charset="0"/>
            </a:endParaRPr>
          </a:p>
        </c:rich>
      </c:tx>
      <c:layout>
        <c:manualLayout>
          <c:xMode val="edge"/>
          <c:yMode val="edge"/>
          <c:x val="0.13717156954412082"/>
          <c:y val="0"/>
        </c:manualLayout>
      </c:layout>
      <c:overlay val="0"/>
    </c:title>
    <c:autoTitleDeleted val="0"/>
    <c:plotArea>
      <c:layout>
        <c:manualLayout>
          <c:layoutTarget val="inner"/>
          <c:xMode val="edge"/>
          <c:yMode val="edge"/>
          <c:x val="9.4342609551882492E-2"/>
          <c:y val="0.19735083030425862"/>
          <c:w val="0.36412723412664028"/>
          <c:h val="0.70854587367101118"/>
        </c:manualLayout>
      </c:layout>
      <c:doughnutChart>
        <c:varyColors val="1"/>
        <c:ser>
          <c:idx val="0"/>
          <c:order val="0"/>
          <c:tx>
            <c:strRef>
              <c:f>Лист1!$B$1</c:f>
              <c:strCache>
                <c:ptCount val="1"/>
                <c:pt idx="0">
                  <c:v>Ряд 1</c:v>
                </c:pt>
              </c:strCache>
            </c:strRef>
          </c:tx>
          <c:explosion val="25"/>
          <c:dLbls>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dLbls>
          <c:cat>
            <c:strRef>
              <c:f>Лист1!$A$2:$A$5</c:f>
              <c:strCache>
                <c:ptCount val="4"/>
                <c:pt idx="0">
                  <c:v>Микропредприятия</c:v>
                </c:pt>
                <c:pt idx="1">
                  <c:v>Малые предприятия</c:v>
                </c:pt>
                <c:pt idx="2">
                  <c:v>Средние предприятия</c:v>
                </c:pt>
                <c:pt idx="3">
                  <c:v>Предприятие, с годовым оборотом бизнеса более 2,0 млн. руб</c:v>
                </c:pt>
              </c:strCache>
            </c:strRef>
          </c:cat>
          <c:val>
            <c:numRef>
              <c:f>Лист1!$B$2:$B$5</c:f>
              <c:numCache>
                <c:formatCode>General</c:formatCode>
                <c:ptCount val="4"/>
                <c:pt idx="0">
                  <c:v>188</c:v>
                </c:pt>
                <c:pt idx="1">
                  <c:v>68</c:v>
                </c:pt>
                <c:pt idx="2">
                  <c:v>36</c:v>
                </c:pt>
                <c:pt idx="3">
                  <c:v>9</c:v>
                </c:pt>
              </c:numCache>
            </c:numRef>
          </c:val>
        </c:ser>
        <c:dLbls>
          <c:showLegendKey val="0"/>
          <c:showVal val="1"/>
          <c:showCatName val="0"/>
          <c:showSerName val="0"/>
          <c:showPercent val="0"/>
          <c:showBubbleSize val="0"/>
          <c:showLeaderLines val="1"/>
        </c:dLbls>
        <c:firstSliceAng val="0"/>
        <c:holeSize val="50"/>
      </c:doughnutChart>
    </c:plotArea>
    <c:legend>
      <c:legendPos val="b"/>
      <c:layout>
        <c:manualLayout>
          <c:xMode val="edge"/>
          <c:yMode val="edge"/>
          <c:x val="0.50387067575485267"/>
          <c:y val="0.30310864045805525"/>
          <c:w val="0.49003518813471225"/>
          <c:h val="0.49948697429155292"/>
        </c:manualLayout>
      </c:layout>
      <c:overlay val="0"/>
      <c:txPr>
        <a:bodyPr/>
        <a:lstStyle/>
        <a:p>
          <a:pPr>
            <a:defRPr sz="105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8584615657414691"/>
          <c:y val="1.5411101965011373E-2"/>
        </c:manualLayout>
      </c:layout>
      <c:overlay val="0"/>
      <c:txPr>
        <a:bodyPr/>
        <a:lstStyle/>
        <a:p>
          <a:pPr>
            <a:defRPr sz="1400">
              <a:latin typeface="Times New Roman" panose="02020603050405020304" pitchFamily="18" charset="0"/>
              <a:cs typeface="Times New Roman" panose="02020603050405020304" pitchFamily="18" charset="0"/>
            </a:defRPr>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21589853644056289"/>
          <c:y val="0.18866821069874529"/>
          <c:w val="0.59545546414294981"/>
          <c:h val="0.43651960012217128"/>
        </c:manualLayout>
      </c:layout>
      <c:pie3DChart>
        <c:varyColors val="1"/>
        <c:ser>
          <c:idx val="0"/>
          <c:order val="0"/>
          <c:tx>
            <c:strRef>
              <c:f>Лист1!$B$1</c:f>
              <c:strCache>
                <c:ptCount val="1"/>
                <c:pt idx="0">
                  <c:v>Способы оптимизации логистических процессов, применяемых хозяйствующими субъектами</c:v>
                </c:pt>
              </c:strCache>
            </c:strRef>
          </c:tx>
          <c:spPr>
            <a:effectLst>
              <a:innerShdw blurRad="63500" dist="50800" dir="18900000">
                <a:prstClr val="black">
                  <a:alpha val="50000"/>
                </a:prstClr>
              </a:innerShdw>
            </a:effectLst>
            <a:scene3d>
              <a:camera prst="orthographicFront"/>
              <a:lightRig rig="threePt" dir="t"/>
            </a:scene3d>
            <a:sp3d>
              <a:bevelT/>
            </a:sp3d>
          </c:spPr>
          <c:dPt>
            <c:idx val="0"/>
            <c:bubble3D val="0"/>
          </c:dPt>
          <c:dPt>
            <c:idx val="1"/>
            <c:bubble3D val="0"/>
          </c:dPt>
          <c:dPt>
            <c:idx val="2"/>
            <c:bubble3D val="0"/>
          </c:dPt>
          <c:dPt>
            <c:idx val="3"/>
            <c:bubble3D val="0"/>
          </c:dPt>
          <c:dLbls>
            <c:dLbl>
              <c:idx val="0"/>
              <c:layout>
                <c:manualLayout>
                  <c:x val="-3.1505907614216365E-2"/>
                  <c:y val="1.3373340833597971E-2"/>
                </c:manualLayout>
              </c:layout>
              <c:showLegendKey val="0"/>
              <c:showVal val="0"/>
              <c:showCatName val="0"/>
              <c:showSerName val="0"/>
              <c:showPercent val="1"/>
              <c:showBubbleSize val="0"/>
              <c:extLst>
                <c:ext xmlns:c15="http://schemas.microsoft.com/office/drawing/2012/chart" uri="{CE6537A1-D6FC-4f65-9D91-7224C49458BB}"/>
              </c:extLst>
            </c:dLbl>
            <c:dLbl>
              <c:idx val="1"/>
              <c:layout>
                <c:manualLayout>
                  <c:x val="2.5061819669630694E-2"/>
                  <c:y val="4.8289575244085114E-3"/>
                </c:manualLayout>
              </c:layout>
              <c:showLegendKey val="0"/>
              <c:showVal val="0"/>
              <c:showCatName val="0"/>
              <c:showSerName val="0"/>
              <c:showPercent val="1"/>
              <c:showBubbleSize val="0"/>
            </c:dLbl>
            <c:dLbl>
              <c:idx val="2"/>
              <c:layout>
                <c:manualLayout>
                  <c:x val="1.6487434365086831E-2"/>
                  <c:y val="8.4131378113347331E-3"/>
                </c:manualLayout>
              </c:layout>
              <c:showLegendKey val="0"/>
              <c:showVal val="0"/>
              <c:showCatName val="0"/>
              <c:showSerName val="0"/>
              <c:showPercent val="1"/>
              <c:showBubbleSize val="0"/>
              <c:extLst>
                <c:ext xmlns:c15="http://schemas.microsoft.com/office/drawing/2012/chart" uri="{CE6537A1-D6FC-4f65-9D91-7224C49458BB}"/>
              </c:extLst>
            </c:dLbl>
            <c:dLbl>
              <c:idx val="3"/>
              <c:layout>
                <c:manualLayout>
                  <c:x val="8.6765082300077536E-3"/>
                  <c:y val="-0.10137002215829523"/>
                </c:manualLayout>
              </c:layout>
              <c:showLegendKey val="0"/>
              <c:showVal val="0"/>
              <c:showCatName val="0"/>
              <c:showSerName val="0"/>
              <c:showPercent val="1"/>
              <c:showBubbleSize val="0"/>
              <c:extLst>
                <c:ext xmlns:c15="http://schemas.microsoft.com/office/drawing/2012/chart" uri="{CE6537A1-D6FC-4f65-9D91-7224C49458BB}"/>
              </c:extLst>
            </c:dLbl>
            <c:dLbl>
              <c:idx val="4"/>
              <c:layout>
                <c:manualLayout>
                  <c:x val="6.124994848702916E-3"/>
                  <c:y val="-5.3857781940126297E-2"/>
                </c:manualLayout>
              </c:layout>
              <c:showLegendKey val="0"/>
              <c:showVal val="0"/>
              <c:showCatName val="0"/>
              <c:showSerName val="0"/>
              <c:showPercent val="1"/>
              <c:showBubbleSize val="0"/>
            </c:dLbl>
            <c:numFmt formatCode="0.0%" sourceLinked="0"/>
            <c:spPr>
              <a:noFill/>
              <a:ln>
                <a:noFill/>
              </a:ln>
              <a:effectLst/>
            </c:spPr>
            <c:txPr>
              <a:bodyPr/>
              <a:lstStyle/>
              <a:p>
                <a:pPr>
                  <a:defRPr b="0"/>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Лист1!$A$2:$A$8</c:f>
              <c:strCache>
                <c:ptCount val="7"/>
                <c:pt idx="0">
                  <c:v>Автоматизацию логистических процессов ‒ внедрение систем управления (SCM, WMS, TMS и др.)</c:v>
                </c:pt>
                <c:pt idx="1">
                  <c:v>Аутсорсинг</c:v>
                </c:pt>
                <c:pt idx="2">
                  <c:v>Внедрение концепции бережливого производства</c:v>
                </c:pt>
                <c:pt idx="3">
                  <c:v>Анализ внутренних ресурсов, проведение аудита логистических систем</c:v>
                </c:pt>
                <c:pt idx="4">
                  <c:v>Внедрение инновационных технологий</c:v>
                </c:pt>
                <c:pt idx="5">
                  <c:v>Разработку новых транспортно-технологических схем</c:v>
                </c:pt>
                <c:pt idx="6">
                  <c:v>Использование единых информационных платформ с клиентами и партнерами</c:v>
                </c:pt>
              </c:strCache>
            </c:strRef>
          </c:cat>
          <c:val>
            <c:numRef>
              <c:f>Лист1!$B$2:$B$8</c:f>
              <c:numCache>
                <c:formatCode>General</c:formatCode>
                <c:ptCount val="7"/>
                <c:pt idx="0">
                  <c:v>3</c:v>
                </c:pt>
                <c:pt idx="1">
                  <c:v>6</c:v>
                </c:pt>
                <c:pt idx="2">
                  <c:v>68</c:v>
                </c:pt>
                <c:pt idx="3">
                  <c:v>4</c:v>
                </c:pt>
                <c:pt idx="4">
                  <c:v>11</c:v>
                </c:pt>
                <c:pt idx="5">
                  <c:v>25</c:v>
                </c:pt>
                <c:pt idx="6">
                  <c:v>167</c:v>
                </c:pt>
              </c:numCache>
            </c:numRef>
          </c:val>
        </c:ser>
        <c:dLbls>
          <c:showLegendKey val="0"/>
          <c:showVal val="0"/>
          <c:showCatName val="0"/>
          <c:showSerName val="0"/>
          <c:showPercent val="0"/>
          <c:showBubbleSize val="0"/>
          <c:showLeaderLines val="1"/>
        </c:dLbls>
      </c:pie3DChart>
      <c:spPr>
        <a:noFill/>
        <a:ln w="25406">
          <a:noFill/>
        </a:ln>
      </c:spPr>
    </c:plotArea>
    <c:legend>
      <c:legendPos val="b"/>
      <c:layout>
        <c:manualLayout>
          <c:xMode val="edge"/>
          <c:yMode val="edge"/>
          <c:x val="2.6338684607464601E-2"/>
          <c:y val="0.64428634096045945"/>
          <c:w val="0.93174206444286167"/>
          <c:h val="0.32279465240788197"/>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scene3d>
      <a:camera prst="orthographicFront"/>
      <a:lightRig rig="threePt" dir="t"/>
    </a:scene3d>
    <a:sp3d prstMaterial="metal"/>
  </c:spPr>
  <c:externalData r:id="rId2">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ru-RU" sz="1400" b="1" i="0" u="none" strike="noStrike" baseline="0">
                <a:effectLst/>
              </a:rPr>
              <a:t>Оценка качества услуг субъектов естественных монополий </a:t>
            </a:r>
            <a:endParaRPr lang="ru-RU" sz="1400"/>
          </a:p>
        </c:rich>
      </c:tx>
      <c:overlay val="0"/>
    </c:title>
    <c:autoTitleDeleted val="0"/>
    <c:plotArea>
      <c:layout>
        <c:manualLayout>
          <c:layoutTarget val="inner"/>
          <c:xMode val="edge"/>
          <c:yMode val="edge"/>
          <c:x val="7.4890075338360257E-2"/>
          <c:y val="0.16372228990967658"/>
          <c:w val="0.90226227693082661"/>
          <c:h val="0.6012291388104789"/>
        </c:manualLayout>
      </c:layout>
      <c:barChart>
        <c:barDir val="col"/>
        <c:grouping val="clustered"/>
        <c:varyColors val="0"/>
        <c:ser>
          <c:idx val="0"/>
          <c:order val="0"/>
          <c:tx>
            <c:strRef>
              <c:f>Лист1!$B$1</c:f>
              <c:strCache>
                <c:ptCount val="1"/>
                <c:pt idx="0">
                  <c:v>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Лист1!$B$2:$B$7</c:f>
              <c:numCache>
                <c:formatCode>General</c:formatCode>
                <c:ptCount val="6"/>
                <c:pt idx="0">
                  <c:v>1510</c:v>
                </c:pt>
                <c:pt idx="1">
                  <c:v>1504</c:v>
                </c:pt>
                <c:pt idx="2">
                  <c:v>1679</c:v>
                </c:pt>
                <c:pt idx="3">
                  <c:v>1672</c:v>
                </c:pt>
                <c:pt idx="4">
                  <c:v>1518</c:v>
                </c:pt>
                <c:pt idx="5">
                  <c:v>1725</c:v>
                </c:pt>
              </c:numCache>
            </c:numRef>
          </c:val>
        </c:ser>
        <c:ser>
          <c:idx val="1"/>
          <c:order val="1"/>
          <c:tx>
            <c:strRef>
              <c:f>Лист1!$C$1</c:f>
              <c:strCache>
                <c:ptCount val="1"/>
                <c:pt idx="0">
                  <c:v>Скорее 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Лист1!$C$2:$C$7</c:f>
              <c:numCache>
                <c:formatCode>General</c:formatCode>
                <c:ptCount val="6"/>
                <c:pt idx="0">
                  <c:v>166</c:v>
                </c:pt>
                <c:pt idx="1">
                  <c:v>86</c:v>
                </c:pt>
                <c:pt idx="2">
                  <c:v>117</c:v>
                </c:pt>
                <c:pt idx="3">
                  <c:v>106</c:v>
                </c:pt>
                <c:pt idx="4">
                  <c:v>61</c:v>
                </c:pt>
                <c:pt idx="5">
                  <c:v>66</c:v>
                </c:pt>
              </c:numCache>
            </c:numRef>
          </c:val>
        </c:ser>
        <c:ser>
          <c:idx val="2"/>
          <c:order val="2"/>
          <c:tx>
            <c:strRef>
              <c:f>Лист1!$D$1</c:f>
              <c:strCache>
                <c:ptCount val="1"/>
                <c:pt idx="0">
                  <c:v>Скорее неудовлетворительно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Лист1!$D$2:$D$7</c:f>
              <c:numCache>
                <c:formatCode>General</c:formatCode>
                <c:ptCount val="6"/>
                <c:pt idx="0">
                  <c:v>89</c:v>
                </c:pt>
                <c:pt idx="1">
                  <c:v>126</c:v>
                </c:pt>
                <c:pt idx="2">
                  <c:v>50</c:v>
                </c:pt>
                <c:pt idx="3">
                  <c:v>48</c:v>
                </c:pt>
                <c:pt idx="4">
                  <c:v>171</c:v>
                </c:pt>
                <c:pt idx="5">
                  <c:v>45</c:v>
                </c:pt>
              </c:numCache>
            </c:numRef>
          </c:val>
        </c:ser>
        <c:ser>
          <c:idx val="3"/>
          <c:order val="3"/>
          <c:tx>
            <c:strRef>
              <c:f>Лист1!$E$1</c:f>
              <c:strCache>
                <c:ptCount val="1"/>
                <c:pt idx="0">
                  <c:v>Неудовлетворительно</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Лист1!$A$2:$A$7</c:f>
              <c:strCache>
                <c:ptCount val="6"/>
                <c:pt idx="0">
                  <c:v>Водоснабжение, водоотведение</c:v>
                </c:pt>
                <c:pt idx="1">
                  <c:v>Водоочистка</c:v>
                </c:pt>
                <c:pt idx="2">
                  <c:v>Газоснабжение</c:v>
                </c:pt>
                <c:pt idx="3">
                  <c:v>Электроснабжение</c:v>
                </c:pt>
                <c:pt idx="4">
                  <c:v>Теплоснабжение</c:v>
                </c:pt>
                <c:pt idx="5">
                  <c:v>Телефонная связь</c:v>
                </c:pt>
              </c:strCache>
            </c:strRef>
          </c:cat>
          <c:val>
            <c:numRef>
              <c:f>Лист1!$E$2:$E$7</c:f>
              <c:numCache>
                <c:formatCode>General</c:formatCode>
                <c:ptCount val="6"/>
                <c:pt idx="0">
                  <c:v>106</c:v>
                </c:pt>
                <c:pt idx="1">
                  <c:v>155</c:v>
                </c:pt>
                <c:pt idx="2">
                  <c:v>25</c:v>
                </c:pt>
                <c:pt idx="3">
                  <c:v>45</c:v>
                </c:pt>
                <c:pt idx="4">
                  <c:v>121</c:v>
                </c:pt>
                <c:pt idx="5">
                  <c:v>35</c:v>
                </c:pt>
              </c:numCache>
            </c:numRef>
          </c:val>
        </c:ser>
        <c:dLbls>
          <c:showLegendKey val="0"/>
          <c:showVal val="1"/>
          <c:showCatName val="0"/>
          <c:showSerName val="0"/>
          <c:showPercent val="0"/>
          <c:showBubbleSize val="0"/>
        </c:dLbls>
        <c:gapWidth val="150"/>
        <c:axId val="183602560"/>
        <c:axId val="183620736"/>
      </c:barChart>
      <c:catAx>
        <c:axId val="183602560"/>
        <c:scaling>
          <c:orientation val="minMax"/>
        </c:scaling>
        <c:delete val="0"/>
        <c:axPos val="b"/>
        <c:majorGridlines/>
        <c:numFmt formatCode="General" sourceLinked="0"/>
        <c:majorTickMark val="out"/>
        <c:minorTickMark val="none"/>
        <c:tickLblPos val="nextTo"/>
        <c:txPr>
          <a:bodyPr/>
          <a:lstStyle/>
          <a:p>
            <a:pPr>
              <a:defRPr sz="800">
                <a:latin typeface="Times New Roman" pitchFamily="18" charset="0"/>
                <a:cs typeface="Times New Roman" pitchFamily="18" charset="0"/>
              </a:defRPr>
            </a:pPr>
            <a:endParaRPr lang="ru-RU"/>
          </a:p>
        </c:txPr>
        <c:crossAx val="183620736"/>
        <c:crosses val="autoZero"/>
        <c:auto val="1"/>
        <c:lblAlgn val="ctr"/>
        <c:lblOffset val="100"/>
        <c:noMultiLvlLbl val="0"/>
      </c:catAx>
      <c:valAx>
        <c:axId val="183620736"/>
        <c:scaling>
          <c:orientation val="minMax"/>
        </c:scaling>
        <c:delete val="0"/>
        <c:axPos val="l"/>
        <c:majorGridlines/>
        <c:numFmt formatCode="General" sourceLinked="1"/>
        <c:majorTickMark val="out"/>
        <c:minorTickMark val="none"/>
        <c:tickLblPos val="nextTo"/>
        <c:crossAx val="183602560"/>
        <c:crosses val="autoZero"/>
        <c:crossBetween val="between"/>
      </c:valAx>
    </c:plotArea>
    <c:legend>
      <c:legendPos val="b"/>
      <c:layout>
        <c:manualLayout>
          <c:xMode val="edge"/>
          <c:yMode val="edge"/>
          <c:x val="1.9951540744290338E-2"/>
          <c:y val="0.8767863451030885"/>
          <c:w val="0.95216624992865384"/>
          <c:h val="0.12036881753417186"/>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anose="02020603050405020304" pitchFamily="18" charset="0"/>
                <a:cs typeface="Times New Roman" panose="02020603050405020304" pitchFamily="18" charset="0"/>
              </a:defRPr>
            </a:pPr>
            <a:r>
              <a:rPr lang="ru-RU" sz="1200">
                <a:latin typeface="Times New Roman" panose="02020603050405020304" pitchFamily="18" charset="0"/>
                <a:cs typeface="Times New Roman" panose="02020603050405020304" pitchFamily="18" charset="0"/>
              </a:rPr>
              <a:t>Меры повышения конкурентоспособности </a:t>
            </a:r>
            <a:br>
              <a:rPr lang="ru-RU" sz="1200">
                <a:latin typeface="Times New Roman" panose="02020603050405020304" pitchFamily="18" charset="0"/>
                <a:cs typeface="Times New Roman" panose="02020603050405020304" pitchFamily="18" charset="0"/>
              </a:rPr>
            </a:br>
            <a:r>
              <a:rPr lang="ru-RU" sz="1100" b="0">
                <a:latin typeface="Times New Roman" panose="02020603050405020304" pitchFamily="18" charset="0"/>
                <a:cs typeface="Times New Roman" panose="02020603050405020304" pitchFamily="18" charset="0"/>
              </a:rPr>
              <a:t>(количество организаций)</a:t>
            </a:r>
          </a:p>
        </c:rich>
      </c:tx>
      <c:layout>
        <c:manualLayout>
          <c:xMode val="edge"/>
          <c:yMode val="edge"/>
          <c:x val="0.24882269596414239"/>
          <c:y val="0"/>
        </c:manualLayout>
      </c:layout>
      <c:overlay val="1"/>
    </c:title>
    <c:autoTitleDeleted val="0"/>
    <c:view3D>
      <c:rotX val="15"/>
      <c:rotY val="20"/>
      <c:rAngAx val="1"/>
    </c:view3D>
    <c:floor>
      <c:thickness val="0"/>
    </c:floor>
    <c:sideWall>
      <c:thickness val="0"/>
    </c:sideWall>
    <c:backWall>
      <c:thickness val="0"/>
    </c:backWall>
    <c:plotArea>
      <c:layout>
        <c:manualLayout>
          <c:layoutTarget val="inner"/>
          <c:xMode val="edge"/>
          <c:yMode val="edge"/>
          <c:x val="0.49643392732790598"/>
          <c:y val="8.0134960371071332E-2"/>
          <c:w val="0.46999923356246415"/>
          <c:h val="0.8617184376478384"/>
        </c:manualLayout>
      </c:layout>
      <c:bar3DChart>
        <c:barDir val="bar"/>
        <c:grouping val="clustered"/>
        <c:varyColors val="0"/>
        <c:ser>
          <c:idx val="0"/>
          <c:order val="0"/>
          <c:tx>
            <c:strRef>
              <c:f>Лист1!$B$1</c:f>
              <c:strCache>
                <c:ptCount val="1"/>
                <c:pt idx="0">
                  <c:v>Ряд 1</c:v>
                </c:pt>
              </c:strCache>
            </c:strRef>
          </c:tx>
          <c:invertIfNegative val="0"/>
          <c:dLbls>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Лист1!$A$2:$A$12</c:f>
              <c:strCache>
                <c:ptCount val="11"/>
                <c:pt idx="0">
                  <c:v>Выход на новые географические рынки</c:v>
                </c:pt>
                <c:pt idx="1">
                  <c:v>Другое</c:v>
                </c:pt>
                <c:pt idx="2">
                  <c:v>Выход на новые продуктовые рынки (реализация полностью нового для бизнеса товара/ работы/ услуги)</c:v>
                </c:pt>
                <c:pt idx="3">
                  <c:v>Приобретение технологий, патентов, лицензий, ноу-хау</c:v>
                </c:pt>
                <c:pt idx="4">
                  <c:v>Разработка новых модификаций производимой продукции</c:v>
                </c:pt>
                <c:pt idx="5">
                  <c:v>Развитие и расширение системы представительств (торговой сети, сети филиалов и пр.)</c:v>
                </c:pt>
                <c:pt idx="6">
                  <c:v>Сокращение затрат на производство/ реализацию продукции (не снижая при этом объема производства/ реализации продукции)</c:v>
                </c:pt>
                <c:pt idx="7">
                  <c:v>Новые способы продвижения продукции (маркетинговые стратегии)</c:v>
                </c:pt>
                <c:pt idx="8">
                  <c:v>Покупка машин и технологического оборудования</c:v>
                </c:pt>
                <c:pt idx="9">
                  <c:v>Обучение персонала</c:v>
                </c:pt>
                <c:pt idx="10">
                  <c:v>Не предпринималось никаких действий</c:v>
                </c:pt>
              </c:strCache>
            </c:strRef>
          </c:cat>
          <c:val>
            <c:numRef>
              <c:f>Лист1!$B$2:$B$12</c:f>
              <c:numCache>
                <c:formatCode>General</c:formatCode>
                <c:ptCount val="11"/>
                <c:pt idx="0">
                  <c:v>5</c:v>
                </c:pt>
                <c:pt idx="1">
                  <c:v>5</c:v>
                </c:pt>
                <c:pt idx="2">
                  <c:v>8</c:v>
                </c:pt>
                <c:pt idx="3">
                  <c:v>11</c:v>
                </c:pt>
                <c:pt idx="4">
                  <c:v>15</c:v>
                </c:pt>
                <c:pt idx="5">
                  <c:v>16</c:v>
                </c:pt>
                <c:pt idx="6">
                  <c:v>20</c:v>
                </c:pt>
                <c:pt idx="7">
                  <c:v>27</c:v>
                </c:pt>
                <c:pt idx="8">
                  <c:v>48</c:v>
                </c:pt>
                <c:pt idx="9">
                  <c:v>55</c:v>
                </c:pt>
                <c:pt idx="10">
                  <c:v>178</c:v>
                </c:pt>
              </c:numCache>
            </c:numRef>
          </c:val>
        </c:ser>
        <c:dLbls>
          <c:showLegendKey val="0"/>
          <c:showVal val="0"/>
          <c:showCatName val="0"/>
          <c:showSerName val="0"/>
          <c:showPercent val="0"/>
          <c:showBubbleSize val="0"/>
        </c:dLbls>
        <c:gapWidth val="150"/>
        <c:shape val="box"/>
        <c:axId val="183687040"/>
        <c:axId val="183688576"/>
        <c:axId val="0"/>
      </c:bar3DChart>
      <c:catAx>
        <c:axId val="183687040"/>
        <c:scaling>
          <c:orientation val="minMax"/>
        </c:scaling>
        <c:delete val="0"/>
        <c:axPos val="l"/>
        <c:numFmt formatCode="General" sourceLinked="0"/>
        <c:majorTickMark val="out"/>
        <c:minorTickMark val="none"/>
        <c:tickLblPos val="nextTo"/>
        <c:txPr>
          <a:bodyPr anchor="t" anchorCtr="0"/>
          <a:lstStyle/>
          <a:p>
            <a:pPr>
              <a:defRPr sz="800">
                <a:latin typeface="Times New Roman" panose="02020603050405020304" pitchFamily="18" charset="0"/>
                <a:cs typeface="Times New Roman" panose="02020603050405020304" pitchFamily="18" charset="0"/>
              </a:defRPr>
            </a:pPr>
            <a:endParaRPr lang="ru-RU"/>
          </a:p>
        </c:txPr>
        <c:crossAx val="183688576"/>
        <c:crosses val="autoZero"/>
        <c:auto val="1"/>
        <c:lblAlgn val="ctr"/>
        <c:lblOffset val="100"/>
        <c:noMultiLvlLbl val="0"/>
      </c:catAx>
      <c:valAx>
        <c:axId val="183688576"/>
        <c:scaling>
          <c:orientation val="minMax"/>
          <c:max val="160"/>
        </c:scaling>
        <c:delete val="0"/>
        <c:axPos val="b"/>
        <c:majorGridlines/>
        <c:numFmt formatCode="General" sourceLinked="1"/>
        <c:majorTickMark val="out"/>
        <c:minorTickMark val="none"/>
        <c:tickLblPos val="nextTo"/>
        <c:crossAx val="183687040"/>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9EA25C-D3C4-4AFF-A41E-95E9D08313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3953</TotalTime>
  <Pages>117</Pages>
  <Words>38095</Words>
  <Characters>217142</Characters>
  <Application>Microsoft Office Word</Application>
  <DocSecurity>0</DocSecurity>
  <Lines>1809</Lines>
  <Paragraphs>509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254728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Наталья Ю. Шумко</dc:creator>
  <cp:keywords/>
  <dc:description/>
  <cp:lastModifiedBy>Администрация МО</cp:lastModifiedBy>
  <cp:revision>426</cp:revision>
  <cp:lastPrinted>2020-01-31T10:52:00Z</cp:lastPrinted>
  <dcterms:created xsi:type="dcterms:W3CDTF">2020-01-09T13:06:00Z</dcterms:created>
  <dcterms:modified xsi:type="dcterms:W3CDTF">2020-02-10T15:42:00Z</dcterms:modified>
</cp:coreProperties>
</file>