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69"/>
        <w:gridCol w:w="5603"/>
        <w:gridCol w:w="502"/>
      </w:tblGrid>
      <w:tr w:rsidR="00D212C0" w:rsidRPr="004F1015" w:rsidTr="002264F9">
        <w:trPr>
          <w:gridAfter w:val="1"/>
          <w:wAfter w:w="709" w:type="dxa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212C0" w:rsidRPr="007454EF" w:rsidRDefault="00D212C0" w:rsidP="003779A5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13AA4">
              <w:rPr>
                <w:rFonts w:ascii="Times New Roman" w:hAnsi="Times New Roman" w:cs="Times New Roman"/>
                <w:sz w:val="28"/>
                <w:szCs w:val="28"/>
              </w:rPr>
              <w:t>03.08.2021 г.</w:t>
            </w:r>
            <w:r w:rsidR="008213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13AA4">
              <w:rPr>
                <w:rFonts w:ascii="Times New Roman" w:hAnsi="Times New Roman" w:cs="Times New Roman"/>
                <w:sz w:val="28"/>
                <w:szCs w:val="28"/>
              </w:rPr>
              <w:t>768</w:t>
            </w:r>
          </w:p>
          <w:p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61DF" w:rsidRPr="00B14C0B" w:rsidRDefault="00FB6D85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</w:t>
            </w:r>
          </w:p>
          <w:p w:rsidR="000561DF" w:rsidRPr="00B14C0B" w:rsidRDefault="000561DF" w:rsidP="000561DF">
            <w:pPr>
              <w:ind w:firstLine="2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0561DF" w:rsidRPr="00B14C0B" w:rsidRDefault="000561DF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 Ленинградский район</w:t>
            </w:r>
          </w:p>
          <w:p w:rsidR="000561DF" w:rsidRPr="00B14C0B" w:rsidRDefault="000561DF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61DF" w:rsidRPr="00B14C0B" w:rsidRDefault="000561DF" w:rsidP="000561DF">
            <w:pPr>
              <w:ind w:firstLine="28"/>
              <w:jc w:val="center"/>
              <w:rPr>
                <w:rFonts w:ascii="Times New Roman" w:hAnsi="Times New Roman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34909" w:rsidRPr="00DF3B25">
              <w:rPr>
                <w:rFonts w:ascii="Times New Roman" w:hAnsi="Times New Roman"/>
                <w:sz w:val="28"/>
                <w:szCs w:val="28"/>
                <w:u w:val="single"/>
              </w:rPr>
              <w:t>31.07.2019г.</w:t>
            </w:r>
            <w:r w:rsidRPr="00B14C0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C34909" w:rsidRPr="00DF3B25">
              <w:rPr>
                <w:rFonts w:ascii="Times New Roman" w:hAnsi="Times New Roman"/>
                <w:sz w:val="28"/>
                <w:szCs w:val="28"/>
                <w:u w:val="single"/>
              </w:rPr>
              <w:t>636</w:t>
            </w:r>
          </w:p>
          <w:p w:rsidR="00D212C0" w:rsidRPr="004F1015" w:rsidRDefault="00D212C0" w:rsidP="000561DF">
            <w:pPr>
              <w:pStyle w:val="aff6"/>
              <w:spacing w:line="228" w:lineRule="auto"/>
              <w:ind w:firstLine="28"/>
              <w:jc w:val="righ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2264F9" w:rsidRPr="004F1015" w:rsidRDefault="002264F9" w:rsidP="000561DF">
            <w:pPr>
              <w:ind w:firstLine="28"/>
              <w:rPr>
                <w:highlight w:val="yellow"/>
              </w:rPr>
            </w:pPr>
          </w:p>
        </w:tc>
      </w:tr>
      <w:tr w:rsidR="00312846" w:rsidRPr="007454EF" w:rsidTr="00226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Паспорт </w:t>
            </w:r>
          </w:p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>м</w:t>
            </w:r>
            <w:r w:rsidR="00057189" w:rsidRPr="006B4467">
              <w:rPr>
                <w:rFonts w:ascii="Times New Roman" w:hAnsi="Times New Roman"/>
                <w:sz w:val="28"/>
                <w:szCs w:val="28"/>
              </w:rPr>
              <w:t>униципального образования Ленин</w:t>
            </w:r>
            <w:r w:rsidR="00805585" w:rsidRPr="006B4467">
              <w:rPr>
                <w:rFonts w:ascii="Times New Roman" w:hAnsi="Times New Roman"/>
                <w:sz w:val="28"/>
                <w:szCs w:val="28"/>
              </w:rPr>
              <w:t>г</w:t>
            </w:r>
            <w:r w:rsidRPr="006B4467">
              <w:rPr>
                <w:rFonts w:ascii="Times New Roman" w:hAnsi="Times New Roman"/>
                <w:sz w:val="28"/>
                <w:szCs w:val="28"/>
              </w:rPr>
              <w:t>радский район</w:t>
            </w:r>
          </w:p>
          <w:p w:rsidR="00312846" w:rsidRPr="006B4467" w:rsidRDefault="00872397" w:rsidP="00E77781">
            <w:pPr>
              <w:pStyle w:val="1"/>
              <w:spacing w:before="0" w:after="0" w:line="228" w:lineRule="auto"/>
              <w:ind w:left="3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«Переселение граждан из аварийного жилищного фонда</w:t>
            </w:r>
            <w:r w:rsidR="00EF0D6B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»</w:t>
            </w:r>
          </w:p>
        </w:tc>
      </w:tr>
      <w:tr w:rsidR="00312846" w:rsidRPr="007454EF" w:rsidTr="00E66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2846" w:rsidRPr="006B4467" w:rsidRDefault="00312846" w:rsidP="004F1015">
            <w:pPr>
              <w:pStyle w:val="1"/>
              <w:spacing w:before="0" w:after="0" w:line="228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12846" w:rsidRPr="007454EF" w:rsidTr="00E66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015" w:rsidRPr="006B4467" w:rsidRDefault="004F1015" w:rsidP="004F1015">
            <w:pPr>
              <w:pStyle w:val="afff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9531" w:type="dxa"/>
              <w:tblLook w:val="01E0" w:firstRow="1" w:lastRow="1" w:firstColumn="1" w:lastColumn="1" w:noHBand="0" w:noVBand="0"/>
            </w:tblPr>
            <w:tblGrid>
              <w:gridCol w:w="2335"/>
              <w:gridCol w:w="7196"/>
            </w:tblGrid>
            <w:tr w:rsidR="004F1015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Координатор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4F1015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4F1015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тдел жилищно-коммунального хозяйства администрации муниципального образования Ленинградский район</w:t>
                  </w:r>
                </w:p>
                <w:p w:rsidR="004F1015" w:rsidRPr="003F6411" w:rsidRDefault="004F1015" w:rsidP="00A76D8A">
                  <w:pPr>
                    <w:pStyle w:val="affff6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4F1015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Участники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4F1015" w:rsidRPr="003F6411" w:rsidRDefault="005941D2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жилищно-коммунального хозяйства администрации муниципального образования Ленинградский район</w:t>
                  </w:r>
                  <w:r w:rsidR="00353E77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(далее – отдел ЖКХ)</w:t>
                  </w:r>
                  <w:r w:rsidR="00EF0D6B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управление архитектуры и градостроительства администрации муниципального образования Ленинградский район;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имущественных отношений администрации муниципального образования Ленинградский район.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Цели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безопасных и благоприятных условий проживания граждан, переселяемых из аварийного жилищного фонда путем предоставления им благоустроенных жилых помещений или выплаты возмещения за изымаемые жилые помещения в аварийном многоквартирном доме</w:t>
                  </w:r>
                  <w:r w:rsidR="003F6411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Задачи муниципальной программы</w:t>
                  </w:r>
                </w:p>
              </w:tc>
              <w:tc>
                <w:tcPr>
                  <w:tcW w:w="7196" w:type="dxa"/>
                </w:tcPr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граждан из жилых помещений в аварийных многоквартирных домах, расположенных по адресу: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Заводская, 3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- ст. Ленинградская, ул. Заводская, 10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Ленина, 48</w:t>
                  </w:r>
                </w:p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Перечень целевых показателей муниципальной программы</w:t>
                  </w:r>
                </w:p>
                <w:p w:rsidR="00E66359" w:rsidRPr="003F6411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E66359" w:rsidRPr="003F6411" w:rsidRDefault="003A3E5D" w:rsidP="00A76D8A">
                  <w:pPr>
                    <w:pStyle w:val="a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общая площадь расселенных жилых помещений в аварийных многоквартирных домах;</w:t>
                  </w:r>
                </w:p>
                <w:p w:rsidR="00806CA0" w:rsidRPr="003F6411" w:rsidRDefault="003A3E5D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число переселенных граждан из аварийных многоквартирных домов</w:t>
                  </w:r>
                  <w:r w:rsidR="00806CA0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; </w:t>
                  </w:r>
                </w:p>
                <w:p w:rsidR="009F2470" w:rsidRPr="003F6411" w:rsidRDefault="003A3E5D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- 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количество </w:t>
                  </w:r>
                  <w:r w:rsidR="00542746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расселенных </w:t>
                  </w: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жилых помещений в многоквартирных домах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, жители которых переселены в рамках выполнения мероприятий </w:t>
                  </w:r>
                  <w:r w:rsidR="00BE4278" w:rsidRPr="003F6411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муниципальной программы муниципального образования Ленинградский район «Переселение граждан из аварийного жилищного фонда</w:t>
                  </w:r>
                  <w:r w:rsidR="003F6411" w:rsidRPr="003F6411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3F6411" w:rsidRPr="003F6411" w:rsidRDefault="003F6411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Этапы и сроки реализации муниципальной программы</w:t>
                  </w:r>
                </w:p>
                <w:p w:rsidR="00E66359" w:rsidRPr="009C0340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2020 года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–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подготовка к переселению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граждан из жилых помещений в аварийных многоквартирных домах, расположенных по адресу: ст. Ленинградская, ул. Заводская, д.10, ул. Ленина, д.48</w:t>
                  </w:r>
                  <w:r w:rsidR="00D23D2A" w:rsidRPr="009C0340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E77781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года 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 переселение граждан из жилых помещений в аварийных многоквартирных домах, расположенных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д.10, ул. Ленина, д. 48; подготовка к переселению граждан из жилых помещений в аварийном многоквартирном доме, расположенным по адресу: ст. Ленинградская, ул. Заводская, д. 3.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года – 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н из жилых помещений в аварийном многоквартирном доме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расположенном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д.3.</w:t>
                  </w:r>
                </w:p>
                <w:p w:rsidR="003F6411" w:rsidRPr="009C0340" w:rsidRDefault="003F641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Объемы бюджетных ассигнований муниципальной программы, всего, в </w:t>
                  </w:r>
                  <w:proofErr w:type="spellStart"/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т.ч</w:t>
                  </w:r>
                  <w:proofErr w:type="spellEnd"/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66359" w:rsidRPr="009C0340" w:rsidRDefault="00E66359" w:rsidP="00FB6D85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годам и источникам финансирования</w:t>
                  </w:r>
                </w:p>
              </w:tc>
              <w:tc>
                <w:tcPr>
                  <w:tcW w:w="7196" w:type="dxa"/>
                </w:tcPr>
                <w:p w:rsidR="00C11AAF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Объем фина</w:t>
                  </w:r>
                  <w:r w:rsidR="00C11AAF" w:rsidRPr="009C0340">
                    <w:rPr>
                      <w:rFonts w:ascii="Times New Roman" w:hAnsi="Times New Roman"/>
                      <w:sz w:val="28"/>
                      <w:szCs w:val="28"/>
                    </w:rPr>
                    <w:t>нсирования Программы составляет:</w:t>
                  </w:r>
                </w:p>
                <w:p w:rsidR="00E66359" w:rsidRPr="009C0340" w:rsidRDefault="00C11AAF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сего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94376,9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по годам: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– </w:t>
                  </w:r>
                  <w:r w:rsidR="006D42FD">
                    <w:rPr>
                      <w:rFonts w:ascii="Times New Roman" w:hAnsi="Times New Roman"/>
                      <w:sz w:val="28"/>
                      <w:szCs w:val="28"/>
                    </w:rPr>
                    <w:t>45789,1</w:t>
                  </w:r>
                  <w:r w:rsidR="00DC16E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–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48587,8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2022 год </w:t>
                  </w:r>
                  <w:r w:rsidR="00502AE2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– 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>0,0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за счет сред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ств местного бюджета </w:t>
                  </w:r>
                  <w:r w:rsidR="00917F7C">
                    <w:rPr>
                      <w:rFonts w:ascii="Times New Roman" w:hAnsi="Times New Roman"/>
                      <w:sz w:val="28"/>
                      <w:szCs w:val="28"/>
                    </w:rPr>
                    <w:t>10115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,0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 из них по годам: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6D42FD">
                    <w:rPr>
                      <w:rFonts w:ascii="Times New Roman" w:hAnsi="Times New Roman"/>
                      <w:sz w:val="28"/>
                      <w:szCs w:val="28"/>
                    </w:rPr>
                    <w:t>3896,7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6217,3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0,0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том числе за счет средств краевого бюджета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15402,4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6D42FD">
                    <w:rPr>
                      <w:rFonts w:ascii="Times New Roman" w:hAnsi="Times New Roman"/>
                      <w:sz w:val="28"/>
                      <w:szCs w:val="28"/>
                    </w:rPr>
                    <w:t>7657,8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7744,6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0,0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том числе за счет средств государственной корпорации - Фонда содействия реформированию жилищно-коммунального хозяйства (далее - Фонд) –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68857,4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6D42FD">
                    <w:rPr>
                      <w:rFonts w:ascii="Times New Roman" w:hAnsi="Times New Roman"/>
                      <w:sz w:val="28"/>
                      <w:szCs w:val="28"/>
                    </w:rPr>
                    <w:t>34234,6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34622,8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0,0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F1015" w:rsidRPr="006B4467" w:rsidRDefault="004F1015" w:rsidP="004F1015">
            <w:pPr>
              <w:rPr>
                <w:sz w:val="28"/>
                <w:szCs w:val="28"/>
              </w:rPr>
            </w:pPr>
          </w:p>
        </w:tc>
      </w:tr>
    </w:tbl>
    <w:p w:rsidR="007762A4" w:rsidRPr="00C34909" w:rsidRDefault="00A468E9" w:rsidP="003F3705">
      <w:pPr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Характеристика текущего состояния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прогноз развития соответствующей сферы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реализации муниципальной программы</w:t>
      </w:r>
    </w:p>
    <w:p w:rsidR="005B3694" w:rsidRPr="00543877" w:rsidRDefault="005B3694" w:rsidP="002D7F40">
      <w:pPr>
        <w:ind w:firstLine="851"/>
        <w:rPr>
          <w:rFonts w:ascii="Times New Roman" w:hAnsi="Times New Roman" w:cs="Times New Roman"/>
          <w:b/>
        </w:rPr>
      </w:pPr>
    </w:p>
    <w:p w:rsidR="00A468E9" w:rsidRPr="005B3694" w:rsidRDefault="00A468E9" w:rsidP="00A76D8A">
      <w:pPr>
        <w:pStyle w:val="1"/>
        <w:spacing w:before="0" w:after="0" w:line="228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Муниципальная программа муниципального образования Ленинградский район 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>«Переселение граждан из аварийного жилищного фонда</w:t>
      </w:r>
      <w:r w:rsidR="00502AE2" w:rsidRPr="000B16AB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на 2020-2022 годы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(далее - Программа) разработана в соответствии с Жилищным кодексом Российской Федерации, Федераль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ным законом от 21 июля 2007 г.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№ 185-ФЗ «О Фонде содействия реформированию жилищно-коммунального хозяйства» (далее – Федеральный закон), методическими рекомендациями по разработке региональной адресной программы по переселению граждан из аварийного жилищного фонда, признанного таковым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до 1 января 2017 года, утвержденными приказом Министерства строительства и жилищно-коммунального хозяйства Российской Федерации 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от 31 января 2019 г.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№ 65/пр. </w:t>
      </w:r>
    </w:p>
    <w:p w:rsidR="00A468E9" w:rsidRDefault="00A468E9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</w:rPr>
        <w:t>Признание жилых помещений непригодными для проживания, а многоквартирных жилых домов аварийными и подлежащими сносу осуществлялось в соответствии с постановлением Правительства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242067">
        <w:rPr>
          <w:rFonts w:ascii="Times New Roman" w:hAnsi="Times New Roman"/>
          <w:sz w:val="28"/>
          <w:szCs w:val="28"/>
        </w:rPr>
        <w:t xml:space="preserve"> от 28 января 2006 г.</w:t>
      </w:r>
      <w:r w:rsidRPr="00254CB5">
        <w:rPr>
          <w:rFonts w:ascii="Times New Roman" w:hAnsi="Times New Roman"/>
          <w:sz w:val="28"/>
          <w:szCs w:val="28"/>
        </w:rPr>
        <w:t xml:space="preserve"> №</w:t>
      </w:r>
      <w:r w:rsidR="00242067">
        <w:rPr>
          <w:rFonts w:ascii="Times New Roman" w:hAnsi="Times New Roman"/>
          <w:sz w:val="28"/>
          <w:szCs w:val="28"/>
        </w:rPr>
        <w:t xml:space="preserve"> </w:t>
      </w:r>
      <w:r w:rsidRPr="00254CB5">
        <w:rPr>
          <w:rFonts w:ascii="Times New Roman" w:hAnsi="Times New Roman"/>
          <w:sz w:val="28"/>
          <w:szCs w:val="28"/>
        </w:rPr>
        <w:t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Переселение граждан из аварийного жилищного фонда является одной из самых острых социальных проблем на территории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Ленинградский район (далее – Муниципальное образование)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. Проживающие в аварийных домах граждане в основном не в состоянии самостоятельно приобрести жилые помещения, пригодные для проживания. </w:t>
      </w:r>
    </w:p>
    <w:p w:rsidR="005B3694" w:rsidRPr="00383C9C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Муниципальное образование в связи с высокой степенью </w:t>
      </w:r>
      <w:proofErr w:type="spellStart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>дотационности</w:t>
      </w:r>
      <w:proofErr w:type="spellEnd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 самостоятельно решить проблему переселения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граждан из аварийного жилищного фонда не сможет. Переселение граждан только за счет средств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муниципального образования затянется на долгие годы. Следовательно, решать данную проблему необходимо программным методом. </w:t>
      </w:r>
    </w:p>
    <w:p w:rsidR="005B3694" w:rsidRPr="005B3694" w:rsidRDefault="005B3694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Предметом мероприятий Программы в соответствии с </w:t>
      </w:r>
      <w:r w:rsidR="00383C9C" w:rsidRPr="00383C9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>является аварийный жилищный фонд – совокупность жилых помещений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в 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эксплуатации. </w:t>
      </w:r>
    </w:p>
    <w:p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Программа не предусматривает расселение частных индивидуальных жилых домов, находящихся в аварийном состоянии; многоквартирных домов, признанных аварийными по причинам, не связанным с физическим износом в процессе их эксплуатации (пожары и прочее), многоквартирных домов, признанных аварийными после 1 января 2017 года, а также жилых помещений, признанных непригодными для проживания. </w:t>
      </w:r>
    </w:p>
    <w:p w:rsidR="00083A3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многоквартирных дом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признаны в установленном порядке с 1 января 2012 года по 1 января 2017 года аварийными и подлежащими сносу или реконструкции в связи с физическим износом в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процессе их эксплуатации с </w:t>
      </w:r>
      <w:r w:rsidR="00C62E21" w:rsidRPr="00C62E21">
        <w:rPr>
          <w:rFonts w:ascii="Times New Roman" w:hAnsi="Times New Roman"/>
          <w:sz w:val="28"/>
          <w:szCs w:val="28"/>
          <w:shd w:val="clear" w:color="auto" w:fill="FFFFFF"/>
        </w:rPr>
        <w:t>31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жилым помещени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ем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общей площадью</w:t>
      </w:r>
      <w:r w:rsidR="00A76D8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C0541">
        <w:rPr>
          <w:rFonts w:ascii="Times New Roman" w:hAnsi="Times New Roman"/>
          <w:sz w:val="28"/>
          <w:szCs w:val="28"/>
          <w:shd w:val="clear" w:color="auto" w:fill="FFFFFF"/>
        </w:rPr>
        <w:t>1540,3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кв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 xml:space="preserve">адратных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>метров, в которых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проживает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0 человек. </w:t>
      </w:r>
    </w:p>
    <w:p w:rsidR="0054387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целом решение проблемы переселения граждан из аварийных многоквартирных домов в рамках Программы будет способствовать снижению социальной напряженности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, созданию безопасных и благоприятных условий для проживания граждан, улучшению демографической ситуации и развитию строительной отрасли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616D5" w:rsidRDefault="00E616D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Перечень аварийных многоквартирных домов, расположенных на территории Ленинградского района, признанных в установленном порядке до 1 января 2017 года аварийными и подлежащими сносу в связи с физическим износом</w:t>
      </w:r>
      <w:r w:rsidR="00110F5B">
        <w:rPr>
          <w:rFonts w:ascii="Times New Roman" w:hAnsi="Times New Roman"/>
          <w:sz w:val="28"/>
          <w:szCs w:val="28"/>
          <w:shd w:val="clear" w:color="auto" w:fill="FFFFFF"/>
        </w:rPr>
        <w:t xml:space="preserve"> в процессе их эксплуатации </w:t>
      </w:r>
      <w:r w:rsidR="00110F5B" w:rsidRPr="00110F5B">
        <w:rPr>
          <w:rFonts w:ascii="Times New Roman" w:hAnsi="Times New Roman" w:cs="Times New Roman"/>
          <w:sz w:val="28"/>
          <w:szCs w:val="28"/>
        </w:rPr>
        <w:t>(далее - перечень аварийных многоквартирных домов)</w:t>
      </w:r>
      <w:r w:rsidR="00110F5B">
        <w:rPr>
          <w:rFonts w:ascii="Times New Roman" w:hAnsi="Times New Roman" w:cs="Times New Roman"/>
          <w:sz w:val="28"/>
          <w:szCs w:val="28"/>
        </w:rPr>
        <w:t xml:space="preserve"> 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содержится </w:t>
      </w:r>
      <w:r w:rsidR="00110F5B"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>Приложении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 </w:t>
      </w:r>
      <w:r w:rsidR="00D23D2A">
        <w:rPr>
          <w:rFonts w:ascii="Times New Roman" w:hAnsi="Times New Roman" w:cs="Times New Roman"/>
          <w:sz w:val="28"/>
          <w:szCs w:val="28"/>
        </w:rPr>
        <w:t>«</w:t>
      </w:r>
      <w:r w:rsidR="00110F5B" w:rsidRPr="00CB469A">
        <w:rPr>
          <w:rFonts w:ascii="Times New Roman" w:hAnsi="Times New Roman" w:cs="Times New Roman"/>
          <w:sz w:val="28"/>
          <w:szCs w:val="28"/>
        </w:rPr>
        <w:t>Перечень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аварийными до 1 января 2017 года</w:t>
      </w:r>
      <w:r w:rsidR="00D23D2A">
        <w:rPr>
          <w:rFonts w:ascii="Times New Roman" w:hAnsi="Times New Roman" w:cs="Times New Roman"/>
          <w:sz w:val="28"/>
          <w:szCs w:val="28"/>
        </w:rPr>
        <w:t>»</w:t>
      </w:r>
      <w:r w:rsidR="00110F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F5B" w:rsidRDefault="00110F5B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0F5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110F5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2 части 2 статьи 16</w:t>
        </w:r>
      </w:hyperlink>
      <w:r w:rsidRPr="00110F5B">
        <w:rPr>
          <w:rFonts w:ascii="Times New Roman" w:hAnsi="Times New Roman" w:cs="Times New Roman"/>
          <w:sz w:val="28"/>
          <w:szCs w:val="28"/>
        </w:rPr>
        <w:t xml:space="preserve"> Федерального закона в первоочередном порядке подлежат переселению граждане из многоквартирных домов,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домов, расположенных на территории этого муниципального образования, а также из многоквартирных домов при наличии угрозы их обрушения или при переселении граждан на основании вступившего в законную силу решения суда. В случае если несколько многоквартирных домов, признанных аварийными и подлежащими сносу или реконструкции в разные годы, расположены в границах одного элемента планировочной структуры (квартала, микрорайона) или смежных элементов планировочной структуры, переселение граждан из этих домов может осуществляться в рамках одного этапа </w:t>
      </w:r>
      <w:r w:rsidR="00C31FC2">
        <w:rPr>
          <w:rFonts w:ascii="Times New Roman" w:hAnsi="Times New Roman" w:cs="Times New Roman"/>
          <w:sz w:val="28"/>
          <w:szCs w:val="28"/>
        </w:rPr>
        <w:t>П</w:t>
      </w:r>
      <w:r w:rsidRPr="00110F5B">
        <w:rPr>
          <w:rFonts w:ascii="Times New Roman" w:hAnsi="Times New Roman" w:cs="Times New Roman"/>
          <w:sz w:val="28"/>
          <w:szCs w:val="28"/>
        </w:rPr>
        <w:t>рограммы.</w:t>
      </w:r>
    </w:p>
    <w:p w:rsidR="00961395" w:rsidRPr="00961395" w:rsidRDefault="0096139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1395">
        <w:rPr>
          <w:rFonts w:ascii="Times New Roman" w:hAnsi="Times New Roman" w:cs="Times New Roman"/>
          <w:sz w:val="28"/>
          <w:szCs w:val="28"/>
        </w:rPr>
        <w:lastRenderedPageBreak/>
        <w:t xml:space="preserve">Планируемые даты окончания переселения граждан из аварийных многоквартирных домов, расположенных на территории </w:t>
      </w:r>
      <w:r w:rsidR="00083A3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1395">
        <w:rPr>
          <w:rFonts w:ascii="Times New Roman" w:hAnsi="Times New Roman" w:cs="Times New Roman"/>
          <w:sz w:val="28"/>
          <w:szCs w:val="28"/>
        </w:rPr>
        <w:t xml:space="preserve">, указаны </w:t>
      </w:r>
      <w:r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>
        <w:rPr>
          <w:rFonts w:ascii="Times New Roman" w:hAnsi="Times New Roman" w:cs="Times New Roman"/>
          <w:sz w:val="28"/>
          <w:szCs w:val="28"/>
        </w:rPr>
        <w:t xml:space="preserve"> </w:t>
      </w:r>
      <w:r w:rsidRPr="005B7756">
        <w:rPr>
          <w:rFonts w:ascii="Times New Roman" w:hAnsi="Times New Roman" w:cs="Times New Roman"/>
          <w:sz w:val="28"/>
          <w:szCs w:val="28"/>
        </w:rPr>
        <w:t>к</w:t>
      </w:r>
      <w:r w:rsidRPr="00961395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110F5B" w:rsidRPr="00110F5B" w:rsidRDefault="00110F5B" w:rsidP="005B3694">
      <w:pPr>
        <w:ind w:firstLine="99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F6453" w:rsidRPr="00C34909" w:rsidRDefault="00C62E21" w:rsidP="006F6453">
      <w:pPr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показатели, сроки и этапы реализации муниципальной программы</w:t>
      </w:r>
    </w:p>
    <w:p w:rsidR="006F6453" w:rsidRDefault="006F6453" w:rsidP="005B3694">
      <w:pPr>
        <w:ind w:firstLine="993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sub_1002"/>
      <w:bookmarkStart w:id="1" w:name="sub_1004"/>
      <w:r w:rsidRPr="00254CB5">
        <w:rPr>
          <w:rFonts w:ascii="Times New Roman" w:hAnsi="Times New Roman"/>
          <w:sz w:val="28"/>
          <w:szCs w:val="28"/>
        </w:rPr>
        <w:t>Основными целями Программы являются: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улучшение жилищных условий граждан, проживающих в многоквартирных домах, признанных аварийными;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ликвидация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увеличение объемов строительства, в том числе малоэтажного, на территории муниципального образования.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В рамках Программы планируется решить следующие основные задачи: 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переселение граждан из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строительство многоквартирных домов, в том числе малоэтажной застройки;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формирование финансовых ресурсов для обеспечения жильем граждан, переселяемых из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привлечение финансовой поддержки за счет средств Фонда и консолидированного бюджета Краснодарского края.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sub_1005"/>
      <w:bookmarkEnd w:id="0"/>
      <w:bookmarkEnd w:id="1"/>
      <w:r w:rsidRPr="00254CB5">
        <w:rPr>
          <w:rFonts w:ascii="Times New Roman" w:hAnsi="Times New Roman"/>
          <w:sz w:val="28"/>
          <w:szCs w:val="28"/>
        </w:rPr>
        <w:t xml:space="preserve">Целевыми показателями оценки хода реализации Программы </w:t>
      </w:r>
      <w:r w:rsidR="008133C5" w:rsidRPr="00B35A5B">
        <w:rPr>
          <w:rFonts w:ascii="Times New Roman" w:hAnsi="Times New Roman"/>
          <w:sz w:val="28"/>
          <w:szCs w:val="28"/>
        </w:rPr>
        <w:t>(Приложение №</w:t>
      </w:r>
      <w:r w:rsidR="00961353" w:rsidRPr="00B35A5B">
        <w:rPr>
          <w:rFonts w:ascii="Times New Roman" w:hAnsi="Times New Roman"/>
          <w:sz w:val="28"/>
          <w:szCs w:val="28"/>
        </w:rPr>
        <w:t>1</w:t>
      </w:r>
      <w:r w:rsidR="008133C5" w:rsidRPr="00B35A5B">
        <w:rPr>
          <w:rFonts w:ascii="Times New Roman" w:hAnsi="Times New Roman"/>
          <w:sz w:val="28"/>
          <w:szCs w:val="28"/>
        </w:rPr>
        <w:t xml:space="preserve">) </w:t>
      </w:r>
      <w:r w:rsidRPr="00B35A5B">
        <w:rPr>
          <w:rFonts w:ascii="Times New Roman" w:hAnsi="Times New Roman"/>
          <w:sz w:val="28"/>
          <w:szCs w:val="28"/>
        </w:rPr>
        <w:t>являются:</w:t>
      </w:r>
    </w:p>
    <w:p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- количество граждан, переселенных из аварийного жилищного фонда, признанного в установленном порядке до 1 января 2017 года аварийным и </w:t>
      </w:r>
      <w:r w:rsidRPr="007F269C">
        <w:rPr>
          <w:rFonts w:ascii="Times New Roman" w:hAnsi="Times New Roman"/>
          <w:sz w:val="28"/>
          <w:szCs w:val="28"/>
        </w:rPr>
        <w:t>подлежащим сносу;</w:t>
      </w:r>
    </w:p>
    <w:p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количество</w:t>
      </w:r>
      <w:r w:rsidR="00542746" w:rsidRPr="007F269C">
        <w:rPr>
          <w:rFonts w:ascii="Times New Roman" w:hAnsi="Times New Roman"/>
          <w:sz w:val="28"/>
          <w:szCs w:val="28"/>
        </w:rPr>
        <w:t xml:space="preserve"> расселенных</w:t>
      </w:r>
      <w:r w:rsidR="003A3E5D" w:rsidRPr="007F269C">
        <w:rPr>
          <w:rFonts w:ascii="Times New Roman" w:hAnsi="Times New Roman"/>
          <w:sz w:val="28"/>
          <w:szCs w:val="28"/>
        </w:rPr>
        <w:t xml:space="preserve"> жилых помещений в </w:t>
      </w:r>
      <w:r w:rsidRPr="007F269C">
        <w:rPr>
          <w:rFonts w:ascii="Times New Roman" w:hAnsi="Times New Roman"/>
          <w:sz w:val="28"/>
          <w:szCs w:val="28"/>
        </w:rPr>
        <w:t>многоквартирных дом</w:t>
      </w:r>
      <w:r w:rsidR="003A3E5D" w:rsidRPr="007F269C">
        <w:rPr>
          <w:rFonts w:ascii="Times New Roman" w:hAnsi="Times New Roman"/>
          <w:sz w:val="28"/>
          <w:szCs w:val="28"/>
        </w:rPr>
        <w:t>ах</w:t>
      </w:r>
      <w:r w:rsidRPr="007F269C">
        <w:rPr>
          <w:rFonts w:ascii="Times New Roman" w:hAnsi="Times New Roman"/>
          <w:sz w:val="28"/>
          <w:szCs w:val="28"/>
        </w:rPr>
        <w:t>, признанных до 1 января 2017 года в установленном порядке аварийными и подлежащими сносу в связи с физическим износом, жители которых переселены в рамках выполнения мероприятий Программы;</w:t>
      </w:r>
    </w:p>
    <w:p w:rsidR="006F6453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площадь жилых помещений в многоквартирных домах, признанных до              1 января 2017 года в установленном порядке аварийными</w:t>
      </w:r>
      <w:r w:rsidRPr="00254CB5">
        <w:rPr>
          <w:rFonts w:ascii="Times New Roman" w:hAnsi="Times New Roman"/>
          <w:sz w:val="28"/>
          <w:szCs w:val="28"/>
        </w:rPr>
        <w:t xml:space="preserve"> и подлежащими сносу в связи с физическим износом, жители которых переселены в рамках выполнения мероприятий Программы.</w:t>
      </w:r>
    </w:p>
    <w:p w:rsidR="00BA0486" w:rsidRPr="00F54EEC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 xml:space="preserve">Достижение цели по переселению граждан из аварийного жилищного фонда </w:t>
      </w:r>
      <w:r w:rsidRPr="00F54EEC">
        <w:rPr>
          <w:rFonts w:ascii="Times New Roman" w:hAnsi="Times New Roman" w:cs="Times New Roman"/>
          <w:sz w:val="28"/>
          <w:szCs w:val="28"/>
        </w:rPr>
        <w:t xml:space="preserve">реализуется посредством принятия решений и проведения мероприятий в соответствии со </w:t>
      </w:r>
      <w:hyperlink r:id="rId9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статьями 32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0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1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89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4EEC">
        <w:rPr>
          <w:rFonts w:ascii="Times New Roman" w:hAnsi="Times New Roman" w:cs="Times New Roman"/>
          <w:sz w:val="28"/>
          <w:szCs w:val="28"/>
        </w:rPr>
        <w:t>Жилищного кодекса Российской Федерации.</w:t>
      </w:r>
    </w:p>
    <w:p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4EEC">
        <w:rPr>
          <w:rFonts w:ascii="Times New Roman" w:hAnsi="Times New Roman" w:cs="Times New Roman"/>
          <w:sz w:val="28"/>
          <w:szCs w:val="28"/>
        </w:rPr>
        <w:t>Согласно</w:t>
      </w:r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частям 1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3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4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7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гражданам, являющимся собственниками жилых помещений в аварийных многоквартирных домах (далее также - граждане - собственники), выплачивается возмещение в денежном выражении за изымаемое жилое помещение в аварийном многоквартирном доме (далее также - выкуп). Согласно </w:t>
      </w:r>
      <w:hyperlink r:id="rId15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8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по соглашению с гражданином - собственником ем</w:t>
      </w:r>
      <w:r w:rsidRPr="00BA0486">
        <w:rPr>
          <w:rFonts w:ascii="Times New Roman" w:hAnsi="Times New Roman" w:cs="Times New Roman"/>
          <w:sz w:val="28"/>
          <w:szCs w:val="28"/>
        </w:rPr>
        <w:t xml:space="preserve">у может быть предоставлено взамен </w:t>
      </w:r>
      <w:r w:rsidRPr="00BA0486">
        <w:rPr>
          <w:rFonts w:ascii="Times New Roman" w:hAnsi="Times New Roman" w:cs="Times New Roman"/>
          <w:sz w:val="28"/>
          <w:szCs w:val="28"/>
        </w:rPr>
        <w:lastRenderedPageBreak/>
        <w:t>изымаемого жилого помещения в аварийном многоквартирном доме другое жилое помещение с зачетом его стоимости при определении размера возмещения за изымаемое жилое помещение (далее также - предоставление другого жилого помещения в собственность).</w:t>
      </w:r>
    </w:p>
    <w:p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>Таким образом, способами переселения из аварийного жилищного фонда (далее - способ переселения) граждан - собственников являются выкуп жилого помещения и предоставление другого жилого помещения в собственность.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С целью реализации способа переселения, заключающегося в предоставлении </w:t>
      </w:r>
      <w:r w:rsidRPr="00F54EEC">
        <w:rPr>
          <w:rFonts w:ascii="Times New Roman" w:hAnsi="Times New Roman" w:cs="Times New Roman"/>
          <w:sz w:val="28"/>
          <w:szCs w:val="28"/>
        </w:rPr>
        <w:t xml:space="preserve">другого жилого помещения в собственность, Программой на основании положения </w:t>
      </w:r>
      <w:hyperlink r:id="rId16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6 статьи 16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Федерального закона предусматриваются мероприятия по приобретению в собств</w:t>
      </w:r>
      <w:r w:rsidRPr="009B6539">
        <w:rPr>
          <w:rFonts w:ascii="Times New Roman" w:hAnsi="Times New Roman" w:cs="Times New Roman"/>
          <w:sz w:val="28"/>
          <w:szCs w:val="28"/>
        </w:rPr>
        <w:t>енность за счет средств Фонда, краевого и местных бюджетов (далее также - бюджетные средства) свободных от обязательств перед третьими лицами жилых помещений: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застройщиков, строящихся и (или) введенных в эксплуатацию многоквартирных домов или жилых домов блокированной застройки;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лиц, не являющихся застройщиками введенных в эксплуатацию многоквартирных домов и (или) жилых домов блокированной застройки.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Жилые помещения, приобретаемые за счет бюджетных средств, должны соответствовать требованиям, которым должно отвечать жилое помещение, предусмотренным </w:t>
      </w:r>
      <w:hyperlink r:id="rId17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</w:t>
      </w:r>
      <w:hyperlink r:id="rId18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 января 2006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 xml:space="preserve">г. № </w:t>
      </w:r>
      <w:r w:rsidRPr="009B6539">
        <w:rPr>
          <w:rFonts w:ascii="Times New Roman" w:hAnsi="Times New Roman" w:cs="Times New Roman"/>
          <w:sz w:val="28"/>
          <w:szCs w:val="28"/>
        </w:rPr>
        <w:t>47.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Перечень рекомендуемых требований, которым должны соответствовать жилые помещения (далее - рекомендуемые требования), у застройщиков </w:t>
      </w:r>
      <w:r w:rsidRPr="008E7E1A">
        <w:rPr>
          <w:rFonts w:ascii="Times New Roman" w:hAnsi="Times New Roman" w:cs="Times New Roman"/>
          <w:sz w:val="28"/>
          <w:szCs w:val="28"/>
        </w:rPr>
        <w:t xml:space="preserve">многоквартирных домов или жилых домов блокированной застройки, указан в </w:t>
      </w:r>
      <w:r w:rsidR="008E7E1A" w:rsidRPr="008E7E1A">
        <w:rPr>
          <w:rFonts w:ascii="Times New Roman" w:hAnsi="Times New Roman" w:cs="Times New Roman"/>
          <w:sz w:val="28"/>
          <w:szCs w:val="28"/>
        </w:rPr>
        <w:t>Приложении №5</w:t>
      </w:r>
      <w:r w:rsidRPr="008E7E1A">
        <w:rPr>
          <w:rFonts w:ascii="Times New Roman" w:hAnsi="Times New Roman" w:cs="Times New Roman"/>
          <w:sz w:val="28"/>
          <w:szCs w:val="28"/>
        </w:rPr>
        <w:t xml:space="preserve"> к Программе. Рекомендуемые требования </w:t>
      </w:r>
      <w:r w:rsidR="00670D10" w:rsidRPr="008E7E1A">
        <w:rPr>
          <w:rFonts w:ascii="Times New Roman" w:hAnsi="Times New Roman" w:cs="Times New Roman"/>
          <w:sz w:val="28"/>
          <w:szCs w:val="28"/>
        </w:rPr>
        <w:t>необходимо</w:t>
      </w:r>
      <w:r w:rsidR="00670D10">
        <w:rPr>
          <w:rFonts w:ascii="Times New Roman" w:hAnsi="Times New Roman" w:cs="Times New Roman"/>
          <w:sz w:val="28"/>
          <w:szCs w:val="28"/>
        </w:rPr>
        <w:t xml:space="preserve"> </w:t>
      </w:r>
      <w:r w:rsidRPr="009B6539">
        <w:rPr>
          <w:rFonts w:ascii="Times New Roman" w:hAnsi="Times New Roman" w:cs="Times New Roman"/>
          <w:sz w:val="28"/>
          <w:szCs w:val="28"/>
        </w:rPr>
        <w:t xml:space="preserve">учитывать при подготовке документации на проведение закупки указанных жилых помещений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9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от</w:t>
      </w:r>
      <w:r w:rsidRPr="009B6539">
        <w:rPr>
          <w:rFonts w:ascii="Times New Roman" w:hAnsi="Times New Roman" w:cs="Times New Roman"/>
          <w:sz w:val="28"/>
          <w:szCs w:val="28"/>
        </w:rPr>
        <w:t xml:space="preserve"> 5 апреля 2013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>г.   №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7C7C85">
        <w:rPr>
          <w:rFonts w:ascii="Times New Roman" w:hAnsi="Times New Roman" w:cs="Times New Roman"/>
          <w:sz w:val="28"/>
          <w:szCs w:val="28"/>
        </w:rPr>
        <w:t>44-ФЗ «</w:t>
      </w:r>
      <w:r w:rsidRPr="009B6539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муниципальных </w:t>
      </w:r>
      <w:r w:rsidR="007C7C85">
        <w:rPr>
          <w:rFonts w:ascii="Times New Roman" w:hAnsi="Times New Roman" w:cs="Times New Roman"/>
          <w:sz w:val="28"/>
          <w:szCs w:val="28"/>
        </w:rPr>
        <w:t>нужд»</w:t>
      </w:r>
      <w:r w:rsidRPr="009B6539">
        <w:rPr>
          <w:rFonts w:ascii="Times New Roman" w:hAnsi="Times New Roman" w:cs="Times New Roman"/>
          <w:sz w:val="28"/>
          <w:szCs w:val="28"/>
        </w:rPr>
        <w:t>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>Таким образом, за счет бюджетных средств реализуются способы переселения, заключающиеся в предоставлении другого жилого помещения в</w:t>
      </w:r>
      <w:r w:rsidR="00670D10">
        <w:rPr>
          <w:rFonts w:ascii="Times New Roman" w:hAnsi="Times New Roman" w:cs="Times New Roman"/>
          <w:sz w:val="28"/>
          <w:szCs w:val="28"/>
        </w:rPr>
        <w:t xml:space="preserve"> собственность или</w:t>
      </w:r>
      <w:r w:rsidRPr="009B6539">
        <w:rPr>
          <w:rFonts w:ascii="Times New Roman" w:hAnsi="Times New Roman" w:cs="Times New Roman"/>
          <w:sz w:val="28"/>
          <w:szCs w:val="28"/>
        </w:rPr>
        <w:t xml:space="preserve"> выкупе жилого помещения.</w:t>
      </w:r>
    </w:p>
    <w:bookmarkEnd w:id="2"/>
    <w:p w:rsidR="008E7FEE" w:rsidRDefault="008E7FE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E7FEE">
        <w:rPr>
          <w:rFonts w:ascii="Times New Roman" w:hAnsi="Times New Roman" w:cs="Times New Roman"/>
          <w:sz w:val="28"/>
          <w:szCs w:val="28"/>
        </w:rPr>
        <w:t xml:space="preserve">Сроки реализации программы для достижения указанных целей и задач: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8E7FEE">
        <w:rPr>
          <w:rFonts w:ascii="Times New Roman" w:hAnsi="Times New Roman" w:cs="Times New Roman"/>
          <w:sz w:val="28"/>
          <w:szCs w:val="28"/>
        </w:rPr>
        <w:t>-202</w:t>
      </w:r>
      <w:r w:rsidR="00A767F0">
        <w:rPr>
          <w:rFonts w:ascii="Times New Roman" w:hAnsi="Times New Roman" w:cs="Times New Roman"/>
          <w:sz w:val="28"/>
          <w:szCs w:val="28"/>
        </w:rPr>
        <w:t>1</w:t>
      </w:r>
      <w:r w:rsidRPr="008E7FE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16A6B" w:rsidRPr="00124DEE" w:rsidRDefault="00716A6B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4DEE">
        <w:rPr>
          <w:rFonts w:ascii="Times New Roman" w:hAnsi="Times New Roman"/>
          <w:sz w:val="28"/>
          <w:szCs w:val="28"/>
          <w:lang w:eastAsia="ru-RU"/>
        </w:rPr>
        <w:t xml:space="preserve">Программные мероприятия планируется реализовывать в 2 этапа: </w:t>
      </w:r>
    </w:p>
    <w:p w:rsidR="00D23D2A" w:rsidRPr="003F6411" w:rsidRDefault="00D23D2A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3F6411">
        <w:rPr>
          <w:rFonts w:ascii="Times New Roman" w:hAnsi="Times New Roman"/>
          <w:sz w:val="28"/>
          <w:szCs w:val="28"/>
        </w:rPr>
        <w:t xml:space="preserve">этап </w:t>
      </w:r>
      <w:r w:rsidR="00E77781">
        <w:rPr>
          <w:rFonts w:ascii="Times New Roman" w:hAnsi="Times New Roman"/>
          <w:sz w:val="28"/>
          <w:szCs w:val="28"/>
        </w:rPr>
        <w:t>2020</w:t>
      </w:r>
      <w:r w:rsidR="00F72F49">
        <w:rPr>
          <w:rFonts w:ascii="Times New Roman" w:hAnsi="Times New Roman"/>
          <w:sz w:val="28"/>
          <w:szCs w:val="28"/>
        </w:rPr>
        <w:t>-2021</w:t>
      </w:r>
      <w:r w:rsidR="00E77781">
        <w:rPr>
          <w:rFonts w:ascii="Times New Roman" w:hAnsi="Times New Roman"/>
          <w:sz w:val="28"/>
          <w:szCs w:val="28"/>
        </w:rPr>
        <w:t xml:space="preserve"> </w:t>
      </w:r>
      <w:r w:rsidR="00F72F49">
        <w:rPr>
          <w:rFonts w:ascii="Times New Roman" w:hAnsi="Times New Roman"/>
          <w:sz w:val="28"/>
          <w:szCs w:val="28"/>
        </w:rPr>
        <w:t>годов</w:t>
      </w:r>
      <w:r w:rsidRPr="003F6411">
        <w:rPr>
          <w:rFonts w:ascii="Times New Roman" w:hAnsi="Times New Roman"/>
          <w:sz w:val="28"/>
          <w:szCs w:val="28"/>
        </w:rPr>
        <w:t xml:space="preserve"> – переселение граждан из жилых помещений в аварийных многоквартирных домах, расположенных по адресу: ст. Ленинградская, ул. За</w:t>
      </w:r>
      <w:r w:rsidR="00E77781">
        <w:rPr>
          <w:rFonts w:ascii="Times New Roman" w:hAnsi="Times New Roman"/>
          <w:sz w:val="28"/>
          <w:szCs w:val="28"/>
        </w:rPr>
        <w:t>водская, д.10, ул. Ленина, д.48</w:t>
      </w:r>
      <w:r>
        <w:rPr>
          <w:rFonts w:ascii="Times New Roman" w:hAnsi="Times New Roman"/>
          <w:sz w:val="28"/>
          <w:szCs w:val="28"/>
        </w:rPr>
        <w:t>;</w:t>
      </w:r>
    </w:p>
    <w:p w:rsidR="00716A6B" w:rsidRDefault="00D23D2A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411">
        <w:rPr>
          <w:rFonts w:ascii="Times New Roman" w:hAnsi="Times New Roman"/>
          <w:sz w:val="28"/>
          <w:szCs w:val="28"/>
        </w:rPr>
        <w:lastRenderedPageBreak/>
        <w:t xml:space="preserve">этап </w:t>
      </w:r>
      <w:r w:rsidR="00E77781">
        <w:rPr>
          <w:rFonts w:ascii="Times New Roman" w:hAnsi="Times New Roman"/>
          <w:sz w:val="28"/>
          <w:szCs w:val="28"/>
        </w:rPr>
        <w:t>2021</w:t>
      </w:r>
      <w:r w:rsidR="0090146A">
        <w:rPr>
          <w:rFonts w:ascii="Times New Roman" w:hAnsi="Times New Roman"/>
          <w:sz w:val="28"/>
          <w:szCs w:val="28"/>
        </w:rPr>
        <w:t>-2022 годов</w:t>
      </w:r>
      <w:r w:rsidRPr="003F6411">
        <w:rPr>
          <w:rFonts w:ascii="Times New Roman" w:hAnsi="Times New Roman"/>
          <w:sz w:val="28"/>
          <w:szCs w:val="28"/>
        </w:rPr>
        <w:t xml:space="preserve"> – переселение гражда</w:t>
      </w:r>
      <w:r w:rsidR="00A767F0">
        <w:rPr>
          <w:rFonts w:ascii="Times New Roman" w:hAnsi="Times New Roman"/>
          <w:sz w:val="28"/>
          <w:szCs w:val="28"/>
        </w:rPr>
        <w:t>н из жилых помещений в аварийном многоквартирном доме, расположенном</w:t>
      </w:r>
      <w:r w:rsidRPr="003F6411">
        <w:rPr>
          <w:rFonts w:ascii="Times New Roman" w:hAnsi="Times New Roman"/>
          <w:sz w:val="28"/>
          <w:szCs w:val="28"/>
        </w:rPr>
        <w:t xml:space="preserve"> по адресу: ст. Ле</w:t>
      </w:r>
      <w:r w:rsidR="00E77781">
        <w:rPr>
          <w:rFonts w:ascii="Times New Roman" w:hAnsi="Times New Roman"/>
          <w:sz w:val="28"/>
          <w:szCs w:val="28"/>
        </w:rPr>
        <w:t>нинградская, ул. Заводская, д.3</w:t>
      </w:r>
      <w:r>
        <w:rPr>
          <w:rFonts w:ascii="Times New Roman" w:hAnsi="Times New Roman"/>
          <w:sz w:val="28"/>
          <w:szCs w:val="28"/>
        </w:rPr>
        <w:t>.</w:t>
      </w:r>
    </w:p>
    <w:p w:rsidR="00105379" w:rsidRDefault="0010537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>Снос аварийных многоквартирных домов является завершающим мероприятием реализации Программы и осуществляются за счет средств бюджета муниципального образования Ленинградский район.</w:t>
      </w:r>
    </w:p>
    <w:p w:rsidR="006F6453" w:rsidRDefault="00442391" w:rsidP="0020144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0144B" w:rsidRPr="00C34909" w:rsidRDefault="004F16C8" w:rsidP="0020144B">
      <w:pPr>
        <w:numPr>
          <w:ilvl w:val="0"/>
          <w:numId w:val="2"/>
        </w:numPr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и краткое описание основных мероприятий </w:t>
      </w:r>
    </w:p>
    <w:p w:rsidR="002D7F40" w:rsidRPr="00C34909" w:rsidRDefault="004F16C8" w:rsidP="0020144B">
      <w:pPr>
        <w:ind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муниципальной программы</w:t>
      </w:r>
    </w:p>
    <w:p w:rsidR="0020144B" w:rsidRPr="00BB34EC" w:rsidRDefault="0020144B" w:rsidP="00BB34EC">
      <w:pPr>
        <w:tabs>
          <w:tab w:val="left" w:pos="3780"/>
        </w:tabs>
        <w:ind w:left="1418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A032B" w:rsidRDefault="001A032B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Мероприятия Программы предусматривают проведение комплекса мер по сносу и переселению граждан из многоквартирных домов, признанных до</w:t>
      </w:r>
      <w:r w:rsidR="00A76D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 января 2017 года в установленном порядке аварийными и подлежащими сносу в связи с физическим износом в процессе их эксплуатации.</w:t>
      </w:r>
    </w:p>
    <w:p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>В рамках реализации Программы предусмотрены следующие мероприятия:</w:t>
      </w:r>
    </w:p>
    <w:p w:rsidR="006A65EA" w:rsidRDefault="006A65EA" w:rsidP="00A76D8A">
      <w:pPr>
        <w:numPr>
          <w:ilvl w:val="0"/>
          <w:numId w:val="4"/>
        </w:numPr>
        <w:tabs>
          <w:tab w:val="left" w:pos="851"/>
        </w:tabs>
        <w:ind w:left="0" w:right="-57"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t xml:space="preserve">Приобретение жилых помещений, соответствующих требованиям, которым должно отвечать жилое помещение, предусмотренным Положением о признании помещения жилым помещением, жилого помещения непригодным для проживания.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</w:t>
      </w:r>
      <w:r w:rsidR="00242067">
        <w:rPr>
          <w:rFonts w:ascii="Times New Roman" w:hAnsi="Times New Roman" w:cs="Times New Roman"/>
          <w:sz w:val="28"/>
          <w:szCs w:val="28"/>
        </w:rPr>
        <w:t>Федерации от 28 января 2006 г.</w:t>
      </w:r>
      <w:r w:rsidRPr="006A65EA">
        <w:rPr>
          <w:rFonts w:ascii="Times New Roman" w:hAnsi="Times New Roman" w:cs="Times New Roman"/>
          <w:sz w:val="28"/>
          <w:szCs w:val="28"/>
        </w:rPr>
        <w:t xml:space="preserve">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Pr="006A65EA">
        <w:rPr>
          <w:rFonts w:ascii="Times New Roman" w:hAnsi="Times New Roman" w:cs="Times New Roman"/>
          <w:sz w:val="28"/>
          <w:szCs w:val="28"/>
        </w:rPr>
        <w:t>47, у застройщиков, строящихся и (или) введенных в эксплуатацию многоквартирных домов или жилых домов блокированной застройки, у лиц, не являющихся застройщиками введенных в эксплуатацию многоквартирных домов и (или) жилых домов блокированной застройки</w:t>
      </w:r>
      <w:r>
        <w:rPr>
          <w:rFonts w:ascii="Times New Roman" w:hAnsi="Times New Roman" w:cs="Times New Roman"/>
          <w:sz w:val="28"/>
          <w:szCs w:val="28"/>
        </w:rPr>
        <w:t>, а именно:</w:t>
      </w:r>
    </w:p>
    <w:p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65E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заключ</w:t>
      </w:r>
      <w:r w:rsidR="006A65EA"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hyperlink r:id="rId20" w:history="1">
        <w:r w:rsidR="006A65EA" w:rsidRPr="006A65EA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242067">
        <w:rPr>
          <w:rFonts w:ascii="Times New Roman" w:hAnsi="Times New Roman"/>
          <w:sz w:val="28"/>
          <w:szCs w:val="28"/>
        </w:rPr>
        <w:t xml:space="preserve"> от 5 апреля 2013 г. №</w:t>
      </w:r>
      <w:r w:rsidR="006A65EA" w:rsidRPr="006A65EA">
        <w:rPr>
          <w:rFonts w:ascii="Times New Roman" w:hAnsi="Times New Roman"/>
          <w:sz w:val="28"/>
          <w:szCs w:val="28"/>
        </w:rPr>
        <w:t xml:space="preserve"> 44-ФЗ </w:t>
      </w:r>
      <w:r w:rsidR="004A2AF5">
        <w:rPr>
          <w:rFonts w:ascii="Times New Roman" w:hAnsi="Times New Roman"/>
          <w:sz w:val="28"/>
          <w:szCs w:val="28"/>
        </w:rPr>
        <w:t>«</w:t>
      </w:r>
      <w:r w:rsidR="006A65EA" w:rsidRPr="006A65EA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A2AF5">
        <w:rPr>
          <w:rFonts w:ascii="Times New Roman" w:hAnsi="Times New Roman"/>
          <w:sz w:val="28"/>
          <w:szCs w:val="28"/>
        </w:rPr>
        <w:t>»</w:t>
      </w:r>
      <w:r w:rsidR="006A65EA" w:rsidRPr="006A65EA">
        <w:rPr>
          <w:rFonts w:ascii="Times New Roman" w:hAnsi="Times New Roman"/>
          <w:sz w:val="28"/>
          <w:szCs w:val="28"/>
        </w:rPr>
        <w:t>, муниципальны</w:t>
      </w:r>
      <w:r w:rsidR="004A2AF5"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контракт</w:t>
      </w:r>
      <w:r w:rsidR="004A2AF5">
        <w:rPr>
          <w:rFonts w:ascii="Times New Roman" w:hAnsi="Times New Roman"/>
          <w:sz w:val="28"/>
          <w:szCs w:val="28"/>
        </w:rPr>
        <w:t>ов</w:t>
      </w:r>
      <w:r w:rsidR="006A65EA" w:rsidRPr="006A65EA">
        <w:rPr>
          <w:rFonts w:ascii="Times New Roman" w:hAnsi="Times New Roman"/>
          <w:sz w:val="28"/>
          <w:szCs w:val="28"/>
        </w:rPr>
        <w:t xml:space="preserve"> на приобретение жилых помещений;</w:t>
      </w:r>
    </w:p>
    <w:p w:rsidR="006A65EA" w:rsidRDefault="006A65EA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</w:t>
      </w:r>
      <w:r w:rsidRPr="006A65EA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6A65EA">
        <w:rPr>
          <w:rFonts w:ascii="Times New Roman" w:hAnsi="Times New Roman"/>
          <w:sz w:val="28"/>
          <w:szCs w:val="28"/>
        </w:rPr>
        <w:t xml:space="preserve"> регистраци</w:t>
      </w:r>
      <w:r>
        <w:rPr>
          <w:rFonts w:ascii="Times New Roman" w:hAnsi="Times New Roman"/>
          <w:sz w:val="28"/>
          <w:szCs w:val="28"/>
        </w:rPr>
        <w:t>и</w:t>
      </w:r>
      <w:r w:rsidRPr="006A65EA">
        <w:rPr>
          <w:rFonts w:ascii="Times New Roman" w:hAnsi="Times New Roman"/>
          <w:sz w:val="28"/>
          <w:szCs w:val="28"/>
        </w:rPr>
        <w:t xml:space="preserve"> права муниципальной собственности на приобретенные жилы</w:t>
      </w:r>
      <w:r w:rsidR="000A6E2D">
        <w:rPr>
          <w:rFonts w:ascii="Times New Roman" w:hAnsi="Times New Roman"/>
          <w:sz w:val="28"/>
          <w:szCs w:val="28"/>
        </w:rPr>
        <w:t>е</w:t>
      </w:r>
      <w:r w:rsidRPr="006A65EA">
        <w:rPr>
          <w:rFonts w:ascii="Times New Roman" w:hAnsi="Times New Roman"/>
          <w:sz w:val="28"/>
          <w:szCs w:val="28"/>
        </w:rPr>
        <w:t xml:space="preserve"> помещени</w:t>
      </w:r>
      <w:r w:rsidR="000A6E2D">
        <w:rPr>
          <w:rFonts w:ascii="Times New Roman" w:hAnsi="Times New Roman"/>
          <w:sz w:val="28"/>
          <w:szCs w:val="28"/>
        </w:rPr>
        <w:t>я</w:t>
      </w:r>
      <w:r w:rsidRPr="006A65EA">
        <w:rPr>
          <w:rFonts w:ascii="Times New Roman" w:hAnsi="Times New Roman"/>
          <w:sz w:val="28"/>
          <w:szCs w:val="28"/>
        </w:rPr>
        <w:t xml:space="preserve"> в установленном законодательством Российской Федерации порядке;</w:t>
      </w:r>
    </w:p>
    <w:p w:rsid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</w:rPr>
        <w:t>есение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сведени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 xml:space="preserve"> о приобретенных жилых помещениях в реестр муниципальной собственности в установленном муниципальным правовым актом порядке;</w:t>
      </w:r>
    </w:p>
    <w:p w:rsidR="006A65EA" w:rsidRP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>, предусмотренны</w:t>
      </w:r>
      <w:r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статьей 32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в том числе в установленном </w:t>
      </w:r>
      <w:hyperlink r:id="rId22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Земельным кодексом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Росс</w:t>
      </w:r>
      <w:r>
        <w:rPr>
          <w:rFonts w:ascii="Times New Roman" w:hAnsi="Times New Roman"/>
          <w:sz w:val="28"/>
          <w:szCs w:val="28"/>
        </w:rPr>
        <w:t>ийской Федерации порядке заключение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 каждым гражданином - собственником соглашение об изъятии недвижимости для муниципальных нужд и обеспеч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и</w:t>
      </w:r>
      <w:r w:rsidR="006A65EA" w:rsidRPr="006A65EA">
        <w:rPr>
          <w:rFonts w:ascii="Times New Roman" w:hAnsi="Times New Roman"/>
          <w:sz w:val="28"/>
          <w:szCs w:val="28"/>
        </w:rPr>
        <w:t xml:space="preserve"> указанных соглашений.</w:t>
      </w:r>
    </w:p>
    <w:p w:rsidR="006A65EA" w:rsidRPr="006A65EA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t xml:space="preserve">С целью реализации прав граждан - собственников на получение равноценного возмещения за изымаемое жилое помещение в аварийном многоквартирном доме с учетом положений </w:t>
      </w:r>
      <w:hyperlink r:id="rId23" w:history="1">
        <w:r w:rsidRPr="004A2AF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статьи 32</w:t>
        </w:r>
      </w:hyperlink>
      <w:r w:rsidRPr="006A65EA">
        <w:rPr>
          <w:rFonts w:ascii="Times New Roman" w:hAnsi="Times New Roman" w:cs="Times New Roman"/>
          <w:sz w:val="28"/>
          <w:szCs w:val="28"/>
        </w:rPr>
        <w:t xml:space="preserve"> Жилищного кодекса </w:t>
      </w:r>
      <w:r w:rsidRPr="006A65EA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гражданину - собственнику, которому в соответствии с Программой запланировано предоставление выкупа, направляется проект соглашения об изъятии недвижимости для муниципальных нужд, предметом которого является выплата выкупа, гражданину - собственнику, которому запланировано предоставление другого жилого помещения в собственность, - два проекта соглашения об изъятии недвижимости для муниципальных нужд, предметом одного из которых является предоставление другого жилого помещения в собственность, предметом другого - выплата выкупа.</w:t>
      </w:r>
    </w:p>
    <w:p w:rsidR="006A65EA" w:rsidRPr="00623147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23147">
        <w:rPr>
          <w:rFonts w:ascii="Times New Roman" w:hAnsi="Times New Roman" w:cs="Times New Roman"/>
          <w:sz w:val="28"/>
          <w:szCs w:val="28"/>
        </w:rPr>
        <w:t>Гражданин - собственник, которому запланировано предоставление другого жилого помещения в собственность, самостоятельно выбирает один из предложенных вариантов возмещения за изымаемое жилое помещение в аварийном многоквартирном доме.</w:t>
      </w:r>
    </w:p>
    <w:p w:rsidR="00623147" w:rsidRDefault="00623147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размера выкупа возмещения </w:t>
      </w:r>
      <w:r w:rsidRPr="00623147">
        <w:rPr>
          <w:rFonts w:ascii="Times New Roman" w:hAnsi="Times New Roman" w:cs="Times New Roman"/>
          <w:sz w:val="28"/>
          <w:szCs w:val="28"/>
        </w:rPr>
        <w:t>за конкретное изымаемое жилое помещение в аварийном многоквартирном доме</w:t>
      </w:r>
      <w:r w:rsidR="000629FD">
        <w:rPr>
          <w:rFonts w:ascii="Times New Roman" w:hAnsi="Times New Roman" w:cs="Times New Roman"/>
          <w:sz w:val="28"/>
          <w:szCs w:val="28"/>
        </w:rPr>
        <w:t>, рассчитанное</w:t>
      </w:r>
      <w:r w:rsidRPr="00623147">
        <w:rPr>
          <w:rFonts w:ascii="Times New Roman" w:hAnsi="Times New Roman" w:cs="Times New Roman"/>
          <w:sz w:val="28"/>
          <w:szCs w:val="28"/>
        </w:rPr>
        <w:t xml:space="preserve">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24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частью 7 статьи 32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r w:rsidR="000629FD" w:rsidRPr="008D7C9B">
        <w:rPr>
          <w:rFonts w:ascii="Times New Roman" w:hAnsi="Times New Roman" w:cs="Times New Roman"/>
          <w:sz w:val="28"/>
          <w:szCs w:val="28"/>
        </w:rPr>
        <w:t xml:space="preserve"> и с</w:t>
      </w:r>
      <w:r w:rsidRPr="008D7C9B">
        <w:rPr>
          <w:rFonts w:ascii="Times New Roman" w:hAnsi="Times New Roman" w:cs="Times New Roman"/>
          <w:sz w:val="28"/>
          <w:szCs w:val="28"/>
        </w:rPr>
        <w:t xml:space="preserve">огласно </w:t>
      </w:r>
      <w:hyperlink r:id="rId25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пункту 2 части 4 статьи 56.10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Земельного кодекса</w:t>
      </w:r>
      <w:r w:rsidRPr="0062314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629FD">
        <w:rPr>
          <w:rFonts w:ascii="Times New Roman" w:hAnsi="Times New Roman" w:cs="Times New Roman"/>
          <w:sz w:val="28"/>
          <w:szCs w:val="28"/>
        </w:rPr>
        <w:t>,</w:t>
      </w:r>
      <w:r w:rsidRPr="00623147">
        <w:rPr>
          <w:rFonts w:ascii="Times New Roman" w:hAnsi="Times New Roman" w:cs="Times New Roman"/>
          <w:sz w:val="28"/>
          <w:szCs w:val="28"/>
        </w:rPr>
        <w:t xml:space="preserve"> на основании отчета об оценке, составленного в соответствии с требованиями </w:t>
      </w:r>
      <w:hyperlink r:id="rId26" w:history="1">
        <w:r w:rsidRPr="000629F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="00242067">
        <w:rPr>
          <w:rFonts w:ascii="Times New Roman" w:hAnsi="Times New Roman" w:cs="Times New Roman"/>
          <w:sz w:val="28"/>
          <w:szCs w:val="28"/>
        </w:rPr>
        <w:t xml:space="preserve"> от 29 июля 1998 г. №</w:t>
      </w:r>
      <w:r w:rsidRPr="00623147">
        <w:rPr>
          <w:rFonts w:ascii="Times New Roman" w:hAnsi="Times New Roman" w:cs="Times New Roman"/>
          <w:sz w:val="28"/>
          <w:szCs w:val="28"/>
        </w:rPr>
        <w:t xml:space="preserve"> 135-ФЗ </w:t>
      </w:r>
      <w:r w:rsidR="000629FD">
        <w:rPr>
          <w:rFonts w:ascii="Times New Roman" w:hAnsi="Times New Roman" w:cs="Times New Roman"/>
          <w:sz w:val="28"/>
          <w:szCs w:val="28"/>
        </w:rPr>
        <w:t>«</w:t>
      </w:r>
      <w:r w:rsidRPr="00623147">
        <w:rPr>
          <w:rFonts w:ascii="Times New Roman" w:hAnsi="Times New Roman" w:cs="Times New Roman"/>
          <w:sz w:val="28"/>
          <w:szCs w:val="28"/>
        </w:rPr>
        <w:t>Об оценочной деяте</w:t>
      </w:r>
      <w:r w:rsidR="000629FD">
        <w:rPr>
          <w:rFonts w:ascii="Times New Roman" w:hAnsi="Times New Roman" w:cs="Times New Roman"/>
          <w:sz w:val="28"/>
          <w:szCs w:val="28"/>
        </w:rPr>
        <w:t>льности в Российской Федерации»;</w:t>
      </w:r>
    </w:p>
    <w:p w:rsidR="00400DBE" w:rsidRPr="00516CB7" w:rsidRDefault="004A2AF5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Style w:val="affff8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</w:t>
      </w:r>
      <w:r w:rsidR="00400DBE"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 xml:space="preserve">роведение конкурсных процедур по определению исполнителя демонтажных работ в отношении аварийного жилищного фонда Ленинградского района. </w:t>
      </w:r>
    </w:p>
    <w:p w:rsidR="00481FF3" w:rsidRPr="00516CB7" w:rsidRDefault="002A370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Перечень основных мероприятий муниципальной программы муниципального образования Ленинградский район «Переселение граждан из аварийного</w:t>
      </w:r>
      <w:r w:rsidRPr="00516CB7"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r w:rsidR="00636E87" w:rsidRPr="00516CB7">
        <w:rPr>
          <w:rFonts w:ascii="Times New Roman" w:hAnsi="Times New Roman" w:cs="Times New Roman"/>
          <w:sz w:val="28"/>
          <w:szCs w:val="28"/>
        </w:rPr>
        <w:t>»</w:t>
      </w:r>
      <w:r w:rsidRPr="00516CB7">
        <w:rPr>
          <w:rFonts w:ascii="Times New Roman" w:hAnsi="Times New Roman" w:cs="Times New Roman"/>
          <w:sz w:val="28"/>
          <w:szCs w:val="28"/>
        </w:rPr>
        <w:t xml:space="preserve"> на 2020-2022 годы </w:t>
      </w:r>
      <w:r w:rsidR="00481FF3" w:rsidRPr="00516CB7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81FF3" w:rsidRPr="007B3528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B3528" w:rsidRPr="007B3528">
        <w:rPr>
          <w:rFonts w:ascii="Times New Roman" w:hAnsi="Times New Roman" w:cs="Times New Roman"/>
          <w:sz w:val="28"/>
          <w:szCs w:val="28"/>
        </w:rPr>
        <w:t>2</w:t>
      </w:r>
      <w:r w:rsidR="00481FF3" w:rsidRPr="00516CB7">
        <w:rPr>
          <w:rFonts w:ascii="Times New Roman" w:hAnsi="Times New Roman" w:cs="Times New Roman"/>
          <w:sz w:val="28"/>
          <w:szCs w:val="28"/>
        </w:rPr>
        <w:t>.</w:t>
      </w:r>
    </w:p>
    <w:p w:rsidR="00E44585" w:rsidRPr="00516CB7" w:rsidRDefault="00E44585" w:rsidP="008E7E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427D" w:rsidRPr="00C34909" w:rsidRDefault="00C8427D" w:rsidP="00D313E6">
      <w:pPr>
        <w:numPr>
          <w:ilvl w:val="0"/>
          <w:numId w:val="4"/>
        </w:numPr>
        <w:ind w:left="0" w:firstLine="0"/>
        <w:jc w:val="center"/>
        <w:rPr>
          <w:rFonts w:ascii="Times New Roman" w:hAnsi="Times New Roman"/>
          <w:bCs/>
          <w:sz w:val="28"/>
        </w:rPr>
      </w:pPr>
      <w:r w:rsidRPr="00C34909">
        <w:rPr>
          <w:rFonts w:ascii="Times New Roman" w:hAnsi="Times New Roman"/>
          <w:bCs/>
          <w:sz w:val="28"/>
        </w:rPr>
        <w:t>Обоснование ресурсного обеспечения</w:t>
      </w:r>
      <w:r w:rsidR="008E7E1A" w:rsidRPr="00C34909">
        <w:rPr>
          <w:rFonts w:ascii="Times New Roman" w:hAnsi="Times New Roman"/>
          <w:bCs/>
          <w:sz w:val="28"/>
        </w:rPr>
        <w:t xml:space="preserve"> </w:t>
      </w:r>
      <w:r w:rsidRPr="00C34909">
        <w:rPr>
          <w:rFonts w:ascii="Times New Roman" w:hAnsi="Times New Roman"/>
          <w:bCs/>
          <w:sz w:val="28"/>
        </w:rPr>
        <w:t>муниципальной программы</w:t>
      </w:r>
    </w:p>
    <w:p w:rsidR="00C8427D" w:rsidRPr="00896AB6" w:rsidRDefault="00C8427D" w:rsidP="00AE4A29">
      <w:pPr>
        <w:tabs>
          <w:tab w:val="left" w:pos="567"/>
        </w:tabs>
        <w:jc w:val="center"/>
        <w:rPr>
          <w:rFonts w:ascii="Times New Roman" w:hAnsi="Times New Roman"/>
          <w:bCs/>
          <w:sz w:val="28"/>
        </w:rPr>
      </w:pPr>
    </w:p>
    <w:p w:rsidR="00136E54" w:rsidRDefault="00DC4D11" w:rsidP="00A76D8A">
      <w:pPr>
        <w:pStyle w:val="ConsPlusNormal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136E54" w:rsidRPr="00254CB5">
        <w:rPr>
          <w:rFonts w:ascii="Times New Roman" w:hAnsi="Times New Roman"/>
          <w:sz w:val="28"/>
          <w:szCs w:val="28"/>
        </w:rPr>
        <w:t>инансировани</w:t>
      </w:r>
      <w:r>
        <w:rPr>
          <w:rFonts w:ascii="Times New Roman" w:hAnsi="Times New Roman"/>
          <w:sz w:val="28"/>
          <w:szCs w:val="28"/>
        </w:rPr>
        <w:t xml:space="preserve">е мероприятий Программы осуществляется с использованием средств </w:t>
      </w:r>
      <w:r w:rsidR="00136E54" w:rsidRPr="00254CB5">
        <w:rPr>
          <w:rFonts w:ascii="Times New Roman" w:hAnsi="Times New Roman"/>
          <w:sz w:val="28"/>
          <w:szCs w:val="28"/>
        </w:rPr>
        <w:t>Фонда, бюджета Краснодарского края и средств бюджета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в рамках реализации адресной программы Краснодарского края «Переселение граждан из аварийного жилищного фонда на 2019-2025 годы», утвержденной постановлением главы администрации (губернатора) Краснодарского края </w:t>
      </w:r>
      <w:r w:rsidR="00242067">
        <w:rPr>
          <w:rFonts w:ascii="Times New Roman" w:hAnsi="Times New Roman"/>
          <w:sz w:val="28"/>
          <w:szCs w:val="28"/>
        </w:rPr>
        <w:t>от 10 апреля 2019 г.</w:t>
      </w:r>
      <w:r w:rsidR="00256CB0">
        <w:rPr>
          <w:rFonts w:ascii="Times New Roman" w:hAnsi="Times New Roman"/>
          <w:sz w:val="28"/>
          <w:szCs w:val="28"/>
        </w:rPr>
        <w:t xml:space="preserve"> №186</w:t>
      </w:r>
      <w:r w:rsidR="00422B73">
        <w:rPr>
          <w:rFonts w:ascii="Times New Roman" w:hAnsi="Times New Roman"/>
          <w:sz w:val="28"/>
          <w:szCs w:val="28"/>
        </w:rPr>
        <w:t xml:space="preserve"> (далее – адресная Программа)</w:t>
      </w:r>
      <w:r w:rsidR="00136E54" w:rsidRPr="00254CB5">
        <w:rPr>
          <w:rFonts w:ascii="Times New Roman" w:hAnsi="Times New Roman"/>
          <w:sz w:val="28"/>
          <w:szCs w:val="28"/>
        </w:rPr>
        <w:t>.</w:t>
      </w:r>
    </w:p>
    <w:p w:rsidR="00AE4A29" w:rsidRDefault="00AE4A29" w:rsidP="00A76D8A">
      <w:pPr>
        <w:pStyle w:val="a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4EC">
        <w:rPr>
          <w:rFonts w:ascii="Times New Roman" w:hAnsi="Times New Roman" w:cs="Times New Roman"/>
          <w:sz w:val="28"/>
          <w:szCs w:val="28"/>
        </w:rPr>
        <w:t xml:space="preserve">Средства краевого бюджета, в том числе поступившие из Фонда, предусмотренные Программой, предоставляются Муниципальному образованию в форме субсидий на </w:t>
      </w:r>
      <w:proofErr w:type="spellStart"/>
      <w:r w:rsidRPr="00BB34E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B34EC">
        <w:rPr>
          <w:rFonts w:ascii="Times New Roman" w:hAnsi="Times New Roman" w:cs="Times New Roman"/>
          <w:sz w:val="28"/>
          <w:szCs w:val="28"/>
        </w:rPr>
        <w:t xml:space="preserve"> расходных обязательств по переселению граждан из аварийного жилищного фонда в рамках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протоколом заседания проектного комитета по национальному проекту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Жилье и городская среда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 xml:space="preserve"> от 21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7C7C85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регионального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 xml:space="preserve">Обеспечение устойчивого </w:t>
      </w:r>
      <w:r w:rsidRPr="00BB34EC">
        <w:rPr>
          <w:rFonts w:ascii="Times New Roman" w:hAnsi="Times New Roman" w:cs="Times New Roman"/>
          <w:sz w:val="28"/>
          <w:szCs w:val="28"/>
        </w:rPr>
        <w:lastRenderedPageBreak/>
        <w:t>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», утвержденного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региональным проектным комитетом (протокол от 6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242067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6</w:t>
      </w:r>
      <w:r w:rsidRPr="0020144B">
        <w:rPr>
          <w:rFonts w:ascii="Times New Roman" w:hAnsi="Times New Roman" w:cs="Times New Roman"/>
          <w:sz w:val="28"/>
          <w:szCs w:val="28"/>
        </w:rPr>
        <w:t xml:space="preserve"> (далее - субсидии).</w:t>
      </w:r>
    </w:p>
    <w:p w:rsidR="00422B73" w:rsidRDefault="00422B7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Планируемая стоимость одного квадратного метра общей площади жилых помещений, приобретаемых Муниципальным образованием, с целью переселения граждан из аварийного жилищного фонда, согласно адресной Программе, составляет не более 52307 (пятьдесят две тысячи триста семь) рублей (далее – планируемая стоимость).</w:t>
      </w:r>
    </w:p>
    <w:p w:rsidR="00AE4A29" w:rsidRPr="00254CB5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Объем финансирования Программы рассчитан исходя из произведения общей площади расселяемых жилых помещений в аварийных многоквартирных домах, включенных в Программу, 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422B73">
        <w:rPr>
          <w:rFonts w:ascii="Times New Roman" w:hAnsi="Times New Roman"/>
          <w:sz w:val="28"/>
          <w:szCs w:val="28"/>
        </w:rPr>
        <w:t>планируемой стоимости одного квадратного метра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 об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щей площади жилых помещений. </w:t>
      </w:r>
    </w:p>
    <w:p w:rsidR="00AE4A29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В случае заключения муниципального контракта на строительство домов или приобретение жилых помещений по цене, превышающей </w:t>
      </w:r>
      <w:r w:rsidRPr="00254CB5">
        <w:rPr>
          <w:rFonts w:ascii="Times New Roman" w:hAnsi="Times New Roman"/>
          <w:sz w:val="28"/>
          <w:szCs w:val="28"/>
        </w:rPr>
        <w:t>планируемую стоимость одного квадратного метра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 общей площади жилых помещений, финансирование расходов на оплату стоимости такого превышения осуществляется за счет средств бюджета муниципального образования Ленинградский район. </w:t>
      </w:r>
    </w:p>
    <w:p w:rsidR="00422B73" w:rsidRPr="00254CB5" w:rsidRDefault="0005040D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040D">
        <w:rPr>
          <w:rFonts w:ascii="Times New Roman" w:hAnsi="Times New Roman"/>
          <w:sz w:val="28"/>
          <w:szCs w:val="28"/>
          <w:shd w:val="clear" w:color="auto" w:fill="FFFFFF"/>
        </w:rPr>
        <w:t xml:space="preserve">Обоснование ресурсного обеспечения муниципальной программы приводится в табличной форме в 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 xml:space="preserve">соответствии с </w:t>
      </w:r>
      <w:hyperlink w:anchor="sub_1300" w:history="1">
        <w:r w:rsidR="008E7E1A">
          <w:rPr>
            <w:rFonts w:ascii="Times New Roman" w:hAnsi="Times New Roman"/>
            <w:sz w:val="28"/>
            <w:szCs w:val="28"/>
            <w:shd w:val="clear" w:color="auto" w:fill="FFFFFF"/>
          </w:rPr>
          <w:t>П</w:t>
        </w:r>
        <w:r w:rsidRPr="008E7E1A">
          <w:rPr>
            <w:rFonts w:ascii="Times New Roman" w:hAnsi="Times New Roman"/>
            <w:sz w:val="28"/>
            <w:szCs w:val="28"/>
            <w:shd w:val="clear" w:color="auto" w:fill="FFFFFF"/>
          </w:rPr>
          <w:t>риложением</w:t>
        </w:r>
        <w:r w:rsidR="00636E87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</w:hyperlink>
      <w:r w:rsidR="008E7E1A" w:rsidRPr="008E7E1A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E7E1A" w:rsidRDefault="008E7E1A" w:rsidP="00C8427D">
      <w:pPr>
        <w:rPr>
          <w:rFonts w:ascii="Times New Roman" w:hAnsi="Times New Roman"/>
          <w:bCs/>
          <w:sz w:val="28"/>
        </w:rPr>
      </w:pPr>
    </w:p>
    <w:p w:rsidR="00C8427D" w:rsidRPr="00C34909" w:rsidRDefault="00C8427D" w:rsidP="00C8427D">
      <w:pPr>
        <w:pStyle w:val="msonormalmailrucssattributepostfixmailrucssattributepostfix"/>
        <w:shd w:val="clear" w:color="auto" w:fill="FFFFFF"/>
        <w:spacing w:before="0" w:before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C34909">
        <w:rPr>
          <w:color w:val="000000"/>
          <w:sz w:val="28"/>
          <w:szCs w:val="28"/>
        </w:rPr>
        <w:t>5. Методика оценки эффективности реализации муниципальной программы</w:t>
      </w:r>
    </w:p>
    <w:p w:rsidR="004C0B21" w:rsidRDefault="00636E87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Основными критериями эффективности Программы является количество граждан, переселенных из аварийного фонда, общая площадь и количество расселенных жилищных помещений в аварийных многоквартирных домах, в срок, определенный адресной </w:t>
      </w:r>
      <w:r w:rsidR="004C0B21">
        <w:rPr>
          <w:color w:val="000000"/>
          <w:sz w:val="28"/>
          <w:szCs w:val="28"/>
        </w:rPr>
        <w:t>программой.</w:t>
      </w:r>
    </w:p>
    <w:p w:rsidR="004C0B21" w:rsidRDefault="004C0B21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реализации Программы планируется переселить 70 человек, ликвидировать 3 аварийных многоквартирных дома, включающих 31 жилое помещение, общая площадь которых составляет 15</w:t>
      </w:r>
      <w:r w:rsidR="00E77781"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,</w:t>
      </w:r>
      <w:r w:rsidR="00E7778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кв. метр.</w:t>
      </w:r>
    </w:p>
    <w:p w:rsidR="00C8427D" w:rsidRDefault="00C8427D" w:rsidP="00C8427D">
      <w:pPr>
        <w:jc w:val="right"/>
        <w:rPr>
          <w:rFonts w:ascii="Times New Roman" w:hAnsi="Times New Roman"/>
          <w:shd w:val="clear" w:color="auto" w:fill="FFFFFF"/>
        </w:rPr>
      </w:pPr>
    </w:p>
    <w:p w:rsidR="00532927" w:rsidRPr="00C34909" w:rsidRDefault="00C8427D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 w:cs="Times New Roman"/>
          <w:sz w:val="28"/>
          <w:szCs w:val="28"/>
        </w:rPr>
        <w:t>6. Механизм реализации муниципальной программы</w:t>
      </w:r>
      <w:r w:rsidR="005F4C1A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8427D" w:rsidRPr="00C34909" w:rsidRDefault="005F4C1A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контроль за ее выполнением</w:t>
      </w:r>
    </w:p>
    <w:p w:rsidR="00C8427D" w:rsidRDefault="00C8427D" w:rsidP="00C8427D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8427D" w:rsidRDefault="00C8427D" w:rsidP="00B572AB">
      <w:pPr>
        <w:pStyle w:val="msolistparagraph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>Механизм реализации Программы базируется на принципах социального партнерства органов местного самоуправления муниципального образования Ленинградский район, а также на</w:t>
      </w:r>
      <w:bookmarkStart w:id="3" w:name="_GoBack"/>
      <w:bookmarkEnd w:id="3"/>
      <w:r w:rsidRPr="00FF7CB5">
        <w:rPr>
          <w:color w:val="000000"/>
          <w:sz w:val="28"/>
          <w:szCs w:val="28"/>
        </w:rPr>
        <w:t xml:space="preserve"> принципах четкого разграничения полномочий и ответственности всех участников </w:t>
      </w:r>
      <w:r w:rsidR="004C0B21">
        <w:rPr>
          <w:color w:val="000000"/>
          <w:sz w:val="28"/>
          <w:szCs w:val="28"/>
        </w:rPr>
        <w:t>П</w:t>
      </w:r>
      <w:r w:rsidRPr="00FF7CB5">
        <w:rPr>
          <w:color w:val="000000"/>
          <w:sz w:val="28"/>
          <w:szCs w:val="28"/>
        </w:rPr>
        <w:t>рограммы.</w:t>
      </w:r>
    </w:p>
    <w:p w:rsidR="00C8427D" w:rsidRDefault="00C8427D" w:rsidP="00B572AB">
      <w:pPr>
        <w:pStyle w:val="msolistparagraph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>Реализация Программы осуществляется с участием</w:t>
      </w:r>
      <w:r>
        <w:rPr>
          <w:color w:val="000000"/>
          <w:sz w:val="28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отраслевых (функциональных) органов администрации муниципального образования</w:t>
      </w:r>
      <w:r>
        <w:rPr>
          <w:rStyle w:val="apple-converted-space"/>
          <w:color w:val="000000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– исполнителей мероприятий программы.</w:t>
      </w:r>
    </w:p>
    <w:p w:rsidR="000376A4" w:rsidRPr="00C23E00" w:rsidRDefault="00C8427D" w:rsidP="00B572A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C23E00">
        <w:rPr>
          <w:rFonts w:ascii="Times New Roman" w:hAnsi="Times New Roman"/>
          <w:sz w:val="28"/>
          <w:szCs w:val="28"/>
        </w:rPr>
        <w:t>Ре</w:t>
      </w:r>
      <w:bookmarkStart w:id="4" w:name="sub_1018"/>
      <w:r w:rsidR="00C23E00">
        <w:rPr>
          <w:rFonts w:ascii="Times New Roman" w:hAnsi="Times New Roman"/>
          <w:sz w:val="28"/>
          <w:szCs w:val="28"/>
        </w:rPr>
        <w:t xml:space="preserve">ализация программы предполагает </w:t>
      </w:r>
      <w:r w:rsidR="000376A4" w:rsidRPr="00C23E00">
        <w:rPr>
          <w:rFonts w:ascii="Times New Roman" w:hAnsi="Times New Roman" w:cs="Times New Roman"/>
          <w:sz w:val="28"/>
          <w:szCs w:val="28"/>
        </w:rPr>
        <w:t>переселение граждан из аварийных многоквартирных домов указанным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C23E00">
        <w:rPr>
          <w:rFonts w:ascii="Times New Roman" w:hAnsi="Times New Roman" w:cs="Times New Roman"/>
          <w:sz w:val="28"/>
          <w:szCs w:val="28"/>
        </w:rPr>
        <w:t xml:space="preserve"> в разделе 2 </w:t>
      </w:r>
      <w:r w:rsidR="00B572AB">
        <w:rPr>
          <w:rFonts w:ascii="Times New Roman" w:hAnsi="Times New Roman" w:cs="Times New Roman"/>
          <w:sz w:val="28"/>
          <w:szCs w:val="28"/>
        </w:rPr>
        <w:t>П</w:t>
      </w:r>
      <w:r w:rsidR="000376A4" w:rsidRPr="00C23E00">
        <w:rPr>
          <w:rFonts w:ascii="Times New Roman" w:hAnsi="Times New Roman" w:cs="Times New Roman"/>
          <w:sz w:val="28"/>
          <w:szCs w:val="28"/>
        </w:rPr>
        <w:t>рограммы способ</w:t>
      </w:r>
      <w:r w:rsidR="00C23E00">
        <w:rPr>
          <w:rFonts w:ascii="Times New Roman" w:hAnsi="Times New Roman" w:cs="Times New Roman"/>
          <w:sz w:val="28"/>
          <w:szCs w:val="28"/>
        </w:rPr>
        <w:t>а</w:t>
      </w:r>
      <w:r w:rsidR="000376A4" w:rsidRPr="00C23E00">
        <w:rPr>
          <w:rFonts w:ascii="Times New Roman" w:hAnsi="Times New Roman" w:cs="Times New Roman"/>
          <w:sz w:val="28"/>
          <w:szCs w:val="28"/>
        </w:rPr>
        <w:t>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0376A4">
        <w:rPr>
          <w:rFonts w:ascii="Times New Roman" w:hAnsi="Times New Roman" w:cs="Times New Roman"/>
          <w:sz w:val="28"/>
          <w:szCs w:val="28"/>
        </w:rPr>
        <w:t>.</w:t>
      </w:r>
    </w:p>
    <w:p w:rsidR="000376A4" w:rsidRPr="000376A4" w:rsidRDefault="00C23E00" w:rsidP="00B572AB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5" w:name="sub_1022"/>
      <w:r>
        <w:rPr>
          <w:rFonts w:ascii="Times New Roman" w:hAnsi="Times New Roman" w:cs="Times New Roman"/>
          <w:sz w:val="28"/>
          <w:szCs w:val="28"/>
        </w:rPr>
        <w:t>Координаторы муниципальной программы</w:t>
      </w:r>
      <w:r w:rsidR="000376A4" w:rsidRPr="000376A4">
        <w:rPr>
          <w:rFonts w:ascii="Times New Roman" w:hAnsi="Times New Roman" w:cs="Times New Roman"/>
          <w:sz w:val="28"/>
          <w:szCs w:val="28"/>
        </w:rPr>
        <w:t xml:space="preserve"> в процессе ее реализации:</w:t>
      </w:r>
    </w:p>
    <w:bookmarkEnd w:id="5"/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заключают в порядке, установленном Федеральн</w:t>
      </w:r>
      <w:r w:rsidR="00242067">
        <w:rPr>
          <w:rFonts w:ascii="Times New Roman" w:hAnsi="Times New Roman" w:cs="Times New Roman"/>
          <w:sz w:val="28"/>
          <w:szCs w:val="28"/>
        </w:rPr>
        <w:t xml:space="preserve">ым законом от 5 апреля </w:t>
      </w:r>
      <w:r w:rsidR="00242067">
        <w:rPr>
          <w:rFonts w:ascii="Times New Roman" w:hAnsi="Times New Roman" w:cs="Times New Roman"/>
          <w:sz w:val="28"/>
          <w:szCs w:val="28"/>
        </w:rPr>
        <w:lastRenderedPageBreak/>
        <w:t>2013 г.</w:t>
      </w:r>
      <w:r w:rsidRPr="000376A4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муниципальные контракты на приобретение жилых помещений;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обеспечивают государственную регистрацию права муниципальной собственности на приобретенные жилые помещения;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вносят сведения о приобретаемых жилых помещениях в реестр муниципальной собственности;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6" w:name="sub_1019"/>
      <w:bookmarkEnd w:id="4"/>
      <w:r w:rsidRPr="000376A4">
        <w:rPr>
          <w:rFonts w:ascii="Times New Roman" w:hAnsi="Times New Roman" w:cs="Times New Roman"/>
          <w:sz w:val="28"/>
          <w:szCs w:val="28"/>
        </w:rPr>
        <w:t xml:space="preserve">осуществляют мероприятия по изъятию для муниципальных нужд земельных участков с расположенными на них объектами недвижимого имущества, признанными аварийными в установленном порядке; 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 xml:space="preserve">проводят мероприятия по направлению необходимого пакета документов, в отношении изымаемого имущества, для проведения оценки в установленном порядке размера возмещения за изымаемые земельные участки и расположенные на них объекты недвижимого имущества, признанные аварийными в установленном порядке; 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проводят мероприятия по выплате собственникам возмещения в связи с изъятием земельных участков с расположенными на них объектами недвижимого имущества</w:t>
      </w:r>
      <w:r w:rsidR="00840A41">
        <w:rPr>
          <w:rFonts w:ascii="Times New Roman" w:hAnsi="Times New Roman" w:cs="Times New Roman"/>
          <w:sz w:val="28"/>
          <w:szCs w:val="28"/>
        </w:rPr>
        <w:t xml:space="preserve"> (жилыми помещениями)</w:t>
      </w:r>
      <w:r w:rsidRPr="000376A4">
        <w:rPr>
          <w:rFonts w:ascii="Times New Roman" w:hAnsi="Times New Roman" w:cs="Times New Roman"/>
          <w:sz w:val="28"/>
          <w:szCs w:val="28"/>
        </w:rPr>
        <w:t>, признанными ава</w:t>
      </w:r>
      <w:r w:rsidR="00C23E00">
        <w:rPr>
          <w:rFonts w:ascii="Times New Roman" w:hAnsi="Times New Roman" w:cs="Times New Roman"/>
          <w:sz w:val="28"/>
          <w:szCs w:val="28"/>
        </w:rPr>
        <w:t>рийными в установленном порядке;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7" w:name="sub_1020"/>
      <w:bookmarkEnd w:id="6"/>
      <w:r w:rsidRPr="000376A4">
        <w:rPr>
          <w:rFonts w:ascii="Times New Roman" w:hAnsi="Times New Roman" w:cs="Times New Roman"/>
          <w:sz w:val="28"/>
          <w:szCs w:val="28"/>
        </w:rPr>
        <w:t>осуществляют расселение аварийного жилищного фонда;</w:t>
      </w:r>
    </w:p>
    <w:bookmarkEnd w:id="7"/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ответственность за целевое и эффективное использование выделенных в его распоряжение бюджетных средств;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C8427D" w:rsidRPr="00FF7CB5" w:rsidRDefault="00C8427D" w:rsidP="000376A4">
      <w:pPr>
        <w:ind w:firstLine="567"/>
        <w:rPr>
          <w:color w:val="000000"/>
          <w:sz w:val="20"/>
          <w:szCs w:val="20"/>
        </w:rPr>
      </w:pPr>
      <w:r w:rsidRPr="009751F4">
        <w:rPr>
          <w:rFonts w:ascii="Times New Roman" w:hAnsi="Times New Roman"/>
          <w:sz w:val="28"/>
          <w:szCs w:val="28"/>
        </w:rPr>
        <w:t xml:space="preserve">Финансирование </w:t>
      </w:r>
      <w:r w:rsidRPr="009751F4">
        <w:rPr>
          <w:rFonts w:ascii="Times New Roman" w:hAnsi="Times New Roman"/>
          <w:bCs/>
          <w:sz w:val="28"/>
          <w:szCs w:val="28"/>
        </w:rPr>
        <w:t xml:space="preserve">осуществляется за счет средств </w:t>
      </w:r>
      <w:r w:rsidR="009751F4" w:rsidRPr="009751F4">
        <w:rPr>
          <w:rFonts w:ascii="Times New Roman" w:hAnsi="Times New Roman"/>
          <w:sz w:val="28"/>
          <w:szCs w:val="28"/>
        </w:rPr>
        <w:t xml:space="preserve">Фонда, бюджета Краснодарского края и средств </w:t>
      </w:r>
      <w:r w:rsidRPr="009751F4">
        <w:rPr>
          <w:rFonts w:ascii="Times New Roman" w:hAnsi="Times New Roman"/>
          <w:bCs/>
          <w:sz w:val="28"/>
          <w:szCs w:val="28"/>
        </w:rPr>
        <w:t>местного бюджета муниципального образования Ленинградский район.</w:t>
      </w:r>
    </w:p>
    <w:p w:rsidR="00C8427D" w:rsidRPr="00B751CC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 xml:space="preserve">Координатор программы в процессе реализации муниципальной </w:t>
      </w:r>
      <w:r w:rsidRPr="00B751CC">
        <w:rPr>
          <w:color w:val="000000"/>
          <w:sz w:val="28"/>
          <w:szCs w:val="28"/>
        </w:rPr>
        <w:t>программы:</w:t>
      </w:r>
    </w:p>
    <w:p w:rsidR="00C8427D" w:rsidRPr="00EE37FB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  <w:highlight w:val="yellow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обеспечивает</w:t>
      </w:r>
      <w:r w:rsidR="009D77CC" w:rsidRPr="00B85AC9">
        <w:rPr>
          <w:sz w:val="28"/>
          <w:szCs w:val="28"/>
        </w:rPr>
        <w:t xml:space="preserve"> разработку и реализацию подпрограммы;</w:t>
      </w:r>
    </w:p>
    <w:p w:rsidR="00C8427D" w:rsidRPr="00B751CC" w:rsidRDefault="00C8427D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организует работу по достижению целевых показателей</w:t>
      </w:r>
      <w:r w:rsidRPr="00B751CC">
        <w:rPr>
          <w:color w:val="000000"/>
          <w:sz w:val="28"/>
          <w:szCs w:val="28"/>
        </w:rPr>
        <w:t xml:space="preserve"> программы;</w:t>
      </w:r>
    </w:p>
    <w:p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751CC">
        <w:rPr>
          <w:color w:val="000000"/>
          <w:sz w:val="28"/>
          <w:szCs w:val="28"/>
        </w:rPr>
        <w:t>- организует нормативно-правовое и методическое обеспечение реализации Программы;</w:t>
      </w:r>
    </w:p>
    <w:p w:rsidR="00B751CC" w:rsidRPr="00B572AB" w:rsidRDefault="00B572AB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572AB">
        <w:rPr>
          <w:color w:val="000000"/>
          <w:sz w:val="28"/>
          <w:szCs w:val="28"/>
        </w:rPr>
        <w:t>- р</w:t>
      </w:r>
      <w:r w:rsidR="00B751CC" w:rsidRPr="00B572AB">
        <w:rPr>
          <w:color w:val="000000"/>
          <w:sz w:val="28"/>
          <w:szCs w:val="28"/>
        </w:rPr>
        <w:t>азрабатывает и утверждает сетевой план-график реализации мероприятий Программы и осуществляет контроль за ходом его исполнения;</w:t>
      </w:r>
    </w:p>
    <w:p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обеспечивает достоверность данных, представляемых в рамках мониторинга реализации </w:t>
      </w:r>
      <w:r w:rsidR="00B572AB">
        <w:rPr>
          <w:color w:val="000000"/>
          <w:sz w:val="28"/>
          <w:szCs w:val="28"/>
        </w:rPr>
        <w:t>П</w:t>
      </w:r>
      <w:r w:rsidRPr="00B751CC">
        <w:rPr>
          <w:color w:val="000000"/>
          <w:sz w:val="28"/>
          <w:szCs w:val="28"/>
        </w:rPr>
        <w:t>рограммы</w:t>
      </w:r>
      <w:r w:rsidR="00B572AB">
        <w:rPr>
          <w:color w:val="000000"/>
          <w:sz w:val="28"/>
          <w:szCs w:val="28"/>
        </w:rPr>
        <w:t>.</w:t>
      </w:r>
    </w:p>
    <w:p w:rsidR="00B751CC" w:rsidRPr="00B751CC" w:rsidRDefault="00B751CC" w:rsidP="00B751C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51CC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532927" w:rsidRPr="00B751CC" w:rsidRDefault="00532927" w:rsidP="00F708F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66359" w:rsidRPr="00B751CC" w:rsidRDefault="00E66359" w:rsidP="00E6635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B751CC">
        <w:rPr>
          <w:rFonts w:ascii="Times New Roman" w:hAnsi="Times New Roman"/>
          <w:sz w:val="28"/>
          <w:szCs w:val="28"/>
        </w:rPr>
        <w:t>Заместитель главы</w:t>
      </w:r>
    </w:p>
    <w:p w:rsidR="00C34909" w:rsidRDefault="00FE4C86" w:rsidP="00ED7D29">
      <w:pPr>
        <w:pStyle w:val="affff6"/>
        <w:jc w:val="both"/>
        <w:rPr>
          <w:rFonts w:ascii="Times New Roman" w:hAnsi="Times New Roman"/>
          <w:sz w:val="28"/>
          <w:szCs w:val="28"/>
        </w:rPr>
        <w:sectPr w:rsidR="00C34909" w:rsidSect="0036216E">
          <w:headerReference w:type="default" r:id="rId27"/>
          <w:headerReference w:type="first" r:id="rId28"/>
          <w:pgSz w:w="11907" w:h="16840" w:code="9"/>
          <w:pgMar w:top="1134" w:right="624" w:bottom="1134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/>
          <w:sz w:val="28"/>
          <w:szCs w:val="28"/>
        </w:rPr>
        <w:t>муниципа</w:t>
      </w:r>
      <w:r w:rsidR="001A63A6">
        <w:rPr>
          <w:rFonts w:ascii="Times New Roman" w:hAnsi="Times New Roman"/>
          <w:sz w:val="28"/>
          <w:szCs w:val="28"/>
        </w:rPr>
        <w:t>льного образования</w:t>
      </w:r>
      <w:r w:rsidR="00E66359" w:rsidRPr="00254CB5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C423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90146A"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p w:rsidR="004053B6" w:rsidRPr="0064203B" w:rsidRDefault="004053B6" w:rsidP="0090146A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sectPr w:rsidR="004053B6" w:rsidRPr="0064203B" w:rsidSect="00DC16EA">
      <w:headerReference w:type="default" r:id="rId29"/>
      <w:pgSz w:w="16840" w:h="11907" w:orient="landscape" w:code="9"/>
      <w:pgMar w:top="851" w:right="1134" w:bottom="142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E20" w:rsidRDefault="000E0E20" w:rsidP="007454EF">
      <w:r>
        <w:separator/>
      </w:r>
    </w:p>
  </w:endnote>
  <w:endnote w:type="continuationSeparator" w:id="0">
    <w:p w:rsidR="000E0E20" w:rsidRDefault="000E0E20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E20" w:rsidRDefault="000E0E20" w:rsidP="007454EF">
      <w:r>
        <w:separator/>
      </w:r>
    </w:p>
  </w:footnote>
  <w:footnote w:type="continuationSeparator" w:id="0">
    <w:p w:rsidR="000E0E20" w:rsidRDefault="000E0E20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8935190"/>
      <w:docPartObj>
        <w:docPartGallery w:val="Page Numbers (Top of Page)"/>
        <w:docPartUnique/>
      </w:docPartObj>
    </w:sdtPr>
    <w:sdtContent>
      <w:p w:rsidR="00F708FC" w:rsidRDefault="00F708FC">
        <w:pPr>
          <w:pStyle w:val="aff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F708FC" w:rsidRDefault="00F708FC">
    <w:pPr>
      <w:pStyle w:val="aff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98125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6216E" w:rsidRPr="0036216E" w:rsidRDefault="000E0E20" w:rsidP="0036216E">
        <w:pPr>
          <w:pStyle w:val="affff0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36216E" w:rsidRDefault="0036216E">
    <w:pPr>
      <w:pStyle w:val="afff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577F"/>
    <w:rsid w:val="000A6E2D"/>
    <w:rsid w:val="000B16AB"/>
    <w:rsid w:val="000B5C07"/>
    <w:rsid w:val="000B6160"/>
    <w:rsid w:val="000B7FD5"/>
    <w:rsid w:val="000C0541"/>
    <w:rsid w:val="000C295B"/>
    <w:rsid w:val="000D3336"/>
    <w:rsid w:val="000E0E20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52CCC"/>
    <w:rsid w:val="00162072"/>
    <w:rsid w:val="00162AD8"/>
    <w:rsid w:val="001668EF"/>
    <w:rsid w:val="001673C4"/>
    <w:rsid w:val="001677D7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E54D5"/>
    <w:rsid w:val="001F1517"/>
    <w:rsid w:val="0020144B"/>
    <w:rsid w:val="00213AA4"/>
    <w:rsid w:val="002167BA"/>
    <w:rsid w:val="0022196F"/>
    <w:rsid w:val="002264F9"/>
    <w:rsid w:val="00227202"/>
    <w:rsid w:val="002311D7"/>
    <w:rsid w:val="00231785"/>
    <w:rsid w:val="00240225"/>
    <w:rsid w:val="00240D8B"/>
    <w:rsid w:val="00242067"/>
    <w:rsid w:val="002505D2"/>
    <w:rsid w:val="00252C3F"/>
    <w:rsid w:val="00256690"/>
    <w:rsid w:val="00256CB0"/>
    <w:rsid w:val="002A0397"/>
    <w:rsid w:val="002A370E"/>
    <w:rsid w:val="002C07B5"/>
    <w:rsid w:val="002C69AB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216E"/>
    <w:rsid w:val="003645E7"/>
    <w:rsid w:val="00373DCC"/>
    <w:rsid w:val="00375C38"/>
    <w:rsid w:val="003779A5"/>
    <w:rsid w:val="00383C9C"/>
    <w:rsid w:val="00384DDC"/>
    <w:rsid w:val="003A2A9E"/>
    <w:rsid w:val="003A2C5F"/>
    <w:rsid w:val="003A3E5D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81FF3"/>
    <w:rsid w:val="004A1AD9"/>
    <w:rsid w:val="004A2AF5"/>
    <w:rsid w:val="004A53A7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1D23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D2E"/>
    <w:rsid w:val="00581C12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5E9E"/>
    <w:rsid w:val="006164EF"/>
    <w:rsid w:val="00623147"/>
    <w:rsid w:val="0063436E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D42FD"/>
    <w:rsid w:val="006E54AF"/>
    <w:rsid w:val="006F4B3B"/>
    <w:rsid w:val="006F6453"/>
    <w:rsid w:val="0071583C"/>
    <w:rsid w:val="00716A6B"/>
    <w:rsid w:val="00716D14"/>
    <w:rsid w:val="00721282"/>
    <w:rsid w:val="007233D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424A"/>
    <w:rsid w:val="007C579C"/>
    <w:rsid w:val="007C7C85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132E"/>
    <w:rsid w:val="00827DFD"/>
    <w:rsid w:val="00830377"/>
    <w:rsid w:val="00834355"/>
    <w:rsid w:val="0083784E"/>
    <w:rsid w:val="00840A41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C1121"/>
    <w:rsid w:val="008C7220"/>
    <w:rsid w:val="008C73AA"/>
    <w:rsid w:val="008D612A"/>
    <w:rsid w:val="008D7C9B"/>
    <w:rsid w:val="008E7E1A"/>
    <w:rsid w:val="008E7FEE"/>
    <w:rsid w:val="008F19C9"/>
    <w:rsid w:val="0090146A"/>
    <w:rsid w:val="00904CB3"/>
    <w:rsid w:val="00906EF0"/>
    <w:rsid w:val="00917BE3"/>
    <w:rsid w:val="00917F7C"/>
    <w:rsid w:val="0092331D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0D4F"/>
    <w:rsid w:val="00992E7E"/>
    <w:rsid w:val="009A12E5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E555C"/>
    <w:rsid w:val="009F2470"/>
    <w:rsid w:val="009F2E65"/>
    <w:rsid w:val="009F44EC"/>
    <w:rsid w:val="00A04F3A"/>
    <w:rsid w:val="00A06036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7F0"/>
    <w:rsid w:val="00A76D8A"/>
    <w:rsid w:val="00A90919"/>
    <w:rsid w:val="00AB4C59"/>
    <w:rsid w:val="00AC250C"/>
    <w:rsid w:val="00AC41B3"/>
    <w:rsid w:val="00AC4239"/>
    <w:rsid w:val="00AD4084"/>
    <w:rsid w:val="00AE4A29"/>
    <w:rsid w:val="00AE53D4"/>
    <w:rsid w:val="00B10EAB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4EC2"/>
    <w:rsid w:val="00BA0486"/>
    <w:rsid w:val="00BA284C"/>
    <w:rsid w:val="00BA5430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925EA"/>
    <w:rsid w:val="00CB174D"/>
    <w:rsid w:val="00CB469A"/>
    <w:rsid w:val="00CB64CF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7FD7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660E"/>
    <w:rsid w:val="00E0719F"/>
    <w:rsid w:val="00E23C81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21F1"/>
    <w:rsid w:val="00EC3D69"/>
    <w:rsid w:val="00EC73F6"/>
    <w:rsid w:val="00ED333D"/>
    <w:rsid w:val="00ED7D29"/>
    <w:rsid w:val="00EE1733"/>
    <w:rsid w:val="00EE37FB"/>
    <w:rsid w:val="00EE3DD6"/>
    <w:rsid w:val="00EE6C68"/>
    <w:rsid w:val="00EF0D6B"/>
    <w:rsid w:val="00F079D5"/>
    <w:rsid w:val="00F16ACA"/>
    <w:rsid w:val="00F2444B"/>
    <w:rsid w:val="00F3152B"/>
    <w:rsid w:val="00F5221D"/>
    <w:rsid w:val="00F54BAE"/>
    <w:rsid w:val="00F54EEC"/>
    <w:rsid w:val="00F63463"/>
    <w:rsid w:val="00F708FC"/>
    <w:rsid w:val="00F72861"/>
    <w:rsid w:val="00F72F49"/>
    <w:rsid w:val="00F74962"/>
    <w:rsid w:val="00F831E0"/>
    <w:rsid w:val="00FB6D85"/>
    <w:rsid w:val="00FB7E1A"/>
    <w:rsid w:val="00FC3BE4"/>
    <w:rsid w:val="00FD25B5"/>
    <w:rsid w:val="00FD5450"/>
    <w:rsid w:val="00FE0BCB"/>
    <w:rsid w:val="00FE4C86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  <w:style w:type="character" w:styleId="affff9">
    <w:name w:val="line number"/>
    <w:basedOn w:val="a0"/>
    <w:uiPriority w:val="99"/>
    <w:semiHidden/>
    <w:unhideWhenUsed/>
    <w:rsid w:val="00F7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garant.ru/document/redirect/12154776/16022" TargetMode="External"/><Relationship Id="rId13" Type="http://schemas.openxmlformats.org/officeDocument/2006/relationships/hyperlink" Target="http://home.garant.ru/document/redirect/12138291/3206" TargetMode="External"/><Relationship Id="rId18" Type="http://schemas.openxmlformats.org/officeDocument/2006/relationships/hyperlink" Target="http://home.garant.ru/document/redirect/12144695/0" TargetMode="External"/><Relationship Id="rId26" Type="http://schemas.openxmlformats.org/officeDocument/2006/relationships/hyperlink" Target="http://home.garant.ru/document/redirect/12112509/0" TargetMode="External"/><Relationship Id="rId3" Type="http://schemas.openxmlformats.org/officeDocument/2006/relationships/styles" Target="styles.xml"/><Relationship Id="rId21" Type="http://schemas.openxmlformats.org/officeDocument/2006/relationships/hyperlink" Target="http://home.garant.ru/document/redirect/12138291/3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home.garant.ru/document/redirect/12138291/3201" TargetMode="External"/><Relationship Id="rId17" Type="http://schemas.openxmlformats.org/officeDocument/2006/relationships/hyperlink" Target="http://home.garant.ru/document/redirect/12144695/1000" TargetMode="External"/><Relationship Id="rId25" Type="http://schemas.openxmlformats.org/officeDocument/2006/relationships/hyperlink" Target="http://home.garant.ru/document/redirect/12124624/56104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ome.garant.ru/document/redirect/12154776/1606" TargetMode="External"/><Relationship Id="rId20" Type="http://schemas.openxmlformats.org/officeDocument/2006/relationships/hyperlink" Target="http://home.garant.ru/document/redirect/70353464/0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me.garant.ru/document/redirect/12138291/89" TargetMode="External"/><Relationship Id="rId24" Type="http://schemas.openxmlformats.org/officeDocument/2006/relationships/hyperlink" Target="http://home.garant.ru/document/redirect/12138291/32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ome.garant.ru/document/redirect/12138291/3208" TargetMode="External"/><Relationship Id="rId23" Type="http://schemas.openxmlformats.org/officeDocument/2006/relationships/hyperlink" Target="http://home.garant.ru/document/redirect/12138291/32" TargetMode="External"/><Relationship Id="rId28" Type="http://schemas.openxmlformats.org/officeDocument/2006/relationships/header" Target="header2.xml"/><Relationship Id="rId10" Type="http://schemas.openxmlformats.org/officeDocument/2006/relationships/hyperlink" Target="http://home.garant.ru/document/redirect/12138291/86" TargetMode="External"/><Relationship Id="rId19" Type="http://schemas.openxmlformats.org/officeDocument/2006/relationships/hyperlink" Target="http://home.garant.ru/document/redirect/70353464/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home.garant.ru/document/redirect/12138291/32" TargetMode="External"/><Relationship Id="rId14" Type="http://schemas.openxmlformats.org/officeDocument/2006/relationships/hyperlink" Target="http://home.garant.ru/document/redirect/12138291/3207" TargetMode="External"/><Relationship Id="rId22" Type="http://schemas.openxmlformats.org/officeDocument/2006/relationships/hyperlink" Target="http://home.garant.ru/document/redirect/12124624/0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879B7-1259-4896-9787-D5357AA5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3657</Words>
  <Characters>20847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24456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34</cp:revision>
  <cp:lastPrinted>2021-08-31T08:09:00Z</cp:lastPrinted>
  <dcterms:created xsi:type="dcterms:W3CDTF">2020-12-24T13:37:00Z</dcterms:created>
  <dcterms:modified xsi:type="dcterms:W3CDTF">2021-08-31T08:09:00Z</dcterms:modified>
</cp:coreProperties>
</file>