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  <w:bookmarkStart w:id="0" w:name="sub_1700"/>
            <w:bookmarkStart w:id="1" w:name="_GoBack"/>
            <w:bookmarkEnd w:id="0"/>
            <w:bookmarkEnd w:id="1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817EE0B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0308CF51" w14:textId="77777777" w:rsidR="003F3C06" w:rsidRDefault="0021462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Ленинградский район</w:t>
            </w:r>
            <w:r w:rsidR="003F3C06">
              <w:t xml:space="preserve">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</w:p>
          <w:p w14:paraId="7D76AB89" w14:textId="23F5D160" w:rsidR="00AA2864" w:rsidRDefault="00183CB5" w:rsidP="00744FFA">
            <w:pPr>
              <w:spacing w:line="228" w:lineRule="auto"/>
              <w:ind w:firstLine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44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муниципальном </w:t>
            </w:r>
            <w:r w:rsidR="00683179" w:rsidRPr="001636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образовании Ленинградский район»</w:t>
            </w:r>
          </w:p>
        </w:tc>
      </w:tr>
    </w:tbl>
    <w:p w14:paraId="25877CC1" w14:textId="77777777" w:rsidR="00AA2864" w:rsidRDefault="00AA2864">
      <w:pPr>
        <w:pStyle w:val="1"/>
        <w:spacing w:before="0" w:after="0" w:line="228" w:lineRule="auto"/>
      </w:pPr>
    </w:p>
    <w:p w14:paraId="45382C08" w14:textId="4E62E5CD" w:rsidR="003F3C06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59C9B09C" w14:textId="16FE053A" w:rsidR="00AA2864" w:rsidRDefault="00214626" w:rsidP="003F3C06">
      <w:pPr>
        <w:pStyle w:val="1"/>
        <w:numPr>
          <w:ilvl w:val="0"/>
          <w:numId w:val="0"/>
        </w:numPr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образования Ленинградский район</w:t>
      </w:r>
    </w:p>
    <w:p w14:paraId="2A1B3F23" w14:textId="17F35DD6" w:rsid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«Развити</w:t>
      </w:r>
      <w:r w:rsidR="00744FFA">
        <w:rPr>
          <w:rFonts w:ascii="Times New Roman" w:hAnsi="Times New Roman" w:cs="Times New Roman"/>
          <w:sz w:val="28"/>
          <w:szCs w:val="28"/>
        </w:rPr>
        <w:t>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14:paraId="0DF1781C" w14:textId="7251FCFA" w:rsidR="00AA2864" w:rsidRP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Ленинградский район»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47B83B3" w14:textId="77777777" w:rsidR="00AA2864" w:rsidRDefault="00214626">
      <w:pPr>
        <w:pStyle w:val="1"/>
        <w:spacing w:before="0" w:after="0" w:line="228" w:lineRule="auto"/>
      </w:pPr>
      <w:bookmarkStart w:id="2" w:name="sub_1800"/>
      <w:bookmarkStart w:id="3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2"/>
    <w:p w14:paraId="01783689" w14:textId="77777777" w:rsidR="00AA2864" w:rsidRDefault="00AA2864"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D0C456" w14:textId="687B58BF" w:rsidR="00AA2864" w:rsidRDefault="00214626" w:rsidP="00744FFA">
      <w:pPr>
        <w:spacing w:line="228" w:lineRule="auto"/>
      </w:pPr>
      <w:bookmarkStart w:id="4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район </w:t>
      </w:r>
      <w:r w:rsidR="00744FFA">
        <w:rPr>
          <w:rFonts w:ascii="Times New Roman" w:hAnsi="Times New Roman" w:cs="Times New Roman"/>
          <w:sz w:val="28"/>
          <w:szCs w:val="28"/>
        </w:rPr>
        <w:t>«</w:t>
      </w:r>
      <w:r w:rsidR="00744FFA" w:rsidRPr="003F3C06">
        <w:rPr>
          <w:rFonts w:ascii="Times New Roman" w:hAnsi="Times New Roman" w:cs="Times New Roman"/>
          <w:sz w:val="28"/>
          <w:szCs w:val="28"/>
        </w:rPr>
        <w:t>Развити</w:t>
      </w:r>
      <w:r w:rsidR="00744FFA">
        <w:rPr>
          <w:rFonts w:ascii="Times New Roman" w:hAnsi="Times New Roman" w:cs="Times New Roman"/>
          <w:sz w:val="28"/>
          <w:szCs w:val="28"/>
        </w:rPr>
        <w:t xml:space="preserve">е образования  </w:t>
      </w:r>
      <w:r w:rsidR="00744FFA"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744FFA">
        <w:rPr>
          <w:rFonts w:ascii="Times New Roman" w:hAnsi="Times New Roman" w:cs="Times New Roman"/>
          <w:sz w:val="28"/>
          <w:szCs w:val="28"/>
        </w:rPr>
        <w:t xml:space="preserve"> </w:t>
      </w:r>
      <w:r w:rsidR="00744FFA" w:rsidRPr="003F3C06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3091BA5" w14:textId="77777777" w:rsidR="00AA2864" w:rsidRDefault="00214626" w:rsidP="00744FFA">
      <w:pPr>
        <w:spacing w:line="228" w:lineRule="auto"/>
      </w:pPr>
      <w:bookmarkStart w:id="5" w:name="sub_1012"/>
      <w:bookmarkEnd w:id="3"/>
      <w:r>
        <w:rPr>
          <w:rFonts w:ascii="Times New Roman" w:hAnsi="Times New Roman" w:cs="Times New Roman"/>
          <w:sz w:val="28"/>
          <w:szCs w:val="28"/>
        </w:rPr>
        <w:t>1.2. Оценка эффективности реализации муниципальной программы осуществляется в два этапа.</w:t>
      </w:r>
    </w:p>
    <w:p w14:paraId="5F764675" w14:textId="77777777" w:rsidR="00AA2864" w:rsidRDefault="00214626">
      <w:pPr>
        <w:spacing w:line="228" w:lineRule="auto"/>
      </w:pPr>
      <w:bookmarkStart w:id="6" w:name="sub_10121"/>
      <w:bookmarkEnd w:id="4"/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bookmarkEnd w:id="5"/>
    <w:p w14:paraId="5779D53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</w:p>
    <w:p w14:paraId="77F5693B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соответствия запланированному уровню расходов;</w:t>
      </w:r>
    </w:p>
    <w:p w14:paraId="1CD2FCDD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эффективности использования средств местного бюджета;</w:t>
      </w:r>
    </w:p>
    <w:p w14:paraId="653B6AA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</w:p>
    <w:p w14:paraId="33773D45" w14:textId="77777777" w:rsidR="00AA2864" w:rsidRDefault="00214626">
      <w:pPr>
        <w:spacing w:line="228" w:lineRule="auto"/>
      </w:pPr>
      <w:bookmarkStart w:id="7" w:name="sub_10122"/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6"/>
    </w:p>
    <w:p w14:paraId="0076472D" w14:textId="77777777" w:rsidR="00AA2864" w:rsidRDefault="00214626">
      <w:pPr>
        <w:pStyle w:val="1"/>
        <w:tabs>
          <w:tab w:val="left" w:pos="570"/>
          <w:tab w:val="left" w:pos="709"/>
        </w:tabs>
        <w:spacing w:before="0" w:after="0" w:line="228" w:lineRule="auto"/>
        <w:ind w:firstLine="680"/>
        <w:jc w:val="both"/>
      </w:pPr>
      <w:bookmarkStart w:id="8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7"/>
    </w:p>
    <w:p w14:paraId="54954B49" w14:textId="77777777" w:rsidR="00AA2864" w:rsidRDefault="00214626">
      <w:pPr>
        <w:spacing w:line="228" w:lineRule="auto"/>
      </w:pPr>
      <w:bookmarkStart w:id="9" w:name="sub_1021"/>
      <w:r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</w:p>
    <w:bookmarkEnd w:id="8"/>
    <w:p w14:paraId="7E76035D" w14:textId="77777777" w:rsidR="00AA2864" w:rsidRDefault="00214626">
      <w:pPr>
        <w:spacing w:line="228" w:lineRule="auto"/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СРм = Мв / М, где:</w:t>
      </w:r>
    </w:p>
    <w:p w14:paraId="106BF5E8" w14:textId="77777777" w:rsidR="00AA2864" w:rsidRDefault="00214626">
      <w:pPr>
        <w:spacing w:line="228" w:lineRule="auto"/>
        <w:ind w:firstLine="698"/>
      </w:pPr>
      <w:r>
        <w:rPr>
          <w:rFonts w:ascii="Times New Roman" w:hAnsi="Times New Roman" w:cs="Times New Roman"/>
          <w:sz w:val="28"/>
          <w:szCs w:val="28"/>
        </w:rPr>
        <w:t>СРм - степень реализации мероприятий;</w:t>
      </w:r>
    </w:p>
    <w:p w14:paraId="18C58725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14:paraId="6CDE6351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lastRenderedPageBreak/>
        <w:t>М - общее количество мероприятий, запланированных к реализации в отчетном году.</w:t>
      </w:r>
    </w:p>
    <w:p w14:paraId="2A950234" w14:textId="77777777" w:rsidR="00AA2864" w:rsidRDefault="00214626">
      <w:pPr>
        <w:spacing w:line="228" w:lineRule="auto"/>
      </w:pPr>
      <w:bookmarkStart w:id="10" w:name="sub_1022"/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31824E66" w14:textId="77777777" w:rsidR="00AA2864" w:rsidRDefault="00214626">
      <w:pPr>
        <w:spacing w:line="228" w:lineRule="auto"/>
      </w:pPr>
      <w:bookmarkStart w:id="11" w:name="sub_10221"/>
      <w:bookmarkEnd w:id="9"/>
      <w:r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0"/>
    <w:p w14:paraId="6F0659CC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61AFD0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30DFE120" w14:textId="77777777" w:rsidR="00AA2864" w:rsidRDefault="00214626">
      <w:bookmarkStart w:id="12" w:name="sub_10222"/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11"/>
    <w:p w14:paraId="17CC5BC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образования Ленинградский район и органом местного самоуправления муниципального образования Ленинградский район, осуществляющим функции и полномочия его учредителя;</w:t>
      </w:r>
    </w:p>
    <w:p w14:paraId="15EA6C6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Ленинградский район.</w:t>
      </w:r>
    </w:p>
    <w:p w14:paraId="5D4DE709" w14:textId="29310C87" w:rsidR="00AA2864" w:rsidRDefault="00214626">
      <w:bookmarkStart w:id="13" w:name="sub_10223"/>
      <w:r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</w:t>
      </w:r>
      <w:r>
        <w:rPr>
          <w:rFonts w:ascii="Times New Roman" w:hAnsi="Times New Roman" w:cs="Times New Roman"/>
          <w:sz w:val="28"/>
          <w:szCs w:val="28"/>
        </w:rPr>
        <w:lastRenderedPageBreak/>
        <w:t>наступление или не</w:t>
      </w:r>
      <w:r w:rsidR="00643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bookmarkEnd w:id="12"/>
    <w:p w14:paraId="10A53DE2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E43B303" w14:textId="77777777" w:rsidR="00AA2864" w:rsidRDefault="00214626">
      <w:pPr>
        <w:pStyle w:val="1"/>
        <w:spacing w:before="0" w:after="0"/>
      </w:pPr>
      <w:bookmarkStart w:id="14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3"/>
    <w:p w14:paraId="76373E7F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65881F" w14:textId="77777777" w:rsidR="00AA2864" w:rsidRDefault="00214626">
      <w:bookmarkStart w:id="15" w:name="sub_1031"/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4"/>
    <w:p w14:paraId="1223DC0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4BC3543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ССуз = Зф / Зп, где:</w:t>
      </w:r>
    </w:p>
    <w:p w14:paraId="4353FA78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7BCB11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расходов;</w:t>
      </w:r>
    </w:p>
    <w:p w14:paraId="6CE2EE5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Зф - фактические расходы на реализацию основного мероприятия в отчетном году;</w:t>
      </w:r>
    </w:p>
    <w:p w14:paraId="58DD51E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3D9CA313" w14:textId="77777777" w:rsidR="00AA2864" w:rsidRDefault="00214626">
      <w:bookmarkStart w:id="16" w:name="sub_1032"/>
      <w:r>
        <w:rPr>
          <w:rFonts w:ascii="Times New Roman" w:hAnsi="Times New Roman" w:cs="Times New Roman"/>
          <w:sz w:val="28"/>
          <w:szCs w:val="28"/>
        </w:rPr>
        <w:t>3.2. 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bookmarkEnd w:id="15"/>
    <w:p w14:paraId="3D28EFA9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667F057A" w14:textId="77777777" w:rsidR="00AA2864" w:rsidRDefault="00214626">
      <w:pPr>
        <w:pStyle w:val="1"/>
        <w:spacing w:before="0" w:after="0"/>
      </w:pPr>
      <w:bookmarkStart w:id="17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bookmarkEnd w:id="16"/>
    <w:p w14:paraId="3202066B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BCFC5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77290AF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C968782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35D9881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54638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средств местного бюджета;</w:t>
      </w:r>
    </w:p>
    <w:p w14:paraId="220048B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14:paraId="7FF21A19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14:paraId="05E022D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мероприятия. Данный показатель рассчитывается по формуле:</w:t>
      </w:r>
    </w:p>
    <w:p w14:paraId="02A4C84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6A50F0A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053E96A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D27437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основного мероприятия;</w:t>
      </w:r>
    </w:p>
    <w:p w14:paraId="76548BB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СРм - степень реализации всех основных мероприятий;</w:t>
      </w:r>
    </w:p>
    <w:p w14:paraId="247FFF9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14:paraId="5D7CE1C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AED6ECD" w14:textId="77777777" w:rsidR="00AA2864" w:rsidRDefault="00214626">
      <w:pPr>
        <w:pStyle w:val="1"/>
        <w:spacing w:before="0" w:after="0"/>
      </w:pPr>
      <w:bookmarkStart w:id="18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</w:t>
      </w:r>
    </w:p>
    <w:p w14:paraId="21C05F1A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</w:p>
    <w:bookmarkEnd w:id="17"/>
    <w:p w14:paraId="6C0D3DDC" w14:textId="77777777" w:rsidR="00AA2864" w:rsidRDefault="00AA2864">
      <w:pPr>
        <w:rPr>
          <w:rFonts w:ascii="Times New Roman" w:hAnsi="Times New Roman" w:cs="Times New Roman"/>
          <w:b/>
          <w:sz w:val="28"/>
          <w:szCs w:val="28"/>
        </w:rPr>
      </w:pPr>
    </w:p>
    <w:p w14:paraId="530B23D2" w14:textId="77777777" w:rsidR="00AA2864" w:rsidRDefault="00214626">
      <w:bookmarkStart w:id="19" w:name="sub_1051"/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</w:p>
    <w:p w14:paraId="6D6A15B7" w14:textId="77777777" w:rsidR="00AA2864" w:rsidRDefault="00214626">
      <w:bookmarkStart w:id="20" w:name="sub_1052"/>
      <w:bookmarkEnd w:id="18"/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9"/>
    <w:p w14:paraId="19CFF2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59A7929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CAE930E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14:paraId="204C336A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65D2D3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5F9D8527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390A1D02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14:paraId="5407A885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4D8EB8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50CF910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ЗПп/пф - значение целевого показателя основного мероприятия, фактически достигнутое на конец отчетного периода;</w:t>
      </w:r>
    </w:p>
    <w:p w14:paraId="45FA7E5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основного мероприятия.</w:t>
      </w:r>
    </w:p>
    <w:p w14:paraId="35CEE664" w14:textId="77777777" w:rsidR="00AA2864" w:rsidRDefault="00214626">
      <w:bookmarkStart w:id="21" w:name="sub_1053"/>
      <w:r>
        <w:rPr>
          <w:rFonts w:ascii="Times New Roman" w:hAnsi="Times New Roman" w:cs="Times New Roman"/>
          <w:sz w:val="28"/>
          <w:szCs w:val="28"/>
        </w:rPr>
        <w:t>5.3. Степень реализации основного мероприятия рассчитывается по формуле:</w:t>
      </w:r>
    </w:p>
    <w:bookmarkEnd w:id="20"/>
    <w:p w14:paraId="5D696909" w14:textId="77777777" w:rsidR="00AA2864" w:rsidRDefault="00214626">
      <w:pPr>
        <w:ind w:firstLine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42D99" wp14:editId="3B362298">
            <wp:extent cx="1599197" cy="628665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-158" t="-402" r="-158" b="-402"/>
                    <a:stretch/>
                  </pic:blipFill>
                  <pic:spPr bwMode="auto">
                    <a:xfrm>
                      <a:off x="0" y="0"/>
                      <a:ext cx="159919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 где:</w:t>
      </w:r>
    </w:p>
    <w:p w14:paraId="2FEF6EE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14:paraId="0F7DD4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694F2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14:paraId="1C6311C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 &gt;1, значе</w:t>
      </w:r>
      <w:r>
        <w:rPr>
          <w:rFonts w:ascii="Times New Roman" w:hAnsi="Times New Roman" w:cs="Times New Roman"/>
          <w:sz w:val="28"/>
          <w:szCs w:val="28"/>
        </w:rPr>
        <w:lastRenderedPageBreak/>
        <w:t>ние СДп/ппз принимается равным 1.</w:t>
      </w:r>
    </w:p>
    <w:p w14:paraId="1FAE41BC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7B1C8A7B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9FD28" wp14:editId="13D1BC81">
            <wp:extent cx="1504239" cy="62866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67" t="-402" r="-167" b="-402"/>
                    <a:stretch/>
                  </pic:blipFill>
                  <pic:spPr bwMode="auto">
                    <a:xfrm>
                      <a:off x="0" y="0"/>
                      <a:ext cx="1504239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10F991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395396" wp14:editId="6248A092">
            <wp:extent cx="419104" cy="332175"/>
            <wp:effectExtent l="0" t="0" r="0" b="0"/>
            <wp:docPr id="3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160646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9F89071" w14:textId="77777777" w:rsidR="00AA2864" w:rsidRDefault="00214626">
      <w:pPr>
        <w:pStyle w:val="1"/>
        <w:spacing w:before="0" w:after="0"/>
      </w:pPr>
      <w:bookmarkStart w:id="22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6. Оценка эффективности реализации основного мероприятия муниципальной программы</w:t>
      </w:r>
    </w:p>
    <w:bookmarkEnd w:id="21"/>
    <w:p w14:paraId="4FCA34C3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570478" w14:textId="77777777" w:rsidR="00AA2864" w:rsidRDefault="00214626">
      <w:bookmarkStart w:id="23" w:name="sub_1061"/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</w:p>
    <w:bookmarkEnd w:id="22"/>
    <w:p w14:paraId="74532B15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14:paraId="35A8CD6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27DBA26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14:paraId="2FF1608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</w:p>
    <w:p w14:paraId="5A109CC4" w14:textId="77777777" w:rsidR="00AA2864" w:rsidRDefault="00214626">
      <w:bookmarkStart w:id="24" w:name="sub_1062"/>
      <w:r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высокой в случае, если значение ЭРп/п составляет не менее 0,9.</w:t>
      </w:r>
    </w:p>
    <w:bookmarkEnd w:id="23"/>
    <w:p w14:paraId="4A5AEB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14:paraId="1D173C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удовлетворительной в случае, если значение ЭРп/п составляет не менее 0,7.</w:t>
      </w:r>
    </w:p>
    <w:p w14:paraId="1F88259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4515CF4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0BD4841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муниципальной программы</w:t>
      </w:r>
    </w:p>
    <w:bookmarkEnd w:id="24"/>
    <w:p w14:paraId="2889DCA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E3A47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7728B42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следующим формулам:</w:t>
      </w:r>
    </w:p>
    <w:p w14:paraId="6F9531D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49A5B296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14:paraId="74C1083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2C65437B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14:paraId="43DA985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14:paraId="3412B5C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4CD4059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14:paraId="7CE6F5C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436EB1AC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4DD47" wp14:editId="47E9B746">
            <wp:extent cx="1428267" cy="580741"/>
            <wp:effectExtent l="0" t="0" r="0" b="0"/>
            <wp:docPr id="4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l="-176" t="-435" r="-176" b="-435"/>
                    <a:stretch/>
                  </pic:blipFill>
                  <pic:spPr bwMode="auto">
                    <a:xfrm>
                      <a:off x="0" y="0"/>
                      <a:ext cx="1428267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08A2F51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СРгп - степень реализации муниципальной программы;</w:t>
      </w:r>
    </w:p>
    <w:p w14:paraId="6EA24D5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37F2EAB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14:paraId="212E4B6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14:paraId="080ED2B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3BB63701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28C108" wp14:editId="7282507B">
            <wp:extent cx="1371283" cy="580741"/>
            <wp:effectExtent l="0" t="0" r="0" b="0"/>
            <wp:docPr id="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l="-184" t="-435" r="-183" b="-435"/>
                    <a:stretch/>
                  </pic:blipFill>
                  <pic:spPr bwMode="auto">
                    <a:xfrm>
                      <a:off x="0" y="0"/>
                      <a:ext cx="1371283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58690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67333" wp14:editId="6B8E3062">
            <wp:extent cx="419104" cy="332175"/>
            <wp:effectExtent l="0" t="0" r="0" b="0"/>
            <wp:docPr id="6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009599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1BEAB82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AC64FC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F04072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</w:p>
    <w:p w14:paraId="0FE50825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8E31D08" wp14:editId="4BDD9871">
            <wp:extent cx="2491867" cy="628665"/>
            <wp:effectExtent l="0" t="0" r="0" b="0"/>
            <wp:docPr id="7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l="-100" t="-402" r="-99" b="-402"/>
                    <a:stretch/>
                  </pic:blipFill>
                  <pic:spPr bwMode="auto">
                    <a:xfrm>
                      <a:off x="0" y="0"/>
                      <a:ext cx="249186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07625CB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F94B8F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ЭРгп - эффективность реализации муниципальной программы;</w:t>
      </w:r>
    </w:p>
    <w:p w14:paraId="7789660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СРгп - степень реализации муниципальной программы;</w:t>
      </w:r>
    </w:p>
    <w:p w14:paraId="6D1BE32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61E6031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14:paraId="501184E9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kj = Фj / Ф, где:</w:t>
      </w:r>
    </w:p>
    <w:p w14:paraId="4B24CCA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основного мероприятия в отчетном году;</w:t>
      </w:r>
    </w:p>
    <w:p w14:paraId="5DCB7BE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14:paraId="625E36D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5369FC9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p w14:paraId="240B1E3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14:paraId="59921DA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14:paraId="5587B5E7" w14:textId="7DC2950A" w:rsidR="00AA2864" w:rsidRPr="00163607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r w:rsidR="00163607">
        <w:rPr>
          <w:rFonts w:ascii="Times New Roman" w:hAnsi="Times New Roman" w:cs="Times New Roman"/>
          <w:sz w:val="28"/>
          <w:szCs w:val="28"/>
        </w:rPr>
        <w:t>»</w:t>
      </w:r>
    </w:p>
    <w:p w14:paraId="525A47E4" w14:textId="77777777" w:rsidR="00AA2864" w:rsidRDefault="00AA2864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14:paraId="6C84E206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BB67D3C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Исполняющий обязанности</w:t>
      </w:r>
    </w:p>
    <w:p w14:paraId="22EF5E16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начальника управления образования</w:t>
      </w:r>
    </w:p>
    <w:p w14:paraId="0CFF837E" w14:textId="02CEDE4C" w:rsidR="00AA2864" w:rsidRDefault="00F70E35" w:rsidP="00F70E35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 xml:space="preserve">администрации муниципального образования             </w:t>
      </w:r>
      <w:r w:rsidR="000C1FA3">
        <w:rPr>
          <w:rFonts w:ascii="Times New Roman" w:hAnsi="Times New Roman" w:cs="Calibri"/>
          <w:sz w:val="28"/>
          <w:szCs w:val="28"/>
        </w:rPr>
        <w:t xml:space="preserve">                     О.В. Казимир</w:t>
      </w:r>
      <w:r w:rsidRPr="00F70E35">
        <w:rPr>
          <w:rFonts w:ascii="Times New Roman" w:hAnsi="Times New Roman" w:cs="Calibri"/>
          <w:sz w:val="28"/>
          <w:szCs w:val="28"/>
        </w:rPr>
        <w:t>»</w:t>
      </w:r>
    </w:p>
    <w:sectPr w:rsidR="00AA2864">
      <w:headerReference w:type="default" r:id="rId14"/>
      <w:headerReference w:type="first" r:id="rId15"/>
      <w:pgSz w:w="11906" w:h="16838"/>
      <w:pgMar w:top="1134" w:right="567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272A6" w14:textId="77777777" w:rsidR="00576D1C" w:rsidRDefault="00576D1C">
      <w:r>
        <w:separator/>
      </w:r>
    </w:p>
  </w:endnote>
  <w:endnote w:type="continuationSeparator" w:id="0">
    <w:p w14:paraId="44AF3E7E" w14:textId="77777777" w:rsidR="00576D1C" w:rsidRDefault="0057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20183" w14:textId="77777777" w:rsidR="00576D1C" w:rsidRDefault="00576D1C">
      <w:r>
        <w:separator/>
      </w:r>
    </w:p>
  </w:footnote>
  <w:footnote w:type="continuationSeparator" w:id="0">
    <w:p w14:paraId="64276639" w14:textId="77777777" w:rsidR="00576D1C" w:rsidRDefault="00576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9C21" w14:textId="33046A48" w:rsidR="00AA2864" w:rsidRDefault="00214626">
    <w:pPr>
      <w:pStyle w:val="ab"/>
      <w:tabs>
        <w:tab w:val="clear" w:pos="4677"/>
        <w:tab w:val="center" w:pos="3969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5214EE">
      <w:rPr>
        <w:noProof/>
      </w:rPr>
      <w:t>2</w:t>
    </w:r>
    <w:r>
      <w:fldChar w:fldCharType="end"/>
    </w:r>
  </w:p>
  <w:p w14:paraId="454D6745" w14:textId="77777777" w:rsidR="00AA2864" w:rsidRDefault="00AA286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BC7D" w14:textId="77777777" w:rsidR="00AA2864" w:rsidRDefault="00AA286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64"/>
    <w:rsid w:val="000C1FA3"/>
    <w:rsid w:val="00163607"/>
    <w:rsid w:val="00183CB5"/>
    <w:rsid w:val="001D176F"/>
    <w:rsid w:val="00214626"/>
    <w:rsid w:val="00263DA6"/>
    <w:rsid w:val="003F3C06"/>
    <w:rsid w:val="005214EE"/>
    <w:rsid w:val="005263FE"/>
    <w:rsid w:val="00576D1C"/>
    <w:rsid w:val="00643E38"/>
    <w:rsid w:val="00683179"/>
    <w:rsid w:val="006E3A7A"/>
    <w:rsid w:val="007350AC"/>
    <w:rsid w:val="00744FFA"/>
    <w:rsid w:val="00860434"/>
    <w:rsid w:val="00A125D0"/>
    <w:rsid w:val="00A2256D"/>
    <w:rsid w:val="00AA2864"/>
    <w:rsid w:val="00B42412"/>
    <w:rsid w:val="00CF4C9C"/>
    <w:rsid w:val="00DB164B"/>
    <w:rsid w:val="00F70E35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  <w15:docId w15:val="{E92087C1-AB0B-422A-A9E1-6798D4C6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Заголовок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2041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Krokoz™</Company>
  <LinksUpToDate>false</LinksUpToDate>
  <CharactersWithSpaces>13653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Наталья</cp:lastModifiedBy>
  <cp:revision>2</cp:revision>
  <dcterms:created xsi:type="dcterms:W3CDTF">2024-07-22T10:52:00Z</dcterms:created>
  <dcterms:modified xsi:type="dcterms:W3CDTF">2024-07-22T10:52:00Z</dcterms:modified>
</cp:coreProperties>
</file>