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rPr>
          <w:rFonts w:ascii="FreeSerif" w:hAnsi="FreeSerif" w:cs="FreeSerif"/>
          <w:b w:val="0"/>
          <w:bCs w:val="0"/>
          <w:highlight w:val="none"/>
          <w:u w:val="none"/>
        </w:rPr>
      </w:pPr>
      <w:r>
        <w:rPr>
          <w:rFonts w:ascii="FreeSerif" w:hAnsi="FreeSerif" w:cs="FreeSerif"/>
          <w:b w:val="0"/>
          <w:u w:val="none"/>
        </w:rPr>
      </w:r>
      <w:r>
        <w:rPr>
          <w:rFonts w:ascii="FreeSerif" w:hAnsi="FreeSerif" w:cs="FreeSerif"/>
          <w:b w:val="0"/>
          <w:bCs w:val="0"/>
          <w:highlight w:val="none"/>
          <w:u w:val="none"/>
        </w:rPr>
      </w:r>
      <w:r>
        <w:rPr>
          <w:rFonts w:ascii="FreeSerif" w:hAnsi="FreeSerif" w:cs="FreeSerif"/>
          <w:b w:val="0"/>
          <w:bCs w:val="0"/>
          <w:highlight w:val="none"/>
          <w:u w:val="none"/>
        </w:rPr>
      </w:r>
    </w:p>
    <w:p>
      <w:pPr>
        <w:ind w:left="3540" w:right="0" w:firstLine="0"/>
        <w:rPr>
          <w:rFonts w:ascii="FreeSerif" w:hAnsi="FreeSerif" w:cs="FreeSerif"/>
          <w:b/>
          <w:bCs/>
          <w:u w:val="none"/>
        </w:rPr>
      </w:pPr>
      <w:r>
        <w:rPr>
          <w:rFonts w:ascii="FreeSerif" w:hAnsi="FreeSerif" w:cs="FreeSerif"/>
          <w:b/>
          <w:bCs/>
          <w:highlight w:val="none"/>
          <w:u w:val="none"/>
        </w:rPr>
      </w:r>
      <w:r>
        <w:rPr>
          <w:rFonts w:ascii="FreeSerif" w:hAnsi="FreeSerif" w:cs="FreeSerif"/>
          <w:b/>
          <w:bCs/>
          <w:u w:val="none"/>
        </w:rPr>
      </w:r>
      <w:r>
        <w:rPr>
          <w:rFonts w:ascii="FreeSerif" w:hAnsi="FreeSerif" w:cs="FreeSerif"/>
          <w:b/>
          <w:bCs/>
          <w:u w:val="none"/>
        </w:rPr>
      </w:r>
    </w:p>
    <w:p>
      <w:pPr>
        <w:ind w:left="0" w:right="-79" w:firstLine="0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СОВЕТ МУНИЦИПАЛЬНОГО ОБРАЗОВАНИЯ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ind w:left="0" w:right="-79" w:firstLine="0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ЛЕНИНГРАДСКИЙ МУНИЦИПАЛЬНЫЙ ОКРУГ КРАСНОДАРСКОГО КРАЯ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ind w:left="0" w:right="-79" w:firstLine="0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4"/>
          <w:szCs w:val="24"/>
        </w:rPr>
        <w:t xml:space="preserve">ПЕРВОГО СОЗЫВА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РЕШЕНИЕ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lef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               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tabs>
          <w:tab w:val="left" w:pos="780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27.03.2025 г.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</w:t>
      </w:r>
      <w:r>
        <w:rPr>
          <w:rFonts w:ascii="FreeSerif" w:hAnsi="FreeSerif" w:eastAsia="FreeSerif" w:cs="FreeSerif"/>
          <w:sz w:val="28"/>
          <w:szCs w:val="28"/>
        </w:rPr>
        <w:t xml:space="preserve">№</w:t>
      </w:r>
      <w:r>
        <w:rPr>
          <w:rFonts w:ascii="FreeSerif" w:hAnsi="FreeSerif" w:eastAsia="FreeSerif" w:cs="FreeSerif"/>
          <w:sz w:val="28"/>
          <w:szCs w:val="28"/>
        </w:rPr>
        <w:t xml:space="preserve"> 37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39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1039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978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  <w:t xml:space="preserve">О передаче имущества из муниципальной собственности муниципального образования Ленинградский муниципальный округ Краснодарского края в собственность Краснодарского края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1037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1039"/>
        <w:tabs>
          <w:tab w:val="left" w:pos="8168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39"/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Style w:val="1038"/>
          <w:rFonts w:ascii="FreeSerif" w:hAnsi="FreeSerif" w:eastAsia="FreeSerif" w:cs="FreeSerif"/>
          <w:sz w:val="28"/>
          <w:szCs w:val="28"/>
        </w:rPr>
        <w:t xml:space="preserve">Рассмотрев и обсудив заявление министра физической культуры и спорта Краснодарского края от 21 марта 2025 г. № 54-01-07-1824/25 «О передаче имущества из муниципальной собственности в собственность Краснодарского края» Тимченко С.В.</w:t>
      </w:r>
      <w:r>
        <w:rPr>
          <w:rStyle w:val="1038"/>
          <w:rFonts w:ascii="FreeSerif" w:hAnsi="FreeSerif" w:eastAsia="FreeSerif" w:cs="FreeSerif"/>
          <w:sz w:val="28"/>
          <w:szCs w:val="28"/>
        </w:rPr>
        <w:t xml:space="preserve">, в соответствии с постановлением Правительства Российской Федерации от 13 июня 2006 г. № 374 «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  <w:t xml:space="preserve">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  <w:t xml:space="preserve">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</w:t>
      </w:r>
      <w:r>
        <w:rPr>
          <w:rStyle w:val="1038"/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sz w:val="28"/>
          <w:szCs w:val="28"/>
          <w:shd w:val="clear" w:color="auto" w:fill="ffffff"/>
        </w:rPr>
        <w:t xml:space="preserve">на основании решения Совета муниципального образования Ленинградский муниципальный округ Краснодарского</w:t>
      </w:r>
      <w:r>
        <w:rPr>
          <w:rFonts w:ascii="FreeSerif" w:hAnsi="FreeSerif" w:eastAsia="FreeSerif" w:cs="FreeSerif"/>
          <w:sz w:val="28"/>
          <w:szCs w:val="28"/>
          <w:shd w:val="clear" w:color="auto" w:fill="ffffff"/>
        </w:rPr>
        <w:t xml:space="preserve"> края от</w:t>
      </w:r>
      <w:r>
        <w:rPr>
          <w:rFonts w:ascii="FreeSerif" w:hAnsi="FreeSerif" w:eastAsia="FreeSerif" w:cs="FreeSerif"/>
          <w:sz w:val="28"/>
          <w:szCs w:val="28"/>
          <w:shd w:val="clear" w:color="auto" w:fill="ffffff"/>
        </w:rPr>
        <w:t xml:space="preserve"> 23 декабря 2024 г. № 145 «О порядке владения, пользования и распоряжения имуществом, находящимся в муниципальной собственности муниципального об</w:t>
      </w:r>
      <w:r>
        <w:rPr>
          <w:rFonts w:ascii="FreeSerif" w:hAnsi="FreeSerif" w:eastAsia="FreeSerif" w:cs="FreeSerif"/>
          <w:sz w:val="28"/>
          <w:szCs w:val="28"/>
          <w:shd w:val="clear" w:color="auto" w:fill="ffffff"/>
        </w:rPr>
        <w:t xml:space="preserve">разования Ленинградский муниципальный округ Краснодарского края»</w:t>
      </w:r>
      <w:r>
        <w:rPr>
          <w:rStyle w:val="1038"/>
          <w:rFonts w:ascii="FreeSerif" w:hAnsi="FreeSerif" w:eastAsia="FreeSerif" w:cs="FreeSerif"/>
          <w:sz w:val="28"/>
          <w:szCs w:val="28"/>
        </w:rPr>
        <w:t xml:space="preserve">, Совет муниципального образования Ленинградский муниципальный окр</w:t>
      </w:r>
      <w:r>
        <w:rPr>
          <w:rStyle w:val="1038"/>
          <w:rFonts w:ascii="FreeSerif" w:hAnsi="FreeSerif" w:eastAsia="FreeSerif" w:cs="FreeSerif"/>
          <w:sz w:val="28"/>
          <w:szCs w:val="28"/>
        </w:rPr>
        <w:t xml:space="preserve">уг Краснодарского края,</w:t>
      </w:r>
      <w:r>
        <w:rPr>
          <w:rStyle w:val="1038"/>
          <w:rFonts w:ascii="FreeSerif" w:hAnsi="FreeSerif" w:eastAsia="FreeSerif" w:cs="FreeSerif"/>
          <w:sz w:val="28"/>
          <w:szCs w:val="28"/>
        </w:rPr>
        <w:t xml:space="preserve"> </w:t>
      </w:r>
      <w:r>
        <w:rPr>
          <w:rStyle w:val="1038"/>
          <w:rFonts w:ascii="FreeSerif" w:hAnsi="FreeSerif" w:eastAsia="FreeSerif" w:cs="FreeSerif"/>
          <w:sz w:val="28"/>
          <w:szCs w:val="28"/>
        </w:rPr>
        <w:t xml:space="preserve">р</w:t>
      </w:r>
      <w:r>
        <w:rPr>
          <w:rStyle w:val="1038"/>
          <w:rFonts w:ascii="FreeSerif" w:hAnsi="FreeSerif" w:eastAsia="FreeSerif" w:cs="FreeSerif"/>
          <w:sz w:val="28"/>
          <w:szCs w:val="28"/>
        </w:rPr>
        <w:t xml:space="preserve"> е ш и л: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78"/>
        <w:ind w:firstLine="709"/>
        <w:jc w:val="both"/>
        <w:rPr>
          <w:rFonts w:ascii="FreeSerif" w:hAnsi="FreeSerif" w:cs="FreeSerif"/>
          <w:b/>
          <w:sz w:val="28"/>
          <w:szCs w:val="28"/>
        </w:rPr>
      </w:pPr>
      <w:r>
        <w:rPr>
          <w:rStyle w:val="1038"/>
          <w:rFonts w:ascii="FreeSerif" w:hAnsi="FreeSerif" w:eastAsia="FreeSerif" w:cs="FreeSerif"/>
          <w:sz w:val="28"/>
          <w:szCs w:val="28"/>
        </w:rPr>
        <w:t xml:space="preserve">1. </w:t>
      </w:r>
      <w:r>
        <w:rPr>
          <w:rStyle w:val="1038"/>
          <w:rFonts w:ascii="FreeSerif" w:hAnsi="FreeSerif" w:eastAsia="FreeSerif" w:cs="FreeSerif"/>
          <w:sz w:val="28"/>
          <w:szCs w:val="28"/>
        </w:rPr>
        <w:t xml:space="preserve">Дать согласие администрации муниципального образования Ленинградский муниципальный округ Краснодарского края</w:t>
      </w:r>
      <w:r>
        <w:rPr>
          <w:rStyle w:val="1038"/>
          <w:rFonts w:ascii="FreeSerif" w:hAnsi="FreeSerif" w:eastAsia="FreeSerif" w:cs="FreeSerif"/>
          <w:sz w:val="28"/>
          <w:szCs w:val="28"/>
        </w:rPr>
        <w:t xml:space="preserve"> и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муниципальному автономному учреждению дополнительного образовани</w:t>
      </w:r>
      <w:r>
        <w:rPr>
          <w:rFonts w:ascii="FreeSerif" w:hAnsi="FreeSerif" w:eastAsia="FreeSerif" w:cs="FreeSerif"/>
          <w:sz w:val="28"/>
          <w:szCs w:val="28"/>
        </w:rPr>
        <w:t xml:space="preserve">я спортивной школе «Лидер» муниципального образования Ленинградский район</w:t>
      </w:r>
      <w:r>
        <w:rPr>
          <w:rStyle w:val="1038"/>
          <w:rFonts w:ascii="FreeSerif" w:hAnsi="FreeSerif" w:eastAsia="FreeSerif" w:cs="FreeSerif"/>
          <w:sz w:val="28"/>
          <w:szCs w:val="28"/>
        </w:rPr>
        <w:t xml:space="preserve"> на передачу в собственность Краснодарского края объектов движимого и недвижимого имущества, расположенных по адресу: Краснодарский край, </w:t>
      </w:r>
      <w:r>
        <w:rPr>
          <w:rStyle w:val="1038"/>
          <w:rFonts w:ascii="FreeSerif" w:hAnsi="FreeSerif" w:eastAsia="FreeSerif" w:cs="FreeSerif"/>
          <w:sz w:val="28"/>
          <w:szCs w:val="28"/>
        </w:rPr>
        <w:t xml:space="preserve">  р-н Ленинградский</w:t>
      </w:r>
      <w:r>
        <w:rPr>
          <w:rStyle w:val="1038"/>
          <w:rFonts w:ascii="FreeSerif" w:hAnsi="FreeSerif" w:eastAsia="FreeSerif" w:cs="FreeSerif"/>
          <w:sz w:val="28"/>
          <w:szCs w:val="28"/>
        </w:rPr>
        <w:t xml:space="preserve">, Ленинградско</w:t>
      </w:r>
      <w:r>
        <w:rPr>
          <w:rStyle w:val="1038"/>
          <w:rFonts w:ascii="FreeSerif" w:hAnsi="FreeSerif" w:eastAsia="FreeSerif" w:cs="FreeSerif"/>
          <w:sz w:val="28"/>
          <w:szCs w:val="28"/>
        </w:rPr>
        <w:t xml:space="preserve">е сельское поселение, </w:t>
      </w:r>
      <w:r>
        <w:rPr>
          <w:rStyle w:val="1038"/>
          <w:rFonts w:ascii="FreeSerif" w:hAnsi="FreeSerif" w:eastAsia="FreeSerif" w:cs="FreeSerif"/>
          <w:sz w:val="28"/>
          <w:szCs w:val="28"/>
        </w:rPr>
        <w:t xml:space="preserve">ст-ца</w:t>
      </w:r>
      <w:r>
        <w:rPr>
          <w:rStyle w:val="1038"/>
          <w:rFonts w:ascii="FreeSerif" w:hAnsi="FreeSerif" w:eastAsia="FreeSerif" w:cs="FreeSerif"/>
          <w:sz w:val="28"/>
          <w:szCs w:val="28"/>
        </w:rPr>
        <w:t xml:space="preserve"> Ленинградская, ул. Ленина, д. 96</w:t>
      </w:r>
      <w:r>
        <w:rPr>
          <w:rStyle w:val="1038"/>
          <w:rFonts w:ascii="FreeSerif" w:hAnsi="FreeSerif" w:eastAsia="FreeSerif" w:cs="FreeSerif"/>
          <w:sz w:val="28"/>
          <w:szCs w:val="28"/>
        </w:rPr>
        <w:t xml:space="preserve"> Б</w:t>
      </w:r>
      <w:r>
        <w:rPr>
          <w:rStyle w:val="1038"/>
          <w:rFonts w:ascii="FreeSerif" w:hAnsi="FreeSerif" w:eastAsia="FreeSerif" w:cs="FreeSerif"/>
          <w:sz w:val="28"/>
          <w:szCs w:val="28"/>
        </w:rPr>
        <w:t xml:space="preserve">/2,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  <w:t xml:space="preserve">в целях развития физической культуры и спорта, осуществления спортивной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  <w:t xml:space="preserve">подготовки по виду спорта «самбо», подготовки спортивных с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  <w:t xml:space="preserve">борных команд Краснодарского края</w:t>
      </w:r>
      <w:r>
        <w:rPr>
          <w:rStyle w:val="1038"/>
          <w:rFonts w:ascii="FreeSerif" w:hAnsi="FreeSerif" w:eastAsia="FreeSerif" w:cs="FreeSerif"/>
          <w:sz w:val="28"/>
          <w:szCs w:val="28"/>
        </w:rPr>
        <w:t xml:space="preserve">, согласно приложению</w:t>
      </w:r>
      <w:r>
        <w:rPr>
          <w:rStyle w:val="1038"/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1052"/>
        <w:ind w:firstLine="708"/>
        <w:jc w:val="both"/>
        <w:rPr>
          <w:rFonts w:ascii="FreeSerif" w:hAnsi="FreeSerif" w:cs="FreeSerif"/>
          <w:sz w:val="28"/>
          <w:szCs w:val="28"/>
        </w:rPr>
      </w:pPr>
      <w:r>
        <w:rPr>
          <w:rStyle w:val="1038"/>
          <w:rFonts w:ascii="FreeSerif" w:hAnsi="FreeSerif" w:eastAsia="FreeSerif" w:cs="FreeSerif"/>
          <w:sz w:val="28"/>
          <w:szCs w:val="28"/>
        </w:rPr>
        <w:t xml:space="preserve">2. </w:t>
      </w:r>
      <w:r>
        <w:rPr>
          <w:rStyle w:val="1038"/>
          <w:rFonts w:ascii="FreeSerif" w:hAnsi="FreeSerif" w:eastAsia="FreeSerif" w:cs="FreeSerif"/>
          <w:sz w:val="28"/>
          <w:szCs w:val="28"/>
        </w:rPr>
        <w:t xml:space="preserve">Отделу имущественных отношений администрации Ленинградского муниципального округа (Тоцкая Р.Г.) </w:t>
      </w:r>
      <w:r>
        <w:rPr>
          <w:rStyle w:val="1038"/>
          <w:rFonts w:ascii="FreeSerif" w:hAnsi="FreeSerif" w:eastAsia="FreeSerif" w:cs="FreeSerif"/>
          <w:sz w:val="28"/>
          <w:szCs w:val="28"/>
        </w:rPr>
        <w:t xml:space="preserve">осущес</w:t>
      </w:r>
      <w:r>
        <w:rPr>
          <w:rStyle w:val="1038"/>
          <w:rFonts w:ascii="FreeSerif" w:hAnsi="FreeSerif" w:eastAsia="FreeSerif" w:cs="FreeSerif"/>
          <w:sz w:val="28"/>
          <w:szCs w:val="28"/>
        </w:rPr>
        <w:t xml:space="preserve">твить юридические действия по передаче муниципального имущества в собственность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39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3. </w:t>
      </w:r>
      <w:r>
        <w:rPr>
          <w:rFonts w:ascii="FreeSerif" w:hAnsi="FreeSerif" w:eastAsia="FreeSerif" w:cs="FreeSerif"/>
          <w:sz w:val="28"/>
          <w:szCs w:val="28"/>
          <w:shd w:val="clear" w:color="auto" w:fill="ffffff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shd w:val="clear" w:color="auto" w:fill="ffffff"/>
        </w:rPr>
        <w:t xml:space="preserve"> выполн</w:t>
      </w:r>
      <w:r>
        <w:rPr>
          <w:rFonts w:ascii="FreeSerif" w:hAnsi="FreeSerif" w:eastAsia="FreeSerif" w:cs="FreeSerif"/>
          <w:sz w:val="28"/>
          <w:szCs w:val="28"/>
          <w:shd w:val="clear" w:color="auto" w:fill="ffffff"/>
        </w:rPr>
        <w:t xml:space="preserve">ением настоящего решения возложить на комиссию Совета муниципального образования Ленинградский муниципальный округ Краснодарского края по вопросам экономики, бюджета, налогам и имущественных отношений (Бауэр Г.В.).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39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 Настоящее решение вступает в силу со д</w:t>
      </w:r>
      <w:r>
        <w:rPr>
          <w:rFonts w:ascii="FreeSerif" w:hAnsi="FreeSerif" w:eastAsia="FreeSerif" w:cs="FreeSerif"/>
          <w:sz w:val="28"/>
          <w:szCs w:val="28"/>
        </w:rPr>
        <w:t xml:space="preserve">ня его подписания.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41"/>
        <w:ind w:right="98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</w:r>
      <w:r>
        <w:rPr>
          <w:rFonts w:ascii="FreeSerif" w:hAnsi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pStyle w:val="1041"/>
        <w:ind w:right="98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</w:r>
      <w:r>
        <w:rPr>
          <w:rFonts w:ascii="FreeSerif" w:hAnsi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pStyle w:val="1041"/>
        <w:ind w:right="98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  <w:t xml:space="preserve">Председатель Совета</w:t>
      </w:r>
      <w:r>
        <w:rPr>
          <w:rFonts w:ascii="FreeSerif" w:hAnsi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pStyle w:val="958"/>
        <w:rPr>
          <w:rStyle w:val="1038"/>
          <w:rFonts w:ascii="FreeSerif" w:hAnsi="FreeSerif" w:eastAsia="FreeSerif" w:cs="FreeSerif"/>
          <w:sz w:val="28"/>
          <w:szCs w:val="28"/>
        </w:rPr>
      </w:pPr>
      <w:r>
        <w:rPr>
          <w:rStyle w:val="1038"/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cs="FreeSerif"/>
          <w:sz w:val="28"/>
          <w:szCs w:val="28"/>
        </w:rPr>
      </w:r>
      <w:r>
        <w:rPr>
          <w:rStyle w:val="1038"/>
          <w:rFonts w:ascii="FreeSerif" w:hAnsi="FreeSerif" w:eastAsia="FreeSerif" w:cs="FreeSerif"/>
          <w:sz w:val="28"/>
          <w:szCs w:val="28"/>
        </w:rPr>
      </w:r>
    </w:p>
    <w:p>
      <w:pPr>
        <w:pStyle w:val="958"/>
        <w:rPr>
          <w:rFonts w:ascii="FreeSerif" w:hAnsi="FreeSerif" w:cs="FreeSerif"/>
          <w:sz w:val="28"/>
          <w:szCs w:val="28"/>
        </w:rPr>
      </w:pPr>
      <w:r>
        <w:rPr>
          <w:rStyle w:val="1038"/>
          <w:rFonts w:ascii="FreeSerif" w:hAnsi="FreeSerif" w:eastAsia="FreeSerif" w:cs="FreeSerif"/>
          <w:sz w:val="28"/>
          <w:szCs w:val="28"/>
        </w:rPr>
        <w:t xml:space="preserve">муниципального округ</w:t>
      </w:r>
      <w:r>
        <w:rPr>
          <w:rFonts w:ascii="FreeSerif" w:hAnsi="FreeSerif" w:cs="FreeSerif"/>
          <w:sz w:val="28"/>
          <w:szCs w:val="28"/>
        </w:rPr>
        <w:t xml:space="preserve">а                                                 </w:t>
      </w:r>
      <w:r>
        <w:rPr>
          <w:rStyle w:val="1038"/>
          <w:rFonts w:ascii="FreeSerif" w:hAnsi="FreeSerif" w:eastAsia="FreeSerif" w:cs="FreeSerif"/>
          <w:sz w:val="28"/>
          <w:szCs w:val="28"/>
        </w:rPr>
        <w:t xml:space="preserve">                      И.А. </w:t>
      </w:r>
      <w:r>
        <w:rPr>
          <w:rStyle w:val="1038"/>
          <w:rFonts w:ascii="FreeSerif" w:hAnsi="FreeSerif" w:eastAsia="FreeSerif" w:cs="FreeSerif"/>
          <w:sz w:val="28"/>
          <w:szCs w:val="28"/>
        </w:rPr>
        <w:t xml:space="preserve">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58"/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5" w:h="16837" w:orient="portrait"/>
      <w:pgMar w:top="1134" w:right="850" w:bottom="1134" w:left="1701" w:header="425" w:footer="1134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Style w:val="958"/>
      </w:pPr>
      <w:r>
        <w:separator/>
      </w:r>
      <w:r/>
    </w:p>
  </w:endnote>
  <w:endnote w:type="continuationSeparator" w:id="0">
    <w:p>
      <w:pPr>
        <w:pStyle w:val="958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Calibri">
    <w:panose1 w:val="020F0502020204030204"/>
  </w:font>
  <w:font w:name="Tahoma">
    <w:panose1 w:val="020B0606040504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Style w:val="958"/>
      </w:pPr>
      <w:r>
        <w:separator/>
      </w:r>
      <w:r/>
    </w:p>
  </w:footnote>
  <w:footnote w:type="continuationSeparator" w:id="0">
    <w:p>
      <w:pPr>
        <w:pStyle w:val="958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</w:pPr>
    <w:r/>
    <w:r/>
  </w:p>
  <w:p>
    <w:pPr>
      <w:pStyle w:val="958"/>
      <w:jc w:val="center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7"/>
      <w:jc w:val="center"/>
    </w:pPr>
    <w:r>
      <w:rPr>
        <w:sz w:val="28"/>
      </w:rPr>
      <w:t xml:space="preserve">2</w:t>
    </w:r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7"/>
      <w:tabs>
        <w:tab w:val="left" w:pos="3654" w:leader="none"/>
        <w:tab w:val="center" w:pos="4762" w:leader="none"/>
        <w:tab w:val="clear" w:pos="7142" w:leader="none"/>
        <w:tab w:val="clear" w:pos="14285" w:leader="none"/>
      </w:tabs>
    </w:pPr>
    <w:r>
      <w:t xml:space="preserve"> </w:t>
      <w:tab/>
      <w:t xml:space="preserve">               </w:t>
    </w:r>
    <w:r>
      <mc:AlternateContent>
        <mc:Choice Requires="wpg">
          <w:drawing>
            <wp:inline xmlns:wp="http://schemas.openxmlformats.org/drawingml/2006/wordprocessingDrawing" distT="0" distB="0" distL="0" distR="0">
              <wp:extent cx="466889" cy="571642"/>
              <wp:effectExtent l="6350" t="6350" r="6350" b="6350"/>
              <wp:docPr id="1" name="Object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78364473" name="Object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 rot="0" flipH="0" flipV="0">
                        <a:off x="0" y="0"/>
                        <a:ext cx="466888" cy="571641"/>
                      </a:xfrm>
                      <a:prstGeom prst="rect">
                        <a:avLst/>
                      </a:prstGeom>
                      <a:ln>
                        <a:noFill/>
                      </a:ln>
                      <a:effectLst/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36.76pt;height:45.01pt;mso-wrap-distance-left:0.00pt;mso-wrap-distance-top:0.00pt;mso-wrap-distance-right:0.00pt;mso-wrap-distance-bottom:0.00pt;rotation:0;" stroked="f">
              <v:path textboxrect="0,0,0,0"/>
              <v:imagedata r:id="rId1" o:title=""/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6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3347" w:hanging="360"/>
      </w:pPr>
    </w:lvl>
    <w:lvl w:ilvl="2">
      <w:start w:val="1"/>
      <w:numFmt w:val="lowerRoman"/>
      <w:isLgl w:val="false"/>
      <w:suff w:val="tab"/>
      <w:lvlText w:val="%1.%2.%3."/>
      <w:lvlJc w:val="left"/>
      <w:pPr>
        <w:ind w:left="4067" w:hanging="18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787" w:hanging="360"/>
      </w:pPr>
    </w:lvl>
    <w:lvl w:ilvl="4">
      <w:start w:val="1"/>
      <w:numFmt w:val="lowerLetter"/>
      <w:isLgl w:val="false"/>
      <w:suff w:val="tab"/>
      <w:lvlText w:val="%1.%2.%3.%4.%5."/>
      <w:lvlJc w:val="left"/>
      <w:pPr>
        <w:ind w:left="5507" w:hanging="360"/>
      </w:pPr>
    </w:lvl>
    <w:lvl w:ilvl="5">
      <w:start w:val="1"/>
      <w:numFmt w:val="lowerRoman"/>
      <w:isLgl w:val="false"/>
      <w:suff w:val="tab"/>
      <w:lvlText w:val="%1.%2.%3.%4.%5.%6."/>
      <w:lvlJc w:val="left"/>
      <w:pPr>
        <w:ind w:left="6224" w:hanging="1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944" w:hanging="360"/>
      </w:pPr>
    </w:lvl>
    <w:lvl w:ilvl="7">
      <w:start w:val="1"/>
      <w:numFmt w:val="lowerLetter"/>
      <w:isLgl w:val="false"/>
      <w:suff w:val="tab"/>
      <w:lvlText w:val="%1.%2.%3.%4.%5.%6.%7.%8."/>
      <w:lvlJc w:val="left"/>
      <w:pPr>
        <w:ind w:left="7664" w:hanging="360"/>
      </w:pPr>
    </w:lvl>
    <w:lvl w:ilvl="8">
      <w:start w:val="1"/>
      <w:numFmt w:val="lowerRoman"/>
      <w:isLgl w:val="false"/>
      <w:suff w:val="tab"/>
      <w:lvlText w:val="%1.%2.%3.%4.%5.%6.%7.%8.%9."/>
      <w:lvlJc w:val="left"/>
      <w:pPr>
        <w:ind w:left="8384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4">
    <w:name w:val="Heading 1"/>
    <w:basedOn w:val="778"/>
    <w:next w:val="778"/>
    <w:link w:val="96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45">
    <w:name w:val="Heading 2"/>
    <w:basedOn w:val="778"/>
    <w:next w:val="778"/>
    <w:link w:val="96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46">
    <w:name w:val="Heading 3"/>
    <w:basedOn w:val="778"/>
    <w:next w:val="778"/>
    <w:link w:val="96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47">
    <w:name w:val="Heading 4"/>
    <w:basedOn w:val="778"/>
    <w:next w:val="778"/>
    <w:link w:val="96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48">
    <w:name w:val="Heading 5"/>
    <w:basedOn w:val="778"/>
    <w:next w:val="778"/>
    <w:link w:val="96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49">
    <w:name w:val="Heading 6"/>
    <w:basedOn w:val="778"/>
    <w:next w:val="778"/>
    <w:link w:val="97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50">
    <w:name w:val="Heading 7"/>
    <w:basedOn w:val="778"/>
    <w:next w:val="778"/>
    <w:link w:val="9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51">
    <w:name w:val="Heading 8"/>
    <w:basedOn w:val="778"/>
    <w:next w:val="778"/>
    <w:link w:val="97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52">
    <w:name w:val="Heading 9"/>
    <w:basedOn w:val="778"/>
    <w:next w:val="778"/>
    <w:link w:val="97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753">
    <w:name w:val="List Paragraph"/>
    <w:basedOn w:val="778"/>
    <w:uiPriority w:val="34"/>
    <w:qFormat/>
    <w:pPr>
      <w:contextualSpacing/>
      <w:ind w:left="720"/>
    </w:pPr>
  </w:style>
  <w:style w:type="paragraph" w:styleId="754">
    <w:name w:val="No Spacing"/>
    <w:uiPriority w:val="1"/>
    <w:qFormat/>
    <w:pPr>
      <w:spacing w:before="0" w:after="0" w:line="240" w:lineRule="auto"/>
    </w:pPr>
  </w:style>
  <w:style w:type="paragraph" w:styleId="755">
    <w:name w:val="Title"/>
    <w:basedOn w:val="778"/>
    <w:next w:val="778"/>
    <w:link w:val="980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56">
    <w:name w:val="Subtitle"/>
    <w:basedOn w:val="778"/>
    <w:next w:val="778"/>
    <w:link w:val="982"/>
    <w:uiPriority w:val="11"/>
    <w:qFormat/>
    <w:pPr>
      <w:spacing w:before="200" w:after="200"/>
    </w:pPr>
    <w:rPr>
      <w:sz w:val="24"/>
      <w:szCs w:val="24"/>
    </w:rPr>
  </w:style>
  <w:style w:type="paragraph" w:styleId="757">
    <w:name w:val="Quote"/>
    <w:basedOn w:val="778"/>
    <w:next w:val="778"/>
    <w:link w:val="984"/>
    <w:uiPriority w:val="29"/>
    <w:qFormat/>
    <w:pPr>
      <w:ind w:left="720" w:right="720"/>
    </w:pPr>
    <w:rPr>
      <w:i/>
    </w:rPr>
  </w:style>
  <w:style w:type="paragraph" w:styleId="758">
    <w:name w:val="Intense Quote"/>
    <w:basedOn w:val="778"/>
    <w:next w:val="778"/>
    <w:link w:val="98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59">
    <w:name w:val="Header"/>
    <w:basedOn w:val="778"/>
    <w:link w:val="9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60">
    <w:name w:val="Footer"/>
    <w:basedOn w:val="778"/>
    <w:link w:val="99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61">
    <w:name w:val="Caption"/>
    <w:basedOn w:val="778"/>
    <w:next w:val="77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2">
    <w:name w:val="Hyperlink"/>
    <w:uiPriority w:val="99"/>
    <w:unhideWhenUsed/>
    <w:rPr>
      <w:color w:val="0000ff" w:themeColor="hyperlink"/>
      <w:u w:val="single"/>
    </w:rPr>
  </w:style>
  <w:style w:type="paragraph" w:styleId="763">
    <w:name w:val="footnote text"/>
    <w:basedOn w:val="778"/>
    <w:link w:val="1020"/>
    <w:uiPriority w:val="99"/>
    <w:semiHidden/>
    <w:unhideWhenUsed/>
    <w:pPr>
      <w:spacing w:after="40" w:line="240" w:lineRule="auto"/>
    </w:pPr>
    <w:rPr>
      <w:sz w:val="18"/>
    </w:rPr>
  </w:style>
  <w:style w:type="character" w:styleId="764">
    <w:name w:val="footnote reference"/>
    <w:basedOn w:val="779"/>
    <w:uiPriority w:val="99"/>
    <w:unhideWhenUsed/>
    <w:rPr>
      <w:vertAlign w:val="superscript"/>
    </w:rPr>
  </w:style>
  <w:style w:type="paragraph" w:styleId="765">
    <w:name w:val="endnote text"/>
    <w:basedOn w:val="778"/>
    <w:link w:val="1023"/>
    <w:uiPriority w:val="99"/>
    <w:semiHidden/>
    <w:unhideWhenUsed/>
    <w:pPr>
      <w:spacing w:after="0" w:line="240" w:lineRule="auto"/>
    </w:pPr>
    <w:rPr>
      <w:sz w:val="20"/>
    </w:rPr>
  </w:style>
  <w:style w:type="character" w:styleId="766">
    <w:name w:val="endnote reference"/>
    <w:basedOn w:val="779"/>
    <w:uiPriority w:val="99"/>
    <w:semiHidden/>
    <w:unhideWhenUsed/>
    <w:rPr>
      <w:vertAlign w:val="superscript"/>
    </w:rPr>
  </w:style>
  <w:style w:type="paragraph" w:styleId="767">
    <w:name w:val="toc 1"/>
    <w:basedOn w:val="778"/>
    <w:next w:val="778"/>
    <w:uiPriority w:val="39"/>
    <w:unhideWhenUsed/>
    <w:pPr>
      <w:ind w:left="0" w:right="0" w:firstLine="0"/>
      <w:spacing w:after="57"/>
    </w:pPr>
  </w:style>
  <w:style w:type="paragraph" w:styleId="768">
    <w:name w:val="toc 2"/>
    <w:basedOn w:val="778"/>
    <w:next w:val="778"/>
    <w:uiPriority w:val="39"/>
    <w:unhideWhenUsed/>
    <w:pPr>
      <w:ind w:left="283" w:right="0" w:firstLine="0"/>
      <w:spacing w:after="57"/>
    </w:pPr>
  </w:style>
  <w:style w:type="paragraph" w:styleId="769">
    <w:name w:val="toc 3"/>
    <w:basedOn w:val="778"/>
    <w:next w:val="778"/>
    <w:uiPriority w:val="39"/>
    <w:unhideWhenUsed/>
    <w:pPr>
      <w:ind w:left="567" w:right="0" w:firstLine="0"/>
      <w:spacing w:after="57"/>
    </w:pPr>
  </w:style>
  <w:style w:type="paragraph" w:styleId="770">
    <w:name w:val="toc 4"/>
    <w:basedOn w:val="778"/>
    <w:next w:val="778"/>
    <w:uiPriority w:val="39"/>
    <w:unhideWhenUsed/>
    <w:pPr>
      <w:ind w:left="850" w:right="0" w:firstLine="0"/>
      <w:spacing w:after="57"/>
    </w:pPr>
  </w:style>
  <w:style w:type="paragraph" w:styleId="771">
    <w:name w:val="toc 5"/>
    <w:basedOn w:val="778"/>
    <w:next w:val="778"/>
    <w:uiPriority w:val="39"/>
    <w:unhideWhenUsed/>
    <w:pPr>
      <w:ind w:left="1134" w:right="0" w:firstLine="0"/>
      <w:spacing w:after="57"/>
    </w:pPr>
  </w:style>
  <w:style w:type="paragraph" w:styleId="772">
    <w:name w:val="toc 6"/>
    <w:basedOn w:val="778"/>
    <w:next w:val="778"/>
    <w:uiPriority w:val="39"/>
    <w:unhideWhenUsed/>
    <w:pPr>
      <w:ind w:left="1417" w:right="0" w:firstLine="0"/>
      <w:spacing w:after="57"/>
    </w:pPr>
  </w:style>
  <w:style w:type="paragraph" w:styleId="773">
    <w:name w:val="toc 7"/>
    <w:basedOn w:val="778"/>
    <w:next w:val="778"/>
    <w:uiPriority w:val="39"/>
    <w:unhideWhenUsed/>
    <w:pPr>
      <w:ind w:left="1701" w:right="0" w:firstLine="0"/>
      <w:spacing w:after="57"/>
    </w:pPr>
  </w:style>
  <w:style w:type="paragraph" w:styleId="774">
    <w:name w:val="toc 8"/>
    <w:basedOn w:val="778"/>
    <w:next w:val="778"/>
    <w:uiPriority w:val="39"/>
    <w:unhideWhenUsed/>
    <w:pPr>
      <w:ind w:left="1984" w:right="0" w:firstLine="0"/>
      <w:spacing w:after="57"/>
    </w:pPr>
  </w:style>
  <w:style w:type="paragraph" w:styleId="775">
    <w:name w:val="toc 9"/>
    <w:basedOn w:val="778"/>
    <w:next w:val="778"/>
    <w:uiPriority w:val="39"/>
    <w:unhideWhenUsed/>
    <w:pPr>
      <w:ind w:left="2268" w:right="0" w:firstLine="0"/>
      <w:spacing w:after="57"/>
    </w:pPr>
  </w:style>
  <w:style w:type="paragraph" w:styleId="776">
    <w:name w:val="TOC Heading"/>
    <w:uiPriority w:val="39"/>
    <w:unhideWhenUsed/>
  </w:style>
  <w:style w:type="paragraph" w:styleId="777">
    <w:name w:val="table of figures"/>
    <w:basedOn w:val="778"/>
    <w:next w:val="778"/>
    <w:uiPriority w:val="99"/>
    <w:unhideWhenUsed/>
    <w:pPr>
      <w:spacing w:after="0" w:afterAutospacing="0"/>
    </w:pPr>
  </w:style>
  <w:style w:type="paragraph" w:styleId="778" w:default="1">
    <w:name w:val="Normal"/>
    <w:qFormat/>
  </w:style>
  <w:style w:type="character" w:styleId="779" w:default="1">
    <w:name w:val="Default Paragraph Font"/>
    <w:uiPriority w:val="1"/>
    <w:semiHidden/>
    <w:unhideWhenUsed/>
  </w:style>
  <w:style w:type="table" w:styleId="78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81" w:default="1">
    <w:name w:val="No List"/>
    <w:uiPriority w:val="99"/>
    <w:semiHidden/>
    <w:unhideWhenUsed/>
  </w:style>
  <w:style w:type="table" w:styleId="782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3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4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5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6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7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1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12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13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14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15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16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17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18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19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20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21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22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23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24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25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26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27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28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29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0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1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46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47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48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49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50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51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52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7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8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9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0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1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2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3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74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75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76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77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78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79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80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8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89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90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91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92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93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94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5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96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97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98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99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00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01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02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03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04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05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06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07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08" w:customStyle="1">
    <w:name w:val="DStyle_paragraph"/>
  </w:style>
  <w:style w:type="character" w:styleId="909" w:customStyle="1">
    <w:name w:val="DStyle_text"/>
  </w:style>
  <w:style w:type="character" w:styleId="910" w:customStyle="1">
    <w:name w:val="DStyle_text"/>
    <w:qFormat/>
  </w:style>
  <w:style w:type="paragraph" w:styleId="911" w:customStyle="1">
    <w:name w:val="DStyle_paragraph"/>
    <w:qFormat/>
  </w:style>
  <w:style w:type="paragraph" w:styleId="912" w:customStyle="1">
    <w:name w:val="DStyle_paragraph"/>
    <w:basedOn w:val="911"/>
    <w:qFormat/>
  </w:style>
  <w:style w:type="character" w:styleId="913" w:customStyle="1">
    <w:name w:val="DStyle_text"/>
    <w:qFormat/>
  </w:style>
  <w:style w:type="character" w:styleId="914" w:customStyle="1">
    <w:name w:val="DStyle_text"/>
    <w:qFormat/>
  </w:style>
  <w:style w:type="paragraph" w:styleId="915" w:customStyle="1">
    <w:name w:val="DStyle_paragraph"/>
    <w:basedOn w:val="911"/>
    <w:qFormat/>
  </w:style>
  <w:style w:type="paragraph" w:styleId="916" w:customStyle="1">
    <w:name w:val="DStyle_paragraph"/>
    <w:basedOn w:val="915"/>
    <w:qFormat/>
  </w:style>
  <w:style w:type="character" w:styleId="917" w:customStyle="1">
    <w:name w:val="DStyle_text"/>
    <w:qFormat/>
  </w:style>
  <w:style w:type="character" w:styleId="918" w:customStyle="1">
    <w:name w:val="DStyle_text"/>
    <w:qFormat/>
  </w:style>
  <w:style w:type="paragraph" w:styleId="919" w:customStyle="1">
    <w:name w:val="DStyle_paragraph"/>
    <w:basedOn w:val="915"/>
    <w:qFormat/>
  </w:style>
  <w:style w:type="paragraph" w:styleId="920" w:customStyle="1">
    <w:name w:val="DStyle_paragraph"/>
    <w:basedOn w:val="919"/>
    <w:qFormat/>
  </w:style>
  <w:style w:type="character" w:styleId="921" w:customStyle="1">
    <w:name w:val="DStyle_text"/>
    <w:qFormat/>
  </w:style>
  <w:style w:type="character" w:styleId="922" w:customStyle="1">
    <w:name w:val="DStyle_text"/>
    <w:qFormat/>
  </w:style>
  <w:style w:type="paragraph" w:styleId="923" w:customStyle="1">
    <w:name w:val="DStyle_paragraph"/>
    <w:basedOn w:val="919"/>
    <w:qFormat/>
  </w:style>
  <w:style w:type="paragraph" w:styleId="924" w:customStyle="1">
    <w:name w:val="DStyle_paragraph"/>
    <w:basedOn w:val="923"/>
    <w:qFormat/>
  </w:style>
  <w:style w:type="character" w:styleId="925" w:customStyle="1">
    <w:name w:val="DStyle_text"/>
    <w:qFormat/>
  </w:style>
  <w:style w:type="character" w:styleId="926" w:customStyle="1">
    <w:name w:val="DStyle_text"/>
    <w:qFormat/>
  </w:style>
  <w:style w:type="paragraph" w:styleId="927" w:customStyle="1">
    <w:name w:val="DStyle_paragraph"/>
    <w:basedOn w:val="923"/>
    <w:qFormat/>
  </w:style>
  <w:style w:type="paragraph" w:styleId="928" w:customStyle="1">
    <w:name w:val="DStyle_paragraph"/>
    <w:basedOn w:val="927"/>
    <w:qFormat/>
  </w:style>
  <w:style w:type="character" w:styleId="929" w:customStyle="1">
    <w:name w:val="DStyle_text"/>
    <w:qFormat/>
  </w:style>
  <w:style w:type="character" w:styleId="930" w:customStyle="1">
    <w:name w:val="DStyle_text"/>
    <w:qFormat/>
  </w:style>
  <w:style w:type="paragraph" w:styleId="931" w:customStyle="1">
    <w:name w:val="DStyle_paragraph"/>
    <w:basedOn w:val="927"/>
    <w:qFormat/>
  </w:style>
  <w:style w:type="paragraph" w:styleId="932" w:customStyle="1">
    <w:name w:val="DStyle_paragraph"/>
    <w:basedOn w:val="931"/>
    <w:qFormat/>
  </w:style>
  <w:style w:type="character" w:styleId="933" w:customStyle="1">
    <w:name w:val="DStyle_text"/>
    <w:qFormat/>
  </w:style>
  <w:style w:type="character" w:styleId="934" w:customStyle="1">
    <w:name w:val="DStyle_text"/>
    <w:qFormat/>
  </w:style>
  <w:style w:type="paragraph" w:styleId="935" w:customStyle="1">
    <w:name w:val="DStyle_paragraph"/>
    <w:basedOn w:val="931"/>
    <w:qFormat/>
  </w:style>
  <w:style w:type="paragraph" w:styleId="936" w:customStyle="1">
    <w:name w:val="DStyle_paragraph"/>
    <w:basedOn w:val="935"/>
    <w:qFormat/>
  </w:style>
  <w:style w:type="character" w:styleId="937" w:customStyle="1">
    <w:name w:val="DStyle_text"/>
    <w:qFormat/>
  </w:style>
  <w:style w:type="character" w:styleId="938" w:customStyle="1">
    <w:name w:val="DStyle_text"/>
    <w:qFormat/>
  </w:style>
  <w:style w:type="paragraph" w:styleId="939" w:customStyle="1">
    <w:name w:val="DStyle_paragraph"/>
    <w:basedOn w:val="935"/>
    <w:qFormat/>
  </w:style>
  <w:style w:type="paragraph" w:styleId="940" w:customStyle="1">
    <w:name w:val="DStyle_paragraph"/>
    <w:basedOn w:val="939"/>
    <w:qFormat/>
  </w:style>
  <w:style w:type="character" w:styleId="941" w:customStyle="1">
    <w:name w:val="DStyle_text"/>
    <w:qFormat/>
  </w:style>
  <w:style w:type="character" w:styleId="942" w:customStyle="1">
    <w:name w:val="DStyle_text"/>
    <w:qFormat/>
  </w:style>
  <w:style w:type="paragraph" w:styleId="943" w:customStyle="1">
    <w:name w:val="DStyle_paragraph"/>
    <w:basedOn w:val="939"/>
    <w:qFormat/>
  </w:style>
  <w:style w:type="paragraph" w:styleId="944" w:customStyle="1">
    <w:name w:val="DStyle_paragraph"/>
    <w:basedOn w:val="943"/>
    <w:qFormat/>
  </w:style>
  <w:style w:type="character" w:styleId="945" w:customStyle="1">
    <w:name w:val="DStyle_text"/>
    <w:qFormat/>
  </w:style>
  <w:style w:type="character" w:styleId="946" w:customStyle="1">
    <w:name w:val="DStyle_text"/>
    <w:qFormat/>
  </w:style>
  <w:style w:type="paragraph" w:styleId="947" w:customStyle="1">
    <w:name w:val="DStyle_paragraph"/>
    <w:basedOn w:val="943"/>
    <w:qFormat/>
  </w:style>
  <w:style w:type="paragraph" w:styleId="948" w:customStyle="1">
    <w:name w:val="DStyle_paragraph"/>
    <w:basedOn w:val="947"/>
    <w:qFormat/>
  </w:style>
  <w:style w:type="character" w:styleId="949" w:customStyle="1">
    <w:name w:val="DStyle_text"/>
    <w:qFormat/>
  </w:style>
  <w:style w:type="character" w:styleId="950" w:customStyle="1">
    <w:name w:val="DStyle_text"/>
    <w:qFormat/>
  </w:style>
  <w:style w:type="paragraph" w:styleId="951" w:customStyle="1">
    <w:name w:val="DStyle_paragraph"/>
    <w:basedOn w:val="947"/>
    <w:qFormat/>
  </w:style>
  <w:style w:type="paragraph" w:styleId="952" w:customStyle="1">
    <w:name w:val="DStyle_paragraph"/>
    <w:basedOn w:val="951"/>
    <w:qFormat/>
  </w:style>
  <w:style w:type="character" w:styleId="953" w:customStyle="1">
    <w:name w:val="DStyle_text"/>
    <w:qFormat/>
  </w:style>
  <w:style w:type="character" w:styleId="954" w:customStyle="1">
    <w:name w:val="DStyle_text"/>
    <w:qFormat/>
  </w:style>
  <w:style w:type="paragraph" w:styleId="955" w:customStyle="1">
    <w:name w:val="DStyle_paragraph"/>
    <w:basedOn w:val="951"/>
    <w:qFormat/>
  </w:style>
  <w:style w:type="paragraph" w:styleId="956" w:customStyle="1">
    <w:name w:val="DStyle_paragraph"/>
    <w:basedOn w:val="955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</w:pBdr>
    </w:pPr>
  </w:style>
  <w:style w:type="character" w:styleId="957" w:customStyle="1">
    <w:name w:val="DStyle_text"/>
    <w:qFormat/>
  </w:style>
  <w:style w:type="paragraph" w:styleId="958" w:customStyle="1">
    <w:name w:val="Обычный1"/>
    <w:basedOn w:val="956"/>
    <w:qFormat/>
  </w:style>
  <w:style w:type="paragraph" w:styleId="959" w:customStyle="1">
    <w:name w:val="Заголовок 11"/>
    <w:basedOn w:val="958"/>
    <w:qFormat/>
    <w:pPr>
      <w:spacing w:before="480" w:after="200"/>
    </w:pPr>
    <w:rPr>
      <w:rFonts w:ascii="Arial" w:hAnsi="Arial" w:cs="Arial"/>
      <w:sz w:val="40"/>
    </w:rPr>
  </w:style>
  <w:style w:type="character" w:styleId="960" w:customStyle="1">
    <w:name w:val="Heading 1 Char"/>
    <w:qFormat/>
    <w:rPr>
      <w:rFonts w:ascii="Arial" w:hAnsi="Arial" w:cs="Arial"/>
      <w:sz w:val="40"/>
    </w:rPr>
  </w:style>
  <w:style w:type="paragraph" w:styleId="961" w:customStyle="1">
    <w:name w:val="Заголовок 21"/>
    <w:basedOn w:val="958"/>
    <w:qFormat/>
    <w:pPr>
      <w:spacing w:before="360" w:after="200"/>
    </w:pPr>
    <w:rPr>
      <w:rFonts w:ascii="Arial" w:hAnsi="Arial" w:cs="Arial"/>
      <w:sz w:val="34"/>
    </w:rPr>
  </w:style>
  <w:style w:type="character" w:styleId="962" w:customStyle="1">
    <w:name w:val="Heading 2 Char"/>
    <w:qFormat/>
    <w:rPr>
      <w:rFonts w:ascii="Arial" w:hAnsi="Arial" w:cs="Arial"/>
      <w:sz w:val="34"/>
    </w:rPr>
  </w:style>
  <w:style w:type="paragraph" w:styleId="963" w:customStyle="1">
    <w:name w:val="Заголовок 31"/>
    <w:basedOn w:val="958"/>
    <w:qFormat/>
    <w:pPr>
      <w:spacing w:before="320" w:after="200"/>
    </w:pPr>
    <w:rPr>
      <w:rFonts w:ascii="Arial" w:hAnsi="Arial" w:cs="Arial"/>
      <w:sz w:val="30"/>
    </w:rPr>
  </w:style>
  <w:style w:type="character" w:styleId="964" w:customStyle="1">
    <w:name w:val="Heading 3 Char"/>
    <w:qFormat/>
    <w:rPr>
      <w:rFonts w:ascii="Arial" w:hAnsi="Arial" w:cs="Arial"/>
      <w:sz w:val="30"/>
    </w:rPr>
  </w:style>
  <w:style w:type="paragraph" w:styleId="965" w:customStyle="1">
    <w:name w:val="Заголовок 41"/>
    <w:basedOn w:val="958"/>
    <w:qFormat/>
    <w:pPr>
      <w:spacing w:before="320" w:after="200"/>
    </w:pPr>
    <w:rPr>
      <w:rFonts w:ascii="Arial" w:hAnsi="Arial" w:cs="Arial"/>
      <w:b/>
      <w:sz w:val="26"/>
    </w:rPr>
  </w:style>
  <w:style w:type="character" w:styleId="966" w:customStyle="1">
    <w:name w:val="Heading 4 Char"/>
    <w:qFormat/>
    <w:rPr>
      <w:rFonts w:ascii="Arial" w:hAnsi="Arial" w:cs="Arial"/>
      <w:b/>
      <w:sz w:val="26"/>
    </w:rPr>
  </w:style>
  <w:style w:type="paragraph" w:styleId="967" w:customStyle="1">
    <w:name w:val="Заголовок 51"/>
    <w:basedOn w:val="958"/>
    <w:qFormat/>
    <w:pPr>
      <w:spacing w:before="320" w:after="200"/>
    </w:pPr>
    <w:rPr>
      <w:rFonts w:ascii="Arial" w:hAnsi="Arial" w:cs="Arial"/>
      <w:b/>
      <w:sz w:val="24"/>
    </w:rPr>
  </w:style>
  <w:style w:type="character" w:styleId="968" w:customStyle="1">
    <w:name w:val="Heading 5 Char"/>
    <w:qFormat/>
    <w:rPr>
      <w:rFonts w:ascii="Arial" w:hAnsi="Arial" w:cs="Arial"/>
      <w:b/>
      <w:sz w:val="24"/>
    </w:rPr>
  </w:style>
  <w:style w:type="paragraph" w:styleId="969" w:customStyle="1">
    <w:name w:val="Заголовок 61"/>
    <w:basedOn w:val="958"/>
    <w:qFormat/>
    <w:pPr>
      <w:spacing w:before="320" w:after="200"/>
    </w:pPr>
    <w:rPr>
      <w:rFonts w:ascii="Arial" w:hAnsi="Arial" w:cs="Arial"/>
      <w:b/>
      <w:sz w:val="22"/>
    </w:rPr>
  </w:style>
  <w:style w:type="character" w:styleId="970" w:customStyle="1">
    <w:name w:val="Heading 6 Char"/>
    <w:qFormat/>
    <w:rPr>
      <w:rFonts w:ascii="Arial" w:hAnsi="Arial" w:cs="Arial"/>
      <w:b/>
      <w:sz w:val="22"/>
    </w:rPr>
  </w:style>
  <w:style w:type="paragraph" w:styleId="971" w:customStyle="1">
    <w:name w:val="Заголовок 71"/>
    <w:basedOn w:val="958"/>
    <w:qFormat/>
    <w:pPr>
      <w:spacing w:before="320" w:after="200"/>
    </w:pPr>
    <w:rPr>
      <w:rFonts w:ascii="Arial" w:hAnsi="Arial" w:cs="Arial"/>
      <w:b/>
      <w:i/>
      <w:sz w:val="22"/>
    </w:rPr>
  </w:style>
  <w:style w:type="character" w:styleId="972" w:customStyle="1">
    <w:name w:val="Heading 7 Char"/>
    <w:qFormat/>
    <w:rPr>
      <w:rFonts w:ascii="Arial" w:hAnsi="Arial" w:cs="Arial"/>
      <w:b/>
      <w:i/>
      <w:sz w:val="22"/>
    </w:rPr>
  </w:style>
  <w:style w:type="paragraph" w:styleId="973" w:customStyle="1">
    <w:name w:val="Заголовок 81"/>
    <w:basedOn w:val="958"/>
    <w:qFormat/>
    <w:pPr>
      <w:spacing w:before="320" w:after="200"/>
    </w:pPr>
    <w:rPr>
      <w:rFonts w:ascii="Arial" w:hAnsi="Arial" w:cs="Arial"/>
      <w:i/>
      <w:sz w:val="22"/>
    </w:rPr>
  </w:style>
  <w:style w:type="character" w:styleId="974" w:customStyle="1">
    <w:name w:val="Heading 8 Char"/>
    <w:qFormat/>
    <w:rPr>
      <w:rFonts w:ascii="Arial" w:hAnsi="Arial" w:cs="Arial"/>
      <w:i/>
      <w:sz w:val="22"/>
    </w:rPr>
  </w:style>
  <w:style w:type="paragraph" w:styleId="975" w:customStyle="1">
    <w:name w:val="Заголовок 91"/>
    <w:basedOn w:val="958"/>
    <w:qFormat/>
    <w:pPr>
      <w:spacing w:before="320" w:after="200"/>
    </w:pPr>
    <w:rPr>
      <w:rFonts w:ascii="Arial" w:hAnsi="Arial" w:cs="Arial"/>
      <w:i/>
      <w:sz w:val="21"/>
    </w:rPr>
  </w:style>
  <w:style w:type="character" w:styleId="976" w:customStyle="1">
    <w:name w:val="Heading 9 Char"/>
    <w:qFormat/>
    <w:rPr>
      <w:rFonts w:ascii="Arial" w:hAnsi="Arial" w:cs="Arial"/>
      <w:i/>
      <w:sz w:val="21"/>
    </w:rPr>
  </w:style>
  <w:style w:type="paragraph" w:styleId="977" w:customStyle="1">
    <w:name w:val="Абзац списка1"/>
    <w:basedOn w:val="958"/>
    <w:qFormat/>
    <w:pPr>
      <w:ind w:left="720"/>
    </w:pPr>
  </w:style>
  <w:style w:type="paragraph" w:styleId="978" w:customStyle="1">
    <w:name w:val="Без интервала1"/>
    <w:basedOn w:val="956"/>
    <w:qFormat/>
  </w:style>
  <w:style w:type="paragraph" w:styleId="979" w:customStyle="1">
    <w:name w:val="Название1"/>
    <w:basedOn w:val="958"/>
    <w:qFormat/>
    <w:pPr>
      <w:spacing w:before="300" w:after="200"/>
    </w:pPr>
    <w:rPr>
      <w:sz w:val="48"/>
    </w:rPr>
  </w:style>
  <w:style w:type="character" w:styleId="980" w:customStyle="1">
    <w:name w:val="Title Char"/>
    <w:qFormat/>
    <w:rPr>
      <w:sz w:val="48"/>
    </w:rPr>
  </w:style>
  <w:style w:type="paragraph" w:styleId="981" w:customStyle="1">
    <w:name w:val="Подзаголовок1"/>
    <w:basedOn w:val="958"/>
    <w:qFormat/>
    <w:pPr>
      <w:spacing w:before="200" w:after="200"/>
    </w:pPr>
    <w:rPr>
      <w:sz w:val="24"/>
    </w:rPr>
  </w:style>
  <w:style w:type="character" w:styleId="982" w:customStyle="1">
    <w:name w:val="Subtitle Char"/>
    <w:qFormat/>
    <w:rPr>
      <w:sz w:val="24"/>
    </w:rPr>
  </w:style>
  <w:style w:type="paragraph" w:styleId="983" w:customStyle="1">
    <w:name w:val="Цитата 21"/>
    <w:basedOn w:val="958"/>
    <w:qFormat/>
    <w:pPr>
      <w:ind w:left="720" w:right="720"/>
    </w:pPr>
    <w:rPr>
      <w:i/>
    </w:rPr>
  </w:style>
  <w:style w:type="character" w:styleId="984" w:customStyle="1">
    <w:name w:val="Quote Char"/>
    <w:qFormat/>
    <w:rPr>
      <w:i/>
    </w:rPr>
  </w:style>
  <w:style w:type="paragraph" w:styleId="985" w:customStyle="1">
    <w:name w:val="Выделенная цитата1"/>
    <w:basedOn w:val="958"/>
    <w:qFormat/>
    <w:pPr>
      <w:ind w:left="720" w:right="720"/>
      <w:shd w:val="clear" w:color="auto" w:fill="f2f2f2"/>
      <w:pBdr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</w:pBdr>
    </w:pPr>
    <w:rPr>
      <w:i/>
    </w:rPr>
  </w:style>
  <w:style w:type="character" w:styleId="986" w:customStyle="1">
    <w:name w:val="Intense Quote Char"/>
    <w:qFormat/>
    <w:rPr>
      <w:i/>
    </w:rPr>
  </w:style>
  <w:style w:type="paragraph" w:styleId="987" w:customStyle="1">
    <w:name w:val="Верхний колонтитул1"/>
    <w:basedOn w:val="958"/>
    <w:qFormat/>
    <w:pPr>
      <w:tabs>
        <w:tab w:val="center" w:pos="7142" w:leader="none"/>
        <w:tab w:val="right" w:pos="14285" w:leader="none"/>
      </w:tabs>
    </w:pPr>
  </w:style>
  <w:style w:type="character" w:styleId="988" w:customStyle="1">
    <w:name w:val="Header Char"/>
    <w:qFormat/>
  </w:style>
  <w:style w:type="paragraph" w:styleId="989" w:customStyle="1">
    <w:name w:val="Нижний колонтитул1"/>
    <w:basedOn w:val="958"/>
    <w:qFormat/>
    <w:pPr>
      <w:tabs>
        <w:tab w:val="center" w:pos="7142" w:leader="none"/>
        <w:tab w:val="right" w:pos="14285" w:leader="none"/>
      </w:tabs>
    </w:pPr>
  </w:style>
  <w:style w:type="character" w:styleId="990" w:customStyle="1">
    <w:name w:val="Footer Char"/>
    <w:qFormat/>
  </w:style>
  <w:style w:type="paragraph" w:styleId="991" w:customStyle="1">
    <w:name w:val="Название объекта1"/>
    <w:basedOn w:val="958"/>
    <w:qFormat/>
    <w:pPr>
      <w:spacing w:line="276" w:lineRule="auto"/>
    </w:pPr>
    <w:rPr>
      <w:b/>
      <w:color w:val="4f81bd"/>
      <w:sz w:val="18"/>
    </w:rPr>
  </w:style>
  <w:style w:type="character" w:styleId="992" w:customStyle="1">
    <w:name w:val="Caption Char"/>
    <w:qFormat/>
  </w:style>
  <w:style w:type="character" w:styleId="993" w:customStyle="1">
    <w:name w:val="Гиперссылка1"/>
    <w:qFormat/>
    <w:rPr>
      <w:color w:val="0000ff"/>
      <w:u w:val="single"/>
    </w:rPr>
  </w:style>
  <w:style w:type="character" w:styleId="994" w:customStyle="1">
    <w:name w:val="Internet link"/>
    <w:qFormat/>
    <w:rPr>
      <w:color w:val="0000ff"/>
      <w:u w:val="single"/>
    </w:rPr>
  </w:style>
  <w:style w:type="character" w:styleId="995" w:customStyle="1">
    <w:name w:val="Internet link"/>
    <w:qFormat/>
    <w:rPr>
      <w:color w:val="0000ff"/>
      <w:u w:val="single"/>
    </w:rPr>
  </w:style>
  <w:style w:type="character" w:styleId="996" w:customStyle="1">
    <w:name w:val="Internet link"/>
    <w:qFormat/>
    <w:rPr>
      <w:color w:val="0000ff"/>
      <w:u w:val="single"/>
    </w:rPr>
  </w:style>
  <w:style w:type="character" w:styleId="997" w:customStyle="1">
    <w:name w:val="Internet link"/>
    <w:qFormat/>
    <w:rPr>
      <w:color w:val="0000ff"/>
      <w:u w:val="single"/>
    </w:rPr>
  </w:style>
  <w:style w:type="character" w:styleId="998" w:customStyle="1">
    <w:name w:val="Internet link"/>
    <w:qFormat/>
    <w:rPr>
      <w:color w:val="0000ff"/>
      <w:u w:val="single"/>
    </w:rPr>
  </w:style>
  <w:style w:type="character" w:styleId="999" w:customStyle="1">
    <w:name w:val="Internet link"/>
    <w:qFormat/>
    <w:rPr>
      <w:color w:val="0000ff"/>
      <w:u w:val="single"/>
    </w:rPr>
  </w:style>
  <w:style w:type="character" w:styleId="1000" w:customStyle="1">
    <w:name w:val="Internet link"/>
    <w:qFormat/>
    <w:rPr>
      <w:color w:val="0000ff"/>
      <w:u w:val="single"/>
    </w:rPr>
  </w:style>
  <w:style w:type="character" w:styleId="1001" w:customStyle="1">
    <w:name w:val="Internet link"/>
    <w:qFormat/>
    <w:rPr>
      <w:color w:val="0000ff"/>
      <w:u w:val="single"/>
    </w:rPr>
  </w:style>
  <w:style w:type="character" w:styleId="1002" w:customStyle="1">
    <w:name w:val="Internet link"/>
    <w:qFormat/>
    <w:rPr>
      <w:color w:val="0000ff"/>
      <w:u w:val="single"/>
    </w:rPr>
  </w:style>
  <w:style w:type="character" w:styleId="1003" w:customStyle="1">
    <w:name w:val="Internet link"/>
    <w:qFormat/>
    <w:rPr>
      <w:color w:val="0000ff"/>
      <w:u w:val="single"/>
    </w:rPr>
  </w:style>
  <w:style w:type="character" w:styleId="1004" w:customStyle="1">
    <w:name w:val="Internet link"/>
    <w:qFormat/>
    <w:rPr>
      <w:color w:val="0000ff"/>
      <w:u w:val="single"/>
    </w:rPr>
  </w:style>
  <w:style w:type="character" w:styleId="1005" w:customStyle="1">
    <w:name w:val="Internet link"/>
    <w:qFormat/>
    <w:rPr>
      <w:color w:val="0000ff"/>
      <w:u w:val="single"/>
    </w:rPr>
  </w:style>
  <w:style w:type="character" w:styleId="1006" w:customStyle="1">
    <w:name w:val="Internet link"/>
    <w:qFormat/>
    <w:rPr>
      <w:color w:val="0000ff"/>
      <w:u w:val="single"/>
    </w:rPr>
  </w:style>
  <w:style w:type="character" w:styleId="1007" w:customStyle="1">
    <w:name w:val="Internet link"/>
    <w:qFormat/>
    <w:rPr>
      <w:color w:val="0000ff"/>
      <w:u w:val="single"/>
    </w:rPr>
  </w:style>
  <w:style w:type="character" w:styleId="1008" w:customStyle="1">
    <w:name w:val="Internet link"/>
    <w:qFormat/>
    <w:rPr>
      <w:color w:val="0000ff"/>
      <w:u w:val="single"/>
    </w:rPr>
  </w:style>
  <w:style w:type="character" w:styleId="1009" w:customStyle="1">
    <w:name w:val="Internet link"/>
    <w:qFormat/>
    <w:rPr>
      <w:color w:val="0000ff"/>
      <w:u w:val="single"/>
    </w:rPr>
  </w:style>
  <w:style w:type="character" w:styleId="1010" w:customStyle="1">
    <w:name w:val="Internet link"/>
    <w:qFormat/>
    <w:rPr>
      <w:color w:val="0000ff"/>
      <w:u w:val="single"/>
    </w:rPr>
  </w:style>
  <w:style w:type="character" w:styleId="1011" w:customStyle="1">
    <w:name w:val="Internet link"/>
    <w:qFormat/>
    <w:rPr>
      <w:color w:val="0000ff"/>
      <w:u w:val="single"/>
    </w:rPr>
  </w:style>
  <w:style w:type="character" w:styleId="1012" w:customStyle="1">
    <w:name w:val="Internet link"/>
    <w:qFormat/>
    <w:rPr>
      <w:color w:val="0000ff"/>
      <w:u w:val="single"/>
    </w:rPr>
  </w:style>
  <w:style w:type="character" w:styleId="1013" w:customStyle="1">
    <w:name w:val="Internet link"/>
    <w:qFormat/>
    <w:rPr>
      <w:color w:val="0000ff"/>
      <w:u w:val="single"/>
    </w:rPr>
  </w:style>
  <w:style w:type="character" w:styleId="1014" w:customStyle="1">
    <w:name w:val="Internet link"/>
    <w:qFormat/>
    <w:rPr>
      <w:color w:val="0000ff"/>
      <w:u w:val="single"/>
    </w:rPr>
  </w:style>
  <w:style w:type="character" w:styleId="1015" w:customStyle="1">
    <w:name w:val="Internet link"/>
    <w:qFormat/>
    <w:rPr>
      <w:color w:val="0000ff"/>
      <w:u w:val="single"/>
    </w:rPr>
  </w:style>
  <w:style w:type="character" w:styleId="1016" w:customStyle="1">
    <w:name w:val="Internet link"/>
    <w:qFormat/>
    <w:rPr>
      <w:color w:val="0000ff"/>
      <w:u w:val="single"/>
    </w:rPr>
  </w:style>
  <w:style w:type="character" w:styleId="1017" w:customStyle="1">
    <w:name w:val="Internet link"/>
    <w:qFormat/>
    <w:rPr>
      <w:color w:val="0000ff"/>
      <w:u w:val="single"/>
    </w:rPr>
  </w:style>
  <w:style w:type="character" w:styleId="1018" w:customStyle="1">
    <w:name w:val="Internet link"/>
    <w:qFormat/>
    <w:rPr>
      <w:color w:val="0000ff"/>
      <w:u w:val="single"/>
    </w:rPr>
  </w:style>
  <w:style w:type="paragraph" w:styleId="1019" w:customStyle="1">
    <w:name w:val="Текст сноски1"/>
    <w:basedOn w:val="958"/>
    <w:qFormat/>
    <w:pPr>
      <w:spacing w:after="40"/>
    </w:pPr>
    <w:rPr>
      <w:sz w:val="18"/>
    </w:rPr>
  </w:style>
  <w:style w:type="character" w:styleId="1020" w:customStyle="1">
    <w:name w:val="Footnote Text Char"/>
    <w:qFormat/>
    <w:rPr>
      <w:sz w:val="18"/>
    </w:rPr>
  </w:style>
  <w:style w:type="character" w:styleId="1021" w:customStyle="1">
    <w:name w:val="Знак сноски1"/>
    <w:qFormat/>
    <w:rPr>
      <w:vertAlign w:val="superscript"/>
    </w:rPr>
  </w:style>
  <w:style w:type="paragraph" w:styleId="1022" w:customStyle="1">
    <w:name w:val="Текст концевой сноски1"/>
    <w:basedOn w:val="958"/>
    <w:qFormat/>
  </w:style>
  <w:style w:type="character" w:styleId="1023" w:customStyle="1">
    <w:name w:val="Endnote Text Char"/>
    <w:qFormat/>
    <w:rPr>
      <w:sz w:val="20"/>
    </w:rPr>
  </w:style>
  <w:style w:type="character" w:styleId="1024" w:customStyle="1">
    <w:name w:val="Знак концевой сноски1"/>
    <w:qFormat/>
    <w:rPr>
      <w:vertAlign w:val="superscript"/>
    </w:rPr>
  </w:style>
  <w:style w:type="paragraph" w:styleId="1025" w:customStyle="1">
    <w:name w:val="Оглавление 11"/>
    <w:basedOn w:val="958"/>
    <w:qFormat/>
    <w:pPr>
      <w:spacing w:after="57"/>
    </w:pPr>
  </w:style>
  <w:style w:type="paragraph" w:styleId="1026" w:customStyle="1">
    <w:name w:val="Оглавление 21"/>
    <w:basedOn w:val="958"/>
    <w:qFormat/>
    <w:pPr>
      <w:ind w:left="283"/>
      <w:spacing w:after="57"/>
    </w:pPr>
  </w:style>
  <w:style w:type="paragraph" w:styleId="1027" w:customStyle="1">
    <w:name w:val="Оглавление 31"/>
    <w:basedOn w:val="958"/>
    <w:qFormat/>
    <w:pPr>
      <w:ind w:left="567"/>
      <w:spacing w:after="57"/>
    </w:pPr>
  </w:style>
  <w:style w:type="paragraph" w:styleId="1028" w:customStyle="1">
    <w:name w:val="Оглавление 41"/>
    <w:basedOn w:val="958"/>
    <w:qFormat/>
    <w:pPr>
      <w:ind w:left="850"/>
      <w:spacing w:after="57"/>
    </w:pPr>
  </w:style>
  <w:style w:type="paragraph" w:styleId="1029" w:customStyle="1">
    <w:name w:val="Оглавление 51"/>
    <w:basedOn w:val="958"/>
    <w:qFormat/>
    <w:pPr>
      <w:ind w:left="1134"/>
      <w:spacing w:after="57"/>
    </w:pPr>
  </w:style>
  <w:style w:type="paragraph" w:styleId="1030" w:customStyle="1">
    <w:name w:val="Оглавление 61"/>
    <w:basedOn w:val="958"/>
    <w:qFormat/>
    <w:pPr>
      <w:ind w:left="1417"/>
      <w:spacing w:after="57"/>
    </w:pPr>
  </w:style>
  <w:style w:type="paragraph" w:styleId="1031" w:customStyle="1">
    <w:name w:val="Оглавление 71"/>
    <w:basedOn w:val="958"/>
    <w:qFormat/>
    <w:pPr>
      <w:ind w:left="1701"/>
      <w:spacing w:after="57"/>
    </w:pPr>
  </w:style>
  <w:style w:type="paragraph" w:styleId="1032" w:customStyle="1">
    <w:name w:val="Оглавление 81"/>
    <w:basedOn w:val="958"/>
    <w:qFormat/>
    <w:pPr>
      <w:ind w:left="1984"/>
      <w:spacing w:after="57"/>
    </w:pPr>
  </w:style>
  <w:style w:type="paragraph" w:styleId="1033" w:customStyle="1">
    <w:name w:val="Оглавление 91"/>
    <w:basedOn w:val="958"/>
    <w:qFormat/>
    <w:pPr>
      <w:ind w:left="2268"/>
      <w:spacing w:after="57"/>
    </w:pPr>
  </w:style>
  <w:style w:type="paragraph" w:styleId="1034" w:customStyle="1">
    <w:name w:val="Заголовок оглавления1"/>
    <w:basedOn w:val="956"/>
    <w:qFormat/>
  </w:style>
  <w:style w:type="paragraph" w:styleId="1035" w:customStyle="1">
    <w:name w:val="Перечень рисунков1"/>
    <w:basedOn w:val="958"/>
    <w:qFormat/>
  </w:style>
  <w:style w:type="paragraph" w:styleId="1036" w:customStyle="1">
    <w:name w:val="DStyle_paragraph"/>
    <w:basedOn w:val="955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</w:pBdr>
    </w:pPr>
    <w:rPr>
      <w:color w:val="000000"/>
    </w:rPr>
  </w:style>
  <w:style w:type="paragraph" w:styleId="1037" w:customStyle="1">
    <w:name w:val="Обычный2"/>
    <w:basedOn w:val="1036"/>
    <w:qFormat/>
  </w:style>
  <w:style w:type="character" w:styleId="1038" w:customStyle="1">
    <w:name w:val="Основной шрифт абзаца1"/>
    <w:qFormat/>
  </w:style>
  <w:style w:type="paragraph" w:styleId="1039" w:customStyle="1">
    <w:name w:val="Standard"/>
    <w:basedOn w:val="1036"/>
    <w:qFormat/>
    <w:rPr>
      <w:sz w:val="24"/>
    </w:rPr>
  </w:style>
  <w:style w:type="paragraph" w:styleId="1040" w:customStyle="1">
    <w:name w:val="Heading"/>
    <w:basedOn w:val="1039"/>
    <w:qFormat/>
    <w:pPr>
      <w:spacing w:before="240" w:after="120"/>
    </w:pPr>
    <w:rPr>
      <w:rFonts w:ascii="Arial" w:hAnsi="Arial" w:cs="Arial"/>
      <w:sz w:val="28"/>
    </w:rPr>
  </w:style>
  <w:style w:type="paragraph" w:styleId="1041" w:customStyle="1">
    <w:name w:val="Text body"/>
    <w:basedOn w:val="1039"/>
    <w:qFormat/>
    <w:pPr>
      <w:jc w:val="both"/>
    </w:pPr>
    <w:rPr>
      <w:sz w:val="28"/>
    </w:rPr>
  </w:style>
  <w:style w:type="paragraph" w:styleId="1042" w:customStyle="1">
    <w:name w:val="Список1"/>
    <w:basedOn w:val="1041"/>
    <w:qFormat/>
  </w:style>
  <w:style w:type="paragraph" w:styleId="1043" w:customStyle="1">
    <w:name w:val="Название объекта2"/>
    <w:basedOn w:val="1039"/>
    <w:qFormat/>
    <w:pPr>
      <w:spacing w:before="120" w:after="120"/>
    </w:pPr>
    <w:rPr>
      <w:i/>
    </w:rPr>
  </w:style>
  <w:style w:type="paragraph" w:styleId="1044" w:customStyle="1">
    <w:name w:val="Index"/>
    <w:basedOn w:val="1039"/>
    <w:qFormat/>
  </w:style>
  <w:style w:type="paragraph" w:styleId="1045" w:customStyle="1">
    <w:name w:val="Верхний колонтитул2"/>
    <w:basedOn w:val="1039"/>
    <w:qFormat/>
    <w:pPr>
      <w:tabs>
        <w:tab w:val="center" w:pos="4675" w:leader="none"/>
        <w:tab w:val="right" w:pos="9353" w:leader="none"/>
      </w:tabs>
    </w:pPr>
  </w:style>
  <w:style w:type="paragraph" w:styleId="1046" w:customStyle="1">
    <w:name w:val="Нижний колонтитул2"/>
    <w:basedOn w:val="1039"/>
    <w:qFormat/>
    <w:pPr>
      <w:tabs>
        <w:tab w:val="center" w:pos="4675" w:leader="none"/>
        <w:tab w:val="right" w:pos="9353" w:leader="none"/>
      </w:tabs>
    </w:pPr>
  </w:style>
  <w:style w:type="paragraph" w:styleId="1047" w:customStyle="1">
    <w:name w:val="Текст выноски1"/>
    <w:basedOn w:val="1039"/>
    <w:qFormat/>
    <w:rPr>
      <w:rFonts w:ascii="Tahoma" w:hAnsi="Tahoma" w:cs="Tahoma"/>
      <w:sz w:val="16"/>
    </w:rPr>
  </w:style>
  <w:style w:type="paragraph" w:styleId="1048" w:customStyle="1">
    <w:name w:val="Знак Знак"/>
    <w:basedOn w:val="1039"/>
    <w:qFormat/>
    <w:pPr>
      <w:spacing w:before="100" w:after="100"/>
    </w:pPr>
    <w:rPr>
      <w:rFonts w:ascii="Tahoma" w:hAnsi="Tahoma" w:cs="Tahoma"/>
      <w:sz w:val="20"/>
      <w:lang w:val="en-US"/>
    </w:rPr>
  </w:style>
  <w:style w:type="paragraph" w:styleId="1049" w:customStyle="1">
    <w:name w:val="Абзац списка2"/>
    <w:basedOn w:val="1039"/>
    <w:qFormat/>
    <w:pPr>
      <w:ind w:left="720"/>
    </w:pPr>
  </w:style>
  <w:style w:type="character" w:styleId="1050" w:customStyle="1">
    <w:name w:val="Номер страницы1"/>
    <w:basedOn w:val="1038"/>
    <w:qFormat/>
  </w:style>
  <w:style w:type="character" w:styleId="1051" w:customStyle="1">
    <w:name w:val="Основной текст Знак"/>
    <w:basedOn w:val="1038"/>
    <w:qFormat/>
    <w:rPr>
      <w:sz w:val="28"/>
    </w:rPr>
  </w:style>
  <w:style w:type="paragraph" w:styleId="1052" w:customStyle="1">
    <w:name w:val="Без интервала2"/>
    <w:basedOn w:val="1036"/>
    <w:qFormat/>
    <w:rPr>
      <w:rFonts w:ascii="Calibri" w:hAnsi="Calibri" w:cs="Calibri"/>
      <w:sz w:val="22"/>
    </w:rPr>
  </w:style>
  <w:style w:type="paragraph" w:styleId="1053" w:customStyle="1">
    <w:name w:val="Основной текст1"/>
    <w:basedOn w:val="1039"/>
    <w:qFormat/>
    <w:pPr>
      <w:jc w:val="both"/>
    </w:pPr>
    <w:rPr>
      <w:vanish/>
      <w:sz w:val="28"/>
    </w:rPr>
  </w:style>
  <w:style w:type="paragraph" w:styleId="1054">
    <w:name w:val="Balloon Text"/>
    <w:basedOn w:val="778"/>
    <w:link w:val="1055"/>
    <w:uiPriority w:val="99"/>
    <w:semiHidden/>
    <w:unhideWhenUsed/>
    <w:rPr>
      <w:rFonts w:ascii="Tahoma" w:hAnsi="Tahoma" w:cs="Tahoma"/>
      <w:sz w:val="16"/>
      <w:szCs w:val="16"/>
    </w:rPr>
  </w:style>
  <w:style w:type="character" w:styleId="1055" w:customStyle="1">
    <w:name w:val="Текст выноски Знак"/>
    <w:basedOn w:val="779"/>
    <w:link w:val="1054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8</cp:revision>
  <dcterms:created xsi:type="dcterms:W3CDTF">2025-02-19T12:07:00Z</dcterms:created>
  <dcterms:modified xsi:type="dcterms:W3CDTF">2025-03-31T07:33:03Z</dcterms:modified>
</cp:coreProperties>
</file>