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245" w:right="-142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2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к Положению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 муниципальном лесном контроле в границах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653"/>
        <w:contextualSpacing/>
        <w:ind w:right="-142" w:firstLine="0"/>
        <w:jc w:val="left"/>
        <w:spacing w:line="240" w:lineRule="auto"/>
        <w:widowControl/>
        <w:rPr>
          <w:rFonts w:ascii="FreeSerif" w:hAnsi="FreeSerif" w:cs="FreeSerif"/>
          <w:sz w:val="28"/>
          <w:szCs w:val="28"/>
          <w:shd w:val="clear" w:color="auto" w:fill="f1c100"/>
        </w:rPr>
      </w:pPr>
      <w:r>
        <w:rPr>
          <w:rFonts w:ascii="FreeSerif" w:hAnsi="FreeSerif" w:eastAsia="FreeSerif" w:cs="FreeSerif"/>
          <w:sz w:val="28"/>
          <w:szCs w:val="28"/>
          <w:shd w:val="clear" w:color="auto" w:fill="f1c100"/>
        </w:rPr>
      </w:r>
      <w:r>
        <w:rPr>
          <w:rFonts w:ascii="FreeSerif" w:hAnsi="FreeSerif" w:cs="FreeSerif"/>
          <w:sz w:val="28"/>
          <w:szCs w:val="28"/>
          <w:shd w:val="clear" w:color="auto" w:fill="f1c100"/>
        </w:rPr>
      </w:r>
    </w:p>
    <w:p>
      <w:pPr>
        <w:pStyle w:val="653"/>
        <w:contextualSpacing/>
        <w:ind w:right="-142" w:firstLine="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Критерии отнесения 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бъектов контроля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к категориям риска в рамках осуществления муниципального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лесного контроля в границах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53"/>
        <w:contextualSpacing/>
        <w:ind w:right="-142" w:firstLine="0"/>
        <w:jc w:val="left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  <w:shd w:val="clear" w:color="auto" w:fill="f1c100"/>
        </w:rPr>
      </w:pPr>
      <w:r>
        <w:rPr>
          <w:rFonts w:ascii="FreeSerif" w:hAnsi="FreeSerif" w:eastAsia="FreeSerif" w:cs="FreeSerif"/>
          <w:color w:val="000000"/>
          <w:sz w:val="28"/>
          <w:szCs w:val="28"/>
          <w:shd w:val="clear" w:color="auto" w:fill="f1c100"/>
        </w:rPr>
      </w:r>
      <w:r>
        <w:rPr>
          <w:rFonts w:ascii="FreeSerif" w:hAnsi="FreeSerif" w:cs="FreeSerif"/>
          <w:color w:val="000000"/>
          <w:sz w:val="28"/>
          <w:szCs w:val="28"/>
          <w:shd w:val="clear" w:color="auto" w:fill="f1c100"/>
        </w:rPr>
      </w:r>
    </w:p>
    <w:tbl>
      <w:tblPr>
        <w:tblStyle w:val="72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10"/>
        <w:gridCol w:w="1701"/>
      </w:tblGrid>
      <w:tr>
        <w:tblPrEx/>
        <w:trPr>
          <w:trHeight w:val="625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44" w:type="dxa"/>
            <w:textDirection w:val="lrTb"/>
            <w:noWrap w:val="false"/>
          </w:tcPr>
          <w:p>
            <w:pPr>
              <w:contextualSpacing/>
              <w:ind w:right="-142"/>
              <w:jc w:val="center"/>
              <w:spacing w:line="240" w:lineRule="auto"/>
              <w:widowControl/>
              <w:rPr>
                <w:rFonts w:ascii="FreeSerif" w:hAnsi="FreeSerif" w:cs="FreeSerif"/>
                <w:b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sz w:val="28"/>
                <w:szCs w:val="28"/>
              </w:rPr>
              <w:t xml:space="preserve"> п/п</w:t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7010" w:type="dxa"/>
            <w:textDirection w:val="lrTb"/>
            <w:noWrap w:val="false"/>
          </w:tcPr>
          <w:p>
            <w:pPr>
              <w:contextualSpacing/>
              <w:ind w:right="-142"/>
              <w:jc w:val="center"/>
              <w:spacing w:line="240" w:lineRule="auto"/>
              <w:widowControl/>
              <w:rPr>
                <w:rFonts w:ascii="FreeSerif" w:hAnsi="FreeSerif" w:cs="FreeSerif"/>
                <w:b/>
                <w:color w:val="000000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color w:val="000000"/>
                <w:sz w:val="28"/>
                <w:szCs w:val="28"/>
              </w:rPr>
              <w:t xml:space="preserve">Объекты муниципального контроля </w:t>
            </w:r>
            <w:r>
              <w:rPr>
                <w:rFonts w:ascii="FreeSerif" w:hAnsi="FreeSerif" w:cs="FreeSerif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contextualSpacing/>
              <w:ind w:right="-142"/>
              <w:jc w:val="center"/>
              <w:spacing w:line="240" w:lineRule="auto"/>
              <w:widowControl/>
              <w:rPr>
                <w:rFonts w:ascii="FreeSerif" w:hAnsi="FreeSerif" w:cs="FreeSerif"/>
                <w:b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sz w:val="28"/>
                <w:szCs w:val="28"/>
              </w:rPr>
              <w:t xml:space="preserve">Категория риска</w:t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44" w:type="dxa"/>
            <w:textDirection w:val="lrTb"/>
            <w:noWrap w:val="false"/>
          </w:tcPr>
          <w:p>
            <w:pPr>
              <w:contextualSpacing/>
              <w:ind w:right="-142"/>
              <w:jc w:val="center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7010" w:type="dxa"/>
            <w:textDirection w:val="lrTb"/>
            <w:noWrap w:val="false"/>
          </w:tcPr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муниципального контроля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  <w:highlight w:val="yellow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Средний риск</w:t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</w:p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(плановая проверка проводится не чаще 1 раза в 5 лет)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44" w:type="dxa"/>
            <w:textDirection w:val="lrTb"/>
            <w:noWrap w:val="false"/>
          </w:tcPr>
          <w:p>
            <w:pPr>
              <w:contextualSpacing/>
              <w:ind w:right="-142"/>
              <w:jc w:val="center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7010" w:type="dxa"/>
            <w:textDirection w:val="lrTb"/>
            <w:noWrap w:val="false"/>
          </w:tcPr>
          <w:p>
            <w:pPr>
              <w:contextualSpacing/>
              <w:ind w:right="0"/>
              <w:spacing w:after="0"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Юридические лица, индивидуальные пр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ind w:right="0"/>
              <w:spacing w:after="0" w:line="240" w:lineRule="auto"/>
              <w:widowControl/>
              <w:rPr>
                <w:rFonts w:ascii="FreeSerif" w:hAnsi="FreeSerif" w:cs="FreeSerif"/>
                <w:color w:val="000000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по факту выявленных нарушений за несоблюдение обязательных требований, подлежащих исполнению (соблюдению) контролируемыми лицами при осуществлении муниципального контроля</w:t>
            </w:r>
            <w:r>
              <w:rPr>
                <w:rFonts w:ascii="FreeSerif" w:hAnsi="FreeSerif" w:eastAsia="FreeSerif" w:cs="Free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reeSerif" w:hAnsi="FreeSerif" w:cs="Free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Умеренный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  <w:highlight w:val="yellow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риск</w:t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</w:p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(плановая проверка проводится не чаще 1 раза в 5 лет)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644" w:type="dxa"/>
            <w:textDirection w:val="lrTb"/>
            <w:noWrap w:val="false"/>
          </w:tcPr>
          <w:p>
            <w:pPr>
              <w:contextualSpacing/>
              <w:ind w:right="-142"/>
              <w:jc w:val="center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7010" w:type="dxa"/>
            <w:textDirection w:val="lrTb"/>
            <w:noWrap w:val="false"/>
          </w:tcPr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Юридические лица, индивидуальные предприниматели и физические лица при отсутствии обстоятельств, указанных в пунктах 1, 2 настоящих критериев отнесения деятельности юридических лиц и индивидуальных предпринимателей к категориям риска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Низкий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риск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ind w:right="-142"/>
              <w:spacing w:line="240" w:lineRule="auto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(мероприятия не проводятся)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contextualSpacing/>
        <w:ind w:right="-142" w:firstLine="709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округа                                                                    С.Н. Шмаровоз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color w:val="000000"/>
          <w:sz w:val="28"/>
          <w:szCs w:val="28"/>
        </w:rPr>
      </w:r>
    </w:p>
    <w:sectPr>
      <w:headerReference w:type="default" r:id="rId8"/>
      <w:footnotePr/>
      <w:endnotePr/>
      <w:type w:val="nextPage"/>
      <w:pgSz w:w="11908" w:h="16848" w:orient="portrait"/>
      <w:pgMar w:top="1134" w:right="624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4"/>
    <w:link w:val="67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4"/>
    <w:link w:val="70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4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4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4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4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4"/>
    <w:link w:val="6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4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4"/>
    <w:link w:val="65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4"/>
    <w:link w:val="698"/>
    <w:uiPriority w:val="10"/>
    <w:rPr>
      <w:sz w:val="48"/>
      <w:szCs w:val="48"/>
    </w:rPr>
  </w:style>
  <w:style w:type="character" w:styleId="37">
    <w:name w:val="Subtitle Char"/>
    <w:basedOn w:val="664"/>
    <w:link w:val="696"/>
    <w:uiPriority w:val="11"/>
    <w:rPr>
      <w:sz w:val="24"/>
      <w:szCs w:val="24"/>
    </w:rPr>
  </w:style>
  <w:style w:type="character" w:styleId="39">
    <w:name w:val="Quote Char"/>
    <w:link w:val="644"/>
    <w:uiPriority w:val="29"/>
    <w:rPr>
      <w:i/>
    </w:rPr>
  </w:style>
  <w:style w:type="character" w:styleId="41">
    <w:name w:val="Intense Quote Char"/>
    <w:link w:val="652"/>
    <w:uiPriority w:val="30"/>
    <w:rPr>
      <w:i/>
    </w:rPr>
  </w:style>
  <w:style w:type="character" w:styleId="43">
    <w:name w:val="Header Char"/>
    <w:basedOn w:val="664"/>
    <w:link w:val="680"/>
    <w:uiPriority w:val="99"/>
  </w:style>
  <w:style w:type="character" w:styleId="47">
    <w:name w:val="Caption Char"/>
    <w:basedOn w:val="672"/>
    <w:link w:val="634"/>
    <w:uiPriority w:val="99"/>
  </w:style>
  <w:style w:type="paragraph" w:styleId="175">
    <w:name w:val="footnote text"/>
    <w:basedOn w:val="6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27" w:default="1">
    <w:name w:val="Normal"/>
    <w:link w:val="628"/>
    <w:uiPriority w:val="0"/>
    <w:qFormat/>
  </w:style>
  <w:style w:type="character" w:styleId="628" w:default="1">
    <w:name w:val="Normal"/>
    <w:link w:val="627"/>
  </w:style>
  <w:style w:type="paragraph" w:styleId="629">
    <w:name w:val="toc 2"/>
    <w:basedOn w:val="627"/>
    <w:next w:val="627"/>
    <w:link w:val="630"/>
    <w:uiPriority w:val="39"/>
    <w:pPr>
      <w:ind w:left="283" w:right="0" w:firstLine="0"/>
      <w:spacing w:after="57"/>
      <w:widowControl/>
    </w:pPr>
  </w:style>
  <w:style w:type="character" w:styleId="630">
    <w:name w:val="toc 2"/>
    <w:basedOn w:val="628"/>
    <w:link w:val="629"/>
  </w:style>
  <w:style w:type="paragraph" w:styleId="631">
    <w:name w:val="table of figures"/>
    <w:basedOn w:val="627"/>
    <w:next w:val="627"/>
    <w:link w:val="632"/>
    <w:pPr>
      <w:spacing w:after="0"/>
      <w:widowControl/>
    </w:pPr>
  </w:style>
  <w:style w:type="character" w:styleId="632">
    <w:name w:val="table of figures"/>
    <w:basedOn w:val="628"/>
    <w:link w:val="631"/>
  </w:style>
  <w:style w:type="paragraph" w:styleId="633">
    <w:name w:val="Footer"/>
    <w:basedOn w:val="627"/>
    <w:link w:val="634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34">
    <w:name w:val="Footer"/>
    <w:basedOn w:val="628"/>
    <w:link w:val="633"/>
  </w:style>
  <w:style w:type="paragraph" w:styleId="635">
    <w:name w:val="toc 4"/>
    <w:basedOn w:val="627"/>
    <w:next w:val="627"/>
    <w:link w:val="636"/>
    <w:uiPriority w:val="39"/>
    <w:pPr>
      <w:ind w:left="850" w:right="0" w:firstLine="0"/>
      <w:spacing w:after="57"/>
      <w:widowControl/>
    </w:pPr>
  </w:style>
  <w:style w:type="character" w:styleId="636">
    <w:name w:val="toc 4"/>
    <w:basedOn w:val="628"/>
    <w:link w:val="635"/>
  </w:style>
  <w:style w:type="paragraph" w:styleId="637">
    <w:name w:val="Heading 7"/>
    <w:basedOn w:val="627"/>
    <w:next w:val="627"/>
    <w:link w:val="638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38">
    <w:name w:val="Heading 7"/>
    <w:basedOn w:val="628"/>
    <w:link w:val="637"/>
    <w:rPr>
      <w:rFonts w:ascii="Arial" w:hAnsi="Arial"/>
      <w:b/>
      <w:i/>
      <w:sz w:val="22"/>
    </w:rPr>
  </w:style>
  <w:style w:type="paragraph" w:styleId="639">
    <w:name w:val="toc 6"/>
    <w:basedOn w:val="627"/>
    <w:next w:val="627"/>
    <w:link w:val="640"/>
    <w:uiPriority w:val="39"/>
    <w:pPr>
      <w:ind w:left="1417" w:right="0" w:firstLine="0"/>
      <w:spacing w:after="57"/>
      <w:widowControl/>
    </w:pPr>
  </w:style>
  <w:style w:type="character" w:styleId="640">
    <w:name w:val="toc 6"/>
    <w:basedOn w:val="628"/>
    <w:link w:val="639"/>
  </w:style>
  <w:style w:type="paragraph" w:styleId="641">
    <w:name w:val="toc 7"/>
    <w:basedOn w:val="627"/>
    <w:next w:val="627"/>
    <w:link w:val="642"/>
    <w:uiPriority w:val="39"/>
    <w:pPr>
      <w:ind w:left="1701" w:right="0" w:firstLine="0"/>
      <w:spacing w:after="57"/>
      <w:widowControl/>
    </w:pPr>
  </w:style>
  <w:style w:type="character" w:styleId="642">
    <w:name w:val="toc 7"/>
    <w:basedOn w:val="628"/>
    <w:link w:val="641"/>
  </w:style>
  <w:style w:type="paragraph" w:styleId="643">
    <w:name w:val="Quote"/>
    <w:basedOn w:val="627"/>
    <w:next w:val="627"/>
    <w:link w:val="644"/>
    <w:pPr>
      <w:ind w:left="720" w:right="720"/>
      <w:widowControl/>
    </w:pPr>
    <w:rPr>
      <w:i/>
    </w:rPr>
  </w:style>
  <w:style w:type="character" w:styleId="644">
    <w:name w:val="Quote"/>
    <w:basedOn w:val="628"/>
    <w:link w:val="643"/>
    <w:rPr>
      <w:i/>
    </w:rPr>
  </w:style>
  <w:style w:type="paragraph" w:styleId="645">
    <w:name w:val="List Paragraph"/>
    <w:basedOn w:val="627"/>
    <w:link w:val="646"/>
    <w:pPr>
      <w:contextualSpacing/>
      <w:ind w:left="720"/>
      <w:widowControl/>
    </w:pPr>
  </w:style>
  <w:style w:type="character" w:styleId="646">
    <w:name w:val="List Paragraph"/>
    <w:basedOn w:val="628"/>
    <w:link w:val="645"/>
  </w:style>
  <w:style w:type="paragraph" w:styleId="647">
    <w:name w:val="Endnote"/>
    <w:basedOn w:val="627"/>
    <w:link w:val="648"/>
    <w:pPr>
      <w:spacing w:after="0" w:line="240" w:lineRule="auto"/>
      <w:widowControl/>
    </w:pPr>
    <w:rPr>
      <w:sz w:val="20"/>
    </w:rPr>
  </w:style>
  <w:style w:type="character" w:styleId="648">
    <w:name w:val="Endnote"/>
    <w:basedOn w:val="628"/>
    <w:link w:val="647"/>
    <w:rPr>
      <w:sz w:val="20"/>
    </w:rPr>
  </w:style>
  <w:style w:type="paragraph" w:styleId="649">
    <w:name w:val="Heading 3"/>
    <w:basedOn w:val="627"/>
    <w:next w:val="627"/>
    <w:link w:val="650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50">
    <w:name w:val="Heading 3"/>
    <w:basedOn w:val="628"/>
    <w:link w:val="649"/>
    <w:rPr>
      <w:rFonts w:ascii="Arial" w:hAnsi="Arial"/>
      <w:sz w:val="30"/>
    </w:rPr>
  </w:style>
  <w:style w:type="paragraph" w:styleId="651">
    <w:name w:val="Intense Quote"/>
    <w:basedOn w:val="627"/>
    <w:next w:val="627"/>
    <w:link w:val="652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2">
    <w:name w:val="Intense Quote"/>
    <w:basedOn w:val="628"/>
    <w:link w:val="651"/>
    <w:rPr>
      <w:i/>
    </w:rPr>
  </w:style>
  <w:style w:type="paragraph" w:styleId="653">
    <w:name w:val="ConsPlusNormal"/>
    <w:link w:val="654"/>
    <w:pPr>
      <w:contextualSpacing w:val="0"/>
      <w:ind w:left="0" w:right="0" w:firstLine="720"/>
      <w:jc w:val="left"/>
      <w:keepLines w:val="0"/>
      <w:keepNext w:val="0"/>
      <w:pageBreakBefore w:val="0"/>
      <w:spacing w:before="0"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654">
    <w:name w:val="ConsPlusNormal"/>
    <w:link w:val="65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655">
    <w:name w:val="Footer Char"/>
    <w:link w:val="656"/>
  </w:style>
  <w:style w:type="character" w:styleId="656">
    <w:name w:val="Footer Char"/>
    <w:link w:val="655"/>
  </w:style>
  <w:style w:type="paragraph" w:styleId="657">
    <w:name w:val="Heading 9"/>
    <w:basedOn w:val="627"/>
    <w:next w:val="627"/>
    <w:link w:val="658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58">
    <w:name w:val="Heading 9"/>
    <w:basedOn w:val="628"/>
    <w:link w:val="657"/>
    <w:rPr>
      <w:rFonts w:ascii="Arial" w:hAnsi="Arial"/>
      <w:i/>
      <w:sz w:val="21"/>
    </w:rPr>
  </w:style>
  <w:style w:type="paragraph" w:styleId="659">
    <w:name w:val="endnote reference"/>
    <w:link w:val="660"/>
    <w:rPr>
      <w:vertAlign w:val="superscript"/>
    </w:rPr>
  </w:style>
  <w:style w:type="character" w:styleId="660">
    <w:name w:val="endnote reference"/>
    <w:link w:val="659"/>
    <w:rPr>
      <w:vertAlign w:val="superscript"/>
    </w:rPr>
  </w:style>
  <w:style w:type="paragraph" w:styleId="661">
    <w:name w:val="toc 3"/>
    <w:basedOn w:val="627"/>
    <w:next w:val="627"/>
    <w:link w:val="662"/>
    <w:uiPriority w:val="39"/>
    <w:pPr>
      <w:ind w:left="567" w:right="0" w:firstLine="0"/>
      <w:spacing w:after="57"/>
      <w:widowControl/>
    </w:pPr>
  </w:style>
  <w:style w:type="character" w:styleId="662">
    <w:name w:val="toc 3"/>
    <w:basedOn w:val="628"/>
    <w:link w:val="661"/>
  </w:style>
  <w:style w:type="paragraph" w:styleId="663">
    <w:name w:val="Default Paragraph Font"/>
    <w:link w:val="664"/>
  </w:style>
  <w:style w:type="character" w:styleId="664">
    <w:name w:val="Default Paragraph Font"/>
    <w:link w:val="663"/>
  </w:style>
  <w:style w:type="paragraph" w:styleId="665">
    <w:name w:val="footnote reference"/>
    <w:link w:val="666"/>
    <w:rPr>
      <w:vertAlign w:val="superscript"/>
    </w:rPr>
  </w:style>
  <w:style w:type="character" w:styleId="666">
    <w:name w:val="footnote reference"/>
    <w:link w:val="665"/>
    <w:rPr>
      <w:vertAlign w:val="superscript"/>
    </w:rPr>
  </w:style>
  <w:style w:type="paragraph" w:styleId="667">
    <w:name w:val="Heading 5"/>
    <w:basedOn w:val="627"/>
    <w:next w:val="627"/>
    <w:link w:val="668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668">
    <w:name w:val="Heading 5"/>
    <w:basedOn w:val="628"/>
    <w:link w:val="667"/>
    <w:rPr>
      <w:rFonts w:ascii="Arial" w:hAnsi="Arial"/>
      <w:b/>
      <w:sz w:val="24"/>
    </w:rPr>
  </w:style>
  <w:style w:type="paragraph" w:styleId="669">
    <w:name w:val="Heading 1"/>
    <w:basedOn w:val="627"/>
    <w:next w:val="627"/>
    <w:link w:val="670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670">
    <w:name w:val="Heading 1"/>
    <w:basedOn w:val="628"/>
    <w:link w:val="669"/>
    <w:rPr>
      <w:rFonts w:ascii="Arial" w:hAnsi="Arial"/>
      <w:sz w:val="40"/>
    </w:rPr>
  </w:style>
  <w:style w:type="paragraph" w:styleId="671">
    <w:name w:val="Caption"/>
    <w:basedOn w:val="627"/>
    <w:next w:val="627"/>
    <w:link w:val="672"/>
    <w:pPr>
      <w:spacing w:line="276" w:lineRule="auto"/>
      <w:widowControl/>
    </w:pPr>
    <w:rPr>
      <w:b/>
      <w:color w:val="5b9bd5" w:themeColor="accent1"/>
      <w:sz w:val="18"/>
    </w:rPr>
  </w:style>
  <w:style w:type="character" w:styleId="672">
    <w:name w:val="Caption"/>
    <w:basedOn w:val="628"/>
    <w:link w:val="671"/>
    <w:rPr>
      <w:b/>
      <w:color w:val="5b9bd5" w:themeColor="accent1"/>
      <w:sz w:val="18"/>
    </w:rPr>
  </w:style>
  <w:style w:type="paragraph" w:styleId="673">
    <w:name w:val="Hyperlink"/>
    <w:link w:val="674"/>
    <w:rPr>
      <w:color w:val="0563c1" w:themeColor="hyperlink"/>
      <w:u w:val="single"/>
    </w:rPr>
  </w:style>
  <w:style w:type="character" w:styleId="674">
    <w:name w:val="Hyperlink"/>
    <w:link w:val="673"/>
    <w:rPr>
      <w:color w:val="0563c1" w:themeColor="hyperlink"/>
      <w:u w:val="single"/>
    </w:rPr>
  </w:style>
  <w:style w:type="paragraph" w:styleId="675">
    <w:name w:val="Footnote"/>
    <w:basedOn w:val="627"/>
    <w:link w:val="676"/>
    <w:pPr>
      <w:spacing w:after="40" w:line="240" w:lineRule="auto"/>
      <w:widowControl/>
    </w:pPr>
    <w:rPr>
      <w:sz w:val="18"/>
    </w:rPr>
  </w:style>
  <w:style w:type="character" w:styleId="676">
    <w:name w:val="Footnote"/>
    <w:basedOn w:val="628"/>
    <w:link w:val="675"/>
    <w:rPr>
      <w:sz w:val="18"/>
    </w:rPr>
  </w:style>
  <w:style w:type="paragraph" w:styleId="677">
    <w:name w:val="Heading 8"/>
    <w:basedOn w:val="627"/>
    <w:next w:val="627"/>
    <w:link w:val="678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678">
    <w:name w:val="Heading 8"/>
    <w:basedOn w:val="628"/>
    <w:link w:val="677"/>
    <w:rPr>
      <w:rFonts w:ascii="Arial" w:hAnsi="Arial"/>
      <w:i/>
      <w:sz w:val="22"/>
    </w:rPr>
  </w:style>
  <w:style w:type="paragraph" w:styleId="679">
    <w:name w:val="Header"/>
    <w:basedOn w:val="627"/>
    <w:link w:val="680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80">
    <w:name w:val="Header"/>
    <w:basedOn w:val="628"/>
    <w:link w:val="679"/>
  </w:style>
  <w:style w:type="paragraph" w:styleId="681">
    <w:name w:val="toc 1"/>
    <w:basedOn w:val="627"/>
    <w:next w:val="627"/>
    <w:link w:val="682"/>
    <w:uiPriority w:val="39"/>
    <w:pPr>
      <w:ind w:left="0" w:right="0" w:firstLine="0"/>
      <w:spacing w:after="57"/>
      <w:widowControl/>
    </w:pPr>
  </w:style>
  <w:style w:type="character" w:styleId="682">
    <w:name w:val="toc 1"/>
    <w:basedOn w:val="628"/>
    <w:link w:val="681"/>
  </w:style>
  <w:style w:type="paragraph" w:styleId="683">
    <w:name w:val="Header and Footer"/>
    <w:link w:val="684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84">
    <w:name w:val="Header and Footer"/>
    <w:link w:val="683"/>
    <w:rPr>
      <w:rFonts w:ascii="XO Thames" w:hAnsi="XO Thames"/>
      <w:sz w:val="28"/>
    </w:rPr>
  </w:style>
  <w:style w:type="paragraph" w:styleId="685">
    <w:name w:val="TOC Heading"/>
    <w:link w:val="686"/>
  </w:style>
  <w:style w:type="character" w:styleId="686">
    <w:name w:val="TOC Heading"/>
    <w:link w:val="685"/>
  </w:style>
  <w:style w:type="paragraph" w:styleId="687">
    <w:name w:val="toc 9"/>
    <w:basedOn w:val="627"/>
    <w:next w:val="627"/>
    <w:link w:val="688"/>
    <w:uiPriority w:val="39"/>
    <w:pPr>
      <w:ind w:left="2268" w:right="0" w:firstLine="0"/>
      <w:spacing w:after="57"/>
      <w:widowControl/>
    </w:pPr>
  </w:style>
  <w:style w:type="character" w:styleId="688">
    <w:name w:val="toc 9"/>
    <w:basedOn w:val="628"/>
    <w:link w:val="687"/>
  </w:style>
  <w:style w:type="paragraph" w:styleId="689">
    <w:name w:val="toc 8"/>
    <w:basedOn w:val="627"/>
    <w:next w:val="627"/>
    <w:link w:val="690"/>
    <w:uiPriority w:val="39"/>
    <w:pPr>
      <w:ind w:left="1984" w:right="0" w:firstLine="0"/>
      <w:spacing w:after="57"/>
      <w:widowControl/>
    </w:pPr>
  </w:style>
  <w:style w:type="character" w:styleId="690">
    <w:name w:val="toc 8"/>
    <w:basedOn w:val="628"/>
    <w:link w:val="689"/>
  </w:style>
  <w:style w:type="paragraph" w:styleId="691">
    <w:name w:val="toc 5"/>
    <w:basedOn w:val="627"/>
    <w:next w:val="627"/>
    <w:link w:val="692"/>
    <w:uiPriority w:val="39"/>
    <w:pPr>
      <w:ind w:left="1134" w:right="0" w:firstLine="0"/>
      <w:spacing w:after="57"/>
      <w:widowControl/>
    </w:pPr>
  </w:style>
  <w:style w:type="character" w:styleId="692">
    <w:name w:val="toc 5"/>
    <w:basedOn w:val="628"/>
    <w:link w:val="691"/>
  </w:style>
  <w:style w:type="paragraph" w:styleId="693">
    <w:name w:val="No Spacing"/>
    <w:basedOn w:val="627"/>
    <w:link w:val="694"/>
    <w:pPr>
      <w:spacing w:after="0" w:line="240" w:lineRule="auto"/>
      <w:widowControl/>
    </w:pPr>
  </w:style>
  <w:style w:type="character" w:styleId="694">
    <w:name w:val="No Spacing"/>
    <w:basedOn w:val="628"/>
    <w:link w:val="693"/>
  </w:style>
  <w:style w:type="paragraph" w:styleId="695">
    <w:name w:val="Subtitle"/>
    <w:basedOn w:val="627"/>
    <w:next w:val="627"/>
    <w:link w:val="696"/>
    <w:uiPriority w:val="11"/>
    <w:qFormat/>
    <w:pPr>
      <w:spacing w:before="200" w:after="200"/>
      <w:widowControl/>
    </w:pPr>
    <w:rPr>
      <w:sz w:val="24"/>
    </w:rPr>
  </w:style>
  <w:style w:type="character" w:styleId="696">
    <w:name w:val="Subtitle"/>
    <w:basedOn w:val="628"/>
    <w:link w:val="695"/>
    <w:rPr>
      <w:sz w:val="24"/>
    </w:rPr>
  </w:style>
  <w:style w:type="paragraph" w:styleId="697">
    <w:name w:val="Title"/>
    <w:basedOn w:val="627"/>
    <w:next w:val="627"/>
    <w:link w:val="698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698">
    <w:name w:val="Title"/>
    <w:basedOn w:val="628"/>
    <w:link w:val="697"/>
    <w:rPr>
      <w:sz w:val="48"/>
    </w:rPr>
  </w:style>
  <w:style w:type="paragraph" w:styleId="699">
    <w:name w:val="Heading 4"/>
    <w:basedOn w:val="627"/>
    <w:next w:val="627"/>
    <w:link w:val="700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00">
    <w:name w:val="Heading 4"/>
    <w:basedOn w:val="628"/>
    <w:link w:val="699"/>
    <w:rPr>
      <w:rFonts w:ascii="Arial" w:hAnsi="Arial"/>
      <w:b/>
      <w:sz w:val="26"/>
    </w:rPr>
  </w:style>
  <w:style w:type="paragraph" w:styleId="701">
    <w:name w:val="Heading 2"/>
    <w:basedOn w:val="627"/>
    <w:next w:val="627"/>
    <w:link w:val="702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02">
    <w:name w:val="Heading 2"/>
    <w:basedOn w:val="628"/>
    <w:link w:val="701"/>
    <w:rPr>
      <w:rFonts w:ascii="Arial" w:hAnsi="Arial"/>
      <w:sz w:val="34"/>
    </w:rPr>
  </w:style>
  <w:style w:type="paragraph" w:styleId="703">
    <w:name w:val="Heading 6"/>
    <w:basedOn w:val="627"/>
    <w:next w:val="627"/>
    <w:link w:val="704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04">
    <w:name w:val="Heading 6"/>
    <w:basedOn w:val="628"/>
    <w:link w:val="703"/>
    <w:rPr>
      <w:rFonts w:ascii="Arial" w:hAnsi="Arial"/>
      <w:b/>
      <w:sz w:val="22"/>
    </w:rPr>
  </w:style>
  <w:style w:type="table" w:styleId="705">
    <w:name w:val="List Table 6 Colorful - Accent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706">
    <w:name w:val="Bordered &amp; Lined - Accent 3"/>
    <w:basedOn w:val="72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707">
    <w:name w:val="List Table 1 Light - Accent 6"/>
    <w:basedOn w:val="724"/>
    <w:pPr>
      <w:spacing w:after="0" w:line="240" w:lineRule="auto"/>
      <w:widowControl/>
    </w:pPr>
    <w:tblPr>
      <w:tblInd w:w="0" w:type="dxa"/>
    </w:tblPr>
  </w:style>
  <w:style w:type="table" w:styleId="708">
    <w:name w:val="List Table 4 - Accent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09">
    <w:name w:val="Grid Table 2 - Accent 1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10">
    <w:name w:val="Bordered - Accent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11">
    <w:name w:val="Grid Table 5 Dark - Accent 5"/>
    <w:basedOn w:val="72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12">
    <w:name w:val="Plain Table 3"/>
    <w:basedOn w:val="724"/>
    <w:pPr>
      <w:spacing w:after="0" w:line="240" w:lineRule="auto"/>
      <w:widowControl/>
    </w:pPr>
    <w:tblPr>
      <w:tblInd w:w="0" w:type="dxa"/>
    </w:tblPr>
  </w:style>
  <w:style w:type="table" w:styleId="713">
    <w:name w:val="Grid Table 4 - Accent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14">
    <w:name w:val="Grid Table 3 - Accent 1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15">
    <w:name w:val="List Table 4 - Accent 1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16">
    <w:name w:val="Plain Table 4"/>
    <w:basedOn w:val="724"/>
    <w:pPr>
      <w:spacing w:after="0" w:line="240" w:lineRule="auto"/>
      <w:widowControl/>
    </w:pPr>
    <w:tblPr>
      <w:tblInd w:w="0" w:type="dxa"/>
    </w:tblPr>
  </w:style>
  <w:style w:type="table" w:styleId="717">
    <w:name w:val="Grid Table 6 Colorful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18">
    <w:name w:val="List Table 7 Colorful - Accent 4"/>
    <w:basedOn w:val="72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719">
    <w:name w:val="List Table 4 - Accent 6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20">
    <w:name w:val="Lined - Accent 4"/>
    <w:basedOn w:val="72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21">
    <w:name w:val="List Table 7 Colorful - Accent 5"/>
    <w:basedOn w:val="724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22">
    <w:name w:val="Grid Table 7 Colorful - Accent 6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23">
    <w:name w:val="List Table 7 Colorful - Accent 2"/>
    <w:basedOn w:val="724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724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List Table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26">
    <w:name w:val="Grid Table 5 Dark - Accent 6"/>
    <w:basedOn w:val="72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27">
    <w:name w:val="Table Grid Light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Grid Table 3 - Accent 2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29">
    <w:name w:val="List Table 2 - Accent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30">
    <w:name w:val="Grid Table 1 Light - Accent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31">
    <w:name w:val="List Table 5 Dark - Accent 1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32">
    <w:name w:val="Grid Table 6 Colorful - Accent 1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33">
    <w:name w:val="Grid Table 2 - Accent 2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34">
    <w:name w:val="Grid Table 1 Light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735">
    <w:name w:val="List Table 3 - Accent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36">
    <w:name w:val="Grid Table 3 - Accent 3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37">
    <w:name w:val="List Table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38">
    <w:name w:val="Grid Table 2 - Accent 4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39">
    <w:name w:val="Grid Table 4 - Accent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40">
    <w:name w:val="List Table 3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741">
    <w:name w:val="Grid Table 1 Light - Accent 1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42">
    <w:name w:val="List Table 6 Colorful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743">
    <w:name w:val="Grid Table 4 - Accent 5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44">
    <w:name w:val="Grid Table 2 - Accent 3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45">
    <w:name w:val="Grid Table 5 Dark- Accent 1"/>
    <w:basedOn w:val="72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46">
    <w:name w:val="List Table 1 Light - Accent 5"/>
    <w:basedOn w:val="724"/>
    <w:pPr>
      <w:spacing w:after="0" w:line="240" w:lineRule="auto"/>
      <w:widowControl/>
    </w:pPr>
    <w:tblPr>
      <w:tblInd w:w="0" w:type="dxa"/>
    </w:tblPr>
  </w:style>
  <w:style w:type="table" w:styleId="747">
    <w:name w:val="Grid Table 4 - Accent 3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48">
    <w:name w:val="List Table 2 - Accent 5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49">
    <w:name w:val="Grid Table 2 - Accent 6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50">
    <w:name w:val="Grid Table 2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51">
    <w:name w:val="List Table 3 - Accent 1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52">
    <w:name w:val="Lined - Accent 1"/>
    <w:basedOn w:val="72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53">
    <w:name w:val="Grid Table 6 Colorful - Accent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54">
    <w:name w:val="List Table 2 - Accent 1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55">
    <w:name w:val="Lined - Accent 6"/>
    <w:basedOn w:val="72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56">
    <w:name w:val="List Table 7 Colorful - Accent 6"/>
    <w:basedOn w:val="724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757">
    <w:name w:val="Bordered - Accent 6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58">
    <w:name w:val="List Table 1 Light"/>
    <w:basedOn w:val="724"/>
    <w:pPr>
      <w:spacing w:after="0" w:line="240" w:lineRule="auto"/>
      <w:widowControl/>
    </w:pPr>
    <w:tblPr>
      <w:tblInd w:w="0" w:type="dxa"/>
    </w:tblPr>
  </w:style>
  <w:style w:type="table" w:styleId="759">
    <w:name w:val="Grid Table 7 Colorful - Accent 5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60">
    <w:name w:val="Bordered - Accent 1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61">
    <w:name w:val="Grid Table 3 - Accent 6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62">
    <w:name w:val="List Table 1 Light - Accent 1"/>
    <w:basedOn w:val="724"/>
    <w:pPr>
      <w:spacing w:after="0" w:line="240" w:lineRule="auto"/>
      <w:widowControl/>
    </w:pPr>
    <w:tblPr>
      <w:tblInd w:w="0" w:type="dxa"/>
    </w:tblPr>
  </w:style>
  <w:style w:type="table" w:styleId="763">
    <w:name w:val="List Table 6 Colorful - Accent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64">
    <w:name w:val="Bordered &amp; Lined - Accent"/>
    <w:basedOn w:val="72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65">
    <w:name w:val="List Table 5 Dark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766">
    <w:name w:val="Grid Table 2 - Accent 5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67">
    <w:name w:val="List Table 3 - Accent 5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68">
    <w:name w:val="Grid Table 7 Colorful - Accent 3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69">
    <w:name w:val="Bordered &amp; Lined - Accent 5"/>
    <w:basedOn w:val="72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70">
    <w:name w:val="List Table 5 Dark - Accent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71">
    <w:name w:val="Grid Table 7 Colorful - Accent 4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72">
    <w:name w:val="Table Grid"/>
    <w:basedOn w:val="724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List Table 7 Colorful - Accent 1"/>
    <w:basedOn w:val="724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774">
    <w:name w:val="Plain Table 5"/>
    <w:basedOn w:val="724"/>
    <w:pPr>
      <w:spacing w:after="0" w:line="240" w:lineRule="auto"/>
      <w:widowControl/>
    </w:pPr>
    <w:tblPr>
      <w:tblInd w:w="0" w:type="dxa"/>
    </w:tblPr>
  </w:style>
  <w:style w:type="table" w:styleId="775">
    <w:name w:val="List Table 5 Dark - Accent 6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776">
    <w:name w:val="Grid Table 1 Light - Accent 3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77">
    <w:name w:val="List Table 6 Colorful - Accent 6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78">
    <w:name w:val="Bordered &amp; Lined - Accent 1"/>
    <w:basedOn w:val="72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779">
    <w:name w:val="Lined - Accent 5"/>
    <w:basedOn w:val="72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80">
    <w:name w:val="List Table 3 - Accent 3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81">
    <w:name w:val="List Table 1 Light - Accent 3"/>
    <w:basedOn w:val="724"/>
    <w:pPr>
      <w:spacing w:after="0" w:line="240" w:lineRule="auto"/>
      <w:widowControl/>
    </w:pPr>
    <w:tblPr>
      <w:tblInd w:w="0" w:type="dxa"/>
    </w:tblPr>
  </w:style>
  <w:style w:type="table" w:styleId="782">
    <w:name w:val="List Table 2 - Accent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83">
    <w:name w:val="Bordered - Accent 5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84">
    <w:name w:val="Lined - Accent 2"/>
    <w:basedOn w:val="72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85">
    <w:name w:val="Grid Table 5 Dark"/>
    <w:basedOn w:val="72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6">
    <w:name w:val="Grid Table 5 Dark - Accent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7">
    <w:name w:val="Grid Table 5 Dark- Accent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8">
    <w:name w:val="Grid Table 3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89">
    <w:name w:val="List Table 5 Dark - Accent 3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790">
    <w:name w:val="Grid Table 6 Colorful - Accent 3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1">
    <w:name w:val="List Table 6 Colorful - Accent 5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792">
    <w:name w:val="List Table 2 - Accent 3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93">
    <w:name w:val="List Table 2 - Accent 6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94">
    <w:name w:val="Grid Table 1 Light - Accent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95">
    <w:name w:val="List Table 4 - Accent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96">
    <w:name w:val="Grid Table 6 Colorful - Accent 5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97">
    <w:name w:val="Grid Table 7 Colorful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98">
    <w:name w:val="List Table 1 Light - Accent 4"/>
    <w:basedOn w:val="724"/>
    <w:pPr>
      <w:spacing w:after="0" w:line="240" w:lineRule="auto"/>
      <w:widowControl/>
    </w:pPr>
    <w:tblPr>
      <w:tblInd w:w="0" w:type="dxa"/>
    </w:tblPr>
  </w:style>
  <w:style w:type="table" w:styleId="799">
    <w:name w:val="Grid Table 3 - Accent 5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00">
    <w:name w:val="Bordered - Accent 3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01">
    <w:name w:val="List Table 6 Colorful - Accent 3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02">
    <w:name w:val="Bordered &amp; Lined - Accent 2"/>
    <w:basedOn w:val="72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03">
    <w:name w:val="Bordered - Accent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04">
    <w:name w:val="Bordered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05">
    <w:name w:val="Grid Table 6 Colorful - Accent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06">
    <w:name w:val="Grid Table 5 Dark - Accent 3"/>
    <w:basedOn w:val="72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7">
    <w:name w:val="List Table 1 Light - Accent 2"/>
    <w:basedOn w:val="724"/>
    <w:pPr>
      <w:spacing w:after="0" w:line="240" w:lineRule="auto"/>
      <w:widowControl/>
    </w:pPr>
    <w:tblPr>
      <w:tblInd w:w="0" w:type="dxa"/>
    </w:tblPr>
  </w:style>
  <w:style w:type="table" w:styleId="808">
    <w:name w:val="List Table 3 - Accent 6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09">
    <w:name w:val="Grid Table 7 Colorful - Accent 2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10">
    <w:name w:val="List Table 5 Dark - Accent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11">
    <w:name w:val="List Table 4 - Accent 5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12">
    <w:name w:val="Lined - Accent 3"/>
    <w:basedOn w:val="72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13">
    <w:name w:val="Grid Table 1 Light - Accent 6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14">
    <w:name w:val="Grid Table 6 Colorful - Accent 6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15">
    <w:name w:val="Grid Table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16">
    <w:name w:val="List Table 6 Colorful - Accent 1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17">
    <w:name w:val="Bordered &amp; Lined - Accent 4"/>
    <w:basedOn w:val="72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18">
    <w:name w:val="List Table 3 - Accent 4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19">
    <w:name w:val="List Table 4 - Accent 3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20">
    <w:name w:val="Grid Table 7 Colorful - Accent 1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21">
    <w:name w:val="Lined - Accent"/>
    <w:basedOn w:val="72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22">
    <w:name w:val="List Table 7 Colorful"/>
    <w:basedOn w:val="724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23">
    <w:name w:val="Plain Table 1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Bordered &amp; Lined - Accent 6"/>
    <w:basedOn w:val="72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25">
    <w:name w:val="Plain Table 2"/>
    <w:basedOn w:val="72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List Table 7 Colorful - Accent 3"/>
    <w:basedOn w:val="724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27">
    <w:name w:val="Grid Table 4 - Accent 6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28">
    <w:name w:val="Grid Table 1 Light - Accent 5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9">
    <w:name w:val="Grid Table 3 - Accent 4"/>
    <w:basedOn w:val="72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0">
    <w:name w:val="Grid Table 4 - Accent 1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31">
    <w:name w:val="List Table 5 Dark - Accent 5"/>
    <w:basedOn w:val="724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numbering" w:styleId="10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2025-04-30T12:12:38Z</dcterms:created>
  <dcterms:modified xsi:type="dcterms:W3CDTF">2026-05-07T10:18:20Z</dcterms:modified>
</cp:coreProperties>
</file>