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A52C" w14:textId="77777777" w:rsidR="00331ECA" w:rsidRDefault="00331ECA" w:rsidP="003450AE">
      <w:pPr>
        <w:tabs>
          <w:tab w:val="left" w:pos="2880"/>
          <w:tab w:val="center" w:pos="4819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0"/>
        <w:gridCol w:w="4478"/>
      </w:tblGrid>
      <w:tr w:rsidR="00C27DB0" w:rsidRPr="00920343" w14:paraId="0F39A0CD" w14:textId="77777777" w:rsidTr="00505344">
        <w:tc>
          <w:tcPr>
            <w:tcW w:w="5070" w:type="dxa"/>
          </w:tcPr>
          <w:p w14:paraId="7FC6533C" w14:textId="77777777" w:rsidR="00C27DB0" w:rsidRPr="00920343" w:rsidRDefault="00C27DB0" w:rsidP="003450AE">
            <w:pPr>
              <w:tabs>
                <w:tab w:val="left" w:pos="76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</w:tcPr>
          <w:p w14:paraId="76742539" w14:textId="77777777" w:rsidR="00E17EE3" w:rsidRPr="00920343" w:rsidRDefault="00E17EE3" w:rsidP="003450AE">
            <w:pPr>
              <w:tabs>
                <w:tab w:val="left" w:pos="76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34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C4E26F" w14:textId="791EBF30" w:rsidR="00E17EE3" w:rsidRPr="00920343" w:rsidRDefault="00E17EE3" w:rsidP="003450AE">
            <w:pPr>
              <w:tabs>
                <w:tab w:val="left" w:pos="76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920343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920343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Ленинградский</w:t>
            </w:r>
            <w:r w:rsidRPr="0092034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92034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82876">
              <w:rPr>
                <w:rFonts w:ascii="Times New Roman" w:hAnsi="Times New Roman"/>
                <w:sz w:val="28"/>
                <w:szCs w:val="28"/>
              </w:rPr>
              <w:t xml:space="preserve">30.12.2021 г. </w:t>
            </w:r>
            <w:r w:rsidR="00456C56">
              <w:rPr>
                <w:rFonts w:ascii="Times New Roman" w:hAnsi="Times New Roman"/>
                <w:sz w:val="28"/>
                <w:szCs w:val="28"/>
              </w:rPr>
              <w:t>№</w:t>
            </w:r>
            <w:r w:rsidR="00382876">
              <w:rPr>
                <w:rFonts w:ascii="Times New Roman" w:hAnsi="Times New Roman"/>
                <w:sz w:val="28"/>
                <w:szCs w:val="28"/>
              </w:rPr>
              <w:t xml:space="preserve"> 1439</w:t>
            </w:r>
          </w:p>
          <w:p w14:paraId="7C2F975C" w14:textId="77777777" w:rsidR="00E17EE3" w:rsidRDefault="00E17EE3" w:rsidP="003450AE">
            <w:pPr>
              <w:tabs>
                <w:tab w:val="left" w:pos="76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8CE98DC" w14:textId="77777777" w:rsidR="00C27DB0" w:rsidRPr="00920343" w:rsidRDefault="00E17EE3" w:rsidP="003450AE">
            <w:pPr>
              <w:tabs>
                <w:tab w:val="left" w:pos="76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27DB0" w:rsidRPr="0092034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1B05A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8CB1440" w14:textId="77777777" w:rsidR="00C27DB0" w:rsidRPr="00920343" w:rsidRDefault="00C27DB0" w:rsidP="003450AE">
            <w:pPr>
              <w:tabs>
                <w:tab w:val="left" w:pos="76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343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61D4BD68" w14:textId="77777777" w:rsidR="00C27DB0" w:rsidRPr="00920343" w:rsidRDefault="00C27DB0" w:rsidP="003450AE">
            <w:pPr>
              <w:tabs>
                <w:tab w:val="left" w:pos="76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34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r w:rsidR="00C93A47">
              <w:rPr>
                <w:rFonts w:ascii="Times New Roman" w:hAnsi="Times New Roman"/>
                <w:sz w:val="28"/>
                <w:szCs w:val="28"/>
              </w:rPr>
              <w:t>Ленинградский</w:t>
            </w:r>
            <w:r w:rsidRPr="00920343">
              <w:rPr>
                <w:rFonts w:ascii="Times New Roman" w:hAnsi="Times New Roman"/>
                <w:sz w:val="28"/>
                <w:szCs w:val="28"/>
              </w:rPr>
              <w:t xml:space="preserve"> район                                                                                                                                                                           от </w:t>
            </w:r>
            <w:r w:rsidR="007C1633">
              <w:rPr>
                <w:rFonts w:ascii="Times New Roman" w:hAnsi="Times New Roman"/>
                <w:sz w:val="28"/>
                <w:szCs w:val="28"/>
              </w:rPr>
              <w:t>20.06.2019</w:t>
            </w:r>
            <w:r w:rsidRPr="00920343"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 w:rsidR="007C1633">
              <w:rPr>
                <w:rFonts w:ascii="Times New Roman" w:hAnsi="Times New Roman"/>
                <w:sz w:val="28"/>
                <w:szCs w:val="28"/>
              </w:rPr>
              <w:t>487</w:t>
            </w:r>
          </w:p>
          <w:p w14:paraId="397316AC" w14:textId="77777777" w:rsidR="00C27DB0" w:rsidRPr="00920343" w:rsidRDefault="00C27DB0" w:rsidP="003450AE">
            <w:pPr>
              <w:tabs>
                <w:tab w:val="left" w:pos="76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0DA838F" w14:textId="77777777" w:rsidR="00C27DB0" w:rsidRDefault="00C27DB0" w:rsidP="003450AE">
      <w:pPr>
        <w:pStyle w:val="a3"/>
        <w:jc w:val="center"/>
        <w:rPr>
          <w:b/>
          <w:bCs/>
          <w:color w:val="000000"/>
          <w:spacing w:val="-2"/>
          <w:szCs w:val="28"/>
        </w:rPr>
      </w:pPr>
    </w:p>
    <w:p w14:paraId="49F5C96F" w14:textId="77777777" w:rsidR="001262A5" w:rsidRPr="00951C3C" w:rsidRDefault="001262A5" w:rsidP="003450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1C3C">
        <w:rPr>
          <w:rFonts w:ascii="Times New Roman" w:hAnsi="Times New Roman"/>
          <w:sz w:val="28"/>
          <w:szCs w:val="28"/>
        </w:rPr>
        <w:t>ПАСПОРТ</w:t>
      </w:r>
    </w:p>
    <w:p w14:paraId="753D81E9" w14:textId="77777777" w:rsidR="001262A5" w:rsidRPr="00951C3C" w:rsidRDefault="001262A5" w:rsidP="003450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1C3C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14:paraId="53ADB8A3" w14:textId="77777777" w:rsidR="001262A5" w:rsidRPr="00951C3C" w:rsidRDefault="001262A5" w:rsidP="003450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1C3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C93A47">
        <w:rPr>
          <w:rFonts w:ascii="Times New Roman" w:hAnsi="Times New Roman"/>
          <w:sz w:val="28"/>
          <w:szCs w:val="28"/>
        </w:rPr>
        <w:t>Ленинградский</w:t>
      </w:r>
      <w:r w:rsidRPr="00951C3C">
        <w:rPr>
          <w:rFonts w:ascii="Times New Roman" w:hAnsi="Times New Roman"/>
          <w:sz w:val="28"/>
          <w:szCs w:val="28"/>
        </w:rPr>
        <w:t xml:space="preserve"> район </w:t>
      </w:r>
    </w:p>
    <w:p w14:paraId="4A911BC2" w14:textId="77777777" w:rsidR="001262A5" w:rsidRPr="00951C3C" w:rsidRDefault="001262A5" w:rsidP="003450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1C3C">
        <w:rPr>
          <w:rFonts w:ascii="Times New Roman" w:hAnsi="Times New Roman"/>
          <w:sz w:val="28"/>
          <w:szCs w:val="28"/>
        </w:rPr>
        <w:t>«Повышение безопасности дорожного движения»</w:t>
      </w:r>
    </w:p>
    <w:p w14:paraId="3BE2B373" w14:textId="77777777" w:rsidR="001262A5" w:rsidRDefault="001262A5" w:rsidP="00345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4"/>
        <w:gridCol w:w="6628"/>
      </w:tblGrid>
      <w:tr w:rsidR="004F1B30" w14:paraId="5D2F2F3E" w14:textId="77777777" w:rsidTr="004F1B30">
        <w:trPr>
          <w:trHeight w:val="145"/>
        </w:trPr>
        <w:tc>
          <w:tcPr>
            <w:tcW w:w="2814" w:type="dxa"/>
            <w:hideMark/>
          </w:tcPr>
          <w:p w14:paraId="030B11AE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14:paraId="5AB1FDF3" w14:textId="77777777" w:rsidR="004F1B30" w:rsidRDefault="00DB5A74" w:rsidP="003450AE">
            <w:pPr>
              <w:rPr>
                <w:rFonts w:ascii="Times New Roman" w:hAnsi="Times New Roman"/>
                <w:sz w:val="28"/>
                <w:szCs w:val="28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>П</w:t>
            </w:r>
            <w:r w:rsidR="004F1B30" w:rsidRPr="00951C3C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14:paraId="796846E4" w14:textId="77777777" w:rsidR="00DB5A74" w:rsidRPr="00951C3C" w:rsidRDefault="00DB5A74" w:rsidP="003450A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hideMark/>
          </w:tcPr>
          <w:p w14:paraId="30749416" w14:textId="77777777" w:rsidR="004F1B30" w:rsidRPr="004B0EA5" w:rsidRDefault="004F1B30" w:rsidP="003450AE">
            <w:pPr>
              <w:pStyle w:val="a7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="00D20B44">
              <w:rPr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>
              <w:rPr>
                <w:sz w:val="28"/>
                <w:szCs w:val="28"/>
              </w:rPr>
              <w:t>администрации муниципального образования</w:t>
            </w:r>
          </w:p>
          <w:p w14:paraId="0361E231" w14:textId="77777777" w:rsidR="004F1B30" w:rsidRDefault="004F1B30" w:rsidP="003450A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F1B30" w14:paraId="11C6F27C" w14:textId="77777777" w:rsidTr="004F1B30">
        <w:trPr>
          <w:trHeight w:val="145"/>
        </w:trPr>
        <w:tc>
          <w:tcPr>
            <w:tcW w:w="2814" w:type="dxa"/>
            <w:hideMark/>
          </w:tcPr>
          <w:p w14:paraId="76343543" w14:textId="77777777" w:rsidR="004F1B30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14:paraId="4BEC4014" w14:textId="77777777" w:rsidR="00DB5A74" w:rsidRPr="00951C3C" w:rsidRDefault="00DB5A74" w:rsidP="003450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  <w:hideMark/>
          </w:tcPr>
          <w:p w14:paraId="4163191B" w14:textId="77777777" w:rsidR="004F1B30" w:rsidRDefault="004F1B30" w:rsidP="003450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</w:t>
            </w:r>
          </w:p>
        </w:tc>
      </w:tr>
      <w:tr w:rsidR="004F1B30" w14:paraId="2D3BA69C" w14:textId="77777777" w:rsidTr="004F1B30">
        <w:trPr>
          <w:trHeight w:val="145"/>
        </w:trPr>
        <w:tc>
          <w:tcPr>
            <w:tcW w:w="2814" w:type="dxa"/>
            <w:hideMark/>
          </w:tcPr>
          <w:p w14:paraId="18513213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14:paraId="7DFAD120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28" w:type="dxa"/>
            <w:hideMark/>
          </w:tcPr>
          <w:p w14:paraId="1A35AABE" w14:textId="77777777" w:rsidR="004F1B30" w:rsidRDefault="00D20B44" w:rsidP="003450AE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</w:t>
            </w:r>
            <w:r w:rsidR="004F1B30">
              <w:rPr>
                <w:sz w:val="28"/>
                <w:szCs w:val="28"/>
              </w:rPr>
              <w:t>;</w:t>
            </w:r>
          </w:p>
          <w:p w14:paraId="17E40714" w14:textId="77777777" w:rsidR="004F1B30" w:rsidRDefault="004F1B30" w:rsidP="003450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управление образования </w:t>
            </w:r>
            <w:r w:rsidR="00A95845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муниципального образования Ленинградский район;</w:t>
            </w:r>
          </w:p>
          <w:p w14:paraId="21F04BC1" w14:textId="77777777" w:rsidR="004F1B30" w:rsidRDefault="004F1B30" w:rsidP="003450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ОГИБДД ОМВД России по Ленинградскому району (по согласованию)</w:t>
            </w:r>
          </w:p>
          <w:p w14:paraId="1A96FB84" w14:textId="77777777" w:rsidR="00C0538A" w:rsidRDefault="00C0538A" w:rsidP="003450A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F1B30" w14:paraId="1251CCB0" w14:textId="77777777" w:rsidTr="004F1B30">
        <w:trPr>
          <w:trHeight w:val="145"/>
        </w:trPr>
        <w:tc>
          <w:tcPr>
            <w:tcW w:w="2814" w:type="dxa"/>
            <w:hideMark/>
          </w:tcPr>
          <w:p w14:paraId="6473763A" w14:textId="77777777" w:rsidR="004F1B30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муниципальной программы</w:t>
            </w:r>
          </w:p>
          <w:p w14:paraId="3C8B7AD1" w14:textId="77777777" w:rsidR="00C0538A" w:rsidRPr="00951C3C" w:rsidRDefault="00C0538A" w:rsidP="003450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  <w:hideMark/>
          </w:tcPr>
          <w:p w14:paraId="4DF38568" w14:textId="77777777" w:rsidR="004F1B30" w:rsidRDefault="004F1B30" w:rsidP="003450AE">
            <w:pPr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предусмотрена</w:t>
            </w:r>
          </w:p>
        </w:tc>
      </w:tr>
      <w:tr w:rsidR="004F1B30" w14:paraId="7019FBE9" w14:textId="77777777" w:rsidTr="004F1B30">
        <w:trPr>
          <w:trHeight w:val="145"/>
        </w:trPr>
        <w:tc>
          <w:tcPr>
            <w:tcW w:w="2814" w:type="dxa"/>
            <w:hideMark/>
          </w:tcPr>
          <w:p w14:paraId="6726309C" w14:textId="77777777" w:rsidR="004F1B30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 w14:paraId="3F23C51C" w14:textId="77777777" w:rsidR="00C0538A" w:rsidRDefault="00C0538A" w:rsidP="003450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  <w:hideMark/>
          </w:tcPr>
          <w:p w14:paraId="5A4DA75A" w14:textId="77777777" w:rsidR="004F1B30" w:rsidRDefault="004F1B30" w:rsidP="003450AE">
            <w:pPr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предусмотрены</w:t>
            </w:r>
          </w:p>
        </w:tc>
      </w:tr>
      <w:tr w:rsidR="004F1B30" w14:paraId="2F560A69" w14:textId="77777777" w:rsidTr="004F1B30">
        <w:trPr>
          <w:trHeight w:val="1028"/>
        </w:trPr>
        <w:tc>
          <w:tcPr>
            <w:tcW w:w="2814" w:type="dxa"/>
            <w:hideMark/>
          </w:tcPr>
          <w:p w14:paraId="2FE22024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14:paraId="10F7E0B8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28" w:type="dxa"/>
            <w:hideMark/>
          </w:tcPr>
          <w:p w14:paraId="1074ABF1" w14:textId="77777777" w:rsidR="004F1B30" w:rsidRDefault="004F1B30" w:rsidP="003450A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Повышение уровня правового воспитания участников дорожного движения, культуры их поведения, формирование законопослушного поведения участников дорожного движения;</w:t>
            </w:r>
          </w:p>
          <w:p w14:paraId="66F4FFC2" w14:textId="77777777" w:rsidR="004F1B30" w:rsidRDefault="004F1B30" w:rsidP="003450A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профилактика детского дорожно-транспортного травматизма</w:t>
            </w:r>
          </w:p>
          <w:p w14:paraId="6004B30E" w14:textId="77777777" w:rsidR="00C0538A" w:rsidRDefault="00C0538A" w:rsidP="003450A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4F1B30" w14:paraId="203F2286" w14:textId="77777777" w:rsidTr="004F1B30">
        <w:trPr>
          <w:trHeight w:val="145"/>
        </w:trPr>
        <w:tc>
          <w:tcPr>
            <w:tcW w:w="2814" w:type="dxa"/>
            <w:hideMark/>
          </w:tcPr>
          <w:p w14:paraId="12DA2E52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14:paraId="572FC0E7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628" w:type="dxa"/>
            <w:hideMark/>
          </w:tcPr>
          <w:p w14:paraId="5E0831D6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Создание комплексной системы профилактики ДТП в целях формирования у участников дорожного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движения стереотипа законопослушного поведения и негативного отношения к правонарушителям в сфере безопасности дорожного движения;</w:t>
            </w:r>
          </w:p>
          <w:p w14:paraId="7B6CC95D" w14:textId="77777777" w:rsidR="004F1B30" w:rsidRDefault="003450AE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="004F1B3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овершенствование системы профилактики детского дорожно-транспортного травматизма, формирование у детей навыков безопасного поведения на дорогах </w:t>
            </w:r>
          </w:p>
          <w:p w14:paraId="1775E0D6" w14:textId="77777777" w:rsidR="00C0538A" w:rsidRPr="005D09DE" w:rsidRDefault="00C0538A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F1B30" w14:paraId="506B0A34" w14:textId="77777777" w:rsidTr="004F1B30">
        <w:trPr>
          <w:trHeight w:val="145"/>
        </w:trPr>
        <w:tc>
          <w:tcPr>
            <w:tcW w:w="2814" w:type="dxa"/>
            <w:hideMark/>
          </w:tcPr>
          <w:p w14:paraId="311C2BAC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Перечень ц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>елевы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0C439C8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>показател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14:paraId="22E96E65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14:paraId="703CF021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hideMark/>
          </w:tcPr>
          <w:p w14:paraId="6CD52137" w14:textId="77777777" w:rsidR="004F1B30" w:rsidRPr="003E30A6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</w:t>
            </w:r>
            <w:r w:rsidRPr="003E30A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исло лиц, погибших в дорожно-транспортных происшествиях;</w:t>
            </w:r>
          </w:p>
          <w:p w14:paraId="4768254E" w14:textId="77777777" w:rsidR="004F1B30" w:rsidRPr="003E30A6" w:rsidRDefault="003450AE" w:rsidP="003450A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</w:t>
            </w:r>
            <w:r w:rsidR="004F1B30" w:rsidRPr="003E30A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исло детей, погибших в дорожно-транспортных происшествиях;</w:t>
            </w:r>
          </w:p>
          <w:p w14:paraId="016BF197" w14:textId="77777777" w:rsidR="004F1B30" w:rsidRDefault="003450AE" w:rsidP="003450A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</w:t>
            </w:r>
            <w:r w:rsidR="004F1B30" w:rsidRPr="003E30A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исло лиц, погибших в дорожно-транспортных</w:t>
            </w:r>
            <w:r w:rsidR="004F1B3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4F1B30" w:rsidRPr="003E30A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происшествиях, на 10 тыс. населения</w:t>
            </w:r>
          </w:p>
          <w:p w14:paraId="251FCF93" w14:textId="77777777" w:rsidR="00C0538A" w:rsidRDefault="00C0538A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F1B30" w14:paraId="69818B0D" w14:textId="77777777" w:rsidTr="004F1B30">
        <w:trPr>
          <w:trHeight w:val="1281"/>
        </w:trPr>
        <w:tc>
          <w:tcPr>
            <w:tcW w:w="2814" w:type="dxa"/>
            <w:hideMark/>
          </w:tcPr>
          <w:p w14:paraId="35733D07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 xml:space="preserve">роки  </w:t>
            </w:r>
          </w:p>
          <w:p w14:paraId="20F90651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 xml:space="preserve">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14:paraId="0C7423ED" w14:textId="77777777" w:rsidR="004F1B30" w:rsidRDefault="004F1B30" w:rsidP="003450A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программы</w:t>
            </w:r>
          </w:p>
          <w:p w14:paraId="5E92EE0C" w14:textId="77777777" w:rsidR="00771ACC" w:rsidRPr="00951C3C" w:rsidRDefault="00771ACC" w:rsidP="003450A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</w:tcPr>
          <w:p w14:paraId="45C32FFB" w14:textId="77777777" w:rsidR="004F1B30" w:rsidRDefault="004F1B30" w:rsidP="003450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="00771ACC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B51FEE">
              <w:rPr>
                <w:rFonts w:ascii="Times New Roman" w:hAnsi="Times New Roman"/>
                <w:sz w:val="28"/>
                <w:szCs w:val="28"/>
              </w:rPr>
              <w:t>3</w:t>
            </w:r>
            <w:r w:rsidR="00771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годы  </w:t>
            </w:r>
          </w:p>
          <w:p w14:paraId="6C14800E" w14:textId="77777777" w:rsidR="004F1B30" w:rsidRDefault="004F1B30" w:rsidP="003450A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тапы не предусмотрены</w:t>
            </w:r>
          </w:p>
        </w:tc>
      </w:tr>
      <w:tr w:rsidR="004F1B30" w14:paraId="6C8B0A11" w14:textId="77777777" w:rsidTr="004F1B30">
        <w:trPr>
          <w:trHeight w:val="4854"/>
        </w:trPr>
        <w:tc>
          <w:tcPr>
            <w:tcW w:w="2814" w:type="dxa"/>
            <w:hideMark/>
          </w:tcPr>
          <w:p w14:paraId="29C05634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</w:rPr>
            </w:pPr>
            <w:r w:rsidRPr="00951C3C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/>
                <w:sz w:val="28"/>
                <w:szCs w:val="28"/>
              </w:rPr>
              <w:t>и источники финансирования муниципальной</w:t>
            </w:r>
          </w:p>
          <w:p w14:paraId="52B7D29F" w14:textId="77777777" w:rsidR="004F1B30" w:rsidRPr="00951C3C" w:rsidRDefault="004F1B30" w:rsidP="003450A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66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1C3C">
              <w:rPr>
                <w:rFonts w:ascii="Times New Roman" w:hAnsi="Times New Roman"/>
                <w:sz w:val="28"/>
                <w:szCs w:val="28"/>
              </w:rPr>
              <w:t>руб.)</w:t>
            </w:r>
          </w:p>
        </w:tc>
        <w:tc>
          <w:tcPr>
            <w:tcW w:w="6628" w:type="dxa"/>
            <w:hideMark/>
          </w:tcPr>
          <w:p w14:paraId="7117ED68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A17">
              <w:rPr>
                <w:rFonts w:ascii="Times New Roman" w:hAnsi="Times New Roman"/>
                <w:sz w:val="28"/>
                <w:szCs w:val="28"/>
              </w:rPr>
              <w:t>Объем финансирования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(тыс. руб.) -</w:t>
            </w:r>
            <w:r w:rsidR="00D10C21">
              <w:rPr>
                <w:rFonts w:ascii="Times New Roman" w:hAnsi="Times New Roman"/>
                <w:sz w:val="28"/>
                <w:szCs w:val="28"/>
              </w:rPr>
              <w:t>13</w:t>
            </w:r>
            <w:r w:rsidR="00724120">
              <w:rPr>
                <w:rFonts w:ascii="Times New Roman" w:hAnsi="Times New Roman"/>
                <w:sz w:val="28"/>
                <w:szCs w:val="28"/>
              </w:rPr>
              <w:t>7</w:t>
            </w:r>
            <w:r w:rsidR="00D20B44">
              <w:rPr>
                <w:rFonts w:ascii="Times New Roman" w:hAnsi="Times New Roman"/>
                <w:sz w:val="28"/>
                <w:szCs w:val="28"/>
              </w:rPr>
              <w:t>1,0</w:t>
            </w:r>
            <w:r w:rsidRPr="009441C7">
              <w:rPr>
                <w:rFonts w:ascii="Times New Roman" w:hAnsi="Times New Roman"/>
                <w:sz w:val="28"/>
                <w:szCs w:val="28"/>
              </w:rPr>
              <w:t> </w:t>
            </w:r>
            <w:r w:rsidR="00C0538A">
              <w:rPr>
                <w:rFonts w:ascii="Times New Roman" w:hAnsi="Times New Roman"/>
                <w:sz w:val="28"/>
                <w:szCs w:val="28"/>
              </w:rPr>
              <w:t>в том числе по годам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DFBB235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Pr="009441C7">
              <w:rPr>
                <w:rFonts w:ascii="Times New Roman" w:hAnsi="Times New Roman"/>
                <w:sz w:val="28"/>
                <w:szCs w:val="28"/>
              </w:rPr>
              <w:t>0,0</w:t>
            </w:r>
            <w:r w:rsidR="00C0538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</w:rPr>
              <w:t>2020 год - 1</w:t>
            </w:r>
            <w:r w:rsidRPr="009441C7">
              <w:rPr>
                <w:rFonts w:ascii="Times New Roman" w:hAnsi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2021 год - </w:t>
            </w:r>
            <w:r w:rsidRPr="009441C7">
              <w:rPr>
                <w:rFonts w:ascii="Times New Roman" w:hAnsi="Times New Roman"/>
                <w:sz w:val="28"/>
                <w:szCs w:val="28"/>
              </w:rPr>
              <w:t>0,0</w:t>
            </w:r>
            <w:r w:rsidR="00B51FEE">
              <w:rPr>
                <w:rFonts w:ascii="Times New Roman" w:hAnsi="Times New Roman"/>
                <w:sz w:val="28"/>
                <w:szCs w:val="28"/>
              </w:rPr>
              <w:t>; 2022 год -</w:t>
            </w:r>
            <w:r w:rsidR="00D20B44">
              <w:rPr>
                <w:rFonts w:ascii="Times New Roman" w:hAnsi="Times New Roman"/>
                <w:sz w:val="28"/>
                <w:szCs w:val="28"/>
              </w:rPr>
              <w:t>1045,5</w:t>
            </w:r>
            <w:r w:rsidR="00B51FEE">
              <w:rPr>
                <w:rFonts w:ascii="Times New Roman" w:hAnsi="Times New Roman"/>
                <w:sz w:val="28"/>
                <w:szCs w:val="28"/>
              </w:rPr>
              <w:t xml:space="preserve">; 2023 год </w:t>
            </w:r>
            <w:r w:rsidR="00D10C21">
              <w:rPr>
                <w:rFonts w:ascii="Times New Roman" w:hAnsi="Times New Roman"/>
                <w:sz w:val="28"/>
                <w:szCs w:val="28"/>
              </w:rPr>
              <w:t>–</w:t>
            </w:r>
            <w:r w:rsidR="00B51F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FA5">
              <w:rPr>
                <w:rFonts w:ascii="Times New Roman" w:hAnsi="Times New Roman"/>
                <w:sz w:val="28"/>
                <w:szCs w:val="28"/>
              </w:rPr>
              <w:t>31</w:t>
            </w:r>
            <w:r w:rsidR="00D10C21">
              <w:rPr>
                <w:rFonts w:ascii="Times New Roman" w:hAnsi="Times New Roman"/>
                <w:sz w:val="28"/>
                <w:szCs w:val="28"/>
              </w:rPr>
              <w:t>5,</w:t>
            </w:r>
            <w:r w:rsidR="00D20B44">
              <w:rPr>
                <w:rFonts w:ascii="Times New Roman" w:hAnsi="Times New Roman"/>
                <w:sz w:val="28"/>
                <w:szCs w:val="28"/>
              </w:rPr>
              <w:t>5</w:t>
            </w:r>
            <w:r w:rsidR="00D10C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BF065CE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A17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(тыс. руб.) всего – 0, в том числе по годам реализации:</w:t>
            </w:r>
          </w:p>
          <w:p w14:paraId="507E85C6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0; 2020 год – 0; 2021 год – 0</w:t>
            </w:r>
            <w:r w:rsidR="00B51FEE">
              <w:rPr>
                <w:rFonts w:ascii="Times New Roman" w:hAnsi="Times New Roman"/>
                <w:sz w:val="28"/>
                <w:szCs w:val="28"/>
              </w:rPr>
              <w:t>, 2022 год-0;</w:t>
            </w:r>
            <w:r w:rsidR="003450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1FEE">
              <w:rPr>
                <w:rFonts w:ascii="Times New Roman" w:hAnsi="Times New Roman"/>
                <w:sz w:val="28"/>
                <w:szCs w:val="28"/>
              </w:rPr>
              <w:t>2023 год-0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20DED32D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AEA">
              <w:rPr>
                <w:rFonts w:ascii="Times New Roman" w:hAnsi="Times New Roman"/>
                <w:sz w:val="28"/>
                <w:szCs w:val="28"/>
              </w:rPr>
              <w:t>За счет средств краевого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(тыс.</w:t>
            </w:r>
            <w:r w:rsidR="00C05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руб.),</w:t>
            </w:r>
            <w:r w:rsidR="00C05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всего–</w:t>
            </w:r>
            <w:r w:rsidR="00166251">
              <w:rPr>
                <w:rFonts w:ascii="Times New Roman" w:hAnsi="Times New Roman"/>
                <w:sz w:val="28"/>
                <w:szCs w:val="28"/>
              </w:rPr>
              <w:t>1213,5</w:t>
            </w:r>
          </w:p>
          <w:p w14:paraId="1F581B73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 реализации:</w:t>
            </w:r>
          </w:p>
          <w:p w14:paraId="1221C3CD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0; 2020 год – 0; 2021 год – 0</w:t>
            </w:r>
            <w:r w:rsidR="00B51FE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1FEE">
              <w:rPr>
                <w:rFonts w:ascii="Times New Roman" w:hAnsi="Times New Roman"/>
                <w:sz w:val="28"/>
                <w:szCs w:val="28"/>
              </w:rPr>
              <w:t>2022 год</w:t>
            </w:r>
            <w:r w:rsidR="00166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1FEE">
              <w:rPr>
                <w:rFonts w:ascii="Times New Roman" w:hAnsi="Times New Roman"/>
                <w:sz w:val="28"/>
                <w:szCs w:val="28"/>
              </w:rPr>
              <w:t>-</w:t>
            </w:r>
            <w:r w:rsidR="00166251">
              <w:rPr>
                <w:rFonts w:ascii="Times New Roman" w:hAnsi="Times New Roman"/>
                <w:sz w:val="28"/>
                <w:szCs w:val="28"/>
              </w:rPr>
              <w:t>920,1</w:t>
            </w:r>
            <w:r w:rsidR="00B51FEE">
              <w:rPr>
                <w:rFonts w:ascii="Times New Roman" w:hAnsi="Times New Roman"/>
                <w:sz w:val="28"/>
                <w:szCs w:val="28"/>
              </w:rPr>
              <w:t>;2023 год</w:t>
            </w:r>
            <w:r w:rsidR="00166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1FEE">
              <w:rPr>
                <w:rFonts w:ascii="Times New Roman" w:hAnsi="Times New Roman"/>
                <w:sz w:val="28"/>
                <w:szCs w:val="28"/>
              </w:rPr>
              <w:t>-</w:t>
            </w:r>
            <w:r w:rsidR="00166251">
              <w:rPr>
                <w:rFonts w:ascii="Times New Roman" w:hAnsi="Times New Roman"/>
                <w:sz w:val="28"/>
                <w:szCs w:val="28"/>
              </w:rPr>
              <w:t xml:space="preserve"> 293,4;</w:t>
            </w:r>
            <w:r w:rsidR="00B51F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4614BB7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AEA">
              <w:rPr>
                <w:rFonts w:ascii="Times New Roman" w:hAnsi="Times New Roman"/>
                <w:sz w:val="28"/>
                <w:szCs w:val="28"/>
              </w:rPr>
              <w:t>За счет средств местн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F45AEA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(тыс. руб.) – </w:t>
            </w:r>
            <w:r w:rsidR="00D20B44">
              <w:rPr>
                <w:rFonts w:ascii="Times New Roman" w:hAnsi="Times New Roman"/>
                <w:sz w:val="28"/>
                <w:szCs w:val="28"/>
              </w:rPr>
              <w:t>1</w:t>
            </w:r>
            <w:r w:rsidR="00724120">
              <w:rPr>
                <w:rFonts w:ascii="Times New Roman" w:hAnsi="Times New Roman"/>
                <w:sz w:val="28"/>
                <w:szCs w:val="28"/>
              </w:rPr>
              <w:t>5</w:t>
            </w:r>
            <w:r w:rsidR="00D20B44">
              <w:rPr>
                <w:rFonts w:ascii="Times New Roman" w:hAnsi="Times New Roman"/>
                <w:sz w:val="28"/>
                <w:szCs w:val="28"/>
              </w:rPr>
              <w:t>7,5</w:t>
            </w:r>
          </w:p>
          <w:p w14:paraId="13A286D2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 реализации:</w:t>
            </w:r>
          </w:p>
          <w:p w14:paraId="5D1AE9DF" w14:textId="77777777" w:rsidR="004F1B30" w:rsidRDefault="004F1B30" w:rsidP="0034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C05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41C7">
              <w:rPr>
                <w:rFonts w:ascii="Times New Roman" w:hAnsi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2020 год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 10</w:t>
            </w:r>
            <w:proofErr w:type="gramEnd"/>
            <w:r w:rsidRPr="009441C7">
              <w:rPr>
                <w:rFonts w:ascii="Times New Roman" w:hAnsi="Times New Roman"/>
                <w:sz w:val="28"/>
                <w:szCs w:val="28"/>
              </w:rPr>
              <w:t>,0</w:t>
            </w:r>
            <w:r w:rsidR="00724120">
              <w:rPr>
                <w:rFonts w:ascii="Times New Roman" w:hAnsi="Times New Roman"/>
                <w:sz w:val="28"/>
                <w:szCs w:val="28"/>
              </w:rPr>
              <w:t xml:space="preserve">; 2021 год – </w:t>
            </w: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9441C7">
              <w:rPr>
                <w:rFonts w:ascii="Times New Roman" w:hAnsi="Times New Roman"/>
                <w:sz w:val="28"/>
                <w:szCs w:val="28"/>
              </w:rPr>
              <w:t>0</w:t>
            </w:r>
            <w:r w:rsidR="00B51FEE">
              <w:rPr>
                <w:rFonts w:ascii="Times New Roman" w:hAnsi="Times New Roman"/>
                <w:sz w:val="28"/>
                <w:szCs w:val="28"/>
              </w:rPr>
              <w:t>; 2022 год</w:t>
            </w:r>
            <w:r w:rsidR="0016625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51F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0B44">
              <w:rPr>
                <w:rFonts w:ascii="Times New Roman" w:hAnsi="Times New Roman"/>
                <w:sz w:val="28"/>
                <w:szCs w:val="28"/>
              </w:rPr>
              <w:t>125,4</w:t>
            </w:r>
            <w:r w:rsidR="00B51FEE">
              <w:rPr>
                <w:rFonts w:ascii="Times New Roman" w:hAnsi="Times New Roman"/>
                <w:sz w:val="28"/>
                <w:szCs w:val="28"/>
              </w:rPr>
              <w:t xml:space="preserve">; 2023 год – </w:t>
            </w:r>
            <w:r w:rsidR="00D20B44">
              <w:rPr>
                <w:rFonts w:ascii="Times New Roman" w:hAnsi="Times New Roman"/>
                <w:sz w:val="28"/>
                <w:szCs w:val="28"/>
              </w:rPr>
              <w:t>2</w:t>
            </w:r>
            <w:r w:rsidR="00166251">
              <w:rPr>
                <w:rFonts w:ascii="Times New Roman" w:hAnsi="Times New Roman"/>
                <w:sz w:val="28"/>
                <w:szCs w:val="28"/>
              </w:rPr>
              <w:t>2,</w:t>
            </w:r>
            <w:r w:rsidR="00A80B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2D0E2A42" w14:textId="77777777" w:rsidR="001262A5" w:rsidRDefault="001262A5" w:rsidP="003450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1377F807" w14:textId="77777777" w:rsidR="00B871C1" w:rsidRPr="00AE52FC" w:rsidRDefault="00AE52FC" w:rsidP="003450AE">
      <w:pPr>
        <w:pStyle w:val="ae"/>
        <w:spacing w:after="0" w:line="20" w:lineRule="atLeast"/>
        <w:ind w:left="360"/>
        <w:jc w:val="center"/>
        <w:rPr>
          <w:b/>
          <w:bCs/>
          <w:color w:val="000000"/>
          <w:spacing w:val="-1"/>
          <w:sz w:val="16"/>
          <w:szCs w:val="16"/>
        </w:rPr>
      </w:pPr>
      <w:r w:rsidRPr="00AE52FC">
        <w:rPr>
          <w:rFonts w:ascii="Times New Roman" w:hAnsi="Times New Roman" w:cs="Times New Roman"/>
          <w:sz w:val="28"/>
          <w:szCs w:val="28"/>
        </w:rPr>
        <w:t>1</w:t>
      </w:r>
      <w:r>
        <w:rPr>
          <w:b/>
          <w:szCs w:val="28"/>
        </w:rPr>
        <w:t>.</w:t>
      </w:r>
      <w:r w:rsidR="00B871C1" w:rsidRPr="00AE52FC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244C27" w:rsidRPr="00AE52FC">
        <w:rPr>
          <w:rFonts w:ascii="Times New Roman" w:hAnsi="Times New Roman"/>
          <w:sz w:val="28"/>
          <w:szCs w:val="28"/>
        </w:rPr>
        <w:t xml:space="preserve">Характеристика </w:t>
      </w:r>
      <w:r w:rsidRPr="00AE52FC">
        <w:rPr>
          <w:rFonts w:ascii="Times New Roman" w:hAnsi="Times New Roman"/>
          <w:sz w:val="28"/>
          <w:szCs w:val="28"/>
        </w:rPr>
        <w:t>текущего состояния и основные проблемы в сфере обеспечения безопасности дорожного движения</w:t>
      </w:r>
    </w:p>
    <w:p w14:paraId="7C72D40B" w14:textId="77777777" w:rsidR="00AE52FC" w:rsidRPr="00AE52FC" w:rsidRDefault="00AE52FC" w:rsidP="003450AE">
      <w:pPr>
        <w:pStyle w:val="ae"/>
        <w:spacing w:after="0" w:line="20" w:lineRule="atLeast"/>
        <w:ind w:left="360"/>
        <w:rPr>
          <w:b/>
          <w:bCs/>
          <w:color w:val="000000"/>
          <w:spacing w:val="-1"/>
          <w:sz w:val="16"/>
          <w:szCs w:val="16"/>
        </w:rPr>
      </w:pPr>
    </w:p>
    <w:p w14:paraId="5C3DB057" w14:textId="77777777" w:rsidR="00AB09F0" w:rsidRDefault="001651A8" w:rsidP="003450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1A8">
        <w:rPr>
          <w:rFonts w:ascii="Times New Roman" w:hAnsi="Times New Roman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 в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 ст</w:t>
      </w:r>
      <w:r w:rsidR="00FC7B12">
        <w:rPr>
          <w:rFonts w:ascii="Times New Roman" w:hAnsi="Times New Roman"/>
          <w:sz w:val="28"/>
          <w:szCs w:val="28"/>
        </w:rPr>
        <w:t>ановятся</w:t>
      </w:r>
      <w:r w:rsidR="00C0538A">
        <w:rPr>
          <w:rFonts w:ascii="Times New Roman" w:hAnsi="Times New Roman"/>
          <w:sz w:val="28"/>
          <w:szCs w:val="28"/>
        </w:rPr>
        <w:t xml:space="preserve"> </w:t>
      </w:r>
      <w:r w:rsidR="00AE52FC">
        <w:rPr>
          <w:rFonts w:ascii="Times New Roman" w:hAnsi="Times New Roman"/>
          <w:sz w:val="28"/>
          <w:szCs w:val="28"/>
        </w:rPr>
        <w:t>и</w:t>
      </w:r>
      <w:r w:rsidRPr="001651A8">
        <w:rPr>
          <w:rFonts w:ascii="Times New Roman" w:hAnsi="Times New Roman"/>
          <w:sz w:val="28"/>
          <w:szCs w:val="28"/>
        </w:rPr>
        <w:t>нвалидами</w:t>
      </w:r>
      <w:r w:rsidR="00AB09F0">
        <w:rPr>
          <w:rFonts w:ascii="Times New Roman" w:hAnsi="Times New Roman"/>
          <w:sz w:val="28"/>
          <w:szCs w:val="28"/>
        </w:rPr>
        <w:t xml:space="preserve"> дети.</w:t>
      </w:r>
    </w:p>
    <w:p w14:paraId="45A2EDAB" w14:textId="77777777" w:rsidR="002C2E0C" w:rsidRDefault="001651A8" w:rsidP="003450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2E0C">
        <w:rPr>
          <w:rFonts w:ascii="Times New Roman" w:hAnsi="Times New Roman"/>
          <w:sz w:val="28"/>
          <w:szCs w:val="28"/>
        </w:rPr>
        <w:lastRenderedPageBreak/>
        <w:t xml:space="preserve">Ежегодно в </w:t>
      </w:r>
      <w:r w:rsidR="00C93A47">
        <w:rPr>
          <w:rFonts w:ascii="Times New Roman" w:hAnsi="Times New Roman"/>
          <w:sz w:val="28"/>
          <w:szCs w:val="28"/>
        </w:rPr>
        <w:t>Ленинградском районе</w:t>
      </w:r>
      <w:r w:rsidRPr="002C2E0C">
        <w:rPr>
          <w:rFonts w:ascii="Times New Roman" w:hAnsi="Times New Roman"/>
          <w:sz w:val="28"/>
          <w:szCs w:val="28"/>
        </w:rPr>
        <w:t xml:space="preserve"> в результате дорожно-транспортных происшествий погибают </w:t>
      </w:r>
      <w:r w:rsidR="0069709A">
        <w:rPr>
          <w:rFonts w:ascii="Times New Roman" w:hAnsi="Times New Roman"/>
          <w:sz w:val="28"/>
          <w:szCs w:val="28"/>
        </w:rPr>
        <w:t xml:space="preserve">в среднем 10 человек </w:t>
      </w:r>
      <w:r w:rsidRPr="002C2E0C">
        <w:rPr>
          <w:rFonts w:ascii="Times New Roman" w:hAnsi="Times New Roman"/>
          <w:sz w:val="28"/>
          <w:szCs w:val="28"/>
        </w:rPr>
        <w:t xml:space="preserve">и получают ранения свыше </w:t>
      </w:r>
      <w:r w:rsidR="0069709A">
        <w:rPr>
          <w:rFonts w:ascii="Times New Roman" w:hAnsi="Times New Roman"/>
          <w:sz w:val="28"/>
          <w:szCs w:val="28"/>
        </w:rPr>
        <w:t>70</w:t>
      </w:r>
      <w:r w:rsidRPr="002C2E0C">
        <w:rPr>
          <w:rFonts w:ascii="Times New Roman" w:hAnsi="Times New Roman"/>
          <w:sz w:val="28"/>
          <w:szCs w:val="28"/>
        </w:rPr>
        <w:t xml:space="preserve"> человек. За последние </w:t>
      </w:r>
      <w:r w:rsidR="0069709A">
        <w:rPr>
          <w:rFonts w:ascii="Times New Roman" w:hAnsi="Times New Roman"/>
          <w:sz w:val="28"/>
          <w:szCs w:val="28"/>
        </w:rPr>
        <w:t>5</w:t>
      </w:r>
      <w:r w:rsidRPr="002C2E0C">
        <w:rPr>
          <w:rFonts w:ascii="Times New Roman" w:hAnsi="Times New Roman"/>
          <w:sz w:val="28"/>
          <w:szCs w:val="28"/>
        </w:rPr>
        <w:t xml:space="preserve"> </w:t>
      </w:r>
      <w:r w:rsidR="00A95845">
        <w:rPr>
          <w:rFonts w:ascii="Times New Roman" w:hAnsi="Times New Roman"/>
          <w:sz w:val="28"/>
          <w:szCs w:val="28"/>
        </w:rPr>
        <w:t>лет</w:t>
      </w:r>
      <w:r w:rsidR="002C2E0C">
        <w:rPr>
          <w:rFonts w:ascii="Times New Roman" w:hAnsi="Times New Roman"/>
          <w:sz w:val="28"/>
          <w:szCs w:val="28"/>
        </w:rPr>
        <w:t>, начиная</w:t>
      </w:r>
      <w:r w:rsidR="003B0761">
        <w:rPr>
          <w:rFonts w:ascii="Times New Roman" w:hAnsi="Times New Roman"/>
          <w:sz w:val="28"/>
          <w:szCs w:val="28"/>
        </w:rPr>
        <w:t xml:space="preserve"> </w:t>
      </w:r>
      <w:r w:rsidR="002C2E0C">
        <w:rPr>
          <w:rFonts w:ascii="Times New Roman" w:hAnsi="Times New Roman"/>
          <w:sz w:val="28"/>
          <w:szCs w:val="28"/>
        </w:rPr>
        <w:t>с 201</w:t>
      </w:r>
      <w:r w:rsidR="004F0E59">
        <w:rPr>
          <w:rFonts w:ascii="Times New Roman" w:hAnsi="Times New Roman"/>
          <w:sz w:val="28"/>
          <w:szCs w:val="28"/>
        </w:rPr>
        <w:t>3</w:t>
      </w:r>
      <w:r w:rsidR="002C2E0C">
        <w:rPr>
          <w:rFonts w:ascii="Times New Roman" w:hAnsi="Times New Roman"/>
          <w:sz w:val="28"/>
          <w:szCs w:val="28"/>
        </w:rPr>
        <w:t xml:space="preserve"> года </w:t>
      </w:r>
      <w:r w:rsidRPr="002C2E0C">
        <w:rPr>
          <w:rFonts w:ascii="Times New Roman" w:hAnsi="Times New Roman"/>
          <w:sz w:val="28"/>
          <w:szCs w:val="28"/>
        </w:rPr>
        <w:t xml:space="preserve">на дорогах </w:t>
      </w:r>
      <w:r w:rsidR="0069709A">
        <w:rPr>
          <w:rFonts w:ascii="Times New Roman" w:hAnsi="Times New Roman"/>
          <w:sz w:val="28"/>
          <w:szCs w:val="28"/>
        </w:rPr>
        <w:t>района не было случаев гибели детей</w:t>
      </w:r>
      <w:r w:rsidRPr="002C2E0C">
        <w:rPr>
          <w:rFonts w:ascii="Times New Roman" w:hAnsi="Times New Roman"/>
          <w:sz w:val="28"/>
          <w:szCs w:val="28"/>
        </w:rPr>
        <w:t xml:space="preserve"> в возраст</w:t>
      </w:r>
      <w:r w:rsidR="00D108A3" w:rsidRPr="002C2E0C">
        <w:rPr>
          <w:rFonts w:ascii="Times New Roman" w:hAnsi="Times New Roman"/>
          <w:sz w:val="28"/>
          <w:szCs w:val="28"/>
        </w:rPr>
        <w:t>е до 16 лет, травмирован</w:t>
      </w:r>
      <w:r w:rsidR="002C2E0C" w:rsidRPr="002C2E0C">
        <w:rPr>
          <w:rFonts w:ascii="Times New Roman" w:hAnsi="Times New Roman"/>
          <w:sz w:val="28"/>
          <w:szCs w:val="28"/>
        </w:rPr>
        <w:t xml:space="preserve">о </w:t>
      </w:r>
      <w:r w:rsidR="004F0E59">
        <w:rPr>
          <w:rFonts w:ascii="Times New Roman" w:hAnsi="Times New Roman"/>
          <w:sz w:val="28"/>
          <w:szCs w:val="28"/>
        </w:rPr>
        <w:t>около</w:t>
      </w:r>
      <w:r w:rsidR="00D108A3" w:rsidRPr="002C2E0C">
        <w:rPr>
          <w:rFonts w:ascii="Times New Roman" w:hAnsi="Times New Roman"/>
          <w:sz w:val="28"/>
          <w:szCs w:val="28"/>
        </w:rPr>
        <w:t xml:space="preserve"> </w:t>
      </w:r>
      <w:r w:rsidR="0069709A">
        <w:rPr>
          <w:rFonts w:ascii="Times New Roman" w:hAnsi="Times New Roman"/>
          <w:sz w:val="28"/>
          <w:szCs w:val="28"/>
        </w:rPr>
        <w:t>19</w:t>
      </w:r>
      <w:r w:rsidRPr="002C2E0C">
        <w:rPr>
          <w:rFonts w:ascii="Times New Roman" w:hAnsi="Times New Roman"/>
          <w:sz w:val="28"/>
          <w:szCs w:val="28"/>
        </w:rPr>
        <w:t xml:space="preserve"> детей. Демографический ущерб от дорожно-транспортных происшествий и их последствий за</w:t>
      </w:r>
      <w:r w:rsidR="00D108A3" w:rsidRPr="002C2E0C">
        <w:rPr>
          <w:rFonts w:ascii="Times New Roman" w:hAnsi="Times New Roman"/>
          <w:sz w:val="28"/>
          <w:szCs w:val="28"/>
        </w:rPr>
        <w:t xml:space="preserve"> последние</w:t>
      </w:r>
      <w:r w:rsidRPr="002C2E0C">
        <w:rPr>
          <w:rFonts w:ascii="Times New Roman" w:hAnsi="Times New Roman"/>
          <w:sz w:val="28"/>
          <w:szCs w:val="28"/>
        </w:rPr>
        <w:t xml:space="preserve"> 5</w:t>
      </w:r>
      <w:r w:rsidR="00D108A3" w:rsidRPr="002C2E0C">
        <w:rPr>
          <w:rFonts w:ascii="Times New Roman" w:hAnsi="Times New Roman"/>
          <w:sz w:val="28"/>
          <w:szCs w:val="28"/>
        </w:rPr>
        <w:t xml:space="preserve"> лет</w:t>
      </w:r>
      <w:r w:rsidRPr="002C2E0C">
        <w:rPr>
          <w:rFonts w:ascii="Times New Roman" w:hAnsi="Times New Roman"/>
          <w:sz w:val="28"/>
          <w:szCs w:val="28"/>
        </w:rPr>
        <w:t xml:space="preserve"> составил суммарно</w:t>
      </w:r>
      <w:r w:rsidR="00FC7B12" w:rsidRPr="002C2E0C">
        <w:rPr>
          <w:rFonts w:ascii="Times New Roman" w:hAnsi="Times New Roman"/>
          <w:sz w:val="28"/>
          <w:szCs w:val="28"/>
        </w:rPr>
        <w:t xml:space="preserve"> </w:t>
      </w:r>
      <w:r w:rsidR="00D108A3" w:rsidRPr="002C2E0C">
        <w:rPr>
          <w:rFonts w:ascii="Times New Roman" w:hAnsi="Times New Roman"/>
          <w:sz w:val="28"/>
          <w:szCs w:val="28"/>
        </w:rPr>
        <w:t xml:space="preserve">более </w:t>
      </w:r>
      <w:r w:rsidR="0069709A">
        <w:rPr>
          <w:rFonts w:ascii="Times New Roman" w:hAnsi="Times New Roman"/>
          <w:sz w:val="28"/>
          <w:szCs w:val="28"/>
        </w:rPr>
        <w:t>49</w:t>
      </w:r>
      <w:r w:rsidR="00D108A3" w:rsidRPr="002C2E0C">
        <w:rPr>
          <w:rFonts w:ascii="Times New Roman" w:hAnsi="Times New Roman"/>
          <w:sz w:val="28"/>
          <w:szCs w:val="28"/>
        </w:rPr>
        <w:t xml:space="preserve"> </w:t>
      </w:r>
      <w:r w:rsidRPr="002C2E0C">
        <w:rPr>
          <w:rFonts w:ascii="Times New Roman" w:hAnsi="Times New Roman"/>
          <w:sz w:val="28"/>
          <w:szCs w:val="28"/>
        </w:rPr>
        <w:t>человек</w:t>
      </w:r>
      <w:r w:rsidR="008561CD" w:rsidRPr="002C2E0C">
        <w:rPr>
          <w:rFonts w:ascii="Times New Roman" w:hAnsi="Times New Roman"/>
          <w:sz w:val="28"/>
          <w:szCs w:val="28"/>
        </w:rPr>
        <w:t>,</w:t>
      </w:r>
      <w:r w:rsidR="008561CD" w:rsidRPr="002C2E0C">
        <w:t xml:space="preserve"> </w:t>
      </w:r>
      <w:r w:rsidR="008561CD" w:rsidRPr="002C2E0C">
        <w:rPr>
          <w:rFonts w:ascii="Times New Roman" w:hAnsi="Times New Roman"/>
          <w:sz w:val="28"/>
          <w:szCs w:val="28"/>
        </w:rPr>
        <w:t>из которых более четверти - люди наиболее активного трудоспособного возраста (26 - 40 лет).</w:t>
      </w:r>
    </w:p>
    <w:p w14:paraId="1684A0D3" w14:textId="77777777" w:rsidR="002C2E0C" w:rsidRDefault="002C2E0C" w:rsidP="003450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1842"/>
        <w:gridCol w:w="1276"/>
        <w:gridCol w:w="1276"/>
        <w:gridCol w:w="1559"/>
      </w:tblGrid>
      <w:tr w:rsidR="00F126EE" w:rsidRPr="003A7486" w14:paraId="7092BF3F" w14:textId="77777777" w:rsidTr="003B0761">
        <w:trPr>
          <w:trHeight w:val="255"/>
        </w:trPr>
        <w:tc>
          <w:tcPr>
            <w:tcW w:w="2268" w:type="dxa"/>
            <w:vMerge w:val="restart"/>
          </w:tcPr>
          <w:p w14:paraId="791A811C" w14:textId="77777777" w:rsidR="00F126EE" w:rsidRDefault="00F126EE" w:rsidP="00345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</w:p>
          <w:p w14:paraId="08D813CC" w14:textId="77777777" w:rsidR="00F126EE" w:rsidRPr="003A7486" w:rsidRDefault="00F126EE" w:rsidP="00345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486">
              <w:rPr>
                <w:rFonts w:ascii="Times New Roman" w:hAnsi="Times New Roman"/>
              </w:rPr>
              <w:t>год</w:t>
            </w:r>
          </w:p>
        </w:tc>
        <w:tc>
          <w:tcPr>
            <w:tcW w:w="993" w:type="dxa"/>
            <w:vMerge w:val="restart"/>
          </w:tcPr>
          <w:p w14:paraId="647C4011" w14:textId="77777777" w:rsidR="00F126EE" w:rsidRPr="003A7486" w:rsidRDefault="00F126EE" w:rsidP="003450AE">
            <w:pPr>
              <w:rPr>
                <w:rFonts w:ascii="Times New Roman" w:hAnsi="Times New Roman"/>
              </w:rPr>
            </w:pPr>
            <w:r w:rsidRPr="003A7486">
              <w:rPr>
                <w:rFonts w:ascii="Times New Roman" w:hAnsi="Times New Roman"/>
              </w:rPr>
              <w:t>ДТП</w:t>
            </w:r>
            <w:r>
              <w:rPr>
                <w:rFonts w:ascii="Times New Roman" w:hAnsi="Times New Roman"/>
              </w:rPr>
              <w:t>, всего</w:t>
            </w:r>
          </w:p>
        </w:tc>
        <w:tc>
          <w:tcPr>
            <w:tcW w:w="3118" w:type="dxa"/>
            <w:gridSpan w:val="2"/>
          </w:tcPr>
          <w:p w14:paraId="0DB2A68B" w14:textId="77777777" w:rsidR="00F126EE" w:rsidRPr="003A7486" w:rsidRDefault="00F126EE" w:rsidP="00345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Трудоспособного населения</w:t>
            </w:r>
          </w:p>
        </w:tc>
        <w:tc>
          <w:tcPr>
            <w:tcW w:w="2835" w:type="dxa"/>
            <w:gridSpan w:val="2"/>
          </w:tcPr>
          <w:p w14:paraId="19ABD839" w14:textId="77777777" w:rsidR="00F126EE" w:rsidRPr="003A7486" w:rsidRDefault="00F126EE" w:rsidP="00345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 в возрасте до 16 лет</w:t>
            </w:r>
          </w:p>
        </w:tc>
      </w:tr>
      <w:tr w:rsidR="00F126EE" w:rsidRPr="003A7486" w14:paraId="5CB7AD25" w14:textId="77777777" w:rsidTr="003B0761">
        <w:trPr>
          <w:trHeight w:val="240"/>
        </w:trPr>
        <w:tc>
          <w:tcPr>
            <w:tcW w:w="2268" w:type="dxa"/>
            <w:vMerge/>
          </w:tcPr>
          <w:p w14:paraId="48BFCB19" w14:textId="77777777" w:rsidR="00F126EE" w:rsidRDefault="00F126EE" w:rsidP="003450A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14:paraId="00DF57A0" w14:textId="77777777" w:rsidR="00F126EE" w:rsidRDefault="00F126EE" w:rsidP="003450AE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314AED" w14:textId="77777777" w:rsidR="00F126EE" w:rsidRDefault="00F126EE" w:rsidP="003450AE">
            <w:pPr>
              <w:rPr>
                <w:rFonts w:ascii="Times New Roman" w:hAnsi="Times New Roman"/>
              </w:rPr>
            </w:pPr>
            <w:r w:rsidRPr="003A7486">
              <w:rPr>
                <w:rFonts w:ascii="Times New Roman" w:hAnsi="Times New Roman"/>
              </w:rPr>
              <w:t>погибло</w:t>
            </w:r>
          </w:p>
        </w:tc>
        <w:tc>
          <w:tcPr>
            <w:tcW w:w="1276" w:type="dxa"/>
          </w:tcPr>
          <w:p w14:paraId="6514299B" w14:textId="77777777" w:rsidR="00F126EE" w:rsidRDefault="00F126EE" w:rsidP="00345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3A7486">
              <w:rPr>
                <w:rFonts w:ascii="Times New Roman" w:hAnsi="Times New Roman"/>
              </w:rPr>
              <w:t>анено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14:paraId="518D1DE6" w14:textId="77777777" w:rsidR="00F126EE" w:rsidRDefault="00F126EE" w:rsidP="003450AE">
            <w:pPr>
              <w:rPr>
                <w:rFonts w:ascii="Times New Roman" w:hAnsi="Times New Roman"/>
              </w:rPr>
            </w:pPr>
            <w:r w:rsidRPr="003A7486">
              <w:rPr>
                <w:rFonts w:ascii="Times New Roman" w:hAnsi="Times New Roman"/>
              </w:rPr>
              <w:t>погибло</w:t>
            </w:r>
          </w:p>
        </w:tc>
        <w:tc>
          <w:tcPr>
            <w:tcW w:w="1559" w:type="dxa"/>
          </w:tcPr>
          <w:p w14:paraId="2DC0E902" w14:textId="77777777" w:rsidR="00F126EE" w:rsidRDefault="00F126EE" w:rsidP="003450AE">
            <w:pPr>
              <w:rPr>
                <w:rFonts w:ascii="Times New Roman" w:hAnsi="Times New Roman"/>
              </w:rPr>
            </w:pPr>
            <w:r w:rsidRPr="003A7486">
              <w:rPr>
                <w:rFonts w:ascii="Times New Roman" w:hAnsi="Times New Roman"/>
              </w:rPr>
              <w:t>Ранено</w:t>
            </w:r>
          </w:p>
        </w:tc>
      </w:tr>
      <w:tr w:rsidR="00F126EE" w:rsidRPr="003A7486" w14:paraId="23796086" w14:textId="77777777" w:rsidTr="003B0761">
        <w:tc>
          <w:tcPr>
            <w:tcW w:w="2268" w:type="dxa"/>
          </w:tcPr>
          <w:p w14:paraId="0D7A3FDB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48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993" w:type="dxa"/>
          </w:tcPr>
          <w:p w14:paraId="25F07F1D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2" w:type="dxa"/>
          </w:tcPr>
          <w:p w14:paraId="16494B1D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14D34744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14:paraId="0861CA3B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A97FAB3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26EE" w:rsidRPr="003A7486" w14:paraId="72C5B402" w14:textId="77777777" w:rsidTr="003B0761">
        <w:tc>
          <w:tcPr>
            <w:tcW w:w="2268" w:type="dxa"/>
          </w:tcPr>
          <w:p w14:paraId="0278B0B4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486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993" w:type="dxa"/>
          </w:tcPr>
          <w:p w14:paraId="6B1F8975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842" w:type="dxa"/>
          </w:tcPr>
          <w:p w14:paraId="33E943D2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16DB9281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14:paraId="00900FB9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31B7C9CE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26EE" w:rsidRPr="003A7486" w14:paraId="2A1C02A1" w14:textId="77777777" w:rsidTr="003B0761">
        <w:tc>
          <w:tcPr>
            <w:tcW w:w="2268" w:type="dxa"/>
          </w:tcPr>
          <w:p w14:paraId="2597A3B5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486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</w:tcPr>
          <w:p w14:paraId="45701312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</w:tcPr>
          <w:p w14:paraId="77987BD8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14:paraId="2FD3F34C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14:paraId="71297EC0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FF08B47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126EE" w:rsidRPr="003A7486" w14:paraId="291DAE49" w14:textId="77777777" w:rsidTr="003B0761">
        <w:tc>
          <w:tcPr>
            <w:tcW w:w="2268" w:type="dxa"/>
          </w:tcPr>
          <w:p w14:paraId="0F9D9A2E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48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</w:tcPr>
          <w:p w14:paraId="2C309953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</w:tcPr>
          <w:p w14:paraId="5F76CAFC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14:paraId="6B560A79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14:paraId="5EDCB77F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4786092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26EE" w:rsidRPr="003A7486" w14:paraId="49D19426" w14:textId="77777777" w:rsidTr="003B0761">
        <w:tc>
          <w:tcPr>
            <w:tcW w:w="2268" w:type="dxa"/>
          </w:tcPr>
          <w:p w14:paraId="72B3F9E9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486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</w:tcPr>
          <w:p w14:paraId="7D876636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2" w:type="dxa"/>
          </w:tcPr>
          <w:p w14:paraId="4E692E83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342A2C09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14:paraId="50E823F2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4B7CA1C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126EE" w:rsidRPr="003A7486" w14:paraId="43BBF2A9" w14:textId="77777777" w:rsidTr="003B0761">
        <w:tc>
          <w:tcPr>
            <w:tcW w:w="2268" w:type="dxa"/>
          </w:tcPr>
          <w:p w14:paraId="082D58F0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3A7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3A7486">
              <w:rPr>
                <w:rFonts w:ascii="Times New Roman" w:hAnsi="Times New Roman"/>
                <w:sz w:val="24"/>
                <w:szCs w:val="24"/>
              </w:rPr>
              <w:t>ес.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7486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</w:tcPr>
          <w:p w14:paraId="4EB9AE94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42" w:type="dxa"/>
          </w:tcPr>
          <w:p w14:paraId="446B30DE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F3E8AF7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14:paraId="7D660928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E7A4528" w14:textId="77777777" w:rsidR="00F126EE" w:rsidRPr="003A7486" w:rsidRDefault="00F126EE" w:rsidP="00345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1C592326" w14:textId="77777777" w:rsidR="002C2E0C" w:rsidRDefault="002C2E0C" w:rsidP="003450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A635E8" w14:textId="77777777" w:rsidR="007508EB" w:rsidRPr="003A7486" w:rsidRDefault="007508EB" w:rsidP="003450A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A7486">
        <w:rPr>
          <w:rFonts w:ascii="Times New Roman" w:hAnsi="Times New Roman"/>
          <w:color w:val="000000"/>
          <w:sz w:val="28"/>
          <w:szCs w:val="28"/>
        </w:rPr>
        <w:t>Развитие секторов экономики, портов и курортов Черноморского побережья Краснодарского края усиливают проблему безопасности дорожного движения. Ежегодно в течение летнего сезона в край пребывает до 15 миллионов отдыхающих, плотность транспорта возрастает на 2 миллиона единиц. При этом следующие к Азовскому и Черноморскому</w:t>
      </w:r>
      <w:r w:rsidR="003B07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7486">
        <w:rPr>
          <w:rFonts w:ascii="Times New Roman" w:hAnsi="Times New Roman"/>
          <w:color w:val="000000"/>
          <w:sz w:val="28"/>
          <w:szCs w:val="28"/>
        </w:rPr>
        <w:t>побережью легковые автомобили, как правило, имеют максимальную загрузку 4-5 человек в салоне, что резко увеличивает риск ДТП с тяжкими последствиями.</w:t>
      </w:r>
    </w:p>
    <w:p w14:paraId="5D6EDB99" w14:textId="77777777" w:rsidR="009A2AE9" w:rsidRDefault="008672AC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3AB">
        <w:rPr>
          <w:rFonts w:ascii="Times New Roman" w:hAnsi="Times New Roman"/>
          <w:sz w:val="28"/>
          <w:szCs w:val="28"/>
        </w:rPr>
        <w:t>Высокий уровень аварийности и намечающиеся тенденции к дальнейшему ухудшению ситуации во многом объясняются следующими причинами:</w:t>
      </w:r>
      <w:r w:rsidR="007E63AB">
        <w:rPr>
          <w:rFonts w:ascii="Times New Roman" w:hAnsi="Times New Roman"/>
          <w:sz w:val="28"/>
          <w:szCs w:val="28"/>
        </w:rPr>
        <w:t xml:space="preserve"> </w:t>
      </w:r>
      <w:r w:rsidRPr="007E63AB">
        <w:rPr>
          <w:rFonts w:ascii="Times New Roman" w:hAnsi="Times New Roman"/>
          <w:sz w:val="28"/>
          <w:szCs w:val="28"/>
        </w:rPr>
        <w:t>постоянно возрастающая мобильность населения;</w:t>
      </w:r>
      <w:r w:rsidR="003B0761">
        <w:rPr>
          <w:rFonts w:ascii="Times New Roman" w:hAnsi="Times New Roman"/>
          <w:sz w:val="28"/>
          <w:szCs w:val="28"/>
        </w:rPr>
        <w:t xml:space="preserve"> </w:t>
      </w:r>
      <w:r w:rsidRPr="007E63AB">
        <w:rPr>
          <w:rFonts w:ascii="Times New Roman" w:hAnsi="Times New Roman"/>
          <w:sz w:val="28"/>
          <w:szCs w:val="28"/>
        </w:rPr>
        <w:t>уменьшение перевозок общественным транспортом и увеличение перевозок личным</w:t>
      </w:r>
      <w:r w:rsidR="009A2AE9">
        <w:rPr>
          <w:rFonts w:ascii="Times New Roman" w:hAnsi="Times New Roman"/>
          <w:sz w:val="28"/>
          <w:szCs w:val="28"/>
        </w:rPr>
        <w:t xml:space="preserve"> </w:t>
      </w:r>
      <w:r w:rsidRPr="007E63AB">
        <w:rPr>
          <w:rFonts w:ascii="Times New Roman" w:hAnsi="Times New Roman"/>
          <w:sz w:val="28"/>
          <w:szCs w:val="28"/>
        </w:rPr>
        <w:t>транспортом;</w:t>
      </w:r>
      <w:r w:rsidR="009A2AE9">
        <w:rPr>
          <w:rFonts w:ascii="Times New Roman" w:hAnsi="Times New Roman"/>
          <w:sz w:val="28"/>
          <w:szCs w:val="28"/>
        </w:rPr>
        <w:t xml:space="preserve"> </w:t>
      </w:r>
      <w:r w:rsidRPr="007E63AB">
        <w:rPr>
          <w:rFonts w:ascii="Times New Roman" w:hAnsi="Times New Roman"/>
          <w:sz w:val="28"/>
          <w:szCs w:val="28"/>
        </w:rPr>
        <w:t>диспропорция между постоянным увеличением количества автомобилей и протяженностью улично-дорожной сети, не рассчитанной на современные транспортные</w:t>
      </w:r>
      <w:r w:rsidR="009A2AE9">
        <w:rPr>
          <w:rFonts w:ascii="Times New Roman" w:hAnsi="Times New Roman"/>
          <w:sz w:val="28"/>
          <w:szCs w:val="28"/>
        </w:rPr>
        <w:t xml:space="preserve"> </w:t>
      </w:r>
      <w:r w:rsidRPr="007E63AB">
        <w:rPr>
          <w:rFonts w:ascii="Times New Roman" w:hAnsi="Times New Roman"/>
          <w:sz w:val="28"/>
          <w:szCs w:val="28"/>
        </w:rPr>
        <w:t>потоки.</w:t>
      </w:r>
    </w:p>
    <w:p w14:paraId="00EB6004" w14:textId="77777777" w:rsidR="009A2AE9" w:rsidRDefault="008672AC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3AB">
        <w:rPr>
          <w:rFonts w:ascii="Times New Roman" w:hAnsi="Times New Roman"/>
          <w:sz w:val="28"/>
          <w:szCs w:val="28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количества заторов. В настоящее время в городах и населенных пунктах совершается (регистрируется) более </w:t>
      </w:r>
      <w:r w:rsidRPr="00D23F75">
        <w:rPr>
          <w:rFonts w:ascii="Times New Roman" w:hAnsi="Times New Roman"/>
          <w:sz w:val="28"/>
          <w:szCs w:val="28"/>
        </w:rPr>
        <w:t>70%</w:t>
      </w:r>
      <w:r w:rsidRPr="007E63AB">
        <w:rPr>
          <w:rFonts w:ascii="Times New Roman" w:hAnsi="Times New Roman"/>
          <w:sz w:val="28"/>
          <w:szCs w:val="28"/>
        </w:rPr>
        <w:t xml:space="preserve"> всех дорожно-транспортных происшествий. Темпы увеличения количества лиц, пострадавших в результате дорожно-транспортных происшествий в городах, опережают темпы увеличения количества дорожно-транспортных происшествий. </w:t>
      </w:r>
      <w:r w:rsidR="007527E2">
        <w:rPr>
          <w:rFonts w:ascii="Times New Roman" w:hAnsi="Times New Roman"/>
          <w:sz w:val="28"/>
          <w:szCs w:val="28"/>
        </w:rPr>
        <w:t>Более</w:t>
      </w:r>
      <w:r w:rsidRPr="007E63AB">
        <w:rPr>
          <w:rFonts w:ascii="Times New Roman" w:hAnsi="Times New Roman"/>
          <w:sz w:val="28"/>
          <w:szCs w:val="28"/>
        </w:rPr>
        <w:t xml:space="preserve"> </w:t>
      </w:r>
      <w:r w:rsidR="00D23F75">
        <w:rPr>
          <w:rFonts w:ascii="Times New Roman" w:hAnsi="Times New Roman"/>
          <w:sz w:val="28"/>
          <w:szCs w:val="28"/>
        </w:rPr>
        <w:t>60</w:t>
      </w:r>
      <w:r w:rsidRPr="007E63AB">
        <w:rPr>
          <w:rFonts w:ascii="Times New Roman" w:hAnsi="Times New Roman"/>
          <w:sz w:val="28"/>
          <w:szCs w:val="28"/>
        </w:rPr>
        <w:t xml:space="preserve"> процентов дор</w:t>
      </w:r>
      <w:r w:rsidR="007E63AB">
        <w:rPr>
          <w:rFonts w:ascii="Times New Roman" w:hAnsi="Times New Roman"/>
          <w:sz w:val="28"/>
          <w:szCs w:val="28"/>
        </w:rPr>
        <w:t xml:space="preserve">ожно-транспортных происшествий, </w:t>
      </w:r>
      <w:r w:rsidRPr="007E63AB">
        <w:rPr>
          <w:rFonts w:ascii="Times New Roman" w:hAnsi="Times New Roman"/>
          <w:sz w:val="28"/>
          <w:szCs w:val="28"/>
        </w:rPr>
        <w:t xml:space="preserve">приходятся на </w:t>
      </w:r>
      <w:r w:rsidR="007E63AB">
        <w:rPr>
          <w:rFonts w:ascii="Times New Roman" w:hAnsi="Times New Roman"/>
          <w:sz w:val="28"/>
          <w:szCs w:val="28"/>
        </w:rPr>
        <w:t>районны</w:t>
      </w:r>
      <w:r w:rsidRPr="007E63AB">
        <w:rPr>
          <w:rFonts w:ascii="Times New Roman" w:hAnsi="Times New Roman"/>
          <w:sz w:val="28"/>
          <w:szCs w:val="28"/>
        </w:rPr>
        <w:t>й</w:t>
      </w:r>
      <w:r w:rsidR="009A2AE9">
        <w:rPr>
          <w:rFonts w:ascii="Times New Roman" w:hAnsi="Times New Roman"/>
          <w:sz w:val="28"/>
          <w:szCs w:val="28"/>
        </w:rPr>
        <w:t xml:space="preserve"> </w:t>
      </w:r>
      <w:r w:rsidRPr="007E63AB">
        <w:rPr>
          <w:rFonts w:ascii="Times New Roman" w:hAnsi="Times New Roman"/>
          <w:sz w:val="28"/>
          <w:szCs w:val="28"/>
        </w:rPr>
        <w:t>центр</w:t>
      </w:r>
      <w:r w:rsidR="007527E2">
        <w:rPr>
          <w:rFonts w:ascii="Times New Roman" w:hAnsi="Times New Roman"/>
          <w:sz w:val="28"/>
          <w:szCs w:val="28"/>
        </w:rPr>
        <w:t xml:space="preserve"> </w:t>
      </w:r>
      <w:r w:rsidR="007E63AB">
        <w:rPr>
          <w:rFonts w:ascii="Times New Roman" w:hAnsi="Times New Roman"/>
          <w:sz w:val="28"/>
          <w:szCs w:val="28"/>
        </w:rPr>
        <w:t>–</w:t>
      </w:r>
      <w:r w:rsidR="007527E2">
        <w:rPr>
          <w:rFonts w:ascii="Times New Roman" w:hAnsi="Times New Roman"/>
          <w:sz w:val="28"/>
          <w:szCs w:val="28"/>
        </w:rPr>
        <w:t xml:space="preserve"> </w:t>
      </w:r>
      <w:r w:rsidR="00467397">
        <w:rPr>
          <w:rFonts w:ascii="Times New Roman" w:hAnsi="Times New Roman"/>
          <w:sz w:val="28"/>
          <w:szCs w:val="28"/>
        </w:rPr>
        <w:t>станицу Ленинградскую</w:t>
      </w:r>
      <w:r w:rsidRPr="007E63AB">
        <w:rPr>
          <w:rFonts w:ascii="Times New Roman" w:hAnsi="Times New Roman"/>
          <w:sz w:val="28"/>
          <w:szCs w:val="28"/>
        </w:rPr>
        <w:t>.</w:t>
      </w:r>
    </w:p>
    <w:p w14:paraId="60CF2E5A" w14:textId="77777777" w:rsidR="006C394D" w:rsidRPr="00C0538A" w:rsidRDefault="007527E2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6FD1">
        <w:rPr>
          <w:rFonts w:ascii="Times New Roman" w:hAnsi="Times New Roman"/>
          <w:sz w:val="28"/>
          <w:szCs w:val="28"/>
        </w:rPr>
        <w:t xml:space="preserve">Необходимо </w:t>
      </w:r>
      <w:r w:rsidRPr="00C0538A">
        <w:rPr>
          <w:rFonts w:ascii="Times New Roman" w:hAnsi="Times New Roman"/>
          <w:sz w:val="28"/>
          <w:szCs w:val="28"/>
        </w:rPr>
        <w:t>сформировать систему приоритетных мероприятий по повышению безопасности дорожного движения, обоснованно и системно</w:t>
      </w:r>
      <w:r w:rsidR="00C0538A" w:rsidRPr="00C0538A">
        <w:rPr>
          <w:rFonts w:ascii="Times New Roman" w:hAnsi="Times New Roman"/>
          <w:sz w:val="28"/>
          <w:szCs w:val="28"/>
        </w:rPr>
        <w:t xml:space="preserve"> </w:t>
      </w:r>
      <w:r w:rsidRPr="00C0538A">
        <w:rPr>
          <w:rFonts w:ascii="Times New Roman" w:hAnsi="Times New Roman"/>
          <w:sz w:val="28"/>
          <w:szCs w:val="28"/>
        </w:rPr>
        <w:t xml:space="preserve">воздействующих на причины аварийности: повысить эффективность управления в области обеспечения безопасности дорожного движения на </w:t>
      </w:r>
      <w:r w:rsidRPr="00C0538A">
        <w:rPr>
          <w:rFonts w:ascii="Times New Roman" w:hAnsi="Times New Roman"/>
          <w:sz w:val="28"/>
          <w:szCs w:val="28"/>
        </w:rPr>
        <w:lastRenderedPageBreak/>
        <w:t>местном уровне, а также в области межведомственного и межуровневого</w:t>
      </w:r>
      <w:r w:rsidR="00C0538A" w:rsidRPr="00C0538A">
        <w:rPr>
          <w:rFonts w:ascii="Times New Roman" w:hAnsi="Times New Roman"/>
          <w:sz w:val="28"/>
          <w:szCs w:val="28"/>
        </w:rPr>
        <w:t xml:space="preserve"> </w:t>
      </w:r>
      <w:r w:rsidRPr="00C0538A">
        <w:rPr>
          <w:rFonts w:ascii="Times New Roman" w:hAnsi="Times New Roman"/>
          <w:sz w:val="28"/>
          <w:szCs w:val="28"/>
        </w:rPr>
        <w:t>взаимодействия и координации органов местного самоуправления; концентрировать ресурсы</w:t>
      </w:r>
      <w:r w:rsidR="003B0761" w:rsidRPr="00C0538A">
        <w:rPr>
          <w:rFonts w:ascii="Times New Roman" w:hAnsi="Times New Roman"/>
          <w:sz w:val="28"/>
          <w:szCs w:val="28"/>
        </w:rPr>
        <w:t xml:space="preserve"> </w:t>
      </w:r>
      <w:r w:rsidRPr="00C0538A">
        <w:rPr>
          <w:rFonts w:ascii="Times New Roman" w:hAnsi="Times New Roman"/>
          <w:sz w:val="28"/>
          <w:szCs w:val="28"/>
        </w:rPr>
        <w:t>на реализацию мероприятий, соответствующих приоритетным целям и задачам в сфере обеспечения безопасности дорожного движения; применять принципы бюджетного планирования, ориентированного на результат.</w:t>
      </w:r>
    </w:p>
    <w:p w14:paraId="073215AE" w14:textId="77777777" w:rsidR="00384108" w:rsidRPr="00C0538A" w:rsidRDefault="00384108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7767121" w14:textId="77777777" w:rsidR="003B0761" w:rsidRPr="003B0761" w:rsidRDefault="00176E1A" w:rsidP="003450AE">
      <w:pPr>
        <w:pStyle w:val="ae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B0761">
        <w:rPr>
          <w:rFonts w:ascii="Times New Roman" w:hAnsi="Times New Roman"/>
          <w:sz w:val="28"/>
          <w:szCs w:val="28"/>
        </w:rPr>
        <w:t xml:space="preserve">2. </w:t>
      </w:r>
      <w:r w:rsidR="003B0761" w:rsidRPr="003B0761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</w:t>
      </w:r>
    </w:p>
    <w:p w14:paraId="05DECC51" w14:textId="77777777" w:rsidR="00C27DB0" w:rsidRPr="003B0761" w:rsidRDefault="003B0761" w:rsidP="003450A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Cs/>
          <w:sz w:val="16"/>
          <w:szCs w:val="16"/>
        </w:rPr>
      </w:pPr>
      <w:r w:rsidRPr="003B0761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14:paraId="4F510449" w14:textId="77777777" w:rsidR="00176E1A" w:rsidRPr="00A37760" w:rsidRDefault="00176E1A" w:rsidP="003450AE">
      <w:pPr>
        <w:pStyle w:val="ae"/>
        <w:autoSpaceDE w:val="0"/>
        <w:autoSpaceDN w:val="0"/>
        <w:adjustRightInd w:val="0"/>
        <w:spacing w:after="0" w:line="240" w:lineRule="auto"/>
        <w:rPr>
          <w:b/>
          <w:bCs/>
          <w:sz w:val="16"/>
          <w:szCs w:val="16"/>
        </w:rPr>
      </w:pPr>
    </w:p>
    <w:p w14:paraId="721E3B95" w14:textId="77777777" w:rsidR="00C27DB0" w:rsidRDefault="00D0382D" w:rsidP="003450AE">
      <w:pPr>
        <w:pStyle w:val="a3"/>
        <w:ind w:firstLine="567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Целью</w:t>
      </w:r>
      <w:r w:rsidR="003B0761">
        <w:rPr>
          <w:color w:val="000000"/>
          <w:spacing w:val="-1"/>
          <w:szCs w:val="28"/>
        </w:rPr>
        <w:t xml:space="preserve"> </w:t>
      </w:r>
      <w:r w:rsidR="008409A5">
        <w:rPr>
          <w:color w:val="000000"/>
          <w:spacing w:val="-1"/>
          <w:szCs w:val="28"/>
        </w:rPr>
        <w:t>п</w:t>
      </w:r>
      <w:r w:rsidR="00103C17">
        <w:rPr>
          <w:color w:val="000000"/>
          <w:spacing w:val="-1"/>
          <w:szCs w:val="28"/>
        </w:rPr>
        <w:t>рограммы</w:t>
      </w:r>
      <w:r w:rsidR="003B0761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>являе</w:t>
      </w:r>
      <w:r w:rsidR="00103C17">
        <w:rPr>
          <w:color w:val="000000"/>
          <w:spacing w:val="-1"/>
          <w:szCs w:val="28"/>
        </w:rPr>
        <w:t xml:space="preserve">тся </w:t>
      </w:r>
      <w:r w:rsidR="00F126EE">
        <w:rPr>
          <w:color w:val="000000"/>
          <w:spacing w:val="-1"/>
          <w:szCs w:val="28"/>
        </w:rPr>
        <w:t xml:space="preserve">проведение профилактических мероприятий для </w:t>
      </w:r>
      <w:r w:rsidR="00103C17">
        <w:rPr>
          <w:color w:val="000000"/>
          <w:spacing w:val="-1"/>
          <w:szCs w:val="28"/>
        </w:rPr>
        <w:t>сокращени</w:t>
      </w:r>
      <w:r w:rsidR="00F126EE">
        <w:rPr>
          <w:color w:val="000000"/>
          <w:spacing w:val="-1"/>
          <w:szCs w:val="28"/>
        </w:rPr>
        <w:t>я</w:t>
      </w:r>
      <w:r w:rsidR="00103C17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>случаев смерти</w:t>
      </w:r>
      <w:r w:rsidR="00103C17">
        <w:rPr>
          <w:color w:val="000000"/>
          <w:spacing w:val="1"/>
          <w:szCs w:val="28"/>
        </w:rPr>
        <w:t xml:space="preserve"> </w:t>
      </w:r>
      <w:r w:rsidR="00C27DB0">
        <w:rPr>
          <w:color w:val="000000"/>
          <w:spacing w:val="1"/>
          <w:szCs w:val="28"/>
        </w:rPr>
        <w:t>в результате до</w:t>
      </w:r>
      <w:r w:rsidR="00103C17">
        <w:rPr>
          <w:color w:val="000000"/>
          <w:spacing w:val="1"/>
          <w:szCs w:val="28"/>
        </w:rPr>
        <w:t>рожно-транспортных происшествий</w:t>
      </w:r>
      <w:r>
        <w:rPr>
          <w:color w:val="000000"/>
          <w:spacing w:val="1"/>
          <w:szCs w:val="28"/>
        </w:rPr>
        <w:t xml:space="preserve">, </w:t>
      </w:r>
      <w:r w:rsidR="00D23F75">
        <w:rPr>
          <w:color w:val="000000"/>
          <w:spacing w:val="1"/>
          <w:szCs w:val="28"/>
        </w:rPr>
        <w:t>и недопущению гибели детей</w:t>
      </w:r>
      <w:r w:rsidR="00EA6AB5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к</w:t>
      </w:r>
      <w:r w:rsidR="00103C17">
        <w:rPr>
          <w:color w:val="000000"/>
          <w:spacing w:val="1"/>
          <w:szCs w:val="28"/>
        </w:rPr>
        <w:t xml:space="preserve"> </w:t>
      </w:r>
      <w:r w:rsidR="00103C17" w:rsidRPr="00461B27">
        <w:rPr>
          <w:color w:val="000000"/>
          <w:spacing w:val="1"/>
          <w:szCs w:val="28"/>
        </w:rPr>
        <w:t>20</w:t>
      </w:r>
      <w:r w:rsidR="00F0650B" w:rsidRPr="00461B27">
        <w:rPr>
          <w:color w:val="000000"/>
          <w:spacing w:val="1"/>
          <w:szCs w:val="28"/>
        </w:rPr>
        <w:t>2</w:t>
      </w:r>
      <w:r w:rsidR="00F126EE">
        <w:rPr>
          <w:color w:val="000000"/>
          <w:spacing w:val="1"/>
          <w:szCs w:val="28"/>
        </w:rPr>
        <w:t>3</w:t>
      </w:r>
      <w:r w:rsidR="00103C17" w:rsidRPr="00461B27">
        <w:rPr>
          <w:color w:val="000000"/>
          <w:spacing w:val="1"/>
          <w:szCs w:val="28"/>
        </w:rPr>
        <w:t xml:space="preserve"> году по сравнению</w:t>
      </w:r>
      <w:r w:rsidR="00C27DB0" w:rsidRPr="00461B27">
        <w:rPr>
          <w:color w:val="000000"/>
          <w:spacing w:val="-1"/>
          <w:szCs w:val="28"/>
        </w:rPr>
        <w:t xml:space="preserve"> с 20</w:t>
      </w:r>
      <w:r w:rsidR="004135B2" w:rsidRPr="00461B27">
        <w:rPr>
          <w:color w:val="000000"/>
          <w:spacing w:val="-1"/>
          <w:szCs w:val="28"/>
        </w:rPr>
        <w:t>1</w:t>
      </w:r>
      <w:r w:rsidR="00D23F75">
        <w:rPr>
          <w:color w:val="000000"/>
          <w:spacing w:val="-1"/>
          <w:szCs w:val="28"/>
        </w:rPr>
        <w:t>6</w:t>
      </w:r>
      <w:r w:rsidR="00C27DB0" w:rsidRPr="00461B27">
        <w:rPr>
          <w:color w:val="000000"/>
          <w:spacing w:val="-1"/>
          <w:szCs w:val="28"/>
        </w:rPr>
        <w:t xml:space="preserve"> годом.</w:t>
      </w:r>
    </w:p>
    <w:p w14:paraId="0CE0C5E2" w14:textId="77777777" w:rsidR="00C27DB0" w:rsidRDefault="00D0382D" w:rsidP="003450AE">
      <w:pPr>
        <w:pStyle w:val="a3"/>
        <w:ind w:firstLine="567"/>
        <w:rPr>
          <w:color w:val="000000"/>
          <w:spacing w:val="-5"/>
          <w:szCs w:val="28"/>
        </w:rPr>
      </w:pPr>
      <w:r>
        <w:rPr>
          <w:color w:val="000000"/>
          <w:szCs w:val="28"/>
        </w:rPr>
        <w:t>Д</w:t>
      </w:r>
      <w:r w:rsidR="00C27DB0">
        <w:rPr>
          <w:color w:val="000000"/>
          <w:szCs w:val="28"/>
        </w:rPr>
        <w:t>остижени</w:t>
      </w:r>
      <w:r>
        <w:rPr>
          <w:color w:val="000000"/>
          <w:szCs w:val="28"/>
        </w:rPr>
        <w:t xml:space="preserve">е заявленной </w:t>
      </w:r>
      <w:r w:rsidR="00C27DB0">
        <w:rPr>
          <w:color w:val="000000"/>
          <w:szCs w:val="28"/>
        </w:rPr>
        <w:t>цел</w:t>
      </w:r>
      <w:r>
        <w:rPr>
          <w:color w:val="000000"/>
          <w:szCs w:val="28"/>
        </w:rPr>
        <w:t>и предполагает использование системного подхода к установлению следующих взаимодополняющих друг друга приоритетных задач по обеспечению безопасности дорожного движения</w:t>
      </w:r>
      <w:r w:rsidR="00C27DB0">
        <w:rPr>
          <w:color w:val="000000"/>
          <w:spacing w:val="-5"/>
          <w:szCs w:val="28"/>
        </w:rPr>
        <w:t>:</w:t>
      </w:r>
    </w:p>
    <w:p w14:paraId="2614213B" w14:textId="77777777" w:rsidR="00D0382D" w:rsidRPr="00557323" w:rsidRDefault="00D0382D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7323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557323" w:rsidRPr="0055732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57323">
        <w:rPr>
          <w:rFonts w:ascii="Times New Roman" w:eastAsiaTheme="minorHAnsi" w:hAnsi="Times New Roman"/>
          <w:sz w:val="28"/>
          <w:szCs w:val="28"/>
          <w:lang w:eastAsia="en-US"/>
        </w:rPr>
        <w:t>создание системы пропагандистского воздействия на население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57323">
        <w:rPr>
          <w:rFonts w:ascii="Times New Roman" w:eastAsiaTheme="minorHAnsi" w:hAnsi="Times New Roman"/>
          <w:sz w:val="28"/>
          <w:szCs w:val="28"/>
          <w:lang w:eastAsia="en-US"/>
        </w:rPr>
        <w:t>с целью формирования негативного отношения к правонарушениям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57323">
        <w:rPr>
          <w:rFonts w:ascii="Times New Roman" w:eastAsiaTheme="minorHAnsi" w:hAnsi="Times New Roman"/>
          <w:sz w:val="28"/>
          <w:szCs w:val="28"/>
          <w:lang w:eastAsia="en-US"/>
        </w:rPr>
        <w:t>в сфере дорожного движения;</w:t>
      </w:r>
    </w:p>
    <w:p w14:paraId="6D4B9BC3" w14:textId="77777777" w:rsidR="00557323" w:rsidRPr="00557323" w:rsidRDefault="00557323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7323">
        <w:rPr>
          <w:rFonts w:ascii="Times New Roman" w:eastAsiaTheme="minorHAnsi" w:hAnsi="Times New Roman"/>
          <w:sz w:val="28"/>
          <w:szCs w:val="28"/>
          <w:lang w:eastAsia="en-US"/>
        </w:rPr>
        <w:t>- формирование у детей навыков безопасного поведения на дорогах;</w:t>
      </w:r>
    </w:p>
    <w:p w14:paraId="08A3850C" w14:textId="77777777" w:rsidR="00557323" w:rsidRPr="00557323" w:rsidRDefault="00557323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7323">
        <w:rPr>
          <w:rFonts w:ascii="Times New Roman" w:eastAsiaTheme="minorHAnsi" w:hAnsi="Times New Roman"/>
          <w:sz w:val="28"/>
          <w:szCs w:val="28"/>
          <w:lang w:eastAsia="en-US"/>
        </w:rPr>
        <w:t>- повышение культуры вождения;</w:t>
      </w:r>
    </w:p>
    <w:p w14:paraId="0433E4EB" w14:textId="77777777" w:rsidR="00C27DB0" w:rsidRDefault="00C27DB0" w:rsidP="003450AE">
      <w:pPr>
        <w:pStyle w:val="a3"/>
        <w:ind w:firstLine="567"/>
        <w:rPr>
          <w:color w:val="000000"/>
          <w:spacing w:val="-4"/>
          <w:szCs w:val="28"/>
        </w:rPr>
      </w:pPr>
      <w:r>
        <w:rPr>
          <w:color w:val="000000"/>
          <w:spacing w:val="-2"/>
          <w:szCs w:val="28"/>
        </w:rPr>
        <w:t>-</w:t>
      </w:r>
      <w:r w:rsidR="00467397">
        <w:rPr>
          <w:color w:val="000000"/>
          <w:spacing w:val="-2"/>
          <w:szCs w:val="28"/>
        </w:rPr>
        <w:t xml:space="preserve"> </w:t>
      </w:r>
      <w:r>
        <w:rPr>
          <w:color w:val="000000"/>
          <w:spacing w:val="-2"/>
          <w:szCs w:val="28"/>
        </w:rPr>
        <w:t>совершенствование организации движения транспорта и пешеходов в населенных пунктах района</w:t>
      </w:r>
      <w:r>
        <w:rPr>
          <w:color w:val="000000"/>
          <w:spacing w:val="-4"/>
          <w:szCs w:val="28"/>
        </w:rPr>
        <w:t>;</w:t>
      </w:r>
    </w:p>
    <w:p w14:paraId="55E1D0C1" w14:textId="77777777" w:rsidR="00D0382D" w:rsidRPr="003E30A6" w:rsidRDefault="00D0382D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Задачи </w:t>
      </w:r>
      <w:r w:rsidR="00557323" w:rsidRPr="003E30A6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рограммы позволят создать скоординированную систему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направлений деятельности и детализирующих их мероприятий по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снижению доро</w:t>
      </w:r>
      <w:r w:rsidR="00557323" w:rsidRPr="003E30A6">
        <w:rPr>
          <w:rFonts w:ascii="Times New Roman" w:eastAsiaTheme="minorHAnsi" w:hAnsi="Times New Roman"/>
          <w:sz w:val="28"/>
          <w:szCs w:val="28"/>
          <w:lang w:eastAsia="en-US"/>
        </w:rPr>
        <w:t>жно-транспортного травматизма на обслуживаемой территории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, а также</w:t>
      </w:r>
      <w:r w:rsidR="00557323"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обеспечить:</w:t>
      </w:r>
    </w:p>
    <w:p w14:paraId="53125D98" w14:textId="77777777" w:rsidR="00D0382D" w:rsidRPr="003E30A6" w:rsidRDefault="00557323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условия для грамотного,</w:t>
      </w:r>
      <w:r w:rsidR="00BC1C2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ответственного и безопасного поведения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участников дорожного движения;</w:t>
      </w:r>
    </w:p>
    <w:p w14:paraId="029D7620" w14:textId="77777777" w:rsidR="00D0382D" w:rsidRPr="003E30A6" w:rsidRDefault="00557323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переход от принципа функционального управления ресурсами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к проектному финансированию конкретных направлений </w:t>
      </w:r>
      <w:r w:rsidR="003E30A6" w:rsidRPr="003E30A6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еятельности</w:t>
      </w:r>
      <w:r w:rsidR="003E30A6" w:rsidRPr="003E30A6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6DC95E4C" w14:textId="77777777" w:rsidR="00D0382D" w:rsidRPr="003E30A6" w:rsidRDefault="00D0382D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Оценка достижения цели </w:t>
      </w:r>
      <w:r w:rsidR="00642814" w:rsidRPr="003E30A6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рограммы по годам ее реализации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о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существляется</w:t>
      </w:r>
      <w:r w:rsidR="003B076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с использованием следующих целевых индикаторов</w:t>
      </w:r>
    </w:p>
    <w:p w14:paraId="61337E0C" w14:textId="77777777" w:rsidR="00D0382D" w:rsidRPr="003E30A6" w:rsidRDefault="00D0382D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и показателей </w:t>
      </w:r>
      <w:r w:rsidR="00642814" w:rsidRPr="003E30A6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рограммы:</w:t>
      </w:r>
    </w:p>
    <w:p w14:paraId="0F778D9F" w14:textId="77777777" w:rsidR="00D0382D" w:rsidRPr="003E30A6" w:rsidRDefault="00642814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число лиц, погибших в дорожно-транспортных происшествиях;</w:t>
      </w:r>
    </w:p>
    <w:p w14:paraId="7880B884" w14:textId="77777777" w:rsidR="00D0382D" w:rsidRPr="003E30A6" w:rsidRDefault="00642814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число детей, погибших в дорожно-транспортных происшествиях;</w:t>
      </w:r>
    </w:p>
    <w:p w14:paraId="7D33A326" w14:textId="77777777" w:rsidR="00D0382D" w:rsidRPr="003E30A6" w:rsidRDefault="00642814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862C7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число лиц, погибших в дорожно-транспортных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0382D" w:rsidRPr="003E30A6">
        <w:rPr>
          <w:rFonts w:ascii="Times New Roman" w:eastAsiaTheme="minorHAnsi" w:hAnsi="Times New Roman"/>
          <w:sz w:val="28"/>
          <w:szCs w:val="28"/>
          <w:lang w:eastAsia="en-US"/>
        </w:rPr>
        <w:t>происшествиях, на 10 тыс. населения</w:t>
      </w:r>
      <w:r w:rsidR="00D23F7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4106EB1B" w14:textId="77777777" w:rsidR="00D0382D" w:rsidRDefault="00D0382D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Целевые индикаторы и показатели </w:t>
      </w:r>
      <w:r w:rsidR="00642814" w:rsidRPr="003E30A6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рограммы по годам ее</w:t>
      </w:r>
      <w:r w:rsid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реализации приведены в </w:t>
      </w:r>
      <w:r w:rsidR="00AB7DB6">
        <w:rPr>
          <w:rFonts w:ascii="Times New Roman" w:eastAsiaTheme="minorHAnsi" w:hAnsi="Times New Roman"/>
          <w:sz w:val="28"/>
          <w:szCs w:val="28"/>
          <w:lang w:eastAsia="en-US"/>
        </w:rPr>
        <w:t>приложении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B17A6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3E30A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41763FDA" w14:textId="77777777" w:rsidR="00DC3ADA" w:rsidRDefault="00DC3ADA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Срок реализации муниципальной программы</w:t>
      </w:r>
      <w:r w:rsidR="003B076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2019 - 202</w:t>
      </w:r>
      <w:r w:rsidR="00F126EE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годы.</w:t>
      </w:r>
    </w:p>
    <w:p w14:paraId="707C6E40" w14:textId="77777777" w:rsidR="00B535B0" w:rsidRPr="003E30A6" w:rsidRDefault="00B535B0" w:rsidP="003450A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09E8834" w14:textId="77777777" w:rsidR="00B535B0" w:rsidRDefault="00B535B0" w:rsidP="003450A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3. Перечень и краткое описание основных мероприятий </w:t>
      </w:r>
      <w:r w:rsidR="003B076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муниципальной программы.</w:t>
      </w:r>
    </w:p>
    <w:p w14:paraId="0CDC35F2" w14:textId="77777777" w:rsidR="005F084E" w:rsidRDefault="005F084E" w:rsidP="003450A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14:paraId="770E2C8C" w14:textId="77777777" w:rsidR="003F22B7" w:rsidRDefault="00D931D7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66456B">
        <w:rPr>
          <w:rFonts w:ascii="Times New Roman" w:hAnsi="Times New Roman"/>
          <w:sz w:val="28"/>
          <w:szCs w:val="28"/>
        </w:rPr>
        <w:t xml:space="preserve">разработана для объединения и координации деятельности органов местного самоуправления муниципальных образований Ленинградского района по реализации всех мероприятий, связанных с </w:t>
      </w:r>
      <w:r w:rsidR="005F084E">
        <w:rPr>
          <w:rFonts w:ascii="Times New Roman" w:hAnsi="Times New Roman"/>
          <w:sz w:val="28"/>
          <w:szCs w:val="28"/>
        </w:rPr>
        <w:t>с</w:t>
      </w:r>
      <w:r w:rsidR="005F084E">
        <w:rPr>
          <w:rFonts w:ascii="Times New Roman" w:hAnsi="Times New Roman"/>
          <w:sz w:val="28"/>
          <w:szCs w:val="28"/>
          <w:lang w:eastAsia="en-US"/>
        </w:rPr>
        <w:t>озданием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правонарушителям в сфере безопасности дорожного движения, совершенствование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</w:r>
      <w:r w:rsidR="00B31410">
        <w:rPr>
          <w:rFonts w:ascii="Times New Roman" w:hAnsi="Times New Roman"/>
          <w:sz w:val="28"/>
          <w:szCs w:val="28"/>
          <w:lang w:eastAsia="en-US"/>
        </w:rPr>
        <w:t>.</w:t>
      </w:r>
    </w:p>
    <w:p w14:paraId="75CFFA6E" w14:textId="77777777" w:rsidR="001B2D06" w:rsidRPr="00897445" w:rsidRDefault="001B2D06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66456B">
        <w:rPr>
          <w:rFonts w:ascii="Times New Roman" w:hAnsi="Times New Roman"/>
          <w:sz w:val="28"/>
          <w:szCs w:val="28"/>
        </w:rPr>
        <w:t>программа направлена на осуществление комплекса организационно-практических мер</w:t>
      </w:r>
      <w:r w:rsidR="003B0761">
        <w:rPr>
          <w:rFonts w:ascii="Times New Roman" w:hAnsi="Times New Roman"/>
          <w:sz w:val="28"/>
          <w:szCs w:val="28"/>
        </w:rPr>
        <w:t xml:space="preserve"> </w:t>
      </w:r>
      <w:r w:rsidR="001A5046">
        <w:rPr>
          <w:rFonts w:ascii="Times New Roman" w:hAnsi="Times New Roman"/>
          <w:sz w:val="28"/>
          <w:szCs w:val="28"/>
        </w:rPr>
        <w:t xml:space="preserve">направленных на </w:t>
      </w:r>
      <w:r w:rsidRPr="00897445">
        <w:rPr>
          <w:rFonts w:ascii="Times New Roman" w:hAnsi="Times New Roman"/>
          <w:color w:val="000000"/>
          <w:spacing w:val="-1"/>
          <w:sz w:val="28"/>
          <w:szCs w:val="28"/>
        </w:rPr>
        <w:t>сокращени</w:t>
      </w:r>
      <w:r w:rsidR="001A504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897445">
        <w:rPr>
          <w:rFonts w:ascii="Times New Roman" w:hAnsi="Times New Roman"/>
          <w:color w:val="000000"/>
          <w:spacing w:val="-1"/>
          <w:sz w:val="28"/>
          <w:szCs w:val="28"/>
        </w:rPr>
        <w:t xml:space="preserve"> случаев смерти</w:t>
      </w:r>
      <w:r w:rsidRPr="00897445">
        <w:rPr>
          <w:rFonts w:ascii="Times New Roman" w:hAnsi="Times New Roman"/>
          <w:color w:val="000000"/>
          <w:spacing w:val="1"/>
          <w:sz w:val="28"/>
          <w:szCs w:val="28"/>
        </w:rPr>
        <w:t xml:space="preserve"> в результате дорожно-транспортных происшествий, и недопущению гибели детей</w:t>
      </w:r>
    </w:p>
    <w:p w14:paraId="46C74CAA" w14:textId="77777777" w:rsidR="00D931D7" w:rsidRPr="005F084E" w:rsidRDefault="00D931D7" w:rsidP="003450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5F084E">
        <w:rPr>
          <w:rFonts w:ascii="Times New Roman" w:hAnsi="Times New Roman"/>
          <w:spacing w:val="-1"/>
          <w:sz w:val="28"/>
          <w:szCs w:val="28"/>
        </w:rPr>
        <w:t xml:space="preserve">Перечень основных мероприятий муниципальной программы приведен в </w:t>
      </w:r>
      <w:r w:rsidR="00F42DB2">
        <w:rPr>
          <w:rFonts w:ascii="Times New Roman" w:hAnsi="Times New Roman"/>
          <w:spacing w:val="-1"/>
          <w:sz w:val="28"/>
          <w:szCs w:val="28"/>
        </w:rPr>
        <w:t>п</w:t>
      </w:r>
      <w:r w:rsidRPr="005F084E">
        <w:rPr>
          <w:rFonts w:ascii="Times New Roman" w:hAnsi="Times New Roman"/>
          <w:spacing w:val="-1"/>
          <w:sz w:val="28"/>
          <w:szCs w:val="28"/>
        </w:rPr>
        <w:t>риложении 2.</w:t>
      </w:r>
    </w:p>
    <w:p w14:paraId="66D4F597" w14:textId="77777777" w:rsidR="00DC4F3D" w:rsidRPr="00B535B0" w:rsidRDefault="00DC4F3D" w:rsidP="003450A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2DE87E9" w14:textId="77777777" w:rsidR="00B535B0" w:rsidRDefault="00B535B0" w:rsidP="003450A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896AB6">
        <w:rPr>
          <w:rFonts w:ascii="Times New Roman" w:hAnsi="Times New Roman"/>
          <w:bCs/>
          <w:sz w:val="28"/>
        </w:rPr>
        <w:t xml:space="preserve">4. Обоснование ресурсного обеспечения </w:t>
      </w:r>
      <w:r>
        <w:rPr>
          <w:rFonts w:ascii="Times New Roman" w:hAnsi="Times New Roman"/>
          <w:bCs/>
          <w:sz w:val="28"/>
        </w:rPr>
        <w:t xml:space="preserve">муниципальной </w:t>
      </w:r>
      <w:r w:rsidRPr="00896AB6">
        <w:rPr>
          <w:rFonts w:ascii="Times New Roman" w:hAnsi="Times New Roman"/>
          <w:bCs/>
          <w:sz w:val="28"/>
        </w:rPr>
        <w:t>программы</w:t>
      </w:r>
    </w:p>
    <w:p w14:paraId="7E10B841" w14:textId="77777777" w:rsidR="007403F5" w:rsidRPr="00896AB6" w:rsidRDefault="007403F5" w:rsidP="003450A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14:paraId="627981CF" w14:textId="77777777" w:rsidR="007403F5" w:rsidRPr="00E468CB" w:rsidRDefault="007403F5" w:rsidP="003450AE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CB">
        <w:rPr>
          <w:rFonts w:ascii="Times New Roman" w:hAnsi="Times New Roman" w:cs="Times New Roman"/>
          <w:sz w:val="28"/>
          <w:szCs w:val="28"/>
        </w:rPr>
        <w:t>В целях реализации Программы финансирование предполагается за счет средств местного бюджета.</w:t>
      </w:r>
    </w:p>
    <w:p w14:paraId="6A75C720" w14:textId="77777777" w:rsidR="00B535B0" w:rsidRDefault="007403F5" w:rsidP="003450AE">
      <w:pPr>
        <w:pStyle w:val="ConsPlusNormal"/>
        <w:suppressAutoHyphens/>
        <w:ind w:firstLine="567"/>
        <w:jc w:val="both"/>
        <w:rPr>
          <w:rFonts w:ascii="Times New Roman" w:hAnsi="Times New Roman"/>
          <w:b/>
          <w:bCs/>
          <w:sz w:val="28"/>
        </w:rPr>
      </w:pPr>
      <w:r w:rsidRPr="00E468CB">
        <w:rPr>
          <w:rFonts w:ascii="Times New Roman" w:hAnsi="Times New Roman" w:cs="Times New Roman"/>
          <w:sz w:val="28"/>
          <w:szCs w:val="28"/>
        </w:rPr>
        <w:t xml:space="preserve">Оценка стоимости </w:t>
      </w:r>
      <w:r w:rsidR="000F4FCB">
        <w:rPr>
          <w:rFonts w:ascii="Times New Roman" w:hAnsi="Times New Roman" w:cs="Times New Roman"/>
          <w:sz w:val="28"/>
          <w:szCs w:val="28"/>
        </w:rPr>
        <w:t>закупаемого товара в рамках программных мероприятий</w:t>
      </w:r>
      <w:r w:rsidR="003B0761">
        <w:rPr>
          <w:rFonts w:ascii="Times New Roman" w:hAnsi="Times New Roman" w:cs="Times New Roman"/>
          <w:sz w:val="28"/>
          <w:szCs w:val="28"/>
        </w:rPr>
        <w:t xml:space="preserve"> </w:t>
      </w:r>
      <w:r w:rsidRPr="00E468CB">
        <w:rPr>
          <w:rFonts w:ascii="Times New Roman" w:hAnsi="Times New Roman" w:cs="Times New Roman"/>
          <w:sz w:val="28"/>
          <w:szCs w:val="28"/>
        </w:rPr>
        <w:t>подлежит уточнению в процессе разработки проектно</w:t>
      </w:r>
      <w:r w:rsidR="000F4FCB">
        <w:rPr>
          <w:rFonts w:ascii="Times New Roman" w:hAnsi="Times New Roman" w:cs="Times New Roman"/>
          <w:sz w:val="28"/>
          <w:szCs w:val="28"/>
        </w:rPr>
        <w:t>й</w:t>
      </w:r>
      <w:r w:rsidRPr="00E468CB"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="000F4FCB">
        <w:rPr>
          <w:rFonts w:ascii="Times New Roman" w:hAnsi="Times New Roman" w:cs="Times New Roman"/>
          <w:sz w:val="28"/>
          <w:szCs w:val="28"/>
        </w:rPr>
        <w:t>.</w:t>
      </w:r>
    </w:p>
    <w:p w14:paraId="43650A2A" w14:textId="77777777" w:rsidR="00B535B0" w:rsidRDefault="00B535B0" w:rsidP="003450AE">
      <w:pPr>
        <w:pStyle w:val="ConsPlusNormal"/>
        <w:widowControl/>
        <w:ind w:firstLine="567"/>
        <w:jc w:val="both"/>
        <w:rPr>
          <w:rFonts w:ascii="Times New Roman" w:hAnsi="Times New Roman"/>
          <w:bCs/>
          <w:sz w:val="28"/>
        </w:rPr>
      </w:pPr>
      <w:r w:rsidRPr="00882FA7">
        <w:rPr>
          <w:rFonts w:ascii="Times New Roman" w:hAnsi="Times New Roman"/>
          <w:bCs/>
          <w:sz w:val="28"/>
        </w:rPr>
        <w:t>Общий объем финансир</w:t>
      </w:r>
      <w:r>
        <w:rPr>
          <w:rFonts w:ascii="Times New Roman" w:hAnsi="Times New Roman"/>
          <w:bCs/>
          <w:sz w:val="28"/>
        </w:rPr>
        <w:t>о</w:t>
      </w:r>
      <w:r w:rsidRPr="00882FA7">
        <w:rPr>
          <w:rFonts w:ascii="Times New Roman" w:hAnsi="Times New Roman"/>
          <w:bCs/>
          <w:sz w:val="28"/>
        </w:rPr>
        <w:t xml:space="preserve">вания программных мероприятий </w:t>
      </w:r>
      <w:r>
        <w:rPr>
          <w:rFonts w:ascii="Times New Roman" w:hAnsi="Times New Roman"/>
          <w:bCs/>
          <w:sz w:val="28"/>
        </w:rPr>
        <w:t>на 2019-202</w:t>
      </w:r>
      <w:r w:rsidR="00201A69">
        <w:rPr>
          <w:rFonts w:ascii="Times New Roman" w:hAnsi="Times New Roman"/>
          <w:bCs/>
          <w:sz w:val="28"/>
        </w:rPr>
        <w:t>3</w:t>
      </w:r>
      <w:r>
        <w:rPr>
          <w:rFonts w:ascii="Times New Roman" w:hAnsi="Times New Roman"/>
          <w:bCs/>
          <w:sz w:val="28"/>
        </w:rPr>
        <w:t xml:space="preserve"> годы</w:t>
      </w:r>
      <w:r w:rsidRPr="00882FA7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составляет </w:t>
      </w:r>
      <w:r w:rsidR="00631B2E">
        <w:rPr>
          <w:rFonts w:ascii="Times New Roman" w:hAnsi="Times New Roman"/>
          <w:bCs/>
          <w:sz w:val="28"/>
        </w:rPr>
        <w:t>13</w:t>
      </w:r>
      <w:r w:rsidR="00724120">
        <w:rPr>
          <w:rFonts w:ascii="Times New Roman" w:hAnsi="Times New Roman"/>
          <w:bCs/>
          <w:sz w:val="28"/>
        </w:rPr>
        <w:t>7</w:t>
      </w:r>
      <w:r w:rsidR="00D20B44">
        <w:rPr>
          <w:rFonts w:ascii="Times New Roman" w:hAnsi="Times New Roman"/>
          <w:bCs/>
          <w:sz w:val="28"/>
        </w:rPr>
        <w:t>1,0</w:t>
      </w:r>
      <w:r>
        <w:rPr>
          <w:rFonts w:ascii="Times New Roman" w:hAnsi="Times New Roman"/>
          <w:bCs/>
          <w:sz w:val="28"/>
        </w:rPr>
        <w:t xml:space="preserve"> </w:t>
      </w:r>
      <w:r w:rsidRPr="00A2365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A23651">
        <w:rPr>
          <w:rFonts w:ascii="Times New Roman" w:hAnsi="Times New Roman" w:cs="Times New Roman"/>
          <w:sz w:val="28"/>
          <w:szCs w:val="28"/>
        </w:rPr>
        <w:t>.</w:t>
      </w:r>
    </w:p>
    <w:p w14:paraId="1643CA8C" w14:textId="77777777" w:rsidR="004962E9" w:rsidRDefault="00B535B0" w:rsidP="003450A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896AB6">
        <w:rPr>
          <w:rFonts w:ascii="Times New Roman" w:hAnsi="Times New Roman"/>
          <w:bCs/>
          <w:sz w:val="28"/>
        </w:rPr>
        <w:t xml:space="preserve">Обоснование ресурсного обеспечения </w:t>
      </w:r>
      <w:r>
        <w:rPr>
          <w:rFonts w:ascii="Times New Roman" w:hAnsi="Times New Roman"/>
          <w:bCs/>
          <w:sz w:val="28"/>
        </w:rPr>
        <w:t xml:space="preserve">муниципальной </w:t>
      </w:r>
      <w:r w:rsidRPr="00896AB6">
        <w:rPr>
          <w:rFonts w:ascii="Times New Roman" w:hAnsi="Times New Roman"/>
          <w:bCs/>
          <w:sz w:val="28"/>
        </w:rPr>
        <w:t>программы</w:t>
      </w:r>
      <w:r w:rsidR="001B05A9">
        <w:rPr>
          <w:rFonts w:ascii="Times New Roman" w:hAnsi="Times New Roman"/>
          <w:bCs/>
          <w:sz w:val="28"/>
        </w:rPr>
        <w:t xml:space="preserve"> приведен </w:t>
      </w:r>
      <w:r>
        <w:rPr>
          <w:rFonts w:ascii="Times New Roman" w:hAnsi="Times New Roman"/>
          <w:bCs/>
          <w:sz w:val="28"/>
        </w:rPr>
        <w:t xml:space="preserve">в </w:t>
      </w:r>
      <w:r w:rsidR="00F42DB2">
        <w:rPr>
          <w:rFonts w:ascii="Times New Roman" w:hAnsi="Times New Roman"/>
          <w:bCs/>
          <w:sz w:val="28"/>
        </w:rPr>
        <w:t>п</w:t>
      </w:r>
      <w:r w:rsidR="001B05A9">
        <w:rPr>
          <w:rFonts w:ascii="Times New Roman" w:hAnsi="Times New Roman"/>
          <w:bCs/>
          <w:sz w:val="28"/>
        </w:rPr>
        <w:t xml:space="preserve">риложении </w:t>
      </w:r>
      <w:r>
        <w:rPr>
          <w:rFonts w:ascii="Times New Roman" w:hAnsi="Times New Roman"/>
          <w:bCs/>
          <w:sz w:val="28"/>
        </w:rPr>
        <w:t>3.</w:t>
      </w:r>
    </w:p>
    <w:p w14:paraId="41BE15CE" w14:textId="77777777" w:rsidR="004962E9" w:rsidRDefault="004962E9" w:rsidP="003450AE">
      <w:pPr>
        <w:spacing w:after="0" w:line="240" w:lineRule="auto"/>
        <w:jc w:val="both"/>
        <w:rPr>
          <w:rFonts w:ascii="Times New Roman" w:hAnsi="Times New Roman"/>
          <w:bCs/>
          <w:sz w:val="28"/>
        </w:rPr>
      </w:pPr>
    </w:p>
    <w:p w14:paraId="34575B79" w14:textId="77777777" w:rsidR="004962E9" w:rsidRDefault="004962E9" w:rsidP="003450AE">
      <w:pPr>
        <w:pStyle w:val="msonormalmailrucssattributepostfixmailrucssattributepostfix"/>
        <w:shd w:val="clear" w:color="auto" w:fill="FFFFFF"/>
        <w:spacing w:before="0" w:before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5. Методика оценки эффективности реализации муниципальной программы</w:t>
      </w:r>
    </w:p>
    <w:p w14:paraId="165D106B" w14:textId="77777777" w:rsidR="004962E9" w:rsidRDefault="004962E9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Методика оценки эффективности реализации муниципальной</w:t>
      </w:r>
      <w:r w:rsidR="003B07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программы осуществляется в соответствии с постановлением администрации муниципального образования</w:t>
      </w:r>
      <w:r w:rsidR="003B07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16 июля 2015 г</w:t>
      </w:r>
      <w:r w:rsidR="00DB5A7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581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</w:t>
      </w:r>
      <w:r w:rsidR="003B07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Ленинградский район».</w:t>
      </w:r>
    </w:p>
    <w:p w14:paraId="0B4B9C16" w14:textId="77777777" w:rsidR="004962E9" w:rsidRDefault="004962E9" w:rsidP="003450AE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эффективности реализации муниципальной программы муниципальной программы производится ежегодно и осуществляется с учетом оценки степени достижения целей и решения задач муниципальной программы. Оценка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программы.</w:t>
      </w:r>
    </w:p>
    <w:p w14:paraId="6EAFA8D8" w14:textId="77777777" w:rsidR="004962E9" w:rsidRDefault="004962E9" w:rsidP="003450AE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Методика оценки эффективности реализации муниципальной программы основывается на принципе сопоставления фактически </w:t>
      </w:r>
      <w:r>
        <w:rPr>
          <w:color w:val="000000"/>
          <w:sz w:val="28"/>
          <w:szCs w:val="28"/>
        </w:rPr>
        <w:lastRenderedPageBreak/>
        <w:t>достигнутых значений целевых показателей с их плановыми значениями по результатам отчетного года.</w:t>
      </w:r>
    </w:p>
    <w:p w14:paraId="63ED50CA" w14:textId="77777777" w:rsidR="004962E9" w:rsidRDefault="004962E9" w:rsidP="003450AE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реализации муниципальной программы признается высокой в случае, если ее значение составляет не менее 0,9.</w:t>
      </w:r>
    </w:p>
    <w:p w14:paraId="22414BFF" w14:textId="77777777" w:rsidR="004962E9" w:rsidRDefault="004962E9" w:rsidP="003450AE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реализации муниципальной программы признается средней в случае, если ее значение составляет не менее 0,8.</w:t>
      </w:r>
    </w:p>
    <w:p w14:paraId="3E0D3DB8" w14:textId="77777777" w:rsidR="004962E9" w:rsidRDefault="004962E9" w:rsidP="003450AE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реализации муниципальной программы признается удовлетворительной в случае, если ее значение составляет не менее 0,7.</w:t>
      </w:r>
    </w:p>
    <w:p w14:paraId="1D058BA5" w14:textId="77777777" w:rsidR="00DC4F3D" w:rsidRDefault="004962E9" w:rsidP="003450AE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851"/>
        <w:jc w:val="both"/>
        <w:rPr>
          <w:shd w:val="clear" w:color="auto" w:fill="FFFFFF"/>
        </w:rPr>
      </w:pPr>
      <w:r>
        <w:rPr>
          <w:color w:val="000000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78CAFD93" w14:textId="77777777" w:rsidR="004962E9" w:rsidRDefault="004962E9" w:rsidP="003450AE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E6ED8EE" w14:textId="77777777" w:rsidR="00FF3EF7" w:rsidRPr="008D61CE" w:rsidRDefault="000F4FCB" w:rsidP="003450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35B0" w:rsidRPr="008D61CE">
        <w:rPr>
          <w:rFonts w:ascii="Times New Roman" w:hAnsi="Times New Roman" w:cs="Times New Roman"/>
          <w:sz w:val="28"/>
          <w:szCs w:val="28"/>
        </w:rPr>
        <w:t xml:space="preserve">. </w:t>
      </w:r>
      <w:r w:rsidR="00FF3EF7" w:rsidRPr="008D61CE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</w:p>
    <w:p w14:paraId="1D84E4ED" w14:textId="77777777" w:rsidR="00FF7CB5" w:rsidRDefault="00FF7CB5" w:rsidP="003450AE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0E4F0FFF" w14:textId="77777777" w:rsidR="00FF7CB5" w:rsidRDefault="00FF7CB5" w:rsidP="003450AE">
      <w:pPr>
        <w:pStyle w:val="msolistparagraph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Механизм реализации муниципальной Программы и контроль за её выполнением.</w:t>
      </w:r>
    </w:p>
    <w:p w14:paraId="0A257073" w14:textId="77777777" w:rsidR="007778CF" w:rsidRDefault="00FF7CB5" w:rsidP="003450AE">
      <w:pPr>
        <w:pStyle w:val="msolistparagraph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Механизм реализации муниципальной Программы базируется на принципах социального партнерства органов местного самоуправления муниципального образования Ленинградский район, а также на принципах четкого разграничения полномочий и ответственности всех участников программы.</w:t>
      </w:r>
    </w:p>
    <w:p w14:paraId="595791D7" w14:textId="77777777" w:rsidR="00FF7CB5" w:rsidRDefault="00FF7CB5" w:rsidP="003450AE">
      <w:pPr>
        <w:pStyle w:val="msolistparagraph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Реализация муниципальной Программы осуществляется с участием</w:t>
      </w:r>
      <w:r w:rsidR="007778CF">
        <w:rPr>
          <w:color w:val="000000"/>
          <w:sz w:val="28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отраслевых (функциональных) органов администрации муниципального образования</w:t>
      </w:r>
      <w:r w:rsidR="003B0761">
        <w:rPr>
          <w:rStyle w:val="apple-converted-space"/>
          <w:color w:val="000000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– исполнителей мероприятий программы.</w:t>
      </w:r>
    </w:p>
    <w:p w14:paraId="0F82C970" w14:textId="77777777" w:rsidR="006B5678" w:rsidRPr="00564ED7" w:rsidRDefault="006B5678" w:rsidP="003450A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64ED7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2776897B" w14:textId="77777777" w:rsidR="006B5678" w:rsidRDefault="006B5678" w:rsidP="00345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64ED7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</w:t>
      </w:r>
      <w:r w:rsidR="003B0761">
        <w:rPr>
          <w:rFonts w:ascii="Times New Roman" w:hAnsi="Times New Roman"/>
          <w:sz w:val="28"/>
          <w:szCs w:val="28"/>
        </w:rPr>
        <w:t xml:space="preserve"> </w:t>
      </w:r>
      <w:r w:rsidRPr="00564ED7">
        <w:rPr>
          <w:rFonts w:ascii="Times New Roman" w:hAnsi="Times New Roman"/>
          <w:sz w:val="28"/>
          <w:szCs w:val="28"/>
        </w:rPr>
        <w:t>в соответствии с Федеральным законом от 5 апреля 2013 г</w:t>
      </w:r>
      <w:r w:rsidR="00DB5A74">
        <w:rPr>
          <w:rFonts w:ascii="Times New Roman" w:hAnsi="Times New Roman"/>
          <w:sz w:val="28"/>
          <w:szCs w:val="28"/>
        </w:rPr>
        <w:t>.</w:t>
      </w:r>
      <w:r w:rsidRPr="00564ED7">
        <w:rPr>
          <w:rFonts w:ascii="Times New Roman" w:hAnsi="Times New Roman"/>
          <w:sz w:val="28"/>
          <w:szCs w:val="28"/>
        </w:rPr>
        <w:t xml:space="preserve"> №</w:t>
      </w:r>
      <w:r w:rsidR="00DB5A74">
        <w:rPr>
          <w:rFonts w:ascii="Times New Roman" w:hAnsi="Times New Roman"/>
          <w:sz w:val="28"/>
          <w:szCs w:val="28"/>
        </w:rPr>
        <w:t xml:space="preserve"> </w:t>
      </w:r>
      <w:r w:rsidRPr="00564ED7">
        <w:rPr>
          <w:rFonts w:ascii="Times New Roman" w:hAnsi="Times New Roman"/>
          <w:sz w:val="28"/>
          <w:szCs w:val="28"/>
        </w:rPr>
        <w:t>44-ФЗ</w:t>
      </w:r>
      <w:r w:rsidR="003B0761">
        <w:rPr>
          <w:rFonts w:ascii="Times New Roman" w:hAnsi="Times New Roman"/>
          <w:sz w:val="28"/>
          <w:szCs w:val="28"/>
        </w:rPr>
        <w:t xml:space="preserve"> </w:t>
      </w:r>
      <w:r w:rsidRPr="00564ED7">
        <w:rPr>
          <w:rFonts w:ascii="Times New Roman" w:hAnsi="Times New Roman"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</w:t>
      </w:r>
      <w:r w:rsidR="00631B2E">
        <w:rPr>
          <w:rFonts w:ascii="Times New Roman" w:hAnsi="Times New Roman"/>
          <w:sz w:val="28"/>
          <w:szCs w:val="28"/>
        </w:rPr>
        <w:t>нужд</w:t>
      </w:r>
      <w:r w:rsidRPr="00564ED7">
        <w:rPr>
          <w:rFonts w:ascii="Times New Roman" w:hAnsi="Times New Roman"/>
          <w:sz w:val="28"/>
          <w:szCs w:val="28"/>
        </w:rPr>
        <w:t>»</w:t>
      </w:r>
      <w:r w:rsidR="00631B2E">
        <w:rPr>
          <w:rFonts w:ascii="Times New Roman" w:hAnsi="Times New Roman"/>
          <w:sz w:val="28"/>
          <w:szCs w:val="28"/>
        </w:rPr>
        <w:t>, представление субсидий муниципальным бюджетным и автономным образовательным учреждениям муниципального образования Ленинградский район</w:t>
      </w:r>
      <w:r w:rsidRPr="00564ED7">
        <w:rPr>
          <w:rFonts w:ascii="Times New Roman" w:hAnsi="Times New Roman"/>
          <w:sz w:val="28"/>
          <w:szCs w:val="28"/>
        </w:rPr>
        <w:t>.</w:t>
      </w:r>
    </w:p>
    <w:p w14:paraId="09850B94" w14:textId="77777777" w:rsidR="00631B2E" w:rsidRPr="00564ED7" w:rsidRDefault="00631B2E" w:rsidP="00345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B5A7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редоставление в установленном законодательстве порядке субсидий муниципальным бюджетным и автономным образовательным учреждениям на иные цели в соответствии с постановлением администрации муниципального образования Ленинградский район от 10 сентября 2013 г. № 1119 «</w:t>
      </w:r>
      <w:r w:rsidR="002A299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определения объема и условий предоставления субсидий из местного бюджета бюджетным и автономным учреждениям, находящимся в ведении управления образования администрации муниципального образования Ленинградский район, на иные цели, не связанные с возмещением нормативных затрат на выполнение муниципального задания».</w:t>
      </w:r>
    </w:p>
    <w:p w14:paraId="5019E2B7" w14:textId="77777777" w:rsidR="006B5678" w:rsidRPr="00564ED7" w:rsidRDefault="006B5678" w:rsidP="003450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64ED7">
        <w:rPr>
          <w:rFonts w:ascii="Times New Roman" w:hAnsi="Times New Roman"/>
          <w:sz w:val="28"/>
          <w:szCs w:val="28"/>
        </w:rPr>
        <w:t xml:space="preserve">Отбор </w:t>
      </w:r>
      <w:r w:rsidR="000F4FCB">
        <w:rPr>
          <w:rFonts w:ascii="Times New Roman" w:hAnsi="Times New Roman"/>
          <w:sz w:val="28"/>
          <w:szCs w:val="28"/>
        </w:rPr>
        <w:t>поставщиков (исполнителей) товаров, работ и услуг</w:t>
      </w:r>
      <w:r w:rsidR="003B0761">
        <w:rPr>
          <w:rFonts w:ascii="Times New Roman" w:hAnsi="Times New Roman"/>
          <w:sz w:val="28"/>
          <w:szCs w:val="28"/>
        </w:rPr>
        <w:t xml:space="preserve"> </w:t>
      </w:r>
      <w:r w:rsidRPr="00564ED7">
        <w:rPr>
          <w:rFonts w:ascii="Times New Roman" w:hAnsi="Times New Roman"/>
          <w:sz w:val="28"/>
          <w:szCs w:val="28"/>
        </w:rPr>
        <w:t>производится в соответствии с действующим законодательством.</w:t>
      </w:r>
    </w:p>
    <w:p w14:paraId="0C1B57EE" w14:textId="77777777" w:rsidR="006B5678" w:rsidRPr="00564ED7" w:rsidRDefault="00C50D9D" w:rsidP="003450AE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6B5678" w:rsidRPr="00564ED7">
        <w:rPr>
          <w:rFonts w:ascii="Times New Roman" w:hAnsi="Times New Roman"/>
          <w:sz w:val="28"/>
          <w:szCs w:val="28"/>
        </w:rPr>
        <w:t>)</w:t>
      </w:r>
      <w:r w:rsidR="006B5678" w:rsidRPr="00564ED7">
        <w:rPr>
          <w:rFonts w:ascii="Times New Roman" w:hAnsi="Times New Roman"/>
          <w:bCs/>
          <w:sz w:val="28"/>
          <w:szCs w:val="28"/>
        </w:rPr>
        <w:t xml:space="preserve"> </w:t>
      </w:r>
      <w:r w:rsidR="00DB5A74">
        <w:rPr>
          <w:rFonts w:ascii="Times New Roman" w:hAnsi="Times New Roman"/>
          <w:bCs/>
          <w:sz w:val="28"/>
          <w:szCs w:val="28"/>
        </w:rPr>
        <w:t>ф</w:t>
      </w:r>
      <w:r w:rsidR="006B5678" w:rsidRPr="00564ED7">
        <w:rPr>
          <w:rFonts w:ascii="Times New Roman" w:hAnsi="Times New Roman"/>
          <w:bCs/>
          <w:sz w:val="28"/>
          <w:szCs w:val="28"/>
        </w:rPr>
        <w:t>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100909F3" w14:textId="77777777" w:rsidR="006B5678" w:rsidRPr="00FF7CB5" w:rsidRDefault="006B5678" w:rsidP="003450AE">
      <w:pPr>
        <w:tabs>
          <w:tab w:val="left" w:pos="851"/>
        </w:tabs>
        <w:spacing w:after="0"/>
        <w:ind w:firstLine="567"/>
        <w:jc w:val="both"/>
        <w:rPr>
          <w:color w:val="000000"/>
          <w:sz w:val="20"/>
          <w:szCs w:val="20"/>
        </w:rPr>
      </w:pPr>
      <w:r w:rsidRPr="00564ED7">
        <w:rPr>
          <w:rFonts w:ascii="Times New Roman" w:hAnsi="Times New Roman"/>
          <w:sz w:val="28"/>
          <w:szCs w:val="28"/>
        </w:rPr>
        <w:t xml:space="preserve">Финансирование </w:t>
      </w:r>
      <w:r w:rsidRPr="00564ED7">
        <w:rPr>
          <w:rFonts w:ascii="Times New Roman" w:hAnsi="Times New Roman"/>
          <w:bCs/>
          <w:sz w:val="28"/>
          <w:szCs w:val="28"/>
        </w:rPr>
        <w:t>осуществляется за счет средств местного бюджета муниципального образования Ленинградский район.</w:t>
      </w:r>
    </w:p>
    <w:p w14:paraId="45CF6381" w14:textId="77777777" w:rsidR="00FF7CB5" w:rsidRPr="00FF7CB5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>Координатор программы в процессе реализации муниципальной программы:</w:t>
      </w:r>
    </w:p>
    <w:p w14:paraId="4029167E" w14:textId="77777777" w:rsidR="00FF7CB5" w:rsidRPr="00FF7CB5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>- организует координацию деятельности исполнителей мероприятий муниципальной Программы;</w:t>
      </w:r>
    </w:p>
    <w:p w14:paraId="0350B652" w14:textId="77777777" w:rsidR="00FF7CB5" w:rsidRPr="00FF7CB5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- </w:t>
      </w:r>
      <w:r w:rsidRPr="00FF7CB5">
        <w:rPr>
          <w:color w:val="000000"/>
          <w:sz w:val="28"/>
          <w:szCs w:val="28"/>
        </w:rPr>
        <w:t>организует работу по достижению целевых показателей программы;</w:t>
      </w:r>
    </w:p>
    <w:p w14:paraId="4A6F1366" w14:textId="77777777" w:rsidR="00FF7CB5" w:rsidRPr="00FF7CB5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>- организует нормативно-правовое и методическое обеспечение реализации Программы;</w:t>
      </w:r>
    </w:p>
    <w:p w14:paraId="2247FEF5" w14:textId="77777777" w:rsidR="00FF7CB5" w:rsidRPr="00FF7CB5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>- осуществляет согласование с основными участниками муниципальной Программы возможных сроков выполнения мероприятий;</w:t>
      </w:r>
    </w:p>
    <w:p w14:paraId="3F0CD1C0" w14:textId="77777777" w:rsidR="00FF7CB5" w:rsidRPr="00FF7CB5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>Разрабатывает и утверждает сетевой план-график реализации мероприятий Программы и осуществляет контроль за ходом его исполнения;</w:t>
      </w:r>
    </w:p>
    <w:p w14:paraId="69D776EF" w14:textId="77777777" w:rsidR="00FF7CB5" w:rsidRPr="00FF7CB5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>- готовит ежеквартальный и ежегодный отчет о ходе реализации Программы;</w:t>
      </w:r>
    </w:p>
    <w:p w14:paraId="09FA93E8" w14:textId="77777777" w:rsidR="00FF7CB5" w:rsidRPr="00FF7CB5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>- размещает отчет о ходе реализации и достигнутых результатах муниципальной Программы за год на официальном сайте муниципального образования Ленинградский район в сети «Интернет»;</w:t>
      </w:r>
    </w:p>
    <w:p w14:paraId="6D08E007" w14:textId="77777777" w:rsidR="00B535B0" w:rsidRDefault="00FF7CB5" w:rsidP="003450AE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- обеспечивает достоверность данных, представляемых в рамках мониторинга реализации программы.</w:t>
      </w:r>
    </w:p>
    <w:p w14:paraId="088767F4" w14:textId="77777777" w:rsidR="00B535B0" w:rsidRDefault="00B535B0" w:rsidP="003450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ABB569" w14:textId="77777777" w:rsidR="006B5678" w:rsidRPr="005C55C5" w:rsidRDefault="006B5678" w:rsidP="003450A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5B58B5" w14:textId="77777777" w:rsidR="00E17EE3" w:rsidRDefault="00E17EE3" w:rsidP="003450AE">
      <w:pPr>
        <w:pStyle w:val="a3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Заместитель главы </w:t>
      </w:r>
    </w:p>
    <w:p w14:paraId="7E66F03E" w14:textId="77777777" w:rsidR="00B535B0" w:rsidRPr="00730CCF" w:rsidRDefault="00B535B0" w:rsidP="003450AE">
      <w:pPr>
        <w:pStyle w:val="a3"/>
        <w:tabs>
          <w:tab w:val="left" w:pos="7513"/>
        </w:tabs>
        <w:rPr>
          <w:bCs/>
          <w:color w:val="000000"/>
          <w:spacing w:val="2"/>
          <w:szCs w:val="28"/>
        </w:rPr>
      </w:pPr>
      <w:r w:rsidRPr="00730CCF">
        <w:rPr>
          <w:bCs/>
          <w:color w:val="000000"/>
          <w:spacing w:val="2"/>
          <w:szCs w:val="28"/>
        </w:rPr>
        <w:t>муниципального</w:t>
      </w:r>
      <w:r>
        <w:rPr>
          <w:bCs/>
          <w:color w:val="000000"/>
          <w:spacing w:val="2"/>
          <w:szCs w:val="28"/>
        </w:rPr>
        <w:t xml:space="preserve"> </w:t>
      </w:r>
      <w:r w:rsidR="00E17EE3">
        <w:rPr>
          <w:bCs/>
          <w:color w:val="000000"/>
          <w:spacing w:val="2"/>
          <w:szCs w:val="28"/>
        </w:rPr>
        <w:t>образования</w:t>
      </w:r>
      <w:proofErr w:type="gramStart"/>
      <w:r w:rsidR="003450AE">
        <w:rPr>
          <w:bCs/>
          <w:color w:val="000000"/>
          <w:spacing w:val="2"/>
          <w:szCs w:val="28"/>
        </w:rPr>
        <w:tab/>
      </w:r>
      <w:r w:rsidR="00ED33D8">
        <w:rPr>
          <w:bCs/>
          <w:color w:val="000000"/>
          <w:spacing w:val="2"/>
          <w:szCs w:val="28"/>
        </w:rPr>
        <w:t xml:space="preserve">  </w:t>
      </w:r>
      <w:proofErr w:type="spellStart"/>
      <w:r w:rsidR="00ED33D8">
        <w:rPr>
          <w:bCs/>
          <w:color w:val="000000"/>
          <w:spacing w:val="2"/>
          <w:szCs w:val="28"/>
        </w:rPr>
        <w:t>С</w:t>
      </w:r>
      <w:r>
        <w:rPr>
          <w:bCs/>
          <w:color w:val="000000"/>
          <w:spacing w:val="2"/>
          <w:szCs w:val="28"/>
        </w:rPr>
        <w:t>.Н.Шмаровоз</w:t>
      </w:r>
      <w:proofErr w:type="spellEnd"/>
      <w:proofErr w:type="gramEnd"/>
    </w:p>
    <w:p w14:paraId="4E1B6838" w14:textId="77777777" w:rsidR="00DC4F3D" w:rsidRDefault="00DC4F3D" w:rsidP="003450A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sectPr w:rsidR="00DC4F3D" w:rsidSect="003450AE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83526" w14:textId="77777777" w:rsidR="00F00623" w:rsidRDefault="00F00623" w:rsidP="00725F02">
      <w:pPr>
        <w:spacing w:after="0" w:line="240" w:lineRule="auto"/>
      </w:pPr>
      <w:r>
        <w:separator/>
      </w:r>
    </w:p>
  </w:endnote>
  <w:endnote w:type="continuationSeparator" w:id="0">
    <w:p w14:paraId="16A1073B" w14:textId="77777777" w:rsidR="00F00623" w:rsidRDefault="00F00623" w:rsidP="0072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CED7B" w14:textId="77777777" w:rsidR="00F00623" w:rsidRDefault="00F00623" w:rsidP="00725F02">
      <w:pPr>
        <w:spacing w:after="0" w:line="240" w:lineRule="auto"/>
      </w:pPr>
      <w:r>
        <w:separator/>
      </w:r>
    </w:p>
  </w:footnote>
  <w:footnote w:type="continuationSeparator" w:id="0">
    <w:p w14:paraId="5CEA7524" w14:textId="77777777" w:rsidR="00F00623" w:rsidRDefault="00F00623" w:rsidP="00725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3134689"/>
      <w:docPartObj>
        <w:docPartGallery w:val="Page Numbers (Top of Page)"/>
        <w:docPartUnique/>
      </w:docPartObj>
    </w:sdtPr>
    <w:sdtEndPr/>
    <w:sdtContent>
      <w:p w14:paraId="44D36812" w14:textId="77777777" w:rsidR="00441FA5" w:rsidRDefault="00441F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120">
          <w:rPr>
            <w:noProof/>
          </w:rPr>
          <w:t>6</w:t>
        </w:r>
        <w:r>
          <w:fldChar w:fldCharType="end"/>
        </w:r>
      </w:p>
    </w:sdtContent>
  </w:sdt>
  <w:p w14:paraId="7D4C4EAE" w14:textId="77777777" w:rsidR="00441FA5" w:rsidRDefault="00441FA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058"/>
    <w:multiLevelType w:val="hybridMultilevel"/>
    <w:tmpl w:val="6C241260"/>
    <w:lvl w:ilvl="0" w:tplc="3168D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E484F"/>
    <w:multiLevelType w:val="hybridMultilevel"/>
    <w:tmpl w:val="6C241260"/>
    <w:lvl w:ilvl="0" w:tplc="3168D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32011"/>
    <w:multiLevelType w:val="hybridMultilevel"/>
    <w:tmpl w:val="AF76B3FE"/>
    <w:lvl w:ilvl="0" w:tplc="BCEC4C3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9AE63FF"/>
    <w:multiLevelType w:val="hybridMultilevel"/>
    <w:tmpl w:val="6C241260"/>
    <w:lvl w:ilvl="0" w:tplc="3168D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2531C9"/>
    <w:multiLevelType w:val="hybridMultilevel"/>
    <w:tmpl w:val="3CB423F6"/>
    <w:lvl w:ilvl="0" w:tplc="A0625AF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91500C"/>
    <w:multiLevelType w:val="hybridMultilevel"/>
    <w:tmpl w:val="3FE82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34C91"/>
    <w:multiLevelType w:val="hybridMultilevel"/>
    <w:tmpl w:val="DDC4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E3D3C"/>
    <w:multiLevelType w:val="hybridMultilevel"/>
    <w:tmpl w:val="70004046"/>
    <w:lvl w:ilvl="0" w:tplc="807CB014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27F1B"/>
    <w:multiLevelType w:val="hybridMultilevel"/>
    <w:tmpl w:val="F216BB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DB0"/>
    <w:rsid w:val="00010860"/>
    <w:rsid w:val="00020A52"/>
    <w:rsid w:val="00022405"/>
    <w:rsid w:val="000253D2"/>
    <w:rsid w:val="00030FB4"/>
    <w:rsid w:val="00042C45"/>
    <w:rsid w:val="00050A17"/>
    <w:rsid w:val="00050B87"/>
    <w:rsid w:val="00052B39"/>
    <w:rsid w:val="0005720C"/>
    <w:rsid w:val="000602F6"/>
    <w:rsid w:val="000624B0"/>
    <w:rsid w:val="00065CD2"/>
    <w:rsid w:val="00067883"/>
    <w:rsid w:val="00071A70"/>
    <w:rsid w:val="00071F8E"/>
    <w:rsid w:val="00072BE0"/>
    <w:rsid w:val="00073622"/>
    <w:rsid w:val="000748BD"/>
    <w:rsid w:val="000756FD"/>
    <w:rsid w:val="00081A3F"/>
    <w:rsid w:val="00085151"/>
    <w:rsid w:val="000976D8"/>
    <w:rsid w:val="000A653D"/>
    <w:rsid w:val="000B299B"/>
    <w:rsid w:val="000C56D4"/>
    <w:rsid w:val="000D4F79"/>
    <w:rsid w:val="000D665E"/>
    <w:rsid w:val="000E0926"/>
    <w:rsid w:val="000F4FCB"/>
    <w:rsid w:val="00103C17"/>
    <w:rsid w:val="00106165"/>
    <w:rsid w:val="00113AE1"/>
    <w:rsid w:val="001225B3"/>
    <w:rsid w:val="001262A5"/>
    <w:rsid w:val="001313D4"/>
    <w:rsid w:val="001317A9"/>
    <w:rsid w:val="001440DB"/>
    <w:rsid w:val="001527FD"/>
    <w:rsid w:val="001540F7"/>
    <w:rsid w:val="00154E7F"/>
    <w:rsid w:val="00160440"/>
    <w:rsid w:val="001651A8"/>
    <w:rsid w:val="00166251"/>
    <w:rsid w:val="00176548"/>
    <w:rsid w:val="00176E1A"/>
    <w:rsid w:val="00180200"/>
    <w:rsid w:val="001804CD"/>
    <w:rsid w:val="0018239C"/>
    <w:rsid w:val="00195AF7"/>
    <w:rsid w:val="00196368"/>
    <w:rsid w:val="001A5046"/>
    <w:rsid w:val="001A73E5"/>
    <w:rsid w:val="001B0179"/>
    <w:rsid w:val="001B05A9"/>
    <w:rsid w:val="001B2D06"/>
    <w:rsid w:val="001C08AD"/>
    <w:rsid w:val="001C0B36"/>
    <w:rsid w:val="001C488D"/>
    <w:rsid w:val="001D2CAD"/>
    <w:rsid w:val="001D4D92"/>
    <w:rsid w:val="001D514C"/>
    <w:rsid w:val="001D5FED"/>
    <w:rsid w:val="001D7C5D"/>
    <w:rsid w:val="001E33F7"/>
    <w:rsid w:val="001E7A0E"/>
    <w:rsid w:val="001F2BDE"/>
    <w:rsid w:val="001F7D11"/>
    <w:rsid w:val="00201A69"/>
    <w:rsid w:val="002037DF"/>
    <w:rsid w:val="002039E7"/>
    <w:rsid w:val="002063E2"/>
    <w:rsid w:val="002064A7"/>
    <w:rsid w:val="00212979"/>
    <w:rsid w:val="00224454"/>
    <w:rsid w:val="00225AD2"/>
    <w:rsid w:val="002401B8"/>
    <w:rsid w:val="00244C27"/>
    <w:rsid w:val="00252569"/>
    <w:rsid w:val="00256FB3"/>
    <w:rsid w:val="00272F2E"/>
    <w:rsid w:val="00273BCA"/>
    <w:rsid w:val="002756C8"/>
    <w:rsid w:val="002925C4"/>
    <w:rsid w:val="002A299B"/>
    <w:rsid w:val="002A5DF6"/>
    <w:rsid w:val="002B3C4E"/>
    <w:rsid w:val="002C04C2"/>
    <w:rsid w:val="002C1C74"/>
    <w:rsid w:val="002C2093"/>
    <w:rsid w:val="002C2E0C"/>
    <w:rsid w:val="002D09C9"/>
    <w:rsid w:val="002D3BCD"/>
    <w:rsid w:val="002E54A0"/>
    <w:rsid w:val="002F270E"/>
    <w:rsid w:val="002F4577"/>
    <w:rsid w:val="00301C29"/>
    <w:rsid w:val="0030289D"/>
    <w:rsid w:val="00320E9E"/>
    <w:rsid w:val="00331ECA"/>
    <w:rsid w:val="00334CE6"/>
    <w:rsid w:val="003365CA"/>
    <w:rsid w:val="00341082"/>
    <w:rsid w:val="003450AE"/>
    <w:rsid w:val="0035588A"/>
    <w:rsid w:val="003575E3"/>
    <w:rsid w:val="00357735"/>
    <w:rsid w:val="00367233"/>
    <w:rsid w:val="00367E4D"/>
    <w:rsid w:val="00367FCA"/>
    <w:rsid w:val="00373290"/>
    <w:rsid w:val="00374FAE"/>
    <w:rsid w:val="003816B7"/>
    <w:rsid w:val="00382876"/>
    <w:rsid w:val="00384108"/>
    <w:rsid w:val="00387161"/>
    <w:rsid w:val="003947FA"/>
    <w:rsid w:val="0039592A"/>
    <w:rsid w:val="00397055"/>
    <w:rsid w:val="003A5F3A"/>
    <w:rsid w:val="003A7486"/>
    <w:rsid w:val="003B0761"/>
    <w:rsid w:val="003B29B6"/>
    <w:rsid w:val="003B4142"/>
    <w:rsid w:val="003B6008"/>
    <w:rsid w:val="003B67CB"/>
    <w:rsid w:val="003C1C59"/>
    <w:rsid w:val="003C33A6"/>
    <w:rsid w:val="003C71EE"/>
    <w:rsid w:val="003D4D0D"/>
    <w:rsid w:val="003D6459"/>
    <w:rsid w:val="003D675A"/>
    <w:rsid w:val="003E30A6"/>
    <w:rsid w:val="003E58FD"/>
    <w:rsid w:val="003F01BC"/>
    <w:rsid w:val="003F0D9F"/>
    <w:rsid w:val="003F1E79"/>
    <w:rsid w:val="003F22B7"/>
    <w:rsid w:val="00402E77"/>
    <w:rsid w:val="00404CF0"/>
    <w:rsid w:val="0040657C"/>
    <w:rsid w:val="00407B24"/>
    <w:rsid w:val="004135B2"/>
    <w:rsid w:val="00413699"/>
    <w:rsid w:val="00417A25"/>
    <w:rsid w:val="004220B1"/>
    <w:rsid w:val="00426455"/>
    <w:rsid w:val="00433C66"/>
    <w:rsid w:val="004371C7"/>
    <w:rsid w:val="00441936"/>
    <w:rsid w:val="00441FA5"/>
    <w:rsid w:val="00447A95"/>
    <w:rsid w:val="00456C56"/>
    <w:rsid w:val="00461B20"/>
    <w:rsid w:val="00461B27"/>
    <w:rsid w:val="00467397"/>
    <w:rsid w:val="00474871"/>
    <w:rsid w:val="0047580F"/>
    <w:rsid w:val="004877A3"/>
    <w:rsid w:val="004927C4"/>
    <w:rsid w:val="00493108"/>
    <w:rsid w:val="0049357B"/>
    <w:rsid w:val="004962E9"/>
    <w:rsid w:val="004A0F56"/>
    <w:rsid w:val="004A1E12"/>
    <w:rsid w:val="004A4A13"/>
    <w:rsid w:val="004B0584"/>
    <w:rsid w:val="004B194C"/>
    <w:rsid w:val="004B7443"/>
    <w:rsid w:val="004B7AA2"/>
    <w:rsid w:val="004C3086"/>
    <w:rsid w:val="004C51DA"/>
    <w:rsid w:val="004C764D"/>
    <w:rsid w:val="004D5615"/>
    <w:rsid w:val="004E105F"/>
    <w:rsid w:val="004F0E59"/>
    <w:rsid w:val="004F1B30"/>
    <w:rsid w:val="004F4646"/>
    <w:rsid w:val="005004F8"/>
    <w:rsid w:val="005029FA"/>
    <w:rsid w:val="00505344"/>
    <w:rsid w:val="00512D41"/>
    <w:rsid w:val="00525129"/>
    <w:rsid w:val="005312B7"/>
    <w:rsid w:val="0053344A"/>
    <w:rsid w:val="00533887"/>
    <w:rsid w:val="00544367"/>
    <w:rsid w:val="00554B38"/>
    <w:rsid w:val="00557323"/>
    <w:rsid w:val="0055754C"/>
    <w:rsid w:val="00564ED7"/>
    <w:rsid w:val="00566203"/>
    <w:rsid w:val="00577700"/>
    <w:rsid w:val="005800BF"/>
    <w:rsid w:val="00581897"/>
    <w:rsid w:val="005A197C"/>
    <w:rsid w:val="005A1B12"/>
    <w:rsid w:val="005A7081"/>
    <w:rsid w:val="005C0482"/>
    <w:rsid w:val="005C1A6C"/>
    <w:rsid w:val="005D09DE"/>
    <w:rsid w:val="005D6693"/>
    <w:rsid w:val="005E4329"/>
    <w:rsid w:val="005F084E"/>
    <w:rsid w:val="005F6199"/>
    <w:rsid w:val="006104EA"/>
    <w:rsid w:val="00613422"/>
    <w:rsid w:val="00626489"/>
    <w:rsid w:val="006278B8"/>
    <w:rsid w:val="00630257"/>
    <w:rsid w:val="006315EF"/>
    <w:rsid w:val="00631B2E"/>
    <w:rsid w:val="00637CF2"/>
    <w:rsid w:val="00642814"/>
    <w:rsid w:val="00646DA9"/>
    <w:rsid w:val="00650124"/>
    <w:rsid w:val="00652AF4"/>
    <w:rsid w:val="00662B66"/>
    <w:rsid w:val="00664596"/>
    <w:rsid w:val="0067220E"/>
    <w:rsid w:val="0069709A"/>
    <w:rsid w:val="006B4665"/>
    <w:rsid w:val="006B5678"/>
    <w:rsid w:val="006C394D"/>
    <w:rsid w:val="006C3CA4"/>
    <w:rsid w:val="006C49B8"/>
    <w:rsid w:val="006C6FD1"/>
    <w:rsid w:val="006E544B"/>
    <w:rsid w:val="006E65D8"/>
    <w:rsid w:val="006F5361"/>
    <w:rsid w:val="006F5A76"/>
    <w:rsid w:val="0070227D"/>
    <w:rsid w:val="00711C00"/>
    <w:rsid w:val="007125F5"/>
    <w:rsid w:val="00712AE8"/>
    <w:rsid w:val="00715098"/>
    <w:rsid w:val="007218C6"/>
    <w:rsid w:val="00724120"/>
    <w:rsid w:val="00725F02"/>
    <w:rsid w:val="00730CCF"/>
    <w:rsid w:val="007403F5"/>
    <w:rsid w:val="00750219"/>
    <w:rsid w:val="007508EB"/>
    <w:rsid w:val="007521F0"/>
    <w:rsid w:val="007527E2"/>
    <w:rsid w:val="00752E92"/>
    <w:rsid w:val="00752F69"/>
    <w:rsid w:val="00753DDE"/>
    <w:rsid w:val="00754DCD"/>
    <w:rsid w:val="00762C46"/>
    <w:rsid w:val="00771ACC"/>
    <w:rsid w:val="00774F10"/>
    <w:rsid w:val="007778CF"/>
    <w:rsid w:val="007817F7"/>
    <w:rsid w:val="00783588"/>
    <w:rsid w:val="007845F4"/>
    <w:rsid w:val="00785F2F"/>
    <w:rsid w:val="0079224C"/>
    <w:rsid w:val="00792760"/>
    <w:rsid w:val="00793198"/>
    <w:rsid w:val="00794CD7"/>
    <w:rsid w:val="0079509A"/>
    <w:rsid w:val="00796957"/>
    <w:rsid w:val="00797298"/>
    <w:rsid w:val="007A65E2"/>
    <w:rsid w:val="007C1633"/>
    <w:rsid w:val="007D2099"/>
    <w:rsid w:val="007D6B18"/>
    <w:rsid w:val="007E1258"/>
    <w:rsid w:val="007E63AB"/>
    <w:rsid w:val="007F1522"/>
    <w:rsid w:val="007F6135"/>
    <w:rsid w:val="007F72D3"/>
    <w:rsid w:val="007F7C9B"/>
    <w:rsid w:val="008031D9"/>
    <w:rsid w:val="00825E17"/>
    <w:rsid w:val="008348E4"/>
    <w:rsid w:val="00835D59"/>
    <w:rsid w:val="00836001"/>
    <w:rsid w:val="00837049"/>
    <w:rsid w:val="0084066A"/>
    <w:rsid w:val="008409A5"/>
    <w:rsid w:val="008420A1"/>
    <w:rsid w:val="00845DDD"/>
    <w:rsid w:val="0084642F"/>
    <w:rsid w:val="00846671"/>
    <w:rsid w:val="0085573C"/>
    <w:rsid w:val="008561CD"/>
    <w:rsid w:val="00860FE0"/>
    <w:rsid w:val="00861B26"/>
    <w:rsid w:val="00862C77"/>
    <w:rsid w:val="008639C3"/>
    <w:rsid w:val="00863C96"/>
    <w:rsid w:val="00865FCB"/>
    <w:rsid w:val="008672AC"/>
    <w:rsid w:val="008705CE"/>
    <w:rsid w:val="00870C55"/>
    <w:rsid w:val="00875492"/>
    <w:rsid w:val="00876153"/>
    <w:rsid w:val="00876987"/>
    <w:rsid w:val="0088333B"/>
    <w:rsid w:val="00896AB6"/>
    <w:rsid w:val="00897445"/>
    <w:rsid w:val="008A23B5"/>
    <w:rsid w:val="008A2EC7"/>
    <w:rsid w:val="008A3E12"/>
    <w:rsid w:val="008B0738"/>
    <w:rsid w:val="008C33FF"/>
    <w:rsid w:val="008D61CE"/>
    <w:rsid w:val="008F0A66"/>
    <w:rsid w:val="008F2691"/>
    <w:rsid w:val="008F50B4"/>
    <w:rsid w:val="009011B6"/>
    <w:rsid w:val="009059EF"/>
    <w:rsid w:val="009069CC"/>
    <w:rsid w:val="0090728D"/>
    <w:rsid w:val="00910940"/>
    <w:rsid w:val="00914347"/>
    <w:rsid w:val="009205FE"/>
    <w:rsid w:val="009272F5"/>
    <w:rsid w:val="009331D6"/>
    <w:rsid w:val="00935F7E"/>
    <w:rsid w:val="009441C7"/>
    <w:rsid w:val="00947537"/>
    <w:rsid w:val="0095098B"/>
    <w:rsid w:val="00950C18"/>
    <w:rsid w:val="009516E0"/>
    <w:rsid w:val="009517FD"/>
    <w:rsid w:val="00951967"/>
    <w:rsid w:val="00951C3C"/>
    <w:rsid w:val="00952C47"/>
    <w:rsid w:val="00953883"/>
    <w:rsid w:val="00954CB2"/>
    <w:rsid w:val="00957A77"/>
    <w:rsid w:val="00957AE0"/>
    <w:rsid w:val="009660D5"/>
    <w:rsid w:val="00970FE8"/>
    <w:rsid w:val="00971770"/>
    <w:rsid w:val="00973FF0"/>
    <w:rsid w:val="0097468C"/>
    <w:rsid w:val="00976755"/>
    <w:rsid w:val="00990EA4"/>
    <w:rsid w:val="00993D01"/>
    <w:rsid w:val="0099736D"/>
    <w:rsid w:val="009A2AE9"/>
    <w:rsid w:val="009A5035"/>
    <w:rsid w:val="009B3148"/>
    <w:rsid w:val="009B40B5"/>
    <w:rsid w:val="009B4299"/>
    <w:rsid w:val="009B51C2"/>
    <w:rsid w:val="009C470B"/>
    <w:rsid w:val="009D4374"/>
    <w:rsid w:val="009E1A7E"/>
    <w:rsid w:val="009E26C5"/>
    <w:rsid w:val="009E36DB"/>
    <w:rsid w:val="009E3E71"/>
    <w:rsid w:val="009F4EB2"/>
    <w:rsid w:val="00A01B80"/>
    <w:rsid w:val="00A11AC1"/>
    <w:rsid w:val="00A1290B"/>
    <w:rsid w:val="00A1623A"/>
    <w:rsid w:val="00A249D7"/>
    <w:rsid w:val="00A27FB2"/>
    <w:rsid w:val="00A34235"/>
    <w:rsid w:val="00A43D7B"/>
    <w:rsid w:val="00A47648"/>
    <w:rsid w:val="00A520FB"/>
    <w:rsid w:val="00A57381"/>
    <w:rsid w:val="00A718D2"/>
    <w:rsid w:val="00A71C38"/>
    <w:rsid w:val="00A75027"/>
    <w:rsid w:val="00A76792"/>
    <w:rsid w:val="00A8075D"/>
    <w:rsid w:val="00A80B7D"/>
    <w:rsid w:val="00A8136F"/>
    <w:rsid w:val="00A814DF"/>
    <w:rsid w:val="00A81B9D"/>
    <w:rsid w:val="00A87115"/>
    <w:rsid w:val="00A8752E"/>
    <w:rsid w:val="00A95845"/>
    <w:rsid w:val="00A96B51"/>
    <w:rsid w:val="00AA00D9"/>
    <w:rsid w:val="00AA1000"/>
    <w:rsid w:val="00AA38B1"/>
    <w:rsid w:val="00AA7F3B"/>
    <w:rsid w:val="00AB09F0"/>
    <w:rsid w:val="00AB12E3"/>
    <w:rsid w:val="00AB17A6"/>
    <w:rsid w:val="00AB3437"/>
    <w:rsid w:val="00AB7DB6"/>
    <w:rsid w:val="00AC3EAE"/>
    <w:rsid w:val="00AE0047"/>
    <w:rsid w:val="00AE3251"/>
    <w:rsid w:val="00AE52FC"/>
    <w:rsid w:val="00AE6BC6"/>
    <w:rsid w:val="00AF0A11"/>
    <w:rsid w:val="00AF3ED1"/>
    <w:rsid w:val="00B0589F"/>
    <w:rsid w:val="00B23973"/>
    <w:rsid w:val="00B31410"/>
    <w:rsid w:val="00B34AD5"/>
    <w:rsid w:val="00B34C20"/>
    <w:rsid w:val="00B35AFF"/>
    <w:rsid w:val="00B3675B"/>
    <w:rsid w:val="00B46E22"/>
    <w:rsid w:val="00B471DC"/>
    <w:rsid w:val="00B473BD"/>
    <w:rsid w:val="00B51FEE"/>
    <w:rsid w:val="00B535B0"/>
    <w:rsid w:val="00B54BF6"/>
    <w:rsid w:val="00B61254"/>
    <w:rsid w:val="00B8122C"/>
    <w:rsid w:val="00B857EC"/>
    <w:rsid w:val="00B860B8"/>
    <w:rsid w:val="00B871C1"/>
    <w:rsid w:val="00B935D2"/>
    <w:rsid w:val="00B950E0"/>
    <w:rsid w:val="00B95767"/>
    <w:rsid w:val="00BA6DD7"/>
    <w:rsid w:val="00BB78FE"/>
    <w:rsid w:val="00BC1C23"/>
    <w:rsid w:val="00BD1A7C"/>
    <w:rsid w:val="00BF19B5"/>
    <w:rsid w:val="00BF1A47"/>
    <w:rsid w:val="00BF4C1B"/>
    <w:rsid w:val="00BF6195"/>
    <w:rsid w:val="00BF63AA"/>
    <w:rsid w:val="00BF7B5F"/>
    <w:rsid w:val="00C0538A"/>
    <w:rsid w:val="00C0609A"/>
    <w:rsid w:val="00C14E06"/>
    <w:rsid w:val="00C1620E"/>
    <w:rsid w:val="00C20FD6"/>
    <w:rsid w:val="00C25A66"/>
    <w:rsid w:val="00C26DFA"/>
    <w:rsid w:val="00C27379"/>
    <w:rsid w:val="00C27C49"/>
    <w:rsid w:val="00C27DB0"/>
    <w:rsid w:val="00C36A14"/>
    <w:rsid w:val="00C407B6"/>
    <w:rsid w:val="00C41FF6"/>
    <w:rsid w:val="00C46425"/>
    <w:rsid w:val="00C47B4B"/>
    <w:rsid w:val="00C50646"/>
    <w:rsid w:val="00C50D9D"/>
    <w:rsid w:val="00C51697"/>
    <w:rsid w:val="00C56DDB"/>
    <w:rsid w:val="00C640D6"/>
    <w:rsid w:val="00C72CB3"/>
    <w:rsid w:val="00C73993"/>
    <w:rsid w:val="00C82715"/>
    <w:rsid w:val="00C842A1"/>
    <w:rsid w:val="00C93A47"/>
    <w:rsid w:val="00CA403D"/>
    <w:rsid w:val="00CB3D92"/>
    <w:rsid w:val="00CC1E1D"/>
    <w:rsid w:val="00CC2A5C"/>
    <w:rsid w:val="00CC2D35"/>
    <w:rsid w:val="00CC56FE"/>
    <w:rsid w:val="00CC7E50"/>
    <w:rsid w:val="00CD24FD"/>
    <w:rsid w:val="00CD39BD"/>
    <w:rsid w:val="00CD6FBB"/>
    <w:rsid w:val="00CE1E15"/>
    <w:rsid w:val="00CF0A80"/>
    <w:rsid w:val="00CF12E7"/>
    <w:rsid w:val="00CF6E71"/>
    <w:rsid w:val="00D02F2A"/>
    <w:rsid w:val="00D0382D"/>
    <w:rsid w:val="00D108A3"/>
    <w:rsid w:val="00D10C21"/>
    <w:rsid w:val="00D122E2"/>
    <w:rsid w:val="00D13DFD"/>
    <w:rsid w:val="00D20B44"/>
    <w:rsid w:val="00D21F6C"/>
    <w:rsid w:val="00D23F75"/>
    <w:rsid w:val="00D254DE"/>
    <w:rsid w:val="00D35021"/>
    <w:rsid w:val="00D4552C"/>
    <w:rsid w:val="00D471C0"/>
    <w:rsid w:val="00D569D6"/>
    <w:rsid w:val="00D576D4"/>
    <w:rsid w:val="00D5783E"/>
    <w:rsid w:val="00D715CB"/>
    <w:rsid w:val="00D834FE"/>
    <w:rsid w:val="00D906C5"/>
    <w:rsid w:val="00D931D7"/>
    <w:rsid w:val="00DA62A7"/>
    <w:rsid w:val="00DB5A74"/>
    <w:rsid w:val="00DC2535"/>
    <w:rsid w:val="00DC3ADA"/>
    <w:rsid w:val="00DC4158"/>
    <w:rsid w:val="00DC4F3D"/>
    <w:rsid w:val="00DC7716"/>
    <w:rsid w:val="00DD3583"/>
    <w:rsid w:val="00DD5061"/>
    <w:rsid w:val="00DE19D7"/>
    <w:rsid w:val="00DE224A"/>
    <w:rsid w:val="00DE44DC"/>
    <w:rsid w:val="00E05B67"/>
    <w:rsid w:val="00E17EE3"/>
    <w:rsid w:val="00E217E0"/>
    <w:rsid w:val="00E2549C"/>
    <w:rsid w:val="00E3670E"/>
    <w:rsid w:val="00E40F7F"/>
    <w:rsid w:val="00E42279"/>
    <w:rsid w:val="00E50645"/>
    <w:rsid w:val="00E55821"/>
    <w:rsid w:val="00E56E37"/>
    <w:rsid w:val="00E62D9E"/>
    <w:rsid w:val="00E70A21"/>
    <w:rsid w:val="00E7370D"/>
    <w:rsid w:val="00E75F95"/>
    <w:rsid w:val="00E76239"/>
    <w:rsid w:val="00E838F7"/>
    <w:rsid w:val="00E8416F"/>
    <w:rsid w:val="00E9488E"/>
    <w:rsid w:val="00EA6AB5"/>
    <w:rsid w:val="00EA7947"/>
    <w:rsid w:val="00EB2B97"/>
    <w:rsid w:val="00EC1DD8"/>
    <w:rsid w:val="00EC48B4"/>
    <w:rsid w:val="00ED33D8"/>
    <w:rsid w:val="00EE570F"/>
    <w:rsid w:val="00EE672A"/>
    <w:rsid w:val="00EF0622"/>
    <w:rsid w:val="00EF0E62"/>
    <w:rsid w:val="00EF1749"/>
    <w:rsid w:val="00EF668B"/>
    <w:rsid w:val="00F00623"/>
    <w:rsid w:val="00F05ED9"/>
    <w:rsid w:val="00F0650B"/>
    <w:rsid w:val="00F06D90"/>
    <w:rsid w:val="00F126EE"/>
    <w:rsid w:val="00F13F1A"/>
    <w:rsid w:val="00F14C81"/>
    <w:rsid w:val="00F20F1B"/>
    <w:rsid w:val="00F24839"/>
    <w:rsid w:val="00F25D4A"/>
    <w:rsid w:val="00F40338"/>
    <w:rsid w:val="00F42DB2"/>
    <w:rsid w:val="00F45AEA"/>
    <w:rsid w:val="00F50B32"/>
    <w:rsid w:val="00F54AA7"/>
    <w:rsid w:val="00F54D03"/>
    <w:rsid w:val="00F74808"/>
    <w:rsid w:val="00F94960"/>
    <w:rsid w:val="00FB7513"/>
    <w:rsid w:val="00FC7B12"/>
    <w:rsid w:val="00FD5683"/>
    <w:rsid w:val="00FD7027"/>
    <w:rsid w:val="00FD7730"/>
    <w:rsid w:val="00FF2CC4"/>
    <w:rsid w:val="00FF3C8F"/>
    <w:rsid w:val="00FF3EF7"/>
    <w:rsid w:val="00FF6B6C"/>
    <w:rsid w:val="00FF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FC7F"/>
  <w15:docId w15:val="{40E4FB1C-D86A-40F8-8BB4-2AB23777D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DB0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C27DB0"/>
    <w:pPr>
      <w:keepNext/>
      <w:suppressAutoHyphens/>
      <w:spacing w:before="240" w:after="60" w:line="240" w:lineRule="auto"/>
      <w:outlineLvl w:val="3"/>
    </w:pPr>
    <w:rPr>
      <w:rFonts w:ascii="Times New Roman" w:hAnsi="Times New Roman"/>
      <w:b/>
      <w:bCs/>
      <w:color w:val="000000"/>
      <w:sz w:val="28"/>
      <w:szCs w:val="28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554B38"/>
    <w:pPr>
      <w:spacing w:before="240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27DB0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a3">
    <w:name w:val="Body Text"/>
    <w:basedOn w:val="a"/>
    <w:link w:val="a4"/>
    <w:semiHidden/>
    <w:rsid w:val="00C27DB0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27DB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C27DB0"/>
    <w:pPr>
      <w:suppressAutoHyphens/>
      <w:spacing w:after="0" w:line="240" w:lineRule="auto"/>
      <w:jc w:val="right"/>
    </w:pPr>
    <w:rPr>
      <w:rFonts w:ascii="Times New Roman" w:hAnsi="Times New Roman"/>
      <w:sz w:val="28"/>
      <w:szCs w:val="20"/>
      <w:lang w:eastAsia="ar-SA"/>
    </w:rPr>
  </w:style>
  <w:style w:type="paragraph" w:customStyle="1" w:styleId="ConsPlusNormal">
    <w:name w:val="ConsPlusNormal"/>
    <w:rsid w:val="00C27D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27D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27DB0"/>
    <w:rPr>
      <w:rFonts w:ascii="Calibri" w:eastAsia="Times New Roman" w:hAnsi="Calibri" w:cs="Times New Roman"/>
      <w:lang w:eastAsia="ru-RU"/>
    </w:rPr>
  </w:style>
  <w:style w:type="character" w:customStyle="1" w:styleId="a5">
    <w:name w:val="Гипертекстовая ссылка"/>
    <w:basedOn w:val="a0"/>
    <w:rsid w:val="00374FAE"/>
    <w:rPr>
      <w:b/>
      <w:bCs/>
      <w:color w:val="106BBE"/>
      <w:sz w:val="26"/>
      <w:szCs w:val="26"/>
    </w:rPr>
  </w:style>
  <w:style w:type="table" w:styleId="a6">
    <w:name w:val="Table Grid"/>
    <w:basedOn w:val="a1"/>
    <w:uiPriority w:val="59"/>
    <w:rsid w:val="00126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46D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0">
    <w:name w:val="Style10"/>
    <w:basedOn w:val="a"/>
    <w:uiPriority w:val="99"/>
    <w:rsid w:val="0064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646DA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646DA9"/>
    <w:rPr>
      <w:rFonts w:ascii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646DA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46DA9"/>
  </w:style>
  <w:style w:type="paragraph" w:styleId="aa">
    <w:name w:val="footer"/>
    <w:basedOn w:val="a"/>
    <w:link w:val="ab"/>
    <w:uiPriority w:val="99"/>
    <w:unhideWhenUsed/>
    <w:rsid w:val="00646DA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646DA9"/>
  </w:style>
  <w:style w:type="paragraph" w:styleId="ac">
    <w:name w:val="Balloon Text"/>
    <w:basedOn w:val="a"/>
    <w:link w:val="ad"/>
    <w:uiPriority w:val="99"/>
    <w:semiHidden/>
    <w:unhideWhenUsed/>
    <w:rsid w:val="00646DA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646DA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46D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Цветовое выделение"/>
    <w:rsid w:val="00433C66"/>
    <w:rPr>
      <w:b/>
      <w:bCs/>
      <w:color w:val="26282F"/>
    </w:rPr>
  </w:style>
  <w:style w:type="character" w:styleId="af0">
    <w:name w:val="Hyperlink"/>
    <w:uiPriority w:val="99"/>
    <w:unhideWhenUsed/>
    <w:rsid w:val="00F54AA7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FF7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FF7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F7CB5"/>
  </w:style>
  <w:style w:type="paragraph" w:customStyle="1" w:styleId="msonormalmailrucssattributepostfixmailrucssattributepostfix">
    <w:name w:val="msonormal_mailru_css_attribute_postfix_mailru_css_attribute_postfix"/>
    <w:basedOn w:val="a"/>
    <w:rsid w:val="004962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554B38"/>
    <w:rPr>
      <w:rFonts w:ascii="Cambria" w:eastAsia="Times New Roman" w:hAnsi="Cambr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C0985-4B5C-41E3-AB11-B882BA710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Николайченко</dc:creator>
  <cp:lastModifiedBy>Сундарева А.А.</cp:lastModifiedBy>
  <cp:revision>2</cp:revision>
  <cp:lastPrinted>2022-01-18T05:06:00Z</cp:lastPrinted>
  <dcterms:created xsi:type="dcterms:W3CDTF">2022-01-27T08:42:00Z</dcterms:created>
  <dcterms:modified xsi:type="dcterms:W3CDTF">2022-01-27T08:42:00Z</dcterms:modified>
</cp:coreProperties>
</file>