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812A5" w14:textId="77777777" w:rsidR="005D592B" w:rsidRDefault="005D592B" w:rsidP="005D592B">
      <w:pPr>
        <w:spacing w:after="0" w:line="240" w:lineRule="auto"/>
        <w:ind w:left="1006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14:paraId="2F600B6D" w14:textId="77777777" w:rsidR="005D592B" w:rsidRDefault="005D592B" w:rsidP="005D592B">
      <w:pPr>
        <w:spacing w:after="0" w:line="240" w:lineRule="auto"/>
        <w:ind w:left="1006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14:paraId="12A31304" w14:textId="77777777" w:rsidR="005D592B" w:rsidRDefault="005D592B" w:rsidP="005D592B">
      <w:pPr>
        <w:spacing w:after="0" w:line="240" w:lineRule="auto"/>
        <w:ind w:left="1006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«Повышение безопасности</w:t>
      </w:r>
    </w:p>
    <w:p w14:paraId="151D3FB2" w14:textId="77777777" w:rsidR="005D592B" w:rsidRDefault="005D592B" w:rsidP="005D592B">
      <w:pPr>
        <w:spacing w:after="0" w:line="240" w:lineRule="auto"/>
        <w:ind w:left="1006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дорожного движения»</w:t>
      </w:r>
    </w:p>
    <w:p w14:paraId="1E214ED5" w14:textId="77777777" w:rsidR="005D592B" w:rsidRDefault="005D592B" w:rsidP="005D59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ED9F992" w14:textId="77777777" w:rsidR="005D592B" w:rsidRDefault="005D592B" w:rsidP="005D59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B485F16" w14:textId="77777777" w:rsidR="005D592B" w:rsidRDefault="005D592B" w:rsidP="00743C03">
      <w:pPr>
        <w:spacing w:after="0"/>
        <w:ind w:right="-172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AB17A6">
        <w:rPr>
          <w:rFonts w:ascii="Times New Roman" w:hAnsi="Times New Roman"/>
          <w:color w:val="000000" w:themeColor="text1"/>
          <w:sz w:val="28"/>
          <w:szCs w:val="28"/>
        </w:rPr>
        <w:t>Ц</w:t>
      </w:r>
      <w:r>
        <w:rPr>
          <w:rFonts w:ascii="Times New Roman" w:hAnsi="Times New Roman"/>
          <w:color w:val="000000" w:themeColor="text1"/>
          <w:sz w:val="28"/>
          <w:szCs w:val="28"/>
        </w:rPr>
        <w:t>ели, задачи и целевые показатели муниципальной программы</w:t>
      </w:r>
    </w:p>
    <w:p w14:paraId="72748B02" w14:textId="77777777" w:rsidR="005D592B" w:rsidRDefault="005D592B" w:rsidP="00743C03">
      <w:pPr>
        <w:spacing w:after="0"/>
        <w:ind w:right="-172"/>
        <w:jc w:val="center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образования Ленинградский район </w:t>
      </w:r>
      <w:r w:rsidRPr="00DC4F3D">
        <w:rPr>
          <w:rFonts w:ascii="Times New Roman" w:hAnsi="Times New Roman"/>
          <w:color w:val="000000" w:themeColor="text1"/>
          <w:sz w:val="28"/>
          <w:szCs w:val="28"/>
        </w:rPr>
        <w:t>«Повышение безопасности дорожного движения»</w:t>
      </w:r>
    </w:p>
    <w:tbl>
      <w:tblPr>
        <w:tblW w:w="147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237"/>
        <w:gridCol w:w="1281"/>
        <w:gridCol w:w="987"/>
        <w:gridCol w:w="1128"/>
        <w:gridCol w:w="1134"/>
        <w:gridCol w:w="1134"/>
        <w:gridCol w:w="1134"/>
        <w:gridCol w:w="1134"/>
      </w:tblGrid>
      <w:tr w:rsidR="005D592B" w14:paraId="51795DE7" w14:textId="77777777" w:rsidTr="009B5288">
        <w:trPr>
          <w:trHeight w:val="113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5B885" w14:textId="77777777" w:rsidR="005D592B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№</w:t>
            </w:r>
          </w:p>
          <w:p w14:paraId="0284BCA2" w14:textId="77777777" w:rsidR="005D592B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п/п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53F23" w14:textId="77777777" w:rsidR="005D592B" w:rsidRDefault="005D592B" w:rsidP="00743C03">
            <w:pPr>
              <w:spacing w:after="0" w:line="204" w:lineRule="auto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Наименование целевого </w:t>
            </w:r>
          </w:p>
          <w:p w14:paraId="3093E29B" w14:textId="77777777" w:rsidR="005D592B" w:rsidRDefault="005D592B" w:rsidP="00743C03">
            <w:pPr>
              <w:spacing w:after="0" w:line="204" w:lineRule="auto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показателя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92A54" w14:textId="77777777" w:rsidR="005D592B" w:rsidRDefault="005D592B" w:rsidP="00743C03">
            <w:pPr>
              <w:spacing w:after="0" w:line="204" w:lineRule="auto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Единица</w:t>
            </w:r>
          </w:p>
          <w:p w14:paraId="4189A013" w14:textId="77777777" w:rsidR="005D592B" w:rsidRDefault="005D592B" w:rsidP="00743C03">
            <w:pPr>
              <w:spacing w:after="0" w:line="204" w:lineRule="auto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измерения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EBE49" w14:textId="77777777" w:rsidR="005D592B" w:rsidRDefault="005D592B" w:rsidP="00743C03">
            <w:pPr>
              <w:spacing w:after="0" w:line="204" w:lineRule="auto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Статус</w:t>
            </w:r>
          </w:p>
        </w:tc>
        <w:tc>
          <w:tcPr>
            <w:tcW w:w="5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6D801" w14:textId="77777777" w:rsidR="005D592B" w:rsidRDefault="005D592B" w:rsidP="00743C03">
            <w:pPr>
              <w:spacing w:after="0" w:line="204" w:lineRule="auto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Значение показателей</w:t>
            </w:r>
          </w:p>
        </w:tc>
      </w:tr>
      <w:tr w:rsidR="005D592B" w14:paraId="5B1CAB29" w14:textId="77777777" w:rsidTr="009B5288">
        <w:trPr>
          <w:trHeight w:val="113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441F5" w14:textId="77777777" w:rsidR="005D592B" w:rsidRDefault="005D592B" w:rsidP="00743C03">
            <w:pPr>
              <w:spacing w:after="0" w:line="240" w:lineRule="auto"/>
              <w:ind w:right="-172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2213" w14:textId="77777777" w:rsidR="005D592B" w:rsidRDefault="005D592B" w:rsidP="00743C03">
            <w:pPr>
              <w:spacing w:after="0" w:line="240" w:lineRule="auto"/>
              <w:ind w:right="-172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F3D72" w14:textId="77777777" w:rsidR="005D592B" w:rsidRDefault="005D592B" w:rsidP="00743C03">
            <w:pPr>
              <w:spacing w:after="0" w:line="240" w:lineRule="auto"/>
              <w:ind w:right="-172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12B5" w14:textId="77777777" w:rsidR="005D592B" w:rsidRDefault="005D592B" w:rsidP="00743C03">
            <w:pPr>
              <w:spacing w:after="0" w:line="240" w:lineRule="auto"/>
              <w:ind w:right="-172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B90DB" w14:textId="77777777" w:rsidR="005D592B" w:rsidRDefault="005D592B" w:rsidP="00743C03">
            <w:pPr>
              <w:spacing w:after="0" w:line="204" w:lineRule="auto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2019г.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0F900" w14:textId="77777777" w:rsidR="005D592B" w:rsidRDefault="005D592B" w:rsidP="00743C03">
            <w:pPr>
              <w:spacing w:after="0" w:line="204" w:lineRule="auto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D4DDE" w14:textId="77777777" w:rsidR="005D592B" w:rsidRDefault="005D592B" w:rsidP="00743C03">
            <w:pPr>
              <w:spacing w:after="0" w:line="204" w:lineRule="auto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10175" w14:textId="77777777" w:rsidR="005D592B" w:rsidRDefault="005D592B" w:rsidP="00743C03">
            <w:pPr>
              <w:spacing w:after="0" w:line="204" w:lineRule="auto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2022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CE1B" w14:textId="77777777" w:rsidR="005D592B" w:rsidRDefault="005D592B" w:rsidP="00743C03">
            <w:pPr>
              <w:spacing w:after="0" w:line="204" w:lineRule="auto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2023 г.</w:t>
            </w:r>
          </w:p>
        </w:tc>
      </w:tr>
      <w:tr w:rsidR="005D592B" w:rsidRPr="00461B27" w14:paraId="1F506D63" w14:textId="77777777" w:rsidTr="009B5288">
        <w:trPr>
          <w:trHeight w:val="113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F3D6D" w14:textId="77777777" w:rsidR="005D592B" w:rsidRPr="00461B27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61B27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47044" w14:textId="77777777" w:rsidR="005D592B" w:rsidRPr="00461B27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61B27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3A94F" w14:textId="77777777" w:rsidR="005D592B" w:rsidRPr="00461B27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61B27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315EA" w14:textId="77777777" w:rsidR="005D592B" w:rsidRPr="00461B27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61B27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C8029" w14:textId="77777777" w:rsidR="005D592B" w:rsidRPr="00461B27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61B27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D69AD" w14:textId="77777777" w:rsidR="005D592B" w:rsidRPr="00461B27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61B27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C0850" w14:textId="77777777" w:rsidR="005D592B" w:rsidRPr="00461B27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61B27"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79F49" w14:textId="77777777" w:rsidR="005D592B" w:rsidRPr="00461B27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66C2B" w14:textId="77777777" w:rsidR="005D592B" w:rsidRPr="00461B27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</w:t>
            </w:r>
          </w:p>
        </w:tc>
      </w:tr>
      <w:tr w:rsidR="005D592B" w14:paraId="0F190A6C" w14:textId="77777777" w:rsidTr="009B5288">
        <w:trPr>
          <w:trHeight w:val="113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1388B" w14:textId="77777777" w:rsidR="005D592B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4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31492" w14:textId="77777777" w:rsidR="005D592B" w:rsidRDefault="005D592B" w:rsidP="00743C03">
            <w:pPr>
              <w:spacing w:after="0"/>
              <w:ind w:right="-172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Муниципальная программа «Повышение безопасности дорожного движения»</w:t>
            </w:r>
          </w:p>
        </w:tc>
      </w:tr>
      <w:tr w:rsidR="005D592B" w14:paraId="7DEA38E1" w14:textId="77777777" w:rsidTr="009B5288">
        <w:trPr>
          <w:trHeight w:val="113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17B7E" w14:textId="77777777" w:rsidR="005D592B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B7BB3" w14:textId="77777777" w:rsidR="005D592B" w:rsidRDefault="005D592B" w:rsidP="00743C03">
            <w:pPr>
              <w:spacing w:after="0"/>
              <w:ind w:right="-172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Число лиц, погибших в дорожно-транспортных происшествиях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53D39" w14:textId="77777777" w:rsidR="005D592B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чел.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A7A36" w14:textId="77777777" w:rsidR="005D592B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66E6" w14:textId="77777777" w:rsidR="005D592B" w:rsidRPr="00C407B6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407B6">
              <w:rPr>
                <w:rFonts w:ascii="Times New Roman" w:hAnsi="Times New Roman"/>
                <w:color w:val="000000" w:themeColor="text1"/>
              </w:rPr>
              <w:t xml:space="preserve">Не более </w:t>
            </w:r>
          </w:p>
          <w:p w14:paraId="35BB5401" w14:textId="77777777" w:rsidR="005D592B" w:rsidRPr="00C407B6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407B6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8B05" w14:textId="77777777" w:rsidR="005D592B" w:rsidRPr="00C407B6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407B6">
              <w:rPr>
                <w:rFonts w:ascii="Times New Roman" w:hAnsi="Times New Roman"/>
                <w:color w:val="000000" w:themeColor="text1"/>
              </w:rPr>
              <w:t xml:space="preserve">Не более </w:t>
            </w:r>
          </w:p>
          <w:p w14:paraId="06EC24CC" w14:textId="77777777" w:rsidR="005D592B" w:rsidRPr="00C407B6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407B6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61D4" w14:textId="77777777" w:rsidR="005D592B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407B6">
              <w:rPr>
                <w:rFonts w:ascii="Times New Roman" w:hAnsi="Times New Roman"/>
                <w:color w:val="000000" w:themeColor="text1"/>
              </w:rPr>
              <w:t>Не более</w:t>
            </w:r>
          </w:p>
          <w:p w14:paraId="0951D2F1" w14:textId="77777777" w:rsidR="005D592B" w:rsidRPr="00C407B6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407B6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6219F" w14:textId="77777777" w:rsidR="005D592B" w:rsidRDefault="005D592B" w:rsidP="00743C03">
            <w:pPr>
              <w:spacing w:after="0"/>
              <w:ind w:right="-172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Не более </w:t>
            </w:r>
          </w:p>
          <w:p w14:paraId="2314A1D6" w14:textId="77777777" w:rsidR="005D592B" w:rsidRPr="00C407B6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56BF" w14:textId="77777777" w:rsidR="005D592B" w:rsidRDefault="005D592B" w:rsidP="00743C03">
            <w:pPr>
              <w:spacing w:after="0"/>
              <w:ind w:right="-172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 более</w:t>
            </w:r>
          </w:p>
          <w:p w14:paraId="07B9CC96" w14:textId="77777777" w:rsidR="005D592B" w:rsidRPr="00C407B6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</w:t>
            </w:r>
          </w:p>
        </w:tc>
      </w:tr>
      <w:tr w:rsidR="005D592B" w14:paraId="1EC052F8" w14:textId="77777777" w:rsidTr="009B5288">
        <w:trPr>
          <w:trHeight w:val="113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51E41" w14:textId="77777777" w:rsidR="005D592B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669AB" w14:textId="77777777" w:rsidR="005D592B" w:rsidRDefault="005D592B" w:rsidP="00743C03">
            <w:pPr>
              <w:spacing w:after="0"/>
              <w:ind w:right="-172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Число детей, погибших в дорожно-транспортных происшествиях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0BEF3" w14:textId="77777777" w:rsidR="005D592B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чел.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A7DF8" w14:textId="77777777" w:rsidR="005D592B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5927" w14:textId="77777777" w:rsidR="005D592B" w:rsidRPr="00C407B6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407B6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00A4" w14:textId="77777777" w:rsidR="005D592B" w:rsidRPr="00C407B6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407B6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15464" w14:textId="77777777" w:rsidR="005D592B" w:rsidRPr="00C407B6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407B6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5EBC" w14:textId="77777777" w:rsidR="005D592B" w:rsidRPr="00C407B6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4D67" w14:textId="77777777" w:rsidR="005D592B" w:rsidRPr="00C407B6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</w:tr>
      <w:tr w:rsidR="005D592B" w14:paraId="29EE7DA6" w14:textId="77777777" w:rsidTr="009B5288">
        <w:trPr>
          <w:trHeight w:val="113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BB2CF" w14:textId="77777777" w:rsidR="005D592B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78A50" w14:textId="77777777" w:rsidR="005D592B" w:rsidRDefault="005D592B" w:rsidP="00743C03">
            <w:pPr>
              <w:spacing w:after="0"/>
              <w:ind w:right="-172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число лиц, погибших в дорожно-транспортных происшествиях, на 10 тыс. населения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1F41B" w14:textId="77777777" w:rsidR="005D592B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чел.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E8FDD" w14:textId="77777777" w:rsidR="005D592B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0C3E" w14:textId="77777777" w:rsidR="005D592B" w:rsidRPr="00750219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  <w:r w:rsidRPr="00DE447B">
              <w:rPr>
                <w:rFonts w:ascii="Times New Roman" w:hAnsi="Times New Roman"/>
                <w:color w:val="000000" w:themeColor="text1"/>
              </w:rPr>
              <w:t>Не более 1</w:t>
            </w:r>
            <w:r>
              <w:rPr>
                <w:rFonts w:ascii="Times New Roman" w:hAnsi="Times New Roman"/>
                <w:color w:val="000000" w:themeColor="text1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C8336" w14:textId="77777777" w:rsidR="005D592B" w:rsidRPr="00750219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  <w:r w:rsidRPr="00DE447B">
              <w:rPr>
                <w:rFonts w:ascii="Times New Roman" w:hAnsi="Times New Roman"/>
                <w:color w:val="000000" w:themeColor="text1"/>
              </w:rPr>
              <w:t>Не более 1</w:t>
            </w:r>
            <w:r>
              <w:rPr>
                <w:rFonts w:ascii="Times New Roman" w:hAnsi="Times New Roman"/>
                <w:color w:val="000000" w:themeColor="text1"/>
              </w:rPr>
              <w:t>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27C8B" w14:textId="77777777" w:rsidR="005D592B" w:rsidRPr="00750219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  <w:r w:rsidRPr="00DE447B">
              <w:rPr>
                <w:rFonts w:ascii="Times New Roman" w:hAnsi="Times New Roman"/>
                <w:color w:val="000000" w:themeColor="text1"/>
              </w:rPr>
              <w:t>Не более 1</w:t>
            </w:r>
            <w:r>
              <w:rPr>
                <w:rFonts w:ascii="Times New Roman" w:hAnsi="Times New Roman"/>
                <w:color w:val="000000" w:themeColor="text1"/>
              </w:rPr>
              <w:t>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0B6BD" w14:textId="77777777" w:rsidR="005D592B" w:rsidRPr="00750219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  <w:r w:rsidRPr="00DE447B">
              <w:rPr>
                <w:rFonts w:ascii="Times New Roman" w:hAnsi="Times New Roman"/>
                <w:color w:val="000000" w:themeColor="text1"/>
              </w:rPr>
              <w:t xml:space="preserve">Не более </w:t>
            </w:r>
            <w:r>
              <w:rPr>
                <w:rFonts w:ascii="Times New Roman" w:hAnsi="Times New Roman"/>
                <w:color w:val="000000" w:themeColor="text1"/>
              </w:rPr>
              <w:t>0,94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F4D1F" w14:textId="77777777" w:rsidR="005D592B" w:rsidRPr="00750219" w:rsidRDefault="005D592B" w:rsidP="00743C03">
            <w:pPr>
              <w:spacing w:after="0"/>
              <w:ind w:right="-172"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  <w:r w:rsidRPr="00DE447B">
              <w:rPr>
                <w:rFonts w:ascii="Times New Roman" w:hAnsi="Times New Roman"/>
                <w:color w:val="000000" w:themeColor="text1"/>
              </w:rPr>
              <w:t xml:space="preserve">Не более </w:t>
            </w:r>
            <w:r>
              <w:rPr>
                <w:rFonts w:ascii="Times New Roman" w:hAnsi="Times New Roman"/>
                <w:color w:val="000000" w:themeColor="text1"/>
              </w:rPr>
              <w:t>0,94</w:t>
            </w:r>
          </w:p>
        </w:tc>
      </w:tr>
    </w:tbl>
    <w:p w14:paraId="3D57058C" w14:textId="77777777" w:rsidR="005D592B" w:rsidRDefault="005D592B" w:rsidP="00743C03">
      <w:pPr>
        <w:spacing w:after="0"/>
        <w:ind w:right="-172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CC2D3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* </w:t>
      </w:r>
      <w:proofErr w:type="spellStart"/>
      <w:r w:rsidRPr="00CC2D3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Справочн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о</w:t>
      </w:r>
      <w:proofErr w:type="spellEnd"/>
      <w:r w:rsidRPr="00CC2D3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ч</w:t>
      </w:r>
      <w:r w:rsidRPr="00CC2D3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исленность населения Ленинградского района на 01.01.2018 года - 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63420</w:t>
      </w:r>
      <w:r w:rsidRPr="00CC2D3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   человек.</w:t>
      </w:r>
    </w:p>
    <w:p w14:paraId="4E7CA732" w14:textId="77777777" w:rsidR="005D592B" w:rsidRDefault="005D592B" w:rsidP="00743C03">
      <w:pPr>
        <w:spacing w:after="0"/>
        <w:ind w:right="-172"/>
        <w:rPr>
          <w:b/>
          <w:bCs/>
          <w:color w:val="000000"/>
          <w:spacing w:val="2"/>
          <w:szCs w:val="28"/>
        </w:rPr>
      </w:pP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Расчет показателя: численность погибших в ДТП / численность населения (2018г.) х 10000 человек</w:t>
      </w:r>
    </w:p>
    <w:p w14:paraId="1F27131D" w14:textId="77777777" w:rsidR="005D592B" w:rsidRDefault="005D592B" w:rsidP="00743C03">
      <w:pPr>
        <w:pStyle w:val="a3"/>
        <w:ind w:right="-172"/>
        <w:rPr>
          <w:bCs/>
          <w:color w:val="000000"/>
          <w:spacing w:val="2"/>
          <w:szCs w:val="28"/>
        </w:rPr>
      </w:pPr>
    </w:p>
    <w:p w14:paraId="3915133B" w14:textId="77777777" w:rsidR="005D592B" w:rsidRDefault="005D592B" w:rsidP="00743C03">
      <w:pPr>
        <w:pStyle w:val="a3"/>
        <w:ind w:right="-172"/>
        <w:rPr>
          <w:bCs/>
          <w:color w:val="000000"/>
          <w:spacing w:val="2"/>
          <w:szCs w:val="28"/>
        </w:rPr>
      </w:pPr>
    </w:p>
    <w:p w14:paraId="788F9426" w14:textId="77777777" w:rsidR="005D592B" w:rsidRDefault="005D592B" w:rsidP="00743C03">
      <w:pPr>
        <w:pStyle w:val="a3"/>
        <w:ind w:right="-172"/>
        <w:rPr>
          <w:bCs/>
          <w:color w:val="000000"/>
          <w:spacing w:val="2"/>
          <w:szCs w:val="28"/>
        </w:rPr>
      </w:pPr>
      <w:r w:rsidRPr="00730CCF">
        <w:rPr>
          <w:bCs/>
          <w:color w:val="000000"/>
          <w:spacing w:val="2"/>
          <w:szCs w:val="28"/>
        </w:rPr>
        <w:t xml:space="preserve">Заместитель главы </w:t>
      </w:r>
    </w:p>
    <w:p w14:paraId="37336E37" w14:textId="77777777" w:rsidR="005D592B" w:rsidRDefault="005D592B" w:rsidP="00743C03">
      <w:pPr>
        <w:pStyle w:val="a3"/>
        <w:tabs>
          <w:tab w:val="left" w:pos="12758"/>
        </w:tabs>
        <w:ind w:right="-172"/>
      </w:pPr>
      <w:r w:rsidRPr="00730CCF">
        <w:rPr>
          <w:bCs/>
          <w:color w:val="000000"/>
          <w:spacing w:val="2"/>
          <w:szCs w:val="28"/>
        </w:rPr>
        <w:t>муниципального</w:t>
      </w:r>
      <w:r>
        <w:rPr>
          <w:bCs/>
          <w:color w:val="000000"/>
          <w:spacing w:val="2"/>
          <w:szCs w:val="28"/>
        </w:rPr>
        <w:t xml:space="preserve"> образования</w:t>
      </w:r>
      <w:proofErr w:type="gramStart"/>
      <w:r>
        <w:rPr>
          <w:bCs/>
          <w:color w:val="000000"/>
          <w:spacing w:val="2"/>
          <w:szCs w:val="28"/>
        </w:rPr>
        <w:tab/>
      </w:r>
      <w:r w:rsidR="00517CD3">
        <w:rPr>
          <w:bCs/>
          <w:color w:val="000000"/>
          <w:spacing w:val="2"/>
          <w:szCs w:val="28"/>
        </w:rPr>
        <w:t xml:space="preserve">  </w:t>
      </w:r>
      <w:proofErr w:type="spellStart"/>
      <w:r>
        <w:rPr>
          <w:bCs/>
          <w:color w:val="000000"/>
          <w:spacing w:val="2"/>
          <w:szCs w:val="28"/>
        </w:rPr>
        <w:t>С.Н.Шмаровоз</w:t>
      </w:r>
      <w:proofErr w:type="spellEnd"/>
      <w:proofErr w:type="gramEnd"/>
    </w:p>
    <w:p w14:paraId="4B1809EC" w14:textId="77777777" w:rsidR="005D592B" w:rsidRDefault="005D592B" w:rsidP="005D592B">
      <w:pPr>
        <w:rPr>
          <w:rFonts w:ascii="Times New Roman" w:hAnsi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br w:type="page"/>
      </w:r>
    </w:p>
    <w:p w14:paraId="744189AF" w14:textId="77777777" w:rsidR="00E7420D" w:rsidRPr="005D592B" w:rsidRDefault="00E7420D">
      <w:pPr>
        <w:rPr>
          <w:rFonts w:ascii="Times New Roman" w:hAnsi="Times New Roman"/>
          <w:sz w:val="28"/>
          <w:szCs w:val="28"/>
        </w:rPr>
      </w:pPr>
    </w:p>
    <w:sectPr w:rsidR="00E7420D" w:rsidRPr="005D592B" w:rsidSect="005D59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014"/>
    <w:rsid w:val="00517CD3"/>
    <w:rsid w:val="005D592B"/>
    <w:rsid w:val="00743C03"/>
    <w:rsid w:val="008437E9"/>
    <w:rsid w:val="00890014"/>
    <w:rsid w:val="00E7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7463C"/>
  <w15:chartTrackingRefBased/>
  <w15:docId w15:val="{81F76C19-AD0D-4098-B30A-73F724B60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92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5D592B"/>
    <w:pPr>
      <w:suppressAutoHyphens/>
      <w:spacing w:after="0" w:line="240" w:lineRule="auto"/>
      <w:jc w:val="both"/>
    </w:pPr>
    <w:rPr>
      <w:rFonts w:ascii="Times New Roman" w:hAnsi="Times New Roman"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5D592B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517C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7CD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Вильчинская А.К.</dc:creator>
  <cp:keywords/>
  <dc:description/>
  <cp:lastModifiedBy>Сундарева А.А.</cp:lastModifiedBy>
  <cp:revision>2</cp:revision>
  <cp:lastPrinted>2022-01-13T06:14:00Z</cp:lastPrinted>
  <dcterms:created xsi:type="dcterms:W3CDTF">2022-01-27T08:42:00Z</dcterms:created>
  <dcterms:modified xsi:type="dcterms:W3CDTF">2022-01-27T08:42:00Z</dcterms:modified>
</cp:coreProperties>
</file>