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FreeSerif" w:hAnsi="FreeSerif" w:cs="FreeSerif"/>
          <w:b/>
          <w:bCs/>
          <w:u w:val="none"/>
        </w:rPr>
      </w:pPr>
      <w:r>
        <w:rPr>
          <w:rFonts w:ascii="FreeSerif" w:hAnsi="FreeSerif" w:cs="FreeSerif"/>
          <w:b/>
          <w:bCs/>
          <w:highlight w:val="none"/>
          <w:u w:val="none"/>
        </w:rPr>
      </w:r>
      <w:r>
        <w:rPr>
          <w:rFonts w:ascii="FreeSerif" w:hAnsi="FreeSerif" w:cs="FreeSerif"/>
          <w:b/>
          <w:bCs/>
          <w:u w:val="none"/>
        </w:rPr>
      </w:r>
      <w:r>
        <w:rPr>
          <w:rFonts w:ascii="FreeSerif" w:hAnsi="FreeSerif" w:cs="FreeSerif"/>
          <w:b/>
          <w:bCs/>
          <w:u w:val="none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78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48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744"/>
        <w:jc w:val="center"/>
        <w:tabs>
          <w:tab w:val="left" w:pos="851" w:leader="none"/>
        </w:tabs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ликвидационного баланса Совета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сельского поселения Ленинградского района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6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связи с ликвидацией Совета </w:t>
      </w:r>
      <w:r>
        <w:rPr>
          <w:rFonts w:ascii="FreeSerif" w:hAnsi="FreeSerif" w:eastAsia="FreeSerif" w:cs="FreeSerif"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</w:rPr>
        <w:t xml:space="preserve">, в соответствии со статьей 63 Гражданского кодекса Российской Федерации, 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 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Утвердить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ликвидационный баланс </w:t>
      </w:r>
      <w:r>
        <w:rPr>
          <w:rFonts w:ascii="FreeSerif" w:hAnsi="FreeSerif" w:eastAsia="FreeSerif" w:cs="FreeSerif"/>
          <w:sz w:val="28"/>
          <w:szCs w:val="28"/>
        </w:rPr>
        <w:t xml:space="preserve">Совета </w:t>
      </w:r>
      <w:r>
        <w:rPr>
          <w:rFonts w:ascii="FreeSerif" w:hAnsi="FreeSerif" w:eastAsia="FreeSerif" w:cs="FreeSerif"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согласно приложению (прилагается)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Ликвидационной комиссии (</w:t>
      </w:r>
      <w:r>
        <w:rPr>
          <w:rFonts w:ascii="FreeSerif" w:hAnsi="FreeSerif" w:eastAsia="FreeSerif" w:cs="FreeSerif"/>
          <w:sz w:val="28"/>
          <w:szCs w:val="28"/>
        </w:rPr>
        <w:t xml:space="preserve">Ивчик А.И.</w:t>
      </w:r>
      <w:r>
        <w:rPr>
          <w:rFonts w:ascii="FreeSerif" w:hAnsi="FreeSerif" w:eastAsia="FreeSerif" w:cs="FreeSerif"/>
          <w:sz w:val="28"/>
          <w:szCs w:val="28"/>
        </w:rPr>
        <w:t xml:space="preserve">) предоставить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ликвидационный баланс </w:t>
      </w:r>
      <w:r>
        <w:rPr>
          <w:rFonts w:ascii="FreeSerif" w:hAnsi="FreeSerif" w:eastAsia="FreeSerif" w:cs="FreeSerif"/>
          <w:sz w:val="28"/>
          <w:szCs w:val="28"/>
        </w:rPr>
        <w:t xml:space="preserve">Совета </w:t>
      </w:r>
      <w:r>
        <w:rPr>
          <w:rFonts w:ascii="FreeSerif" w:hAnsi="FreeSerif" w:eastAsia="FreeSerif" w:cs="FreeSerif"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</w:rPr>
        <w:t xml:space="preserve"> в Межрайонную инспекцию Федеральной налоговой службы № 16 по Краснодарскому краю в соо</w:t>
      </w:r>
      <w:r>
        <w:rPr>
          <w:rFonts w:ascii="FreeSerif" w:hAnsi="FreeSerif" w:eastAsia="FreeSerif" w:cs="FreeSerif"/>
          <w:sz w:val="28"/>
          <w:szCs w:val="28"/>
        </w:rPr>
        <w:t xml:space="preserve">тветствии с действующим законодательством Российской Федерации.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</w:t>
      </w:r>
      <w:r>
        <w:rPr>
          <w:rFonts w:ascii="FreeSerif" w:hAnsi="FreeSerif" w:eastAsia="FreeSerif" w:cs="FreeSerif"/>
          <w:sz w:val="28"/>
          <w:szCs w:val="28"/>
        </w:rPr>
        <w:t xml:space="preserve">гам и имущественных отношений (Бауэр Г.В.).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Настоящее решение вступает в силу со дня его подписания.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41"/>
        <w:ind w:right="98"/>
        <w:jc w:val="both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1041"/>
        <w:ind w:right="98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</w:rPr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1041"/>
        <w:ind w:right="98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</w:rPr>
        <w:t xml:space="preserve">Председатель Совета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958"/>
        <w:rPr>
          <w:rStyle w:val="1038"/>
          <w:rFonts w:ascii="FreeSerif" w:hAnsi="FreeSerif" w:eastAsia="FreeSerif" w:cs="FreeSerif"/>
          <w:sz w:val="28"/>
          <w:szCs w:val="28"/>
        </w:rPr>
      </w:pPr>
      <w:r>
        <w:rPr>
          <w:rStyle w:val="1038"/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Style w:val="1038"/>
          <w:rFonts w:ascii="FreeSerif" w:hAnsi="FreeSerif" w:eastAsia="FreeSerif" w:cs="FreeSerif"/>
          <w:sz w:val="28"/>
          <w:szCs w:val="28"/>
        </w:rPr>
      </w:r>
      <w:r>
        <w:rPr>
          <w:rStyle w:val="1038"/>
          <w:rFonts w:ascii="FreeSerif" w:hAnsi="FreeSerif" w:eastAsia="FreeSerif" w:cs="FreeSerif"/>
          <w:sz w:val="28"/>
          <w:szCs w:val="28"/>
        </w:rPr>
      </w:r>
    </w:p>
    <w:p>
      <w:pPr>
        <w:pStyle w:val="958"/>
        <w:rPr>
          <w:rFonts w:ascii="FreeSerif" w:hAnsi="FreeSerif" w:cs="FreeSerif"/>
          <w:sz w:val="28"/>
          <w:szCs w:val="28"/>
        </w:rPr>
      </w:pPr>
      <w:r>
        <w:rPr>
          <w:rStyle w:val="1038"/>
          <w:rFonts w:ascii="FreeSerif" w:hAnsi="FreeSerif" w:eastAsia="FreeSerif" w:cs="FreeSerif"/>
          <w:sz w:val="28"/>
          <w:szCs w:val="28"/>
        </w:rPr>
        <w:t xml:space="preserve">муниципального округ</w:t>
      </w:r>
      <w:r>
        <w:rPr>
          <w:rFonts w:ascii="FreeSerif" w:hAnsi="FreeSerif" w:cs="FreeSerif"/>
          <w:sz w:val="28"/>
          <w:szCs w:val="28"/>
        </w:rPr>
        <w:t xml:space="preserve">а                                                 </w:t>
      </w:r>
      <w:r>
        <w:rPr>
          <w:rStyle w:val="1038"/>
          <w:rFonts w:ascii="FreeSerif" w:hAnsi="FreeSerif" w:eastAsia="FreeSerif" w:cs="FreeSerif"/>
          <w:sz w:val="28"/>
          <w:szCs w:val="28"/>
        </w:rPr>
        <w:t xml:space="preserve">                      И.А. </w:t>
      </w:r>
      <w:r>
        <w:rPr>
          <w:rStyle w:val="1038"/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58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7" w:orient="portrait"/>
      <w:pgMar w:top="1134" w:right="850" w:bottom="1134" w:left="1701" w:header="425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58"/>
      </w:pPr>
      <w:r>
        <w:separator/>
      </w:r>
      <w:r/>
    </w:p>
  </w:endnote>
  <w:endnote w:type="continuationSeparator" w:id="0">
    <w:p>
      <w:pPr>
        <w:pStyle w:val="958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58"/>
      </w:pPr>
      <w:r>
        <w:separator/>
      </w:r>
      <w:r/>
    </w:p>
  </w:footnote>
  <w:footnote w:type="continuationSeparator" w:id="0">
    <w:p>
      <w:pPr>
        <w:pStyle w:val="958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</w:pPr>
    <w:r/>
    <w:r/>
  </w:p>
  <w:p>
    <w:pPr>
      <w:pStyle w:val="95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>
      <w:rPr>
        <w:sz w:val="28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tabs>
        <w:tab w:val="left" w:pos="3654" w:leader="none"/>
        <w:tab w:val="center" w:pos="4762" w:leader="none"/>
        <w:tab w:val="clear" w:pos="7142" w:leader="none"/>
        <w:tab w:val="clear" w:pos="14285" w:leader="none"/>
      </w:tabs>
    </w:pPr>
    <w:r>
      <w:t xml:space="preserve"> </w:t>
      <w:tab/>
      <w:t xml:space="preserve">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66889" cy="571642"/>
              <wp:effectExtent l="6350" t="6350" r="6350" b="6350"/>
              <wp:docPr id="1" name="Obje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364473" name="Objec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6888" cy="571641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6pt;height:45.01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778"/>
    <w:next w:val="778"/>
    <w:link w:val="9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78"/>
    <w:next w:val="778"/>
    <w:link w:val="9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78"/>
    <w:next w:val="778"/>
    <w:link w:val="9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78"/>
    <w:next w:val="778"/>
    <w:link w:val="9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78"/>
    <w:next w:val="778"/>
    <w:link w:val="9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78"/>
    <w:next w:val="778"/>
    <w:link w:val="9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78"/>
    <w:next w:val="778"/>
    <w:link w:val="9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78"/>
    <w:next w:val="778"/>
    <w:link w:val="9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78"/>
    <w:next w:val="778"/>
    <w:link w:val="9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78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778"/>
    <w:next w:val="778"/>
    <w:link w:val="9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6">
    <w:name w:val="Subtitle"/>
    <w:basedOn w:val="778"/>
    <w:next w:val="778"/>
    <w:link w:val="982"/>
    <w:uiPriority w:val="11"/>
    <w:qFormat/>
    <w:pPr>
      <w:spacing w:before="200" w:after="200"/>
    </w:pPr>
    <w:rPr>
      <w:sz w:val="24"/>
      <w:szCs w:val="24"/>
    </w:rPr>
  </w:style>
  <w:style w:type="paragraph" w:styleId="757">
    <w:name w:val="Quote"/>
    <w:basedOn w:val="778"/>
    <w:next w:val="778"/>
    <w:link w:val="984"/>
    <w:uiPriority w:val="29"/>
    <w:qFormat/>
    <w:pPr>
      <w:ind w:left="720" w:right="720"/>
    </w:pPr>
    <w:rPr>
      <w:i/>
    </w:rPr>
  </w:style>
  <w:style w:type="paragraph" w:styleId="758">
    <w:name w:val="Intense Quote"/>
    <w:basedOn w:val="778"/>
    <w:next w:val="778"/>
    <w:link w:val="9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9">
    <w:name w:val="Header"/>
    <w:basedOn w:val="778"/>
    <w:link w:val="9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>
    <w:name w:val="Footer"/>
    <w:basedOn w:val="778"/>
    <w:link w:val="9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1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Hyperlink"/>
    <w:uiPriority w:val="99"/>
    <w:unhideWhenUsed/>
    <w:rPr>
      <w:color w:val="0000ff" w:themeColor="hyperlink"/>
      <w:u w:val="single"/>
    </w:rPr>
  </w:style>
  <w:style w:type="paragraph" w:styleId="763">
    <w:name w:val="footnote text"/>
    <w:basedOn w:val="778"/>
    <w:link w:val="1020"/>
    <w:uiPriority w:val="99"/>
    <w:semiHidden/>
    <w:unhideWhenUsed/>
    <w:pPr>
      <w:spacing w:after="40" w:line="240" w:lineRule="auto"/>
    </w:pPr>
    <w:rPr>
      <w:sz w:val="18"/>
    </w:rPr>
  </w:style>
  <w:style w:type="character" w:styleId="764">
    <w:name w:val="footnote reference"/>
    <w:basedOn w:val="779"/>
    <w:uiPriority w:val="99"/>
    <w:unhideWhenUsed/>
    <w:rPr>
      <w:vertAlign w:val="superscript"/>
    </w:rPr>
  </w:style>
  <w:style w:type="paragraph" w:styleId="765">
    <w:name w:val="endnote text"/>
    <w:basedOn w:val="778"/>
    <w:link w:val="1023"/>
    <w:uiPriority w:val="99"/>
    <w:semiHidden/>
    <w:unhideWhenUsed/>
    <w:pPr>
      <w:spacing w:after="0" w:line="240" w:lineRule="auto"/>
    </w:pPr>
    <w:rPr>
      <w:sz w:val="20"/>
    </w:rPr>
  </w:style>
  <w:style w:type="character" w:styleId="766">
    <w:name w:val="endnote reference"/>
    <w:basedOn w:val="779"/>
    <w:uiPriority w:val="99"/>
    <w:semiHidden/>
    <w:unhideWhenUsed/>
    <w:rPr>
      <w:vertAlign w:val="superscript"/>
    </w:rPr>
  </w:style>
  <w:style w:type="paragraph" w:styleId="767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768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769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770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771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772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773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774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775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776">
    <w:name w:val="TOC Heading"/>
    <w:uiPriority w:val="39"/>
    <w:unhideWhenUsed/>
  </w:style>
  <w:style w:type="paragraph" w:styleId="777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8" w:customStyle="1">
    <w:name w:val="DStyle_paragraph"/>
  </w:style>
  <w:style w:type="character" w:styleId="909" w:customStyle="1">
    <w:name w:val="DStyle_text"/>
  </w:style>
  <w:style w:type="character" w:styleId="910" w:customStyle="1">
    <w:name w:val="DStyle_text"/>
    <w:qFormat/>
  </w:style>
  <w:style w:type="paragraph" w:styleId="911" w:customStyle="1">
    <w:name w:val="DStyle_paragraph"/>
    <w:qFormat/>
  </w:style>
  <w:style w:type="paragraph" w:styleId="912" w:customStyle="1">
    <w:name w:val="DStyle_paragraph"/>
    <w:basedOn w:val="911"/>
    <w:qFormat/>
  </w:style>
  <w:style w:type="character" w:styleId="913" w:customStyle="1">
    <w:name w:val="DStyle_text"/>
    <w:qFormat/>
  </w:style>
  <w:style w:type="character" w:styleId="914" w:customStyle="1">
    <w:name w:val="DStyle_text"/>
    <w:qFormat/>
  </w:style>
  <w:style w:type="paragraph" w:styleId="915" w:customStyle="1">
    <w:name w:val="DStyle_paragraph"/>
    <w:basedOn w:val="911"/>
    <w:qFormat/>
  </w:style>
  <w:style w:type="paragraph" w:styleId="916" w:customStyle="1">
    <w:name w:val="DStyle_paragraph"/>
    <w:basedOn w:val="915"/>
    <w:qFormat/>
  </w:style>
  <w:style w:type="character" w:styleId="917" w:customStyle="1">
    <w:name w:val="DStyle_text"/>
    <w:qFormat/>
  </w:style>
  <w:style w:type="character" w:styleId="918" w:customStyle="1">
    <w:name w:val="DStyle_text"/>
    <w:qFormat/>
  </w:style>
  <w:style w:type="paragraph" w:styleId="919" w:customStyle="1">
    <w:name w:val="DStyle_paragraph"/>
    <w:basedOn w:val="915"/>
    <w:qFormat/>
  </w:style>
  <w:style w:type="paragraph" w:styleId="920" w:customStyle="1">
    <w:name w:val="DStyle_paragraph"/>
    <w:basedOn w:val="919"/>
    <w:qFormat/>
  </w:style>
  <w:style w:type="character" w:styleId="921" w:customStyle="1">
    <w:name w:val="DStyle_text"/>
    <w:qFormat/>
  </w:style>
  <w:style w:type="character" w:styleId="922" w:customStyle="1">
    <w:name w:val="DStyle_text"/>
    <w:qFormat/>
  </w:style>
  <w:style w:type="paragraph" w:styleId="923" w:customStyle="1">
    <w:name w:val="DStyle_paragraph"/>
    <w:basedOn w:val="919"/>
    <w:qFormat/>
  </w:style>
  <w:style w:type="paragraph" w:styleId="924" w:customStyle="1">
    <w:name w:val="DStyle_paragraph"/>
    <w:basedOn w:val="923"/>
    <w:qFormat/>
  </w:style>
  <w:style w:type="character" w:styleId="925" w:customStyle="1">
    <w:name w:val="DStyle_text"/>
    <w:qFormat/>
  </w:style>
  <w:style w:type="character" w:styleId="926" w:customStyle="1">
    <w:name w:val="DStyle_text"/>
    <w:qFormat/>
  </w:style>
  <w:style w:type="paragraph" w:styleId="927" w:customStyle="1">
    <w:name w:val="DStyle_paragraph"/>
    <w:basedOn w:val="923"/>
    <w:qFormat/>
  </w:style>
  <w:style w:type="paragraph" w:styleId="928" w:customStyle="1">
    <w:name w:val="DStyle_paragraph"/>
    <w:basedOn w:val="927"/>
    <w:qFormat/>
  </w:style>
  <w:style w:type="character" w:styleId="929" w:customStyle="1">
    <w:name w:val="DStyle_text"/>
    <w:qFormat/>
  </w:style>
  <w:style w:type="character" w:styleId="930" w:customStyle="1">
    <w:name w:val="DStyle_text"/>
    <w:qFormat/>
  </w:style>
  <w:style w:type="paragraph" w:styleId="931" w:customStyle="1">
    <w:name w:val="DStyle_paragraph"/>
    <w:basedOn w:val="927"/>
    <w:qFormat/>
  </w:style>
  <w:style w:type="paragraph" w:styleId="932" w:customStyle="1">
    <w:name w:val="DStyle_paragraph"/>
    <w:basedOn w:val="931"/>
    <w:qFormat/>
  </w:style>
  <w:style w:type="character" w:styleId="933" w:customStyle="1">
    <w:name w:val="DStyle_text"/>
    <w:qFormat/>
  </w:style>
  <w:style w:type="character" w:styleId="934" w:customStyle="1">
    <w:name w:val="DStyle_text"/>
    <w:qFormat/>
  </w:style>
  <w:style w:type="paragraph" w:styleId="935" w:customStyle="1">
    <w:name w:val="DStyle_paragraph"/>
    <w:basedOn w:val="931"/>
    <w:qFormat/>
  </w:style>
  <w:style w:type="paragraph" w:styleId="936" w:customStyle="1">
    <w:name w:val="DStyle_paragraph"/>
    <w:basedOn w:val="935"/>
    <w:qFormat/>
  </w:style>
  <w:style w:type="character" w:styleId="937" w:customStyle="1">
    <w:name w:val="DStyle_text"/>
    <w:qFormat/>
  </w:style>
  <w:style w:type="character" w:styleId="938" w:customStyle="1">
    <w:name w:val="DStyle_text"/>
    <w:qFormat/>
  </w:style>
  <w:style w:type="paragraph" w:styleId="939" w:customStyle="1">
    <w:name w:val="DStyle_paragraph"/>
    <w:basedOn w:val="935"/>
    <w:qFormat/>
  </w:style>
  <w:style w:type="paragraph" w:styleId="940" w:customStyle="1">
    <w:name w:val="DStyle_paragraph"/>
    <w:basedOn w:val="939"/>
    <w:qFormat/>
  </w:style>
  <w:style w:type="character" w:styleId="941" w:customStyle="1">
    <w:name w:val="DStyle_text"/>
    <w:qFormat/>
  </w:style>
  <w:style w:type="character" w:styleId="942" w:customStyle="1">
    <w:name w:val="DStyle_text"/>
    <w:qFormat/>
  </w:style>
  <w:style w:type="paragraph" w:styleId="943" w:customStyle="1">
    <w:name w:val="DStyle_paragraph"/>
    <w:basedOn w:val="939"/>
    <w:qFormat/>
  </w:style>
  <w:style w:type="paragraph" w:styleId="944" w:customStyle="1">
    <w:name w:val="DStyle_paragraph"/>
    <w:basedOn w:val="943"/>
    <w:qFormat/>
  </w:style>
  <w:style w:type="character" w:styleId="945" w:customStyle="1">
    <w:name w:val="DStyle_text"/>
    <w:qFormat/>
  </w:style>
  <w:style w:type="character" w:styleId="946" w:customStyle="1">
    <w:name w:val="DStyle_text"/>
    <w:qFormat/>
  </w:style>
  <w:style w:type="paragraph" w:styleId="947" w:customStyle="1">
    <w:name w:val="DStyle_paragraph"/>
    <w:basedOn w:val="943"/>
    <w:qFormat/>
  </w:style>
  <w:style w:type="paragraph" w:styleId="948" w:customStyle="1">
    <w:name w:val="DStyle_paragraph"/>
    <w:basedOn w:val="947"/>
    <w:qFormat/>
  </w:style>
  <w:style w:type="character" w:styleId="949" w:customStyle="1">
    <w:name w:val="DStyle_text"/>
    <w:qFormat/>
  </w:style>
  <w:style w:type="character" w:styleId="950" w:customStyle="1">
    <w:name w:val="DStyle_text"/>
    <w:qFormat/>
  </w:style>
  <w:style w:type="paragraph" w:styleId="951" w:customStyle="1">
    <w:name w:val="DStyle_paragraph"/>
    <w:basedOn w:val="947"/>
    <w:qFormat/>
  </w:style>
  <w:style w:type="paragraph" w:styleId="952" w:customStyle="1">
    <w:name w:val="DStyle_paragraph"/>
    <w:basedOn w:val="951"/>
    <w:qFormat/>
  </w:style>
  <w:style w:type="character" w:styleId="953" w:customStyle="1">
    <w:name w:val="DStyle_text"/>
    <w:qFormat/>
  </w:style>
  <w:style w:type="character" w:styleId="954" w:customStyle="1">
    <w:name w:val="DStyle_text"/>
    <w:qFormat/>
  </w:style>
  <w:style w:type="paragraph" w:styleId="955" w:customStyle="1">
    <w:name w:val="DStyle_paragraph"/>
    <w:basedOn w:val="951"/>
    <w:qFormat/>
  </w:style>
  <w:style w:type="paragraph" w:styleId="956" w:customStyle="1">
    <w:name w:val="DStyle_paragraph"/>
    <w:basedOn w:val="95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57" w:customStyle="1">
    <w:name w:val="DStyle_text"/>
    <w:qFormat/>
  </w:style>
  <w:style w:type="paragraph" w:styleId="958" w:customStyle="1">
    <w:name w:val="Обычный1"/>
    <w:basedOn w:val="956"/>
    <w:qFormat/>
  </w:style>
  <w:style w:type="paragraph" w:styleId="959" w:customStyle="1">
    <w:name w:val="Заголовок 11"/>
    <w:basedOn w:val="958"/>
    <w:qFormat/>
    <w:pPr>
      <w:spacing w:before="480" w:after="200"/>
    </w:pPr>
    <w:rPr>
      <w:rFonts w:ascii="Arial" w:hAnsi="Arial" w:cs="Arial"/>
      <w:sz w:val="40"/>
    </w:rPr>
  </w:style>
  <w:style w:type="character" w:styleId="960" w:customStyle="1">
    <w:name w:val="Heading 1 Char"/>
    <w:qFormat/>
    <w:rPr>
      <w:rFonts w:ascii="Arial" w:hAnsi="Arial" w:cs="Arial"/>
      <w:sz w:val="40"/>
    </w:rPr>
  </w:style>
  <w:style w:type="paragraph" w:styleId="961" w:customStyle="1">
    <w:name w:val="Заголовок 21"/>
    <w:basedOn w:val="958"/>
    <w:qFormat/>
    <w:pPr>
      <w:spacing w:before="360" w:after="200"/>
    </w:pPr>
    <w:rPr>
      <w:rFonts w:ascii="Arial" w:hAnsi="Arial" w:cs="Arial"/>
      <w:sz w:val="34"/>
    </w:rPr>
  </w:style>
  <w:style w:type="character" w:styleId="962" w:customStyle="1">
    <w:name w:val="Heading 2 Char"/>
    <w:qFormat/>
    <w:rPr>
      <w:rFonts w:ascii="Arial" w:hAnsi="Arial" w:cs="Arial"/>
      <w:sz w:val="34"/>
    </w:rPr>
  </w:style>
  <w:style w:type="paragraph" w:styleId="963" w:customStyle="1">
    <w:name w:val="Заголовок 31"/>
    <w:basedOn w:val="958"/>
    <w:qFormat/>
    <w:pPr>
      <w:spacing w:before="320" w:after="200"/>
    </w:pPr>
    <w:rPr>
      <w:rFonts w:ascii="Arial" w:hAnsi="Arial" w:cs="Arial"/>
      <w:sz w:val="30"/>
    </w:rPr>
  </w:style>
  <w:style w:type="character" w:styleId="964" w:customStyle="1">
    <w:name w:val="Heading 3 Char"/>
    <w:qFormat/>
    <w:rPr>
      <w:rFonts w:ascii="Arial" w:hAnsi="Arial" w:cs="Arial"/>
      <w:sz w:val="30"/>
    </w:rPr>
  </w:style>
  <w:style w:type="paragraph" w:styleId="965" w:customStyle="1">
    <w:name w:val="Заголовок 41"/>
    <w:basedOn w:val="958"/>
    <w:qFormat/>
    <w:pPr>
      <w:spacing w:before="320" w:after="200"/>
    </w:pPr>
    <w:rPr>
      <w:rFonts w:ascii="Arial" w:hAnsi="Arial" w:cs="Arial"/>
      <w:b/>
      <w:sz w:val="26"/>
    </w:rPr>
  </w:style>
  <w:style w:type="character" w:styleId="966" w:customStyle="1">
    <w:name w:val="Heading 4 Char"/>
    <w:qFormat/>
    <w:rPr>
      <w:rFonts w:ascii="Arial" w:hAnsi="Arial" w:cs="Arial"/>
      <w:b/>
      <w:sz w:val="26"/>
    </w:rPr>
  </w:style>
  <w:style w:type="paragraph" w:styleId="967" w:customStyle="1">
    <w:name w:val="Заголовок 51"/>
    <w:basedOn w:val="958"/>
    <w:qFormat/>
    <w:pPr>
      <w:spacing w:before="320" w:after="200"/>
    </w:pPr>
    <w:rPr>
      <w:rFonts w:ascii="Arial" w:hAnsi="Arial" w:cs="Arial"/>
      <w:b/>
      <w:sz w:val="24"/>
    </w:rPr>
  </w:style>
  <w:style w:type="character" w:styleId="968" w:customStyle="1">
    <w:name w:val="Heading 5 Char"/>
    <w:qFormat/>
    <w:rPr>
      <w:rFonts w:ascii="Arial" w:hAnsi="Arial" w:cs="Arial"/>
      <w:b/>
      <w:sz w:val="24"/>
    </w:rPr>
  </w:style>
  <w:style w:type="paragraph" w:styleId="969" w:customStyle="1">
    <w:name w:val="Заголовок 61"/>
    <w:basedOn w:val="958"/>
    <w:qFormat/>
    <w:pPr>
      <w:spacing w:before="320" w:after="200"/>
    </w:pPr>
    <w:rPr>
      <w:rFonts w:ascii="Arial" w:hAnsi="Arial" w:cs="Arial"/>
      <w:b/>
      <w:sz w:val="22"/>
    </w:rPr>
  </w:style>
  <w:style w:type="character" w:styleId="970" w:customStyle="1">
    <w:name w:val="Heading 6 Char"/>
    <w:qFormat/>
    <w:rPr>
      <w:rFonts w:ascii="Arial" w:hAnsi="Arial" w:cs="Arial"/>
      <w:b/>
      <w:sz w:val="22"/>
    </w:rPr>
  </w:style>
  <w:style w:type="paragraph" w:styleId="971" w:customStyle="1">
    <w:name w:val="Заголовок 71"/>
    <w:basedOn w:val="95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2" w:customStyle="1">
    <w:name w:val="Heading 7 Char"/>
    <w:qFormat/>
    <w:rPr>
      <w:rFonts w:ascii="Arial" w:hAnsi="Arial" w:cs="Arial"/>
      <w:b/>
      <w:i/>
      <w:sz w:val="22"/>
    </w:rPr>
  </w:style>
  <w:style w:type="paragraph" w:styleId="973" w:customStyle="1">
    <w:name w:val="Заголовок 81"/>
    <w:basedOn w:val="958"/>
    <w:qFormat/>
    <w:pPr>
      <w:spacing w:before="320" w:after="200"/>
    </w:pPr>
    <w:rPr>
      <w:rFonts w:ascii="Arial" w:hAnsi="Arial" w:cs="Arial"/>
      <w:i/>
      <w:sz w:val="22"/>
    </w:rPr>
  </w:style>
  <w:style w:type="character" w:styleId="974" w:customStyle="1">
    <w:name w:val="Heading 8 Char"/>
    <w:qFormat/>
    <w:rPr>
      <w:rFonts w:ascii="Arial" w:hAnsi="Arial" w:cs="Arial"/>
      <w:i/>
      <w:sz w:val="22"/>
    </w:rPr>
  </w:style>
  <w:style w:type="paragraph" w:styleId="975" w:customStyle="1">
    <w:name w:val="Заголовок 91"/>
    <w:basedOn w:val="958"/>
    <w:qFormat/>
    <w:pPr>
      <w:spacing w:before="320" w:after="200"/>
    </w:pPr>
    <w:rPr>
      <w:rFonts w:ascii="Arial" w:hAnsi="Arial" w:cs="Arial"/>
      <w:i/>
      <w:sz w:val="21"/>
    </w:rPr>
  </w:style>
  <w:style w:type="character" w:styleId="976" w:customStyle="1">
    <w:name w:val="Heading 9 Char"/>
    <w:qFormat/>
    <w:rPr>
      <w:rFonts w:ascii="Arial" w:hAnsi="Arial" w:cs="Arial"/>
      <w:i/>
      <w:sz w:val="21"/>
    </w:rPr>
  </w:style>
  <w:style w:type="paragraph" w:styleId="977" w:customStyle="1">
    <w:name w:val="Абзац списка1"/>
    <w:basedOn w:val="958"/>
    <w:qFormat/>
    <w:pPr>
      <w:ind w:left="720"/>
    </w:pPr>
  </w:style>
  <w:style w:type="paragraph" w:styleId="978" w:customStyle="1">
    <w:name w:val="Без интервала1"/>
    <w:basedOn w:val="956"/>
    <w:qFormat/>
  </w:style>
  <w:style w:type="paragraph" w:styleId="979" w:customStyle="1">
    <w:name w:val="Название1"/>
    <w:basedOn w:val="958"/>
    <w:qFormat/>
    <w:pPr>
      <w:spacing w:before="300" w:after="200"/>
    </w:pPr>
    <w:rPr>
      <w:sz w:val="48"/>
    </w:rPr>
  </w:style>
  <w:style w:type="character" w:styleId="980" w:customStyle="1">
    <w:name w:val="Title Char"/>
    <w:qFormat/>
    <w:rPr>
      <w:sz w:val="48"/>
    </w:rPr>
  </w:style>
  <w:style w:type="paragraph" w:styleId="981" w:customStyle="1">
    <w:name w:val="Подзаголовок1"/>
    <w:basedOn w:val="958"/>
    <w:qFormat/>
    <w:pPr>
      <w:spacing w:before="200" w:after="200"/>
    </w:pPr>
    <w:rPr>
      <w:sz w:val="24"/>
    </w:rPr>
  </w:style>
  <w:style w:type="character" w:styleId="982" w:customStyle="1">
    <w:name w:val="Subtitle Char"/>
    <w:qFormat/>
    <w:rPr>
      <w:sz w:val="24"/>
    </w:rPr>
  </w:style>
  <w:style w:type="paragraph" w:styleId="983" w:customStyle="1">
    <w:name w:val="Цитата 21"/>
    <w:basedOn w:val="958"/>
    <w:qFormat/>
    <w:pPr>
      <w:ind w:left="720" w:right="720"/>
    </w:pPr>
    <w:rPr>
      <w:i/>
    </w:rPr>
  </w:style>
  <w:style w:type="character" w:styleId="984" w:customStyle="1">
    <w:name w:val="Quote Char"/>
    <w:qFormat/>
    <w:rPr>
      <w:i/>
    </w:rPr>
  </w:style>
  <w:style w:type="paragraph" w:styleId="985" w:customStyle="1">
    <w:name w:val="Выделенная цитата1"/>
    <w:basedOn w:val="958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6" w:customStyle="1">
    <w:name w:val="Intense Quote Char"/>
    <w:qFormat/>
    <w:rPr>
      <w:i/>
    </w:rPr>
  </w:style>
  <w:style w:type="paragraph" w:styleId="987" w:customStyle="1">
    <w:name w:val="Верхний колонтитул1"/>
    <w:basedOn w:val="958"/>
    <w:qFormat/>
    <w:pPr>
      <w:tabs>
        <w:tab w:val="center" w:pos="7142" w:leader="none"/>
        <w:tab w:val="right" w:pos="14285" w:leader="none"/>
      </w:tabs>
    </w:pPr>
  </w:style>
  <w:style w:type="character" w:styleId="988" w:customStyle="1">
    <w:name w:val="Header Char"/>
    <w:qFormat/>
  </w:style>
  <w:style w:type="paragraph" w:styleId="989" w:customStyle="1">
    <w:name w:val="Нижний колонтитул1"/>
    <w:basedOn w:val="958"/>
    <w:qFormat/>
    <w:pPr>
      <w:tabs>
        <w:tab w:val="center" w:pos="7142" w:leader="none"/>
        <w:tab w:val="right" w:pos="14285" w:leader="none"/>
      </w:tabs>
    </w:pPr>
  </w:style>
  <w:style w:type="character" w:styleId="990" w:customStyle="1">
    <w:name w:val="Footer Char"/>
    <w:qFormat/>
  </w:style>
  <w:style w:type="paragraph" w:styleId="991" w:customStyle="1">
    <w:name w:val="Название объекта1"/>
    <w:basedOn w:val="958"/>
    <w:qFormat/>
    <w:pPr>
      <w:spacing w:line="276" w:lineRule="auto"/>
    </w:pPr>
    <w:rPr>
      <w:b/>
      <w:color w:val="4f81bd"/>
      <w:sz w:val="18"/>
    </w:rPr>
  </w:style>
  <w:style w:type="character" w:styleId="992" w:customStyle="1">
    <w:name w:val="Caption Char"/>
    <w:qFormat/>
  </w:style>
  <w:style w:type="character" w:styleId="993" w:customStyle="1">
    <w:name w:val="Гиперссылка1"/>
    <w:qFormat/>
    <w:rPr>
      <w:color w:val="0000ff"/>
      <w:u w:val="single"/>
    </w:rPr>
  </w:style>
  <w:style w:type="character" w:styleId="994" w:customStyle="1">
    <w:name w:val="Internet link"/>
    <w:qFormat/>
    <w:rPr>
      <w:color w:val="0000ff"/>
      <w:u w:val="single"/>
    </w:rPr>
  </w:style>
  <w:style w:type="character" w:styleId="995" w:customStyle="1">
    <w:name w:val="Internet link"/>
    <w:qFormat/>
    <w:rPr>
      <w:color w:val="0000ff"/>
      <w:u w:val="single"/>
    </w:rPr>
  </w:style>
  <w:style w:type="character" w:styleId="996" w:customStyle="1">
    <w:name w:val="Internet link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character" w:styleId="999" w:customStyle="1">
    <w:name w:val="Internet link"/>
    <w:qFormat/>
    <w:rPr>
      <w:color w:val="0000ff"/>
      <w:u w:val="single"/>
    </w:rPr>
  </w:style>
  <w:style w:type="character" w:styleId="1000" w:customStyle="1">
    <w:name w:val="Internet link"/>
    <w:qFormat/>
    <w:rPr>
      <w:color w:val="0000ff"/>
      <w:u w:val="single"/>
    </w:rPr>
  </w:style>
  <w:style w:type="character" w:styleId="1001" w:customStyle="1">
    <w:name w:val="Internet link"/>
    <w:qFormat/>
    <w:rPr>
      <w:color w:val="0000ff"/>
      <w:u w:val="single"/>
    </w:rPr>
  </w:style>
  <w:style w:type="character" w:styleId="1002" w:customStyle="1">
    <w:name w:val="Internet link"/>
    <w:qFormat/>
    <w:rPr>
      <w:color w:val="0000ff"/>
      <w:u w:val="single"/>
    </w:rPr>
  </w:style>
  <w:style w:type="character" w:styleId="1003" w:customStyle="1">
    <w:name w:val="Internet link"/>
    <w:qFormat/>
    <w:rPr>
      <w:color w:val="0000ff"/>
      <w:u w:val="single"/>
    </w:rPr>
  </w:style>
  <w:style w:type="character" w:styleId="1004" w:customStyle="1">
    <w:name w:val="Internet link"/>
    <w:qFormat/>
    <w:rPr>
      <w:color w:val="0000ff"/>
      <w:u w:val="single"/>
    </w:rPr>
  </w:style>
  <w:style w:type="character" w:styleId="1005" w:customStyle="1">
    <w:name w:val="Internet link"/>
    <w:qFormat/>
    <w:rPr>
      <w:color w:val="0000ff"/>
      <w:u w:val="single"/>
    </w:rPr>
  </w:style>
  <w:style w:type="character" w:styleId="1006" w:customStyle="1">
    <w:name w:val="Internet link"/>
    <w:qFormat/>
    <w:rPr>
      <w:color w:val="0000ff"/>
      <w:u w:val="single"/>
    </w:rPr>
  </w:style>
  <w:style w:type="character" w:styleId="1007" w:customStyle="1">
    <w:name w:val="Internet link"/>
    <w:qFormat/>
    <w:rPr>
      <w:color w:val="0000ff"/>
      <w:u w:val="single"/>
    </w:rPr>
  </w:style>
  <w:style w:type="character" w:styleId="1008" w:customStyle="1">
    <w:name w:val="Internet link"/>
    <w:qFormat/>
    <w:rPr>
      <w:color w:val="0000ff"/>
      <w:u w:val="single"/>
    </w:rPr>
  </w:style>
  <w:style w:type="character" w:styleId="1009" w:customStyle="1">
    <w:name w:val="Internet link"/>
    <w:qFormat/>
    <w:rPr>
      <w:color w:val="0000ff"/>
      <w:u w:val="single"/>
    </w:rPr>
  </w:style>
  <w:style w:type="character" w:styleId="1010" w:customStyle="1">
    <w:name w:val="Internet link"/>
    <w:qFormat/>
    <w:rPr>
      <w:color w:val="0000ff"/>
      <w:u w:val="single"/>
    </w:rPr>
  </w:style>
  <w:style w:type="character" w:styleId="1011" w:customStyle="1">
    <w:name w:val="Internet link"/>
    <w:qFormat/>
    <w:rPr>
      <w:color w:val="0000ff"/>
      <w:u w:val="single"/>
    </w:rPr>
  </w:style>
  <w:style w:type="character" w:styleId="1012" w:customStyle="1">
    <w:name w:val="Internet link"/>
    <w:qFormat/>
    <w:rPr>
      <w:color w:val="0000ff"/>
      <w:u w:val="single"/>
    </w:rPr>
  </w:style>
  <w:style w:type="character" w:styleId="1013" w:customStyle="1">
    <w:name w:val="Internet link"/>
    <w:qFormat/>
    <w:rPr>
      <w:color w:val="0000ff"/>
      <w:u w:val="single"/>
    </w:rPr>
  </w:style>
  <w:style w:type="character" w:styleId="1014" w:customStyle="1">
    <w:name w:val="Internet link"/>
    <w:qFormat/>
    <w:rPr>
      <w:color w:val="0000ff"/>
      <w:u w:val="single"/>
    </w:rPr>
  </w:style>
  <w:style w:type="character" w:styleId="1015" w:customStyle="1">
    <w:name w:val="Internet link"/>
    <w:qFormat/>
    <w:rPr>
      <w:color w:val="0000ff"/>
      <w:u w:val="single"/>
    </w:rPr>
  </w:style>
  <w:style w:type="character" w:styleId="1016" w:customStyle="1">
    <w:name w:val="Internet link"/>
    <w:qFormat/>
    <w:rPr>
      <w:color w:val="0000ff"/>
      <w:u w:val="single"/>
    </w:rPr>
  </w:style>
  <w:style w:type="character" w:styleId="1017" w:customStyle="1">
    <w:name w:val="Internet link"/>
    <w:qFormat/>
    <w:rPr>
      <w:color w:val="0000ff"/>
      <w:u w:val="single"/>
    </w:rPr>
  </w:style>
  <w:style w:type="character" w:styleId="1018" w:customStyle="1">
    <w:name w:val="Internet link"/>
    <w:qFormat/>
    <w:rPr>
      <w:color w:val="0000ff"/>
      <w:u w:val="single"/>
    </w:rPr>
  </w:style>
  <w:style w:type="paragraph" w:styleId="1019" w:customStyle="1">
    <w:name w:val="Текст сноски1"/>
    <w:basedOn w:val="958"/>
    <w:qFormat/>
    <w:pPr>
      <w:spacing w:after="40"/>
    </w:pPr>
    <w:rPr>
      <w:sz w:val="18"/>
    </w:rPr>
  </w:style>
  <w:style w:type="character" w:styleId="1020" w:customStyle="1">
    <w:name w:val="Footnote Text Char"/>
    <w:qFormat/>
    <w:rPr>
      <w:sz w:val="18"/>
    </w:rPr>
  </w:style>
  <w:style w:type="character" w:styleId="1021" w:customStyle="1">
    <w:name w:val="Знак сноски1"/>
    <w:qFormat/>
    <w:rPr>
      <w:vertAlign w:val="superscript"/>
    </w:rPr>
  </w:style>
  <w:style w:type="paragraph" w:styleId="1022" w:customStyle="1">
    <w:name w:val="Текст концевой сноски1"/>
    <w:basedOn w:val="958"/>
    <w:qFormat/>
  </w:style>
  <w:style w:type="character" w:styleId="1023" w:customStyle="1">
    <w:name w:val="Endnote Text Char"/>
    <w:qFormat/>
    <w:rPr>
      <w:sz w:val="20"/>
    </w:rPr>
  </w:style>
  <w:style w:type="character" w:styleId="1024" w:customStyle="1">
    <w:name w:val="Знак концевой сноски1"/>
    <w:qFormat/>
    <w:rPr>
      <w:vertAlign w:val="superscript"/>
    </w:rPr>
  </w:style>
  <w:style w:type="paragraph" w:styleId="1025" w:customStyle="1">
    <w:name w:val="Оглавление 11"/>
    <w:basedOn w:val="958"/>
    <w:qFormat/>
    <w:pPr>
      <w:spacing w:after="57"/>
    </w:pPr>
  </w:style>
  <w:style w:type="paragraph" w:styleId="1026" w:customStyle="1">
    <w:name w:val="Оглавление 21"/>
    <w:basedOn w:val="958"/>
    <w:qFormat/>
    <w:pPr>
      <w:ind w:left="283"/>
      <w:spacing w:after="57"/>
    </w:pPr>
  </w:style>
  <w:style w:type="paragraph" w:styleId="1027" w:customStyle="1">
    <w:name w:val="Оглавление 31"/>
    <w:basedOn w:val="958"/>
    <w:qFormat/>
    <w:pPr>
      <w:ind w:left="567"/>
      <w:spacing w:after="57"/>
    </w:pPr>
  </w:style>
  <w:style w:type="paragraph" w:styleId="1028" w:customStyle="1">
    <w:name w:val="Оглавление 41"/>
    <w:basedOn w:val="958"/>
    <w:qFormat/>
    <w:pPr>
      <w:ind w:left="850"/>
      <w:spacing w:after="57"/>
    </w:pPr>
  </w:style>
  <w:style w:type="paragraph" w:styleId="1029" w:customStyle="1">
    <w:name w:val="Оглавление 51"/>
    <w:basedOn w:val="958"/>
    <w:qFormat/>
    <w:pPr>
      <w:ind w:left="1134"/>
      <w:spacing w:after="57"/>
    </w:pPr>
  </w:style>
  <w:style w:type="paragraph" w:styleId="1030" w:customStyle="1">
    <w:name w:val="Оглавление 61"/>
    <w:basedOn w:val="958"/>
    <w:qFormat/>
    <w:pPr>
      <w:ind w:left="1417"/>
      <w:spacing w:after="57"/>
    </w:pPr>
  </w:style>
  <w:style w:type="paragraph" w:styleId="1031" w:customStyle="1">
    <w:name w:val="Оглавление 71"/>
    <w:basedOn w:val="958"/>
    <w:qFormat/>
    <w:pPr>
      <w:ind w:left="1701"/>
      <w:spacing w:after="57"/>
    </w:pPr>
  </w:style>
  <w:style w:type="paragraph" w:styleId="1032" w:customStyle="1">
    <w:name w:val="Оглавление 81"/>
    <w:basedOn w:val="958"/>
    <w:qFormat/>
    <w:pPr>
      <w:ind w:left="1984"/>
      <w:spacing w:after="57"/>
    </w:pPr>
  </w:style>
  <w:style w:type="paragraph" w:styleId="1033" w:customStyle="1">
    <w:name w:val="Оглавление 91"/>
    <w:basedOn w:val="958"/>
    <w:qFormat/>
    <w:pPr>
      <w:ind w:left="2268"/>
      <w:spacing w:after="57"/>
    </w:pPr>
  </w:style>
  <w:style w:type="paragraph" w:styleId="1034" w:customStyle="1">
    <w:name w:val="Заголовок оглавления1"/>
    <w:basedOn w:val="956"/>
    <w:qFormat/>
  </w:style>
  <w:style w:type="paragraph" w:styleId="1035" w:customStyle="1">
    <w:name w:val="Перечень рисунков1"/>
    <w:basedOn w:val="958"/>
    <w:qFormat/>
  </w:style>
  <w:style w:type="paragraph" w:styleId="1036" w:customStyle="1">
    <w:name w:val="DStyle_paragraph"/>
    <w:basedOn w:val="95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37" w:customStyle="1">
    <w:name w:val="Обычный2"/>
    <w:basedOn w:val="1036"/>
    <w:qFormat/>
  </w:style>
  <w:style w:type="character" w:styleId="1038" w:customStyle="1">
    <w:name w:val="Основной шрифт абзаца1"/>
    <w:qFormat/>
  </w:style>
  <w:style w:type="paragraph" w:styleId="1039" w:customStyle="1">
    <w:name w:val="Standard"/>
    <w:basedOn w:val="1036"/>
    <w:qFormat/>
    <w:rPr>
      <w:sz w:val="24"/>
    </w:rPr>
  </w:style>
  <w:style w:type="paragraph" w:styleId="1040" w:customStyle="1">
    <w:name w:val="Heading"/>
    <w:basedOn w:val="1039"/>
    <w:qFormat/>
    <w:pPr>
      <w:spacing w:before="240" w:after="120"/>
    </w:pPr>
    <w:rPr>
      <w:rFonts w:ascii="Arial" w:hAnsi="Arial" w:cs="Arial"/>
      <w:sz w:val="28"/>
    </w:rPr>
  </w:style>
  <w:style w:type="paragraph" w:styleId="1041" w:customStyle="1">
    <w:name w:val="Text body"/>
    <w:basedOn w:val="1039"/>
    <w:qFormat/>
    <w:pPr>
      <w:jc w:val="both"/>
    </w:pPr>
    <w:rPr>
      <w:sz w:val="28"/>
    </w:rPr>
  </w:style>
  <w:style w:type="paragraph" w:styleId="1042" w:customStyle="1">
    <w:name w:val="Список1"/>
    <w:basedOn w:val="1041"/>
    <w:qFormat/>
  </w:style>
  <w:style w:type="paragraph" w:styleId="1043" w:customStyle="1">
    <w:name w:val="Название объекта2"/>
    <w:basedOn w:val="1039"/>
    <w:qFormat/>
    <w:pPr>
      <w:spacing w:before="120" w:after="120"/>
    </w:pPr>
    <w:rPr>
      <w:i/>
    </w:rPr>
  </w:style>
  <w:style w:type="paragraph" w:styleId="1044" w:customStyle="1">
    <w:name w:val="Index"/>
    <w:basedOn w:val="1039"/>
    <w:qFormat/>
  </w:style>
  <w:style w:type="paragraph" w:styleId="1045" w:customStyle="1">
    <w:name w:val="Верхний колонтитул2"/>
    <w:basedOn w:val="1039"/>
    <w:qFormat/>
    <w:pPr>
      <w:tabs>
        <w:tab w:val="center" w:pos="4675" w:leader="none"/>
        <w:tab w:val="right" w:pos="9353" w:leader="none"/>
      </w:tabs>
    </w:pPr>
  </w:style>
  <w:style w:type="paragraph" w:styleId="1046" w:customStyle="1">
    <w:name w:val="Нижний колонтитул2"/>
    <w:basedOn w:val="1039"/>
    <w:qFormat/>
    <w:pPr>
      <w:tabs>
        <w:tab w:val="center" w:pos="4675" w:leader="none"/>
        <w:tab w:val="right" w:pos="9353" w:leader="none"/>
      </w:tabs>
    </w:pPr>
  </w:style>
  <w:style w:type="paragraph" w:styleId="1047" w:customStyle="1">
    <w:name w:val="Текст выноски1"/>
    <w:basedOn w:val="1039"/>
    <w:qFormat/>
    <w:rPr>
      <w:rFonts w:ascii="Tahoma" w:hAnsi="Tahoma" w:cs="Tahoma"/>
      <w:sz w:val="16"/>
    </w:rPr>
  </w:style>
  <w:style w:type="paragraph" w:styleId="1048" w:customStyle="1">
    <w:name w:val="Знак Знак"/>
    <w:basedOn w:val="1039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49" w:customStyle="1">
    <w:name w:val="Абзац списка2"/>
    <w:basedOn w:val="1039"/>
    <w:qFormat/>
    <w:pPr>
      <w:ind w:left="720"/>
    </w:pPr>
  </w:style>
  <w:style w:type="character" w:styleId="1050" w:customStyle="1">
    <w:name w:val="Номер страницы1"/>
    <w:basedOn w:val="1038"/>
    <w:qFormat/>
  </w:style>
  <w:style w:type="character" w:styleId="1051" w:customStyle="1">
    <w:name w:val="Основной текст Знак"/>
    <w:basedOn w:val="1038"/>
    <w:qFormat/>
    <w:rPr>
      <w:sz w:val="28"/>
    </w:rPr>
  </w:style>
  <w:style w:type="paragraph" w:styleId="1052" w:customStyle="1">
    <w:name w:val="Без интервала2"/>
    <w:basedOn w:val="1036"/>
    <w:qFormat/>
    <w:rPr>
      <w:rFonts w:ascii="Calibri" w:hAnsi="Calibri" w:cs="Calibri"/>
      <w:sz w:val="22"/>
    </w:rPr>
  </w:style>
  <w:style w:type="paragraph" w:styleId="1053" w:customStyle="1">
    <w:name w:val="Основной текст1"/>
    <w:basedOn w:val="1039"/>
    <w:qFormat/>
    <w:pPr>
      <w:jc w:val="both"/>
    </w:pPr>
    <w:rPr>
      <w:vanish/>
      <w:sz w:val="28"/>
    </w:rPr>
  </w:style>
  <w:style w:type="paragraph" w:styleId="1054">
    <w:name w:val="Balloon Text"/>
    <w:basedOn w:val="778"/>
    <w:link w:val="1055"/>
    <w:uiPriority w:val="99"/>
    <w:semiHidden/>
    <w:unhideWhenUsed/>
    <w:rPr>
      <w:rFonts w:ascii="Tahoma" w:hAnsi="Tahoma" w:cs="Tahoma"/>
      <w:sz w:val="16"/>
      <w:szCs w:val="16"/>
    </w:rPr>
  </w:style>
  <w:style w:type="character" w:styleId="1055" w:customStyle="1">
    <w:name w:val="Текст выноски Знак"/>
    <w:basedOn w:val="779"/>
    <w:link w:val="1054"/>
    <w:uiPriority w:val="99"/>
    <w:semiHidden/>
    <w:rPr>
      <w:rFonts w:ascii="Tahoma" w:hAnsi="Tahoma" w:cs="Tahoma"/>
      <w:sz w:val="16"/>
      <w:szCs w:val="16"/>
    </w:rPr>
  </w:style>
  <w:style w:type="paragraph" w:styleId="1056" w:customStyle="1">
    <w:name w:val="Body Text Inden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2025-02-19T12:07:00Z</dcterms:created>
  <dcterms:modified xsi:type="dcterms:W3CDTF">2025-04-28T06:37:25Z</dcterms:modified>
</cp:coreProperties>
</file>