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5B6" w:rsidRPr="00927C79" w:rsidRDefault="002F65B6" w:rsidP="002F65B6">
      <w:pPr>
        <w:widowControl w:val="0"/>
        <w:suppressAutoHyphens/>
        <w:autoSpaceDE w:val="0"/>
        <w:ind w:left="5670"/>
        <w:rPr>
          <w:sz w:val="28"/>
          <w:szCs w:val="28"/>
          <w:lang w:eastAsia="ar-SA"/>
        </w:rPr>
      </w:pPr>
      <w:r w:rsidRPr="00927C79">
        <w:rPr>
          <w:sz w:val="28"/>
          <w:szCs w:val="28"/>
          <w:lang w:eastAsia="ar-SA"/>
        </w:rPr>
        <w:t>Приложение</w:t>
      </w:r>
    </w:p>
    <w:p w:rsidR="002F65B6" w:rsidRPr="00927C79" w:rsidRDefault="002F65B6" w:rsidP="002F65B6">
      <w:pPr>
        <w:widowControl w:val="0"/>
        <w:suppressAutoHyphens/>
        <w:autoSpaceDE w:val="0"/>
        <w:ind w:left="5670"/>
        <w:rPr>
          <w:sz w:val="28"/>
          <w:szCs w:val="28"/>
          <w:lang w:eastAsia="ar-SA"/>
        </w:rPr>
      </w:pPr>
    </w:p>
    <w:p w:rsidR="002F65B6" w:rsidRPr="00927C79" w:rsidRDefault="002F65B6" w:rsidP="002F65B6">
      <w:pPr>
        <w:widowControl w:val="0"/>
        <w:suppressAutoHyphens/>
        <w:autoSpaceDE w:val="0"/>
        <w:ind w:left="5670"/>
        <w:rPr>
          <w:sz w:val="28"/>
          <w:szCs w:val="28"/>
          <w:lang w:eastAsia="ar-SA"/>
        </w:rPr>
      </w:pPr>
      <w:r w:rsidRPr="00927C79">
        <w:rPr>
          <w:sz w:val="28"/>
          <w:szCs w:val="28"/>
          <w:lang w:eastAsia="ar-SA"/>
        </w:rPr>
        <w:t>УТВЕРЖДЕНО</w:t>
      </w:r>
    </w:p>
    <w:p w:rsidR="002F65B6" w:rsidRPr="00927C79" w:rsidRDefault="002F65B6" w:rsidP="002F65B6">
      <w:pPr>
        <w:widowControl w:val="0"/>
        <w:suppressAutoHyphens/>
        <w:autoSpaceDE w:val="0"/>
        <w:ind w:left="5670"/>
        <w:rPr>
          <w:sz w:val="28"/>
          <w:szCs w:val="28"/>
          <w:lang w:eastAsia="ar-SA"/>
        </w:rPr>
      </w:pPr>
      <w:r w:rsidRPr="00927C79">
        <w:rPr>
          <w:sz w:val="28"/>
          <w:szCs w:val="28"/>
          <w:lang w:eastAsia="ar-SA"/>
        </w:rPr>
        <w:t>решением Совета</w:t>
      </w:r>
    </w:p>
    <w:p w:rsidR="002F65B6" w:rsidRPr="00927C79" w:rsidRDefault="002F65B6" w:rsidP="002F65B6">
      <w:pPr>
        <w:widowControl w:val="0"/>
        <w:suppressAutoHyphens/>
        <w:autoSpaceDE w:val="0"/>
        <w:ind w:left="5670"/>
        <w:rPr>
          <w:sz w:val="28"/>
          <w:szCs w:val="28"/>
          <w:lang w:eastAsia="ar-SA"/>
        </w:rPr>
      </w:pPr>
      <w:r w:rsidRPr="00927C79">
        <w:rPr>
          <w:sz w:val="28"/>
          <w:szCs w:val="28"/>
          <w:lang w:eastAsia="ar-SA"/>
        </w:rPr>
        <w:t>муниципального образования</w:t>
      </w:r>
    </w:p>
    <w:p w:rsidR="002F65B6" w:rsidRPr="00927C79" w:rsidRDefault="002F65B6" w:rsidP="002F65B6">
      <w:pPr>
        <w:widowControl w:val="0"/>
        <w:suppressAutoHyphens/>
        <w:autoSpaceDE w:val="0"/>
        <w:ind w:left="5670"/>
        <w:rPr>
          <w:sz w:val="28"/>
          <w:szCs w:val="28"/>
          <w:lang w:eastAsia="ar-SA"/>
        </w:rPr>
      </w:pPr>
      <w:r w:rsidRPr="00927C79">
        <w:rPr>
          <w:sz w:val="28"/>
          <w:szCs w:val="28"/>
          <w:lang w:eastAsia="ar-SA"/>
        </w:rPr>
        <w:t>Ленинградский район</w:t>
      </w:r>
    </w:p>
    <w:p w:rsidR="002F65B6" w:rsidRPr="00BF341A" w:rsidRDefault="002F65B6" w:rsidP="002F65B6">
      <w:pPr>
        <w:widowControl w:val="0"/>
        <w:suppressAutoHyphens/>
        <w:autoSpaceDE w:val="0"/>
        <w:ind w:left="5670"/>
        <w:rPr>
          <w:b/>
          <w:sz w:val="28"/>
          <w:szCs w:val="28"/>
          <w:u w:val="single"/>
          <w:lang w:eastAsia="ar-SA"/>
        </w:rPr>
      </w:pPr>
      <w:r w:rsidRPr="00927C79">
        <w:rPr>
          <w:sz w:val="28"/>
          <w:szCs w:val="28"/>
          <w:lang w:eastAsia="ar-SA"/>
        </w:rPr>
        <w:t xml:space="preserve">от </w:t>
      </w:r>
      <w:r w:rsidR="00BF341A" w:rsidRPr="00BF341A">
        <w:rPr>
          <w:sz w:val="28"/>
          <w:szCs w:val="28"/>
          <w:u w:val="single"/>
          <w:lang w:eastAsia="ar-SA"/>
        </w:rPr>
        <w:t>26.05.2022</w:t>
      </w:r>
      <w:r w:rsidR="00BF341A">
        <w:rPr>
          <w:i/>
          <w:sz w:val="28"/>
          <w:szCs w:val="28"/>
          <w:lang w:eastAsia="ar-SA"/>
        </w:rPr>
        <w:t xml:space="preserve"> </w:t>
      </w:r>
      <w:proofErr w:type="gramStart"/>
      <w:r w:rsidRPr="00927C79">
        <w:rPr>
          <w:sz w:val="28"/>
          <w:szCs w:val="28"/>
          <w:lang w:eastAsia="ar-SA"/>
        </w:rPr>
        <w:t xml:space="preserve">№  </w:t>
      </w:r>
      <w:r w:rsidR="00BF341A" w:rsidRPr="00BF341A">
        <w:rPr>
          <w:sz w:val="28"/>
          <w:szCs w:val="28"/>
          <w:u w:val="single"/>
          <w:lang w:eastAsia="ar-SA"/>
        </w:rPr>
        <w:t>38</w:t>
      </w:r>
      <w:proofErr w:type="gramEnd"/>
    </w:p>
    <w:p w:rsidR="002F65B6" w:rsidRDefault="002F65B6" w:rsidP="002F65B6">
      <w:pPr>
        <w:jc w:val="center"/>
        <w:rPr>
          <w:sz w:val="28"/>
          <w:szCs w:val="28"/>
        </w:rPr>
      </w:pPr>
    </w:p>
    <w:p w:rsidR="002F65B6" w:rsidRPr="007D042B" w:rsidRDefault="002F65B6" w:rsidP="002F65B6">
      <w:pPr>
        <w:pStyle w:val="1"/>
        <w:jc w:val="right"/>
        <w:rPr>
          <w:rFonts w:ascii="Times New Roman" w:hAnsi="Times New Roman"/>
          <w:sz w:val="28"/>
          <w:szCs w:val="28"/>
        </w:rPr>
      </w:pPr>
      <w:r w:rsidRPr="007D042B">
        <w:rPr>
          <w:rFonts w:ascii="Times New Roman" w:hAnsi="Times New Roman"/>
          <w:sz w:val="28"/>
          <w:szCs w:val="28"/>
        </w:rPr>
        <w:t> </w:t>
      </w:r>
    </w:p>
    <w:p w:rsidR="002F65B6" w:rsidRDefault="002F65B6" w:rsidP="002F65B6">
      <w:pPr>
        <w:pStyle w:val="1"/>
        <w:jc w:val="center"/>
        <w:rPr>
          <w:rFonts w:ascii="Times New Roman" w:hAnsi="Times New Roman"/>
          <w:b/>
          <w:bCs/>
          <w:sz w:val="28"/>
          <w:szCs w:val="28"/>
        </w:rPr>
      </w:pPr>
      <w:r w:rsidRPr="007D042B">
        <w:rPr>
          <w:rFonts w:ascii="Times New Roman" w:hAnsi="Times New Roman"/>
          <w:b/>
          <w:bCs/>
          <w:sz w:val="28"/>
          <w:szCs w:val="28"/>
        </w:rPr>
        <w:t>Положение</w:t>
      </w:r>
      <w:r w:rsidRPr="007D042B">
        <w:rPr>
          <w:rFonts w:ascii="Times New Roman" w:hAnsi="Times New Roman"/>
          <w:b/>
          <w:bCs/>
          <w:sz w:val="28"/>
          <w:szCs w:val="28"/>
        </w:rPr>
        <w:br/>
        <w:t>о проведении публичных слушаний или общест</w:t>
      </w:r>
      <w:bookmarkStart w:id="0" w:name="_GoBack"/>
      <w:r w:rsidRPr="007D042B">
        <w:rPr>
          <w:rFonts w:ascii="Times New Roman" w:hAnsi="Times New Roman"/>
          <w:b/>
          <w:bCs/>
          <w:sz w:val="28"/>
          <w:szCs w:val="28"/>
        </w:rPr>
        <w:t xml:space="preserve">венных обсуждений </w:t>
      </w:r>
    </w:p>
    <w:p w:rsidR="002F65B6" w:rsidRDefault="002F65B6" w:rsidP="002F65B6">
      <w:pPr>
        <w:pStyle w:val="1"/>
        <w:jc w:val="center"/>
        <w:rPr>
          <w:rFonts w:ascii="Times New Roman" w:hAnsi="Times New Roman"/>
          <w:b/>
          <w:bCs/>
          <w:sz w:val="28"/>
          <w:szCs w:val="28"/>
        </w:rPr>
      </w:pPr>
      <w:r w:rsidRPr="007D042B">
        <w:rPr>
          <w:rFonts w:ascii="Times New Roman" w:hAnsi="Times New Roman"/>
          <w:b/>
          <w:bCs/>
          <w:sz w:val="28"/>
          <w:szCs w:val="28"/>
        </w:rPr>
        <w:t xml:space="preserve">по вопросам градостроительной деятельности </w:t>
      </w:r>
      <w:bookmarkEnd w:id="0"/>
      <w:r w:rsidRPr="007D042B">
        <w:rPr>
          <w:rFonts w:ascii="Times New Roman" w:hAnsi="Times New Roman"/>
          <w:b/>
          <w:bCs/>
          <w:sz w:val="28"/>
          <w:szCs w:val="28"/>
        </w:rPr>
        <w:t xml:space="preserve">на территории </w:t>
      </w:r>
    </w:p>
    <w:p w:rsidR="002F65B6" w:rsidRPr="007D042B" w:rsidRDefault="002F65B6" w:rsidP="002F65B6">
      <w:pPr>
        <w:pStyle w:val="1"/>
        <w:jc w:val="center"/>
        <w:rPr>
          <w:rFonts w:ascii="Times New Roman" w:hAnsi="Times New Roman"/>
          <w:b/>
          <w:bCs/>
          <w:sz w:val="28"/>
          <w:szCs w:val="28"/>
        </w:rPr>
      </w:pPr>
      <w:r w:rsidRPr="007D042B">
        <w:rPr>
          <w:rFonts w:ascii="Times New Roman" w:hAnsi="Times New Roman"/>
          <w:b/>
          <w:bCs/>
          <w:sz w:val="28"/>
          <w:szCs w:val="28"/>
        </w:rPr>
        <w:t>муниципального образования Ленинградский район</w:t>
      </w:r>
    </w:p>
    <w:p w:rsidR="002F65B6" w:rsidRDefault="002F65B6" w:rsidP="002F65B6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2F65B6" w:rsidRPr="007D042B" w:rsidRDefault="002F65B6" w:rsidP="002F65B6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2F65B6" w:rsidRPr="007D042B" w:rsidRDefault="002F65B6" w:rsidP="002F65B6">
      <w:pPr>
        <w:pStyle w:val="1"/>
        <w:jc w:val="center"/>
        <w:rPr>
          <w:rFonts w:ascii="Times New Roman" w:hAnsi="Times New Roman"/>
          <w:b/>
          <w:bCs/>
          <w:sz w:val="28"/>
          <w:szCs w:val="28"/>
        </w:rPr>
      </w:pPr>
      <w:r w:rsidRPr="007D042B">
        <w:rPr>
          <w:rFonts w:ascii="Times New Roman" w:hAnsi="Times New Roman"/>
          <w:b/>
          <w:bCs/>
          <w:sz w:val="28"/>
          <w:szCs w:val="28"/>
        </w:rPr>
        <w:t>1. Общие положения</w:t>
      </w:r>
    </w:p>
    <w:p w:rsidR="002F65B6" w:rsidRDefault="002F65B6" w:rsidP="002F65B6">
      <w:pPr>
        <w:pStyle w:val="1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F65B6" w:rsidRPr="007D042B" w:rsidRDefault="002F65B6" w:rsidP="002F65B6">
      <w:pPr>
        <w:pStyle w:val="1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F65B6" w:rsidRPr="007D042B" w:rsidRDefault="002F65B6" w:rsidP="002F65B6">
      <w:pPr>
        <w:pStyle w:val="1"/>
        <w:ind w:firstLine="851"/>
        <w:jc w:val="both"/>
        <w:rPr>
          <w:rFonts w:ascii="Times New Roman" w:hAnsi="Times New Roman"/>
          <w:sz w:val="28"/>
          <w:szCs w:val="28"/>
        </w:rPr>
      </w:pPr>
      <w:r w:rsidRPr="007D042B">
        <w:rPr>
          <w:rFonts w:ascii="Times New Roman" w:hAnsi="Times New Roman"/>
          <w:sz w:val="28"/>
          <w:szCs w:val="28"/>
        </w:rPr>
        <w:t>1.1. Настоящее Положение устанавливает в соответствии с Градостроительным кодексом Российской Федерации, Федеральным законом от 6 октября 2003 г</w:t>
      </w:r>
      <w:r>
        <w:rPr>
          <w:rFonts w:ascii="Times New Roman" w:hAnsi="Times New Roman"/>
          <w:sz w:val="28"/>
          <w:szCs w:val="28"/>
        </w:rPr>
        <w:t>. №</w:t>
      </w:r>
      <w:r w:rsidRPr="007D042B">
        <w:rPr>
          <w:rFonts w:ascii="Times New Roman" w:hAnsi="Times New Roman"/>
          <w:sz w:val="28"/>
          <w:szCs w:val="28"/>
        </w:rPr>
        <w:t>131-ФЗ «Об общих принципах организации местного самоуправления в Российской Федерации», порядок организации и проведения публичных слушаний и</w:t>
      </w:r>
      <w:r>
        <w:rPr>
          <w:rFonts w:ascii="Times New Roman" w:hAnsi="Times New Roman"/>
          <w:sz w:val="28"/>
          <w:szCs w:val="28"/>
        </w:rPr>
        <w:t>ли</w:t>
      </w:r>
      <w:r w:rsidRPr="007D042B">
        <w:rPr>
          <w:rFonts w:ascii="Times New Roman" w:hAnsi="Times New Roman"/>
          <w:sz w:val="28"/>
          <w:szCs w:val="28"/>
        </w:rPr>
        <w:t xml:space="preserve"> общественных обсуждений по вопросам градостроительной деятельности на территории муниципального образования Ленинградский район (далее – публичные слушания или общественные обсуждения).</w:t>
      </w:r>
    </w:p>
    <w:p w:rsidR="002F65B6" w:rsidRPr="007D042B" w:rsidRDefault="002F65B6" w:rsidP="002F65B6">
      <w:pPr>
        <w:pStyle w:val="1"/>
        <w:ind w:firstLine="851"/>
        <w:jc w:val="both"/>
        <w:rPr>
          <w:rFonts w:ascii="Times New Roman" w:hAnsi="Times New Roman"/>
          <w:sz w:val="28"/>
          <w:szCs w:val="28"/>
        </w:rPr>
      </w:pPr>
      <w:r w:rsidRPr="007D042B">
        <w:rPr>
          <w:rFonts w:ascii="Times New Roman" w:hAnsi="Times New Roman"/>
          <w:sz w:val="28"/>
          <w:szCs w:val="28"/>
        </w:rPr>
        <w:t>1.2. Под публичными слушаниями или общественными обсуждениями в настоящем Положении понимается форма реализации прав населения на участие в процессе принятия решений администрацией муниципального образования Ленинградский район посредством проведения собраний для публичного обсуждения проектов по вопросам градостроительной деятельности 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строительства.</w:t>
      </w:r>
    </w:p>
    <w:p w:rsidR="002F65B6" w:rsidRPr="007D042B" w:rsidRDefault="002F65B6" w:rsidP="002F65B6">
      <w:pPr>
        <w:pStyle w:val="1"/>
        <w:ind w:firstLine="851"/>
        <w:jc w:val="both"/>
        <w:rPr>
          <w:rFonts w:ascii="Times New Roman" w:hAnsi="Times New Roman"/>
          <w:sz w:val="28"/>
          <w:szCs w:val="28"/>
        </w:rPr>
      </w:pPr>
      <w:r w:rsidRPr="007D042B">
        <w:rPr>
          <w:rFonts w:ascii="Times New Roman" w:hAnsi="Times New Roman"/>
          <w:sz w:val="28"/>
          <w:szCs w:val="28"/>
        </w:rPr>
        <w:t xml:space="preserve">1.3. Публичные слушания или общественные обсуждения проводятся до принятия решений об осуществлении градостроительной деятельности в соответствии с настоящим Положением. </w:t>
      </w:r>
    </w:p>
    <w:p w:rsidR="002F65B6" w:rsidRPr="00927C79" w:rsidRDefault="002F65B6" w:rsidP="002F65B6">
      <w:pPr>
        <w:pStyle w:val="1"/>
        <w:ind w:firstLine="851"/>
        <w:jc w:val="both"/>
        <w:rPr>
          <w:rFonts w:ascii="Times New Roman" w:hAnsi="Times New Roman"/>
          <w:sz w:val="28"/>
          <w:szCs w:val="28"/>
        </w:rPr>
      </w:pPr>
      <w:r w:rsidRPr="007D042B">
        <w:rPr>
          <w:rFonts w:ascii="Times New Roman" w:hAnsi="Times New Roman"/>
          <w:sz w:val="28"/>
          <w:szCs w:val="28"/>
        </w:rPr>
        <w:t xml:space="preserve">Срок проведения публичных слушаний или общественных обсуждений (продолжительность) - период, в течение которого проводятся публичные слушания или общественные обсуждения, начиная </w:t>
      </w:r>
      <w:r>
        <w:rPr>
          <w:rFonts w:ascii="Times New Roman" w:hAnsi="Times New Roman"/>
          <w:sz w:val="28"/>
          <w:szCs w:val="28"/>
        </w:rPr>
        <w:t>со дня</w:t>
      </w:r>
      <w:r w:rsidRPr="007D042B">
        <w:rPr>
          <w:rFonts w:ascii="Times New Roman" w:hAnsi="Times New Roman"/>
          <w:sz w:val="28"/>
          <w:szCs w:val="28"/>
        </w:rPr>
        <w:t xml:space="preserve"> оповещения жителей поселения о времени и месте их проведения до </w:t>
      </w:r>
      <w:r w:rsidRPr="00927C79">
        <w:rPr>
          <w:rFonts w:ascii="Times New Roman" w:hAnsi="Times New Roman"/>
          <w:sz w:val="28"/>
          <w:szCs w:val="28"/>
        </w:rPr>
        <w:t>дня опубликования заключения о результатах публичных слушаний или общественных обсуждений.</w:t>
      </w:r>
    </w:p>
    <w:p w:rsidR="002F65B6" w:rsidRPr="007D042B" w:rsidRDefault="002F65B6" w:rsidP="002F65B6">
      <w:pPr>
        <w:pStyle w:val="1"/>
        <w:ind w:firstLine="851"/>
        <w:jc w:val="both"/>
        <w:rPr>
          <w:rFonts w:ascii="Times New Roman" w:hAnsi="Times New Roman"/>
          <w:sz w:val="28"/>
          <w:szCs w:val="28"/>
        </w:rPr>
      </w:pPr>
      <w:r w:rsidRPr="007D042B">
        <w:rPr>
          <w:rFonts w:ascii="Times New Roman" w:hAnsi="Times New Roman"/>
          <w:sz w:val="28"/>
          <w:szCs w:val="28"/>
        </w:rPr>
        <w:t xml:space="preserve">Протокол публичных слушаний или общественных обсуждений - документ, в котором отражается время и место проведения </w:t>
      </w:r>
      <w:r w:rsidRPr="007D042B">
        <w:rPr>
          <w:rFonts w:ascii="Times New Roman" w:hAnsi="Times New Roman"/>
          <w:sz w:val="28"/>
          <w:szCs w:val="28"/>
        </w:rPr>
        <w:lastRenderedPageBreak/>
        <w:t>публичных слушаний, количество участников публичных слушаний или общественных обсуждений (согласно листу регистрации участников, который прилагается к протоколу публичных слушаний или общественных обсуждений), последовательность проведения публичных слушаний или общественных обсуждений, фамилия, имя, отчество докладчиков и (или) выступающих участников публичных слушаний, краткое содержание доклада или выступления, предложения и замечания участников публичных слушаний или общественных обсуждений, а в случаях, установленных настоящим Положением, итоги голосования.</w:t>
      </w:r>
    </w:p>
    <w:p w:rsidR="002F65B6" w:rsidRPr="007D042B" w:rsidRDefault="002F65B6" w:rsidP="002F65B6">
      <w:pPr>
        <w:pStyle w:val="1"/>
        <w:ind w:firstLine="851"/>
        <w:jc w:val="both"/>
        <w:rPr>
          <w:rFonts w:ascii="Times New Roman" w:hAnsi="Times New Roman"/>
          <w:sz w:val="28"/>
          <w:szCs w:val="28"/>
        </w:rPr>
      </w:pPr>
      <w:r w:rsidRPr="007D042B">
        <w:rPr>
          <w:rFonts w:ascii="Times New Roman" w:hAnsi="Times New Roman"/>
          <w:sz w:val="28"/>
          <w:szCs w:val="28"/>
        </w:rPr>
        <w:t>Заключение о результатах публичных слушаний - документ, содержащий рекомендации, выработанные по итогам проведения публичных слушаний.</w:t>
      </w:r>
    </w:p>
    <w:p w:rsidR="002F65B6" w:rsidRPr="007D042B" w:rsidRDefault="002F65B6" w:rsidP="002F65B6">
      <w:pPr>
        <w:pStyle w:val="1"/>
        <w:ind w:firstLine="851"/>
        <w:jc w:val="both"/>
        <w:rPr>
          <w:rFonts w:ascii="Times New Roman" w:hAnsi="Times New Roman"/>
          <w:sz w:val="28"/>
          <w:szCs w:val="28"/>
        </w:rPr>
      </w:pPr>
      <w:r w:rsidRPr="007D042B">
        <w:rPr>
          <w:rFonts w:ascii="Times New Roman" w:hAnsi="Times New Roman"/>
          <w:sz w:val="28"/>
          <w:szCs w:val="28"/>
        </w:rPr>
        <w:t>1.4. Уполномоченным органом на проведение публичных слушаний или общественных обсуждений является администрация муниципального образования Ленинградский район (далее – Администрация). </w:t>
      </w:r>
    </w:p>
    <w:p w:rsidR="002F65B6" w:rsidRPr="007D042B" w:rsidRDefault="002F65B6" w:rsidP="002F65B6">
      <w:pPr>
        <w:pStyle w:val="1"/>
        <w:ind w:firstLine="851"/>
        <w:jc w:val="both"/>
        <w:rPr>
          <w:rFonts w:ascii="Times New Roman" w:hAnsi="Times New Roman"/>
          <w:sz w:val="28"/>
          <w:szCs w:val="28"/>
        </w:rPr>
      </w:pPr>
      <w:r w:rsidRPr="007D042B">
        <w:rPr>
          <w:rFonts w:ascii="Times New Roman" w:hAnsi="Times New Roman"/>
          <w:sz w:val="28"/>
          <w:szCs w:val="28"/>
        </w:rPr>
        <w:t xml:space="preserve">Коллегиальным органом, обеспечивающим проведение публичных слушаний или общественных обсуждений, является постоянно действующая Комиссия по градостроительству, землепользованию и застройке в муниципальном образовании Ленинградский район (далее – Комиссия либо Организатор публичных слушаний или общественных обсуждений). </w:t>
      </w:r>
    </w:p>
    <w:p w:rsidR="002F65B6" w:rsidRPr="007D042B" w:rsidRDefault="002F65B6" w:rsidP="002F65B6">
      <w:pPr>
        <w:ind w:firstLine="709"/>
        <w:jc w:val="both"/>
        <w:rPr>
          <w:sz w:val="28"/>
          <w:szCs w:val="28"/>
        </w:rPr>
      </w:pPr>
      <w:r w:rsidRPr="007D042B">
        <w:rPr>
          <w:sz w:val="28"/>
          <w:szCs w:val="28"/>
        </w:rPr>
        <w:t xml:space="preserve">Требования к составу и порядку деятельности Комиссии устанавливаются в соответствии с действующим законодательством Российской Федерации на основании муниципального правового акта администрации муниципального образования Ленинградский район.  </w:t>
      </w:r>
    </w:p>
    <w:p w:rsidR="002F65B6" w:rsidRPr="007D042B" w:rsidRDefault="002F65B6" w:rsidP="002F65B6">
      <w:pPr>
        <w:pStyle w:val="1"/>
        <w:ind w:firstLine="851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F65B6" w:rsidRPr="007D042B" w:rsidRDefault="002F65B6" w:rsidP="002F65B6">
      <w:pPr>
        <w:pStyle w:val="1"/>
        <w:jc w:val="center"/>
        <w:rPr>
          <w:rFonts w:ascii="Times New Roman" w:hAnsi="Times New Roman"/>
          <w:b/>
          <w:bCs/>
          <w:sz w:val="28"/>
          <w:szCs w:val="28"/>
        </w:rPr>
      </w:pPr>
      <w:r w:rsidRPr="007D042B">
        <w:rPr>
          <w:rFonts w:ascii="Times New Roman" w:hAnsi="Times New Roman"/>
          <w:b/>
          <w:bCs/>
          <w:sz w:val="28"/>
          <w:szCs w:val="28"/>
        </w:rPr>
        <w:t>2. Проекты муниципальных правовых актов и вопросы, подлежащие</w:t>
      </w:r>
    </w:p>
    <w:p w:rsidR="002F65B6" w:rsidRPr="007D042B" w:rsidRDefault="002F65B6" w:rsidP="002F65B6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7D042B">
        <w:rPr>
          <w:rFonts w:ascii="Times New Roman" w:hAnsi="Times New Roman"/>
          <w:b/>
          <w:bCs/>
          <w:sz w:val="28"/>
          <w:szCs w:val="28"/>
        </w:rPr>
        <w:t xml:space="preserve"> вынесению на публичные слушания</w:t>
      </w:r>
      <w:r w:rsidRPr="007D042B">
        <w:rPr>
          <w:rFonts w:ascii="Times New Roman" w:hAnsi="Times New Roman"/>
          <w:b/>
          <w:sz w:val="28"/>
          <w:szCs w:val="28"/>
        </w:rPr>
        <w:t xml:space="preserve"> или общественные обсуждения</w:t>
      </w:r>
    </w:p>
    <w:p w:rsidR="002F65B6" w:rsidRPr="007D042B" w:rsidRDefault="002F65B6" w:rsidP="002F65B6">
      <w:pPr>
        <w:pStyle w:val="1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2F65B6" w:rsidRPr="007D042B" w:rsidRDefault="002F65B6" w:rsidP="002F65B6">
      <w:pPr>
        <w:pStyle w:val="1"/>
        <w:ind w:firstLine="851"/>
        <w:jc w:val="both"/>
        <w:rPr>
          <w:rFonts w:ascii="Times New Roman" w:hAnsi="Times New Roman"/>
          <w:sz w:val="28"/>
          <w:szCs w:val="28"/>
        </w:rPr>
      </w:pPr>
      <w:r w:rsidRPr="007D042B">
        <w:rPr>
          <w:rFonts w:ascii="Times New Roman" w:hAnsi="Times New Roman"/>
          <w:sz w:val="28"/>
          <w:szCs w:val="28"/>
        </w:rPr>
        <w:t>2.1. Публичные слушания или общественные обсуждения проводятся 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строительства.</w:t>
      </w:r>
    </w:p>
    <w:p w:rsidR="002F65B6" w:rsidRPr="007D042B" w:rsidRDefault="002F65B6" w:rsidP="002F65B6">
      <w:pPr>
        <w:pStyle w:val="1"/>
        <w:ind w:firstLine="851"/>
        <w:jc w:val="both"/>
        <w:rPr>
          <w:rFonts w:ascii="Times New Roman" w:hAnsi="Times New Roman"/>
          <w:sz w:val="28"/>
          <w:szCs w:val="28"/>
        </w:rPr>
      </w:pPr>
      <w:r w:rsidRPr="007D042B">
        <w:rPr>
          <w:rFonts w:ascii="Times New Roman" w:hAnsi="Times New Roman"/>
          <w:sz w:val="28"/>
          <w:szCs w:val="28"/>
        </w:rPr>
        <w:t>Решения, принятые на публичных слушаниях или общественных обсуждениях, носят рекомендательный характер.</w:t>
      </w:r>
    </w:p>
    <w:p w:rsidR="002F65B6" w:rsidRPr="00927C79" w:rsidRDefault="002F65B6" w:rsidP="002F65B6">
      <w:pPr>
        <w:pStyle w:val="1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927C79">
        <w:rPr>
          <w:rFonts w:ascii="Times New Roman" w:hAnsi="Times New Roman"/>
          <w:sz w:val="28"/>
          <w:szCs w:val="28"/>
        </w:rPr>
        <w:t xml:space="preserve">2.2. </w:t>
      </w:r>
      <w:r w:rsidRPr="00927C79">
        <w:rPr>
          <w:rFonts w:ascii="Times New Roman" w:hAnsi="Times New Roman"/>
          <w:bCs/>
          <w:sz w:val="28"/>
          <w:szCs w:val="28"/>
        </w:rPr>
        <w:t>На общественных обсуждениях или публичных слушаниях рассматриваются:</w:t>
      </w:r>
    </w:p>
    <w:p w:rsidR="002F65B6" w:rsidRPr="00927C79" w:rsidRDefault="002F65B6" w:rsidP="002F65B6">
      <w:pPr>
        <w:pStyle w:val="1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927C79">
        <w:rPr>
          <w:rFonts w:ascii="Times New Roman" w:hAnsi="Times New Roman"/>
          <w:bCs/>
          <w:sz w:val="28"/>
          <w:szCs w:val="28"/>
        </w:rPr>
        <w:t>1) проекты генеральных планов сельских поселений муниципального образования Ленинградский район, а также проекты внесения в них изменений;</w:t>
      </w:r>
    </w:p>
    <w:p w:rsidR="002F65B6" w:rsidRPr="00927C79" w:rsidRDefault="002F65B6" w:rsidP="002F65B6">
      <w:pPr>
        <w:pStyle w:val="1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927C79">
        <w:rPr>
          <w:rFonts w:ascii="Times New Roman" w:hAnsi="Times New Roman"/>
          <w:bCs/>
          <w:sz w:val="28"/>
          <w:szCs w:val="28"/>
        </w:rPr>
        <w:t>2) проекты правил землепользования и застройки сельских поселений муниципального образования Ленинградский район, а также проекты внесения в них изменений;</w:t>
      </w:r>
    </w:p>
    <w:p w:rsidR="002F65B6" w:rsidRPr="00927C79" w:rsidRDefault="002F65B6" w:rsidP="002F65B6">
      <w:pPr>
        <w:pStyle w:val="1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927C79">
        <w:rPr>
          <w:rFonts w:ascii="Times New Roman" w:hAnsi="Times New Roman"/>
          <w:bCs/>
          <w:sz w:val="28"/>
          <w:szCs w:val="28"/>
        </w:rPr>
        <w:t>3) проекты планировки территории, а также проекты внесения в них изменений;</w:t>
      </w:r>
    </w:p>
    <w:p w:rsidR="002F65B6" w:rsidRPr="00927C79" w:rsidRDefault="002F65B6" w:rsidP="002F65B6">
      <w:pPr>
        <w:pStyle w:val="1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927C79">
        <w:rPr>
          <w:rFonts w:ascii="Times New Roman" w:hAnsi="Times New Roman"/>
          <w:bCs/>
          <w:sz w:val="28"/>
          <w:szCs w:val="28"/>
        </w:rPr>
        <w:t>4) проекты межевания территории, а также проекты внесения в них изменений;</w:t>
      </w:r>
    </w:p>
    <w:p w:rsidR="002F65B6" w:rsidRPr="00927C79" w:rsidRDefault="002F65B6" w:rsidP="002F65B6">
      <w:pPr>
        <w:pStyle w:val="1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927C79">
        <w:rPr>
          <w:rFonts w:ascii="Times New Roman" w:hAnsi="Times New Roman"/>
          <w:bCs/>
          <w:sz w:val="28"/>
          <w:szCs w:val="28"/>
        </w:rPr>
        <w:lastRenderedPageBreak/>
        <w:t>5) проект решения о предоставлении разрешения на условно разрешенный вид использования земельного участка или объекта капитального строительства;</w:t>
      </w:r>
    </w:p>
    <w:p w:rsidR="002F65B6" w:rsidRPr="00927C79" w:rsidRDefault="002F65B6" w:rsidP="002F65B6">
      <w:pPr>
        <w:pStyle w:val="1"/>
        <w:ind w:firstLine="851"/>
        <w:jc w:val="both"/>
        <w:rPr>
          <w:rFonts w:ascii="Times New Roman" w:hAnsi="Times New Roman"/>
          <w:sz w:val="28"/>
          <w:szCs w:val="28"/>
        </w:rPr>
      </w:pPr>
      <w:r w:rsidRPr="00927C79">
        <w:rPr>
          <w:rFonts w:ascii="Times New Roman" w:hAnsi="Times New Roman"/>
          <w:bCs/>
          <w:sz w:val="28"/>
          <w:szCs w:val="28"/>
        </w:rPr>
        <w:t>6) проект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2F65B6" w:rsidRPr="007D042B" w:rsidRDefault="002F65B6" w:rsidP="002F65B6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C79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Общественные обсуждения</w:t>
      </w:r>
      <w:r w:rsidRPr="007D0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публичные слушания проводятся в связи с подготовкой проектов документов, указанных в </w:t>
      </w:r>
      <w:r w:rsidRPr="007D042B">
        <w:rPr>
          <w:rFonts w:ascii="Times New Roman" w:hAnsi="Times New Roman" w:cs="Times New Roman"/>
          <w:sz w:val="28"/>
          <w:szCs w:val="28"/>
        </w:rPr>
        <w:t xml:space="preserve">подпунктах 1-4 пункта 2.2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настоящей статьи</w:t>
      </w:r>
      <w:r w:rsidRPr="007D042B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в связи с обращениями заинтересованных лиц в целях решения вопросов, указанных в </w:t>
      </w:r>
      <w:r w:rsidRPr="007D042B">
        <w:rPr>
          <w:rFonts w:ascii="Times New Roman" w:hAnsi="Times New Roman" w:cs="Times New Roman"/>
          <w:sz w:val="28"/>
          <w:szCs w:val="28"/>
        </w:rPr>
        <w:t xml:space="preserve">подпунктах 5-6 пункта 2.2. </w:t>
      </w:r>
      <w:r w:rsidRPr="007D042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щей</w:t>
      </w:r>
      <w:r w:rsidRPr="007D0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статьи</w:t>
      </w:r>
      <w:r w:rsidRPr="007D04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F65B6" w:rsidRPr="007D042B" w:rsidRDefault="002F65B6" w:rsidP="002F65B6">
      <w:pPr>
        <w:pStyle w:val="a5"/>
        <w:spacing w:after="30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42B">
        <w:rPr>
          <w:rFonts w:ascii="Times New Roman" w:eastAsia="Times New Roman" w:hAnsi="Times New Roman" w:cs="Times New Roman"/>
          <w:sz w:val="28"/>
          <w:szCs w:val="28"/>
          <w:lang w:eastAsia="ru-RU"/>
        </w:rPr>
        <w:t>2.4. Общественные обсуждения или публичные слушания по вопросам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D0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указанным в пункте 2.2. настояще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статьи </w:t>
      </w:r>
      <w:r w:rsidRPr="007D042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назначаются главой муниципального образования Ленинградский район.</w:t>
      </w:r>
    </w:p>
    <w:p w:rsidR="002F65B6" w:rsidRDefault="002F65B6" w:rsidP="002F65B6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42B">
        <w:rPr>
          <w:rFonts w:ascii="Times New Roman" w:eastAsia="Times New Roman" w:hAnsi="Times New Roman" w:cs="Times New Roman"/>
          <w:sz w:val="28"/>
          <w:szCs w:val="28"/>
          <w:lang w:eastAsia="ru-RU"/>
        </w:rPr>
        <w:t>2.5. Решения о назначении общественных обсуждений или публичных слушаний принимаются в срок, установленный настоящим Положением для соответствующего проекта или вопроса градостроительной деятельности.</w:t>
      </w:r>
    </w:p>
    <w:p w:rsidR="002F65B6" w:rsidRPr="007D042B" w:rsidRDefault="002F65B6" w:rsidP="002F65B6">
      <w:pPr>
        <w:pStyle w:val="1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2F65B6" w:rsidRPr="007D042B" w:rsidRDefault="002F65B6" w:rsidP="002F65B6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7D042B">
        <w:rPr>
          <w:rFonts w:ascii="Times New Roman" w:hAnsi="Times New Roman"/>
          <w:b/>
          <w:bCs/>
          <w:sz w:val="28"/>
          <w:szCs w:val="28"/>
        </w:rPr>
        <w:t xml:space="preserve">3. Оповещение населения </w:t>
      </w:r>
      <w:r w:rsidRPr="007D042B">
        <w:rPr>
          <w:rFonts w:ascii="Times New Roman" w:hAnsi="Times New Roman"/>
          <w:b/>
          <w:sz w:val="28"/>
          <w:szCs w:val="28"/>
        </w:rPr>
        <w:t>о начале публичных слушаний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D042B">
        <w:rPr>
          <w:rFonts w:ascii="Times New Roman" w:hAnsi="Times New Roman"/>
          <w:b/>
          <w:sz w:val="28"/>
          <w:szCs w:val="28"/>
        </w:rPr>
        <w:t>или</w:t>
      </w:r>
    </w:p>
    <w:p w:rsidR="002F65B6" w:rsidRPr="007D042B" w:rsidRDefault="002F65B6" w:rsidP="002F65B6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7D042B">
        <w:rPr>
          <w:rFonts w:ascii="Times New Roman" w:hAnsi="Times New Roman"/>
          <w:b/>
          <w:sz w:val="28"/>
          <w:szCs w:val="28"/>
        </w:rPr>
        <w:t xml:space="preserve">общественных обсуждений </w:t>
      </w:r>
    </w:p>
    <w:p w:rsidR="002F65B6" w:rsidRPr="007D042B" w:rsidRDefault="002F65B6" w:rsidP="002F65B6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2F65B6" w:rsidRPr="007D042B" w:rsidRDefault="002F65B6" w:rsidP="002F65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042B">
        <w:rPr>
          <w:sz w:val="28"/>
          <w:szCs w:val="28"/>
        </w:rPr>
        <w:t>3.1.</w:t>
      </w:r>
      <w:r>
        <w:rPr>
          <w:sz w:val="28"/>
          <w:szCs w:val="28"/>
        </w:rPr>
        <w:t xml:space="preserve"> </w:t>
      </w:r>
      <w:r w:rsidRPr="007D042B">
        <w:rPr>
          <w:sz w:val="28"/>
          <w:szCs w:val="28"/>
        </w:rPr>
        <w:t>После принятия решения о назначении общественных обсуждений или публичных слушаний, оповещение о начале общественных обсуждений или публичных слушаний подлежит опубликованию в официальном печатном средстве массовой информации и размещению на официальном сайте администрации муниципального образования Ленинградский район в сети Интернет. Со дня опубликования оповещения участники общественных обсуждений или публичных слушаний считаются оповещенными. Заинтересованные лица могут быть дополнительно извещены телефонограммой, письмом.</w:t>
      </w:r>
    </w:p>
    <w:p w:rsidR="002F65B6" w:rsidRPr="007D042B" w:rsidRDefault="002F65B6" w:rsidP="002F65B6">
      <w:pPr>
        <w:pStyle w:val="a5"/>
        <w:spacing w:after="30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42B">
        <w:rPr>
          <w:rFonts w:ascii="Times New Roman" w:hAnsi="Times New Roman" w:cs="Times New Roman"/>
          <w:sz w:val="28"/>
          <w:szCs w:val="28"/>
        </w:rPr>
        <w:t xml:space="preserve">3.2. </w:t>
      </w:r>
      <w:r w:rsidRPr="007D042B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Оповещение о начале общественных обсуждений или публичных слушаний подлежит опубликованию со дня принятия решения о назначении общественных обсуждений или публичных слушаний, не позднее чем за 7 дней до дня размещения проекта, подлежащего рассмотрению на общественных обсуждениях или публичных слушаниях на официальном сайте администрации муниципального образования Ленинградский район.</w:t>
      </w:r>
    </w:p>
    <w:p w:rsidR="002F65B6" w:rsidRPr="007D042B" w:rsidRDefault="002F65B6" w:rsidP="002F65B6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42B">
        <w:rPr>
          <w:rFonts w:ascii="Times New Roman" w:hAnsi="Times New Roman" w:cs="Times New Roman"/>
          <w:sz w:val="28"/>
          <w:szCs w:val="28"/>
        </w:rPr>
        <w:t xml:space="preserve">3.3. </w:t>
      </w:r>
      <w:r w:rsidRPr="007D0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Оповещение о начале общественных обсуждений или публичных слушаний </w:t>
      </w:r>
      <w:r w:rsidRPr="007D042B">
        <w:rPr>
          <w:rFonts w:ascii="Times New Roman" w:hAnsi="Times New Roman" w:cs="Times New Roman"/>
          <w:sz w:val="28"/>
          <w:szCs w:val="28"/>
        </w:rPr>
        <w:t xml:space="preserve">распространяется на информационных стендах, оборудованных </w:t>
      </w:r>
      <w:r w:rsidRPr="00927C79">
        <w:rPr>
          <w:rFonts w:ascii="Times New Roman" w:hAnsi="Times New Roman" w:cs="Times New Roman"/>
          <w:sz w:val="28"/>
          <w:szCs w:val="28"/>
        </w:rPr>
        <w:t>на территориях сельских поселений, в местах массового скопления граждан и</w:t>
      </w:r>
      <w:r w:rsidRPr="007D042B">
        <w:rPr>
          <w:rFonts w:ascii="Times New Roman" w:hAnsi="Times New Roman" w:cs="Times New Roman"/>
          <w:sz w:val="28"/>
          <w:szCs w:val="28"/>
        </w:rPr>
        <w:t xml:space="preserve"> в иных местах, расположенных на территории, в отношении которой подготовлены соответствующие проекты, и (или) в границах территориальных зон и (или) земельных участков, указанных в пункте 5.2.1. настоящего Положения (далее - территория, в пределах которой проводятся общественные обсуждения или публичные слушания), иными способами, обеспечивающими </w:t>
      </w:r>
      <w:r w:rsidRPr="007D042B">
        <w:rPr>
          <w:rFonts w:ascii="Times New Roman" w:hAnsi="Times New Roman" w:cs="Times New Roman"/>
          <w:sz w:val="28"/>
          <w:szCs w:val="28"/>
        </w:rPr>
        <w:lastRenderedPageBreak/>
        <w:t>доступ участников общественных обсуждений и (или) публичных слушаний к указанной информации.</w:t>
      </w:r>
    </w:p>
    <w:p w:rsidR="002F65B6" w:rsidRPr="007D042B" w:rsidRDefault="002F65B6" w:rsidP="002F65B6">
      <w:pPr>
        <w:ind w:firstLine="709"/>
        <w:jc w:val="both"/>
        <w:rPr>
          <w:sz w:val="28"/>
          <w:szCs w:val="28"/>
        </w:rPr>
      </w:pPr>
      <w:r w:rsidRPr="007D042B">
        <w:rPr>
          <w:sz w:val="28"/>
          <w:szCs w:val="28"/>
        </w:rPr>
        <w:t>3.4. Оповещение о начале общественных обсуждений или публичных слушаний должно содержать:</w:t>
      </w:r>
    </w:p>
    <w:p w:rsidR="002F65B6" w:rsidRPr="007D042B" w:rsidRDefault="002F65B6" w:rsidP="002F65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" w:name="sub_501061"/>
      <w:r w:rsidRPr="007D042B">
        <w:rPr>
          <w:sz w:val="28"/>
          <w:szCs w:val="28"/>
        </w:rPr>
        <w:t>1) информацию о проекте, подлежащем рассмотрению на общественных обсуждениях или публичных слушаниях, и перечень информационных материалов к такому проекту;</w:t>
      </w:r>
    </w:p>
    <w:p w:rsidR="002F65B6" w:rsidRPr="007D042B" w:rsidRDefault="002F65B6" w:rsidP="002F65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" w:name="sub_501062"/>
      <w:bookmarkEnd w:id="1"/>
      <w:r w:rsidRPr="007D042B">
        <w:rPr>
          <w:sz w:val="28"/>
          <w:szCs w:val="28"/>
        </w:rPr>
        <w:t>2) информацию о порядке и сроках проведения общественных обсуждений или публичных слушаний по проекту, подлежащему рассмотрению на общественных обсуждениях или публичных слушаниях;</w:t>
      </w:r>
    </w:p>
    <w:p w:rsidR="002F65B6" w:rsidRPr="007D042B" w:rsidRDefault="002F65B6" w:rsidP="002F65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3" w:name="sub_501063"/>
      <w:bookmarkEnd w:id="2"/>
      <w:r w:rsidRPr="007D042B">
        <w:rPr>
          <w:sz w:val="28"/>
          <w:szCs w:val="28"/>
        </w:rPr>
        <w:t>3) информацию о месте, дате открытия экспозиции или экспозиций проекта, подлежащего рассмотрению на общественных обсуждениях или публичных слушаниях, о сроках проведения экспозиции или экспозиций такого проекта, о днях и часах, в которые возможно посещение указанных экспозиции или экспозиций;</w:t>
      </w:r>
    </w:p>
    <w:bookmarkEnd w:id="3"/>
    <w:p w:rsidR="002F65B6" w:rsidRPr="007D042B" w:rsidRDefault="002F65B6" w:rsidP="002F65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042B">
        <w:rPr>
          <w:sz w:val="28"/>
          <w:szCs w:val="28"/>
        </w:rPr>
        <w:t>4) информацию о порядке, сроке и форме внесения участниками общественных обсуждений или публичных слушаний предложений и замечаний, касающихся проекта, подлежащего рассмотрению на общественных обсуждениях или публичных слушаниях.</w:t>
      </w:r>
    </w:p>
    <w:p w:rsidR="002F65B6" w:rsidRPr="00085EB2" w:rsidRDefault="002F65B6" w:rsidP="002F65B6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42B">
        <w:rPr>
          <w:rFonts w:ascii="Times New Roman" w:hAnsi="Times New Roman" w:cs="Times New Roman"/>
          <w:sz w:val="28"/>
          <w:szCs w:val="28"/>
        </w:rPr>
        <w:t>3.5. Оповещение о начале общественных обсуждений также должно содержать информацию об официальном сайте, на котором будут размещены проект, подлежащий рассмотрению на общественных обсуждениях, и информационные материалы к нему, или информационных системах, в которых будут размещены такой проект и информационные материалы к нему, с использованием которых будут прово</w:t>
      </w:r>
      <w:r>
        <w:rPr>
          <w:rFonts w:ascii="Times New Roman" w:hAnsi="Times New Roman" w:cs="Times New Roman"/>
          <w:sz w:val="28"/>
          <w:szCs w:val="28"/>
        </w:rPr>
        <w:t>диться общественные обсуждения</w:t>
      </w:r>
      <w:r w:rsidRPr="007D042B">
        <w:rPr>
          <w:rFonts w:ascii="Times New Roman" w:hAnsi="Times New Roman" w:cs="Times New Roman"/>
          <w:sz w:val="28"/>
          <w:szCs w:val="28"/>
        </w:rPr>
        <w:t>, информацию о дате, времени и месте проведения собрания или собраний участников публичных слушаний.</w:t>
      </w:r>
    </w:p>
    <w:p w:rsidR="002F65B6" w:rsidRPr="007D042B" w:rsidRDefault="002F65B6" w:rsidP="002F65B6">
      <w:pPr>
        <w:ind w:firstLine="709"/>
        <w:jc w:val="both"/>
        <w:rPr>
          <w:sz w:val="28"/>
          <w:szCs w:val="28"/>
        </w:rPr>
      </w:pPr>
      <w:r w:rsidRPr="007D042B">
        <w:rPr>
          <w:sz w:val="28"/>
          <w:szCs w:val="28"/>
        </w:rPr>
        <w:t>3.6. В сообщении, направляемом правообладателям земельных участков, объектов капитального строительства указываются:</w:t>
      </w:r>
    </w:p>
    <w:p w:rsidR="002F65B6" w:rsidRPr="007D042B" w:rsidRDefault="002F65B6" w:rsidP="002F65B6">
      <w:pPr>
        <w:ind w:firstLine="709"/>
        <w:jc w:val="both"/>
        <w:rPr>
          <w:sz w:val="28"/>
          <w:szCs w:val="28"/>
        </w:rPr>
      </w:pPr>
      <w:r w:rsidRPr="007D042B">
        <w:rPr>
          <w:sz w:val="28"/>
          <w:szCs w:val="28"/>
        </w:rPr>
        <w:t>1) наименование проекта (вопроса), по которому проводятся общественные обсуждения или публичные слушания;</w:t>
      </w:r>
    </w:p>
    <w:p w:rsidR="002F65B6" w:rsidRPr="007D042B" w:rsidRDefault="002F65B6" w:rsidP="002F65B6">
      <w:pPr>
        <w:ind w:firstLine="709"/>
        <w:jc w:val="both"/>
        <w:rPr>
          <w:sz w:val="28"/>
          <w:szCs w:val="28"/>
        </w:rPr>
      </w:pPr>
      <w:r w:rsidRPr="007D042B">
        <w:rPr>
          <w:sz w:val="28"/>
          <w:szCs w:val="28"/>
        </w:rPr>
        <w:t>2) сведения о сроке проведения общественных обсуждений или публичных слушаний, в том числе: дате, времени и месте проведения открытого обсуждения проектов (вопросов), рассматриваемых на общественных обсуждениях или публичных слушаниях;</w:t>
      </w:r>
    </w:p>
    <w:p w:rsidR="002F65B6" w:rsidRPr="007D042B" w:rsidRDefault="002F65B6" w:rsidP="002F65B6">
      <w:pPr>
        <w:ind w:firstLine="709"/>
        <w:jc w:val="both"/>
        <w:rPr>
          <w:sz w:val="28"/>
          <w:szCs w:val="28"/>
        </w:rPr>
      </w:pPr>
      <w:r w:rsidRPr="007D042B">
        <w:rPr>
          <w:sz w:val="28"/>
          <w:szCs w:val="28"/>
        </w:rPr>
        <w:t>3) порядок и срок приема предложений и замечаний по проекту (вопросу), рассматриваемому на общественных обсуждениях или публичных слушаниях.</w:t>
      </w:r>
    </w:p>
    <w:p w:rsidR="002F65B6" w:rsidRPr="007D042B" w:rsidRDefault="002F65B6" w:rsidP="002F65B6">
      <w:pPr>
        <w:pStyle w:val="1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2F65B6" w:rsidRPr="007D042B" w:rsidRDefault="002F65B6" w:rsidP="002F65B6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7D042B">
        <w:rPr>
          <w:rFonts w:ascii="Times New Roman" w:hAnsi="Times New Roman"/>
          <w:b/>
          <w:sz w:val="28"/>
          <w:szCs w:val="28"/>
        </w:rPr>
        <w:t xml:space="preserve">4. Процедура проведения общественных </w:t>
      </w:r>
    </w:p>
    <w:p w:rsidR="002F65B6" w:rsidRPr="007D042B" w:rsidRDefault="002F65B6" w:rsidP="002F65B6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7D042B">
        <w:rPr>
          <w:rFonts w:ascii="Times New Roman" w:hAnsi="Times New Roman"/>
          <w:b/>
          <w:sz w:val="28"/>
          <w:szCs w:val="28"/>
        </w:rPr>
        <w:t xml:space="preserve">обсуждений или публичных слушаний </w:t>
      </w:r>
    </w:p>
    <w:p w:rsidR="002F65B6" w:rsidRPr="007D042B" w:rsidRDefault="002F65B6" w:rsidP="002F65B6">
      <w:pPr>
        <w:pStyle w:val="1"/>
        <w:rPr>
          <w:rFonts w:ascii="Times New Roman" w:hAnsi="Times New Roman"/>
          <w:b/>
          <w:sz w:val="28"/>
          <w:szCs w:val="28"/>
        </w:rPr>
      </w:pPr>
    </w:p>
    <w:p w:rsidR="002F65B6" w:rsidRPr="007D042B" w:rsidRDefault="002F65B6" w:rsidP="002F65B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042B">
        <w:rPr>
          <w:rFonts w:ascii="Times New Roman" w:hAnsi="Times New Roman" w:cs="Times New Roman"/>
          <w:sz w:val="28"/>
          <w:szCs w:val="28"/>
        </w:rPr>
        <w:t>4.1. Процедура проведения общественных обсуждений состоит из следующих этапов:</w:t>
      </w:r>
    </w:p>
    <w:p w:rsidR="002F65B6" w:rsidRPr="007D042B" w:rsidRDefault="002F65B6" w:rsidP="002F65B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042B">
        <w:rPr>
          <w:rFonts w:ascii="Times New Roman" w:hAnsi="Times New Roman" w:cs="Times New Roman"/>
          <w:sz w:val="28"/>
          <w:szCs w:val="28"/>
        </w:rPr>
        <w:t>1) оповещение о начале общественных обсуждений;</w:t>
      </w:r>
    </w:p>
    <w:p w:rsidR="002F65B6" w:rsidRPr="0092411E" w:rsidRDefault="002F65B6" w:rsidP="002F65B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196"/>
      <w:bookmarkEnd w:id="4"/>
      <w:r w:rsidRPr="007D042B">
        <w:rPr>
          <w:rFonts w:ascii="Times New Roman" w:hAnsi="Times New Roman" w:cs="Times New Roman"/>
          <w:sz w:val="28"/>
          <w:szCs w:val="28"/>
        </w:rPr>
        <w:t xml:space="preserve">2) размещение проекта, подлежащего рассмотрению на общественных </w:t>
      </w:r>
      <w:r w:rsidRPr="007D042B">
        <w:rPr>
          <w:rFonts w:ascii="Times New Roman" w:hAnsi="Times New Roman" w:cs="Times New Roman"/>
          <w:sz w:val="28"/>
          <w:szCs w:val="28"/>
        </w:rPr>
        <w:lastRenderedPageBreak/>
        <w:t>обсуждениях, и информационных материалов к нему на официальном сайте администрации муниципального образования Ленинградский район в информационно-телекоммуникационной сети «Интернет» (далее в насто</w:t>
      </w:r>
      <w:r>
        <w:rPr>
          <w:rFonts w:ascii="Times New Roman" w:hAnsi="Times New Roman" w:cs="Times New Roman"/>
          <w:sz w:val="28"/>
          <w:szCs w:val="28"/>
        </w:rPr>
        <w:t xml:space="preserve">ящей статье - официальный </w:t>
      </w:r>
      <w:r w:rsidRPr="0092411E">
        <w:rPr>
          <w:rFonts w:ascii="Times New Roman" w:hAnsi="Times New Roman" w:cs="Times New Roman"/>
          <w:sz w:val="28"/>
          <w:szCs w:val="28"/>
        </w:rPr>
        <w:t xml:space="preserve">сайт) </w:t>
      </w:r>
      <w:r w:rsidRPr="009241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(или) в государственной или муниципальной информационной системе, обеспечивающей проведение общественных обсуждений с использованием информационно-телекоммуникационной сети «Интернет», либо на региональном портале государственных и муниципальных услуг  и открытие экспозиции или экспозиций такого проекта;</w:t>
      </w:r>
    </w:p>
    <w:p w:rsidR="002F65B6" w:rsidRPr="007D042B" w:rsidRDefault="002F65B6" w:rsidP="002F65B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042B">
        <w:rPr>
          <w:rFonts w:ascii="Times New Roman" w:hAnsi="Times New Roman" w:cs="Times New Roman"/>
          <w:sz w:val="28"/>
          <w:szCs w:val="28"/>
        </w:rPr>
        <w:t>3) проведение экспозиции или экспозиций проекта, подлежащего рассмотрению на общественных обсуждениях;</w:t>
      </w:r>
    </w:p>
    <w:p w:rsidR="002F65B6" w:rsidRPr="007C72D1" w:rsidRDefault="002F65B6" w:rsidP="002F65B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72D1">
        <w:rPr>
          <w:rFonts w:ascii="Times New Roman" w:hAnsi="Times New Roman" w:cs="Times New Roman"/>
          <w:sz w:val="28"/>
          <w:szCs w:val="28"/>
        </w:rPr>
        <w:t>4) подготовка и оформление протокола общественных обсуждений;</w:t>
      </w:r>
    </w:p>
    <w:p w:rsidR="002F65B6" w:rsidRPr="007C72D1" w:rsidRDefault="002F65B6" w:rsidP="002F65B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72D1">
        <w:rPr>
          <w:rFonts w:ascii="Times New Roman" w:hAnsi="Times New Roman" w:cs="Times New Roman"/>
          <w:sz w:val="28"/>
          <w:szCs w:val="28"/>
        </w:rPr>
        <w:t>5) подготовка и опубликование заключения о результатах общественных обсуждений.</w:t>
      </w:r>
    </w:p>
    <w:p w:rsidR="002F65B6" w:rsidRPr="007C72D1" w:rsidRDefault="002F65B6" w:rsidP="002F65B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72D1">
        <w:rPr>
          <w:rFonts w:ascii="Times New Roman" w:hAnsi="Times New Roman" w:cs="Times New Roman"/>
          <w:sz w:val="28"/>
          <w:szCs w:val="28"/>
        </w:rPr>
        <w:t>4.2. Процедура проведения публичных слушаний состоит из следующих этапов:</w:t>
      </w:r>
    </w:p>
    <w:p w:rsidR="002F65B6" w:rsidRPr="007C72D1" w:rsidRDefault="002F65B6" w:rsidP="002F65B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72D1">
        <w:rPr>
          <w:rFonts w:ascii="Times New Roman" w:hAnsi="Times New Roman" w:cs="Times New Roman"/>
          <w:sz w:val="28"/>
          <w:szCs w:val="28"/>
        </w:rPr>
        <w:t>1) оповещение о начале публичных слушаний;</w:t>
      </w:r>
    </w:p>
    <w:p w:rsidR="002F65B6" w:rsidRPr="007C72D1" w:rsidRDefault="002F65B6" w:rsidP="002F65B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202"/>
      <w:bookmarkEnd w:id="5"/>
      <w:r w:rsidRPr="007C72D1">
        <w:rPr>
          <w:rFonts w:ascii="Times New Roman" w:hAnsi="Times New Roman" w:cs="Times New Roman"/>
          <w:sz w:val="28"/>
          <w:szCs w:val="28"/>
        </w:rPr>
        <w:t>2) размещение проекта, подлежащего рассмотрению на публичных слушаниях, и информационных материалов к нему на официальном сайте и открытие экспозиции или экспозиций такого проекта;</w:t>
      </w:r>
    </w:p>
    <w:p w:rsidR="002F65B6" w:rsidRPr="007C72D1" w:rsidRDefault="002F65B6" w:rsidP="002F65B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72D1">
        <w:rPr>
          <w:rFonts w:ascii="Times New Roman" w:hAnsi="Times New Roman" w:cs="Times New Roman"/>
          <w:sz w:val="28"/>
          <w:szCs w:val="28"/>
        </w:rPr>
        <w:t>3) проведение экспозиции или экспозиций проекта, подлежащего рассмотрению на публичных слушаниях;</w:t>
      </w:r>
    </w:p>
    <w:p w:rsidR="002F65B6" w:rsidRPr="007C72D1" w:rsidRDefault="002F65B6" w:rsidP="002F65B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72D1">
        <w:rPr>
          <w:rFonts w:ascii="Times New Roman" w:hAnsi="Times New Roman" w:cs="Times New Roman"/>
          <w:sz w:val="28"/>
          <w:szCs w:val="28"/>
        </w:rPr>
        <w:t>4) проведение собрания или собраний участников публичных слушаний;</w:t>
      </w:r>
    </w:p>
    <w:p w:rsidR="002F65B6" w:rsidRPr="007C72D1" w:rsidRDefault="002F65B6" w:rsidP="002F65B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72D1">
        <w:rPr>
          <w:rFonts w:ascii="Times New Roman" w:hAnsi="Times New Roman" w:cs="Times New Roman"/>
          <w:sz w:val="28"/>
          <w:szCs w:val="28"/>
        </w:rPr>
        <w:t>5) подготовка и оформление протокола публичных слушаний;</w:t>
      </w:r>
    </w:p>
    <w:p w:rsidR="002F65B6" w:rsidRPr="007C72D1" w:rsidRDefault="002F65B6" w:rsidP="002F65B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72D1">
        <w:rPr>
          <w:rFonts w:ascii="Times New Roman" w:hAnsi="Times New Roman" w:cs="Times New Roman"/>
          <w:sz w:val="28"/>
          <w:szCs w:val="28"/>
        </w:rPr>
        <w:t>6) подготовка и опубликование заключения о результатах публичных слушаний.</w:t>
      </w:r>
    </w:p>
    <w:p w:rsidR="002F65B6" w:rsidRPr="007C72D1" w:rsidRDefault="002F65B6" w:rsidP="002F65B6">
      <w:pPr>
        <w:ind w:firstLine="851"/>
        <w:jc w:val="both"/>
        <w:rPr>
          <w:sz w:val="28"/>
          <w:szCs w:val="28"/>
        </w:rPr>
      </w:pPr>
      <w:r w:rsidRPr="007C72D1">
        <w:rPr>
          <w:sz w:val="28"/>
          <w:szCs w:val="28"/>
        </w:rPr>
        <w:t>4.3. При организации общественных обсуждений или публичных слушаний Комиссия:</w:t>
      </w:r>
    </w:p>
    <w:p w:rsidR="002F65B6" w:rsidRPr="007C72D1" w:rsidRDefault="002F65B6" w:rsidP="002F65B6">
      <w:pPr>
        <w:ind w:firstLine="851"/>
        <w:jc w:val="both"/>
        <w:rPr>
          <w:sz w:val="28"/>
          <w:szCs w:val="28"/>
        </w:rPr>
      </w:pPr>
      <w:r w:rsidRPr="007C72D1">
        <w:rPr>
          <w:sz w:val="28"/>
          <w:szCs w:val="28"/>
        </w:rPr>
        <w:t>1) определяет председателя и секретаря общественных обсуждений или публичных слушаний;</w:t>
      </w:r>
    </w:p>
    <w:p w:rsidR="002F65B6" w:rsidRPr="007C72D1" w:rsidRDefault="002F65B6" w:rsidP="002F65B6">
      <w:pPr>
        <w:ind w:firstLine="851"/>
        <w:jc w:val="both"/>
        <w:rPr>
          <w:sz w:val="28"/>
          <w:szCs w:val="28"/>
        </w:rPr>
      </w:pPr>
      <w:r w:rsidRPr="007C72D1">
        <w:rPr>
          <w:sz w:val="28"/>
          <w:szCs w:val="28"/>
        </w:rPr>
        <w:t>2) составляет план работы по подготовке и проведению общественных обсуждений или публичных слушаний;</w:t>
      </w:r>
    </w:p>
    <w:p w:rsidR="002F65B6" w:rsidRPr="007C72D1" w:rsidRDefault="002F65B6" w:rsidP="002F65B6">
      <w:pPr>
        <w:ind w:firstLine="851"/>
        <w:jc w:val="both"/>
        <w:rPr>
          <w:sz w:val="28"/>
          <w:szCs w:val="28"/>
        </w:rPr>
      </w:pPr>
      <w:r w:rsidRPr="007C72D1">
        <w:rPr>
          <w:sz w:val="28"/>
          <w:szCs w:val="28"/>
        </w:rPr>
        <w:t>3) принимает заявления от участников общественных обсуждений или публичных слушаний;</w:t>
      </w:r>
    </w:p>
    <w:p w:rsidR="002F65B6" w:rsidRPr="007C72D1" w:rsidRDefault="002F65B6" w:rsidP="002F65B6">
      <w:pPr>
        <w:pStyle w:val="a5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2D1">
        <w:rPr>
          <w:rFonts w:ascii="Times New Roman" w:eastAsia="Times New Roman" w:hAnsi="Times New Roman" w:cs="Times New Roman"/>
          <w:sz w:val="28"/>
          <w:szCs w:val="28"/>
          <w:lang w:eastAsia="ru-RU"/>
        </w:rPr>
        <w:t>4) определяет перечень представителей органов местного самоуправления муниципального образования Ленинградский район, разработчиков градостроительной документации, экспертов и иных лиц, приглашаемых для выступлений перед участниками публичных слушаний (далее - докладчики);</w:t>
      </w:r>
    </w:p>
    <w:p w:rsidR="002F65B6" w:rsidRPr="007C72D1" w:rsidRDefault="002F65B6" w:rsidP="002F65B6">
      <w:pPr>
        <w:pStyle w:val="a5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2D1">
        <w:rPr>
          <w:rFonts w:ascii="Times New Roman" w:eastAsia="Times New Roman" w:hAnsi="Times New Roman" w:cs="Times New Roman"/>
          <w:sz w:val="28"/>
          <w:szCs w:val="28"/>
          <w:lang w:eastAsia="ru-RU"/>
        </w:rPr>
        <w:t>5) устанавливает время, порядок и последовательность выступлений на открытом заседании публичных слушаниях.</w:t>
      </w:r>
    </w:p>
    <w:p w:rsidR="002F65B6" w:rsidRPr="007D042B" w:rsidRDefault="002F65B6" w:rsidP="002F65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65B6" w:rsidRPr="007D042B" w:rsidRDefault="002F65B6" w:rsidP="002F65B6">
      <w:pPr>
        <w:pStyle w:val="1"/>
        <w:jc w:val="center"/>
        <w:rPr>
          <w:rFonts w:ascii="Times New Roman" w:hAnsi="Times New Roman"/>
          <w:b/>
          <w:bCs/>
          <w:sz w:val="28"/>
          <w:szCs w:val="28"/>
        </w:rPr>
      </w:pPr>
      <w:r w:rsidRPr="007D042B">
        <w:rPr>
          <w:rFonts w:ascii="Times New Roman" w:hAnsi="Times New Roman"/>
          <w:b/>
          <w:bCs/>
          <w:sz w:val="28"/>
          <w:szCs w:val="28"/>
        </w:rPr>
        <w:t xml:space="preserve">5. Порядок организации и проведения публичных слушаний или </w:t>
      </w:r>
    </w:p>
    <w:p w:rsidR="002F65B6" w:rsidRPr="007D042B" w:rsidRDefault="002F65B6" w:rsidP="002F65B6">
      <w:pPr>
        <w:pStyle w:val="1"/>
        <w:jc w:val="center"/>
        <w:rPr>
          <w:rFonts w:ascii="Times New Roman" w:hAnsi="Times New Roman"/>
          <w:b/>
          <w:bCs/>
          <w:sz w:val="28"/>
          <w:szCs w:val="28"/>
        </w:rPr>
      </w:pPr>
      <w:r w:rsidRPr="007D042B">
        <w:rPr>
          <w:rFonts w:ascii="Times New Roman" w:hAnsi="Times New Roman"/>
          <w:b/>
          <w:bCs/>
          <w:sz w:val="28"/>
          <w:szCs w:val="28"/>
        </w:rPr>
        <w:t>общественных обсуждений</w:t>
      </w:r>
    </w:p>
    <w:p w:rsidR="002F65B6" w:rsidRPr="007D042B" w:rsidRDefault="002F65B6" w:rsidP="002F65B6">
      <w:pPr>
        <w:pStyle w:val="1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F65B6" w:rsidRPr="007D042B" w:rsidRDefault="002F65B6" w:rsidP="002F65B6">
      <w:pPr>
        <w:pStyle w:val="1"/>
        <w:spacing w:line="240" w:lineRule="atLeast"/>
        <w:ind w:firstLine="851"/>
        <w:jc w:val="both"/>
        <w:rPr>
          <w:rFonts w:ascii="Times New Roman" w:hAnsi="Times New Roman"/>
          <w:sz w:val="28"/>
          <w:szCs w:val="28"/>
        </w:rPr>
      </w:pPr>
      <w:r w:rsidRPr="007D042B">
        <w:rPr>
          <w:rFonts w:ascii="Times New Roman" w:hAnsi="Times New Roman"/>
          <w:sz w:val="28"/>
          <w:szCs w:val="28"/>
        </w:rPr>
        <w:lastRenderedPageBreak/>
        <w:t>5.1. В период размещения в соответствии с подпунктом 2 пункта 4.1. и подпунктом 2 пункта 4.2</w:t>
      </w:r>
      <w:r w:rsidRPr="00927C79">
        <w:rPr>
          <w:rFonts w:ascii="Times New Roman" w:hAnsi="Times New Roman"/>
          <w:sz w:val="28"/>
          <w:szCs w:val="28"/>
        </w:rPr>
        <w:t>. статьи 4</w:t>
      </w:r>
      <w:r>
        <w:rPr>
          <w:rFonts w:ascii="Times New Roman" w:hAnsi="Times New Roman"/>
          <w:sz w:val="28"/>
          <w:szCs w:val="28"/>
        </w:rPr>
        <w:t xml:space="preserve"> </w:t>
      </w:r>
      <w:r w:rsidRPr="007D042B">
        <w:rPr>
          <w:rFonts w:ascii="Times New Roman" w:hAnsi="Times New Roman"/>
          <w:sz w:val="28"/>
          <w:szCs w:val="28"/>
        </w:rPr>
        <w:t>настоящего Положения проекта, подлежащего рассмотрению на общественных обсуждениях или публичных слушаниях, и информационных материалов к нему и проведения экспозиции или экспозиций такого проекта, участники общественных обсуждений или публичных слушаний, прошедшие в соот</w:t>
      </w:r>
      <w:r>
        <w:rPr>
          <w:rFonts w:ascii="Times New Roman" w:hAnsi="Times New Roman"/>
          <w:sz w:val="28"/>
          <w:szCs w:val="28"/>
        </w:rPr>
        <w:t>ветствии с пунктом 5.3 настоящей статьи</w:t>
      </w:r>
      <w:r w:rsidRPr="007D042B">
        <w:rPr>
          <w:rFonts w:ascii="Times New Roman" w:hAnsi="Times New Roman"/>
          <w:sz w:val="28"/>
          <w:szCs w:val="28"/>
        </w:rPr>
        <w:t xml:space="preserve"> идентификацию, имеют право вносить предложения и замечания, касающиеся такого проекта:</w:t>
      </w:r>
    </w:p>
    <w:p w:rsidR="002F65B6" w:rsidRPr="007D042B" w:rsidRDefault="002F65B6" w:rsidP="002F65B6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042B">
        <w:rPr>
          <w:rFonts w:ascii="Times New Roman" w:hAnsi="Times New Roman" w:cs="Times New Roman"/>
          <w:sz w:val="28"/>
          <w:szCs w:val="28"/>
        </w:rPr>
        <w:t>1) посредством официального сайта или информационных систем (в случае проведения общественных обсуждений);</w:t>
      </w:r>
    </w:p>
    <w:p w:rsidR="002F65B6" w:rsidRPr="007D042B" w:rsidRDefault="002F65B6" w:rsidP="002F65B6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042B">
        <w:rPr>
          <w:rFonts w:ascii="Times New Roman" w:hAnsi="Times New Roman" w:cs="Times New Roman"/>
          <w:sz w:val="28"/>
          <w:szCs w:val="28"/>
        </w:rPr>
        <w:t>2) в письменной или устной форме в ходе проведения собрания или собраний участников публичных слушаний (в случае проведения публичных слушаний);</w:t>
      </w:r>
    </w:p>
    <w:p w:rsidR="002F65B6" w:rsidRPr="00927C79" w:rsidRDefault="002F65B6" w:rsidP="002F65B6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7C79">
        <w:rPr>
          <w:rFonts w:ascii="Times New Roman" w:hAnsi="Times New Roman" w:cs="Times New Roman"/>
          <w:sz w:val="28"/>
          <w:szCs w:val="28"/>
        </w:rPr>
        <w:t xml:space="preserve">3) </w:t>
      </w:r>
      <w:r w:rsidRPr="00927C79">
        <w:rPr>
          <w:rFonts w:ascii="Times New Roman" w:hAnsi="Times New Roman"/>
          <w:bCs/>
          <w:sz w:val="28"/>
          <w:szCs w:val="28"/>
        </w:rPr>
        <w:t>в письменной форме или в форме электронного документа в адрес организатора общественных обсуждений или публичных слушаний</w:t>
      </w:r>
      <w:r w:rsidRPr="00927C79">
        <w:rPr>
          <w:rFonts w:ascii="Times New Roman" w:hAnsi="Times New Roman" w:cs="Times New Roman"/>
          <w:sz w:val="28"/>
          <w:szCs w:val="28"/>
        </w:rPr>
        <w:t>;</w:t>
      </w:r>
    </w:p>
    <w:p w:rsidR="002F65B6" w:rsidRDefault="002F65B6" w:rsidP="002F65B6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042B">
        <w:rPr>
          <w:rFonts w:ascii="Times New Roman" w:hAnsi="Times New Roman" w:cs="Times New Roman"/>
          <w:sz w:val="28"/>
          <w:szCs w:val="28"/>
        </w:rPr>
        <w:t>4) посредством записи в книге (журнале) учета посетителей экспозиции проекта, подлежащего рассмотрению на общественных обсуждениях или публичных слушаниях.</w:t>
      </w:r>
    </w:p>
    <w:p w:rsidR="002F65B6" w:rsidRPr="00CE0B58" w:rsidRDefault="002F65B6" w:rsidP="002F65B6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7C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5.1.1. В ходе работы экспозиции осуществляются мероприятия по организации консультирования посетителей экспозиции, распространение информационных материалов о проекте, подлежащем рассмотрению на общественных обсуждениях или публичных слушаниях. Консультирование посетителей экспозиции осуществляется Комиссией.</w:t>
      </w:r>
    </w:p>
    <w:p w:rsidR="002F65B6" w:rsidRPr="007D042B" w:rsidRDefault="002F65B6" w:rsidP="002F65B6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5.1.2</w:t>
      </w:r>
      <w:r w:rsidRPr="007D042B">
        <w:rPr>
          <w:rFonts w:ascii="Times New Roman" w:hAnsi="Times New Roman" w:cs="Times New Roman"/>
          <w:sz w:val="28"/>
          <w:szCs w:val="28"/>
        </w:rPr>
        <w:t xml:space="preserve">. Предложения и замечания, внесенные в соответствии с </w:t>
      </w:r>
      <w:hyperlink w:anchor="Par217" w:tooltip="10. В период размещения в соответствии с пунктом 2 части 4 и пунктом 2 части 5 настоящей статьи проекта, подлежащего рассмотрению на общественных обсуждениях или публичных слушаниях, и информационных материалов к нему и проведения экспозиции или экспозиций так" w:history="1">
        <w:r w:rsidRPr="007D042B">
          <w:rPr>
            <w:rFonts w:ascii="Times New Roman" w:hAnsi="Times New Roman" w:cs="Times New Roman"/>
            <w:sz w:val="28"/>
            <w:szCs w:val="28"/>
          </w:rPr>
          <w:t>пунктом 5.1.</w:t>
        </w:r>
      </w:hyperlink>
      <w:r w:rsidRPr="007D042B">
        <w:rPr>
          <w:rFonts w:ascii="Times New Roman" w:hAnsi="Times New Roman" w:cs="Times New Roman"/>
          <w:sz w:val="28"/>
          <w:szCs w:val="28"/>
        </w:rPr>
        <w:t>настояще</w:t>
      </w:r>
      <w:r>
        <w:rPr>
          <w:rFonts w:ascii="Times New Roman" w:hAnsi="Times New Roman" w:cs="Times New Roman"/>
          <w:sz w:val="28"/>
          <w:szCs w:val="28"/>
        </w:rPr>
        <w:t>й статьи</w:t>
      </w:r>
      <w:r w:rsidRPr="007D042B">
        <w:rPr>
          <w:rFonts w:ascii="Times New Roman" w:hAnsi="Times New Roman" w:cs="Times New Roman"/>
          <w:sz w:val="28"/>
          <w:szCs w:val="28"/>
        </w:rPr>
        <w:t xml:space="preserve">, подлежат регистрации, а также обязательному рассмотрению организатором общественных обсуждений или публичных слушаний, за исключением случая, предусмотренного </w:t>
      </w:r>
      <w:hyperlink w:anchor="Par226" w:tooltip="15. Предложения и замечания, внесенные в соответствии с частью 10 настоящей статьи, не рассматриваются в случае выявления факта представления участником общественных обсуждений или публичных слушаний недостоверных сведений." w:history="1">
        <w:r w:rsidRPr="007D042B">
          <w:rPr>
            <w:rFonts w:ascii="Times New Roman" w:hAnsi="Times New Roman" w:cs="Times New Roman"/>
            <w:sz w:val="28"/>
            <w:szCs w:val="28"/>
          </w:rPr>
          <w:t>пунктом 5.3.3 настояще</w:t>
        </w:r>
        <w:r>
          <w:rPr>
            <w:rFonts w:ascii="Times New Roman" w:hAnsi="Times New Roman" w:cs="Times New Roman"/>
            <w:sz w:val="28"/>
            <w:szCs w:val="28"/>
          </w:rPr>
          <w:t>й статьи</w:t>
        </w:r>
        <w:r w:rsidRPr="007D042B">
          <w:rPr>
            <w:rFonts w:ascii="Times New Roman" w:hAnsi="Times New Roman" w:cs="Times New Roman"/>
            <w:sz w:val="28"/>
            <w:szCs w:val="28"/>
          </w:rPr>
          <w:t>.</w:t>
        </w:r>
      </w:hyperlink>
    </w:p>
    <w:p w:rsidR="002F65B6" w:rsidRPr="007D042B" w:rsidRDefault="002F65B6" w:rsidP="002F65B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042B">
        <w:rPr>
          <w:rFonts w:ascii="Times New Roman" w:hAnsi="Times New Roman" w:cs="Times New Roman"/>
          <w:sz w:val="28"/>
          <w:szCs w:val="28"/>
        </w:rPr>
        <w:t xml:space="preserve">5.2. Участниками общественных обсуждений или публичных слушаний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проектам, предусматривающим внесение изменений в один из указанных утвержденных документов, являются граждане, постоянно проживающие на территории, в отношении которой подготовлены данные проекты,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</w:t>
      </w:r>
      <w:r>
        <w:rPr>
          <w:rFonts w:ascii="Times New Roman" w:hAnsi="Times New Roman" w:cs="Times New Roman"/>
          <w:sz w:val="28"/>
          <w:szCs w:val="28"/>
        </w:rPr>
        <w:t>частью</w:t>
      </w:r>
      <w:r w:rsidRPr="007D042B">
        <w:rPr>
          <w:rFonts w:ascii="Times New Roman" w:hAnsi="Times New Roman" w:cs="Times New Roman"/>
          <w:sz w:val="28"/>
          <w:szCs w:val="28"/>
        </w:rPr>
        <w:t xml:space="preserve"> указанных объектов капитального строительства.</w:t>
      </w:r>
    </w:p>
    <w:p w:rsidR="002F65B6" w:rsidRPr="007D042B" w:rsidRDefault="002F65B6" w:rsidP="002F65B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193"/>
      <w:bookmarkEnd w:id="6"/>
      <w:r w:rsidRPr="007D042B">
        <w:rPr>
          <w:rFonts w:ascii="Times New Roman" w:hAnsi="Times New Roman" w:cs="Times New Roman"/>
          <w:sz w:val="28"/>
          <w:szCs w:val="28"/>
        </w:rPr>
        <w:t xml:space="preserve">5.2.1. 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являются граждане, постоянно проживающие в пределах территориальной зоны, в границах которой расположен земельный участок или </w:t>
      </w:r>
      <w:r w:rsidRPr="007D042B">
        <w:rPr>
          <w:rFonts w:ascii="Times New Roman" w:hAnsi="Times New Roman" w:cs="Times New Roman"/>
          <w:sz w:val="28"/>
          <w:szCs w:val="28"/>
        </w:rPr>
        <w:lastRenderedPageBreak/>
        <w:t xml:space="preserve">объект капитального строительства, в отношении которых подготовлены данные проекты, 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подготовлены данные проекты, правообладатели таких земельных участков или расположенных на них объектов капитального строительства, правообладатели помещений, являющихся пунктом объекта капитального строительства, в отношении которого подготовлены данные проекты, а в случае, предусмотренном </w:t>
      </w:r>
      <w:hyperlink w:anchor="Par1502" w:tooltip="3. В случае,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, общественные обсуждения или публичные слушания проводятся с участием правообладателей зе" w:history="1">
        <w:r w:rsidRPr="007D042B">
          <w:rPr>
            <w:rFonts w:ascii="Times New Roman" w:hAnsi="Times New Roman" w:cs="Times New Roman"/>
            <w:sz w:val="28"/>
            <w:szCs w:val="28"/>
          </w:rPr>
          <w:t>пунктом 3 статьи 39</w:t>
        </w:r>
      </w:hyperlink>
      <w:r>
        <w:t xml:space="preserve"> </w:t>
      </w:r>
      <w:r w:rsidRPr="007D042B">
        <w:rPr>
          <w:rFonts w:ascii="Times New Roman" w:hAnsi="Times New Roman" w:cs="Times New Roman"/>
          <w:sz w:val="28"/>
          <w:szCs w:val="28"/>
        </w:rPr>
        <w:t>Градостроительного Кодекса РФ, также правообладатели земельных участков и объектов капитального строительства, подверженных риску негативного воздействия на окружающую среду в результате реализации данных проектов.</w:t>
      </w:r>
    </w:p>
    <w:p w:rsidR="002F65B6" w:rsidRPr="007D042B" w:rsidRDefault="002F65B6" w:rsidP="002F65B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042B">
        <w:rPr>
          <w:rFonts w:ascii="Times New Roman" w:hAnsi="Times New Roman" w:cs="Times New Roman"/>
          <w:sz w:val="28"/>
          <w:szCs w:val="28"/>
        </w:rPr>
        <w:t xml:space="preserve">5.3. Участники общественных обсуждений или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Участники общественных обсуждений или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</w:t>
      </w:r>
      <w:r>
        <w:rPr>
          <w:rFonts w:ascii="Times New Roman" w:hAnsi="Times New Roman" w:cs="Times New Roman"/>
          <w:sz w:val="28"/>
          <w:szCs w:val="28"/>
        </w:rPr>
        <w:t>частью</w:t>
      </w:r>
      <w:r w:rsidRPr="007D042B">
        <w:rPr>
          <w:rFonts w:ascii="Times New Roman" w:hAnsi="Times New Roman" w:cs="Times New Roman"/>
          <w:sz w:val="28"/>
          <w:szCs w:val="28"/>
        </w:rPr>
        <w:t xml:space="preserve">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</w:t>
      </w:r>
      <w:r>
        <w:rPr>
          <w:rFonts w:ascii="Times New Roman" w:hAnsi="Times New Roman" w:cs="Times New Roman"/>
          <w:sz w:val="28"/>
          <w:szCs w:val="28"/>
        </w:rPr>
        <w:t>частью</w:t>
      </w:r>
      <w:r w:rsidRPr="007D042B">
        <w:rPr>
          <w:rFonts w:ascii="Times New Roman" w:hAnsi="Times New Roman" w:cs="Times New Roman"/>
          <w:sz w:val="28"/>
          <w:szCs w:val="28"/>
        </w:rPr>
        <w:t xml:space="preserve">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</w:t>
      </w:r>
      <w:r>
        <w:rPr>
          <w:rFonts w:ascii="Times New Roman" w:hAnsi="Times New Roman" w:cs="Times New Roman"/>
          <w:sz w:val="28"/>
          <w:szCs w:val="28"/>
        </w:rPr>
        <w:t>частью</w:t>
      </w:r>
      <w:r w:rsidRPr="007D042B">
        <w:rPr>
          <w:rFonts w:ascii="Times New Roman" w:hAnsi="Times New Roman" w:cs="Times New Roman"/>
          <w:sz w:val="28"/>
          <w:szCs w:val="28"/>
        </w:rPr>
        <w:t xml:space="preserve"> указанных объектов капитального строительства.</w:t>
      </w:r>
    </w:p>
    <w:p w:rsidR="002F65B6" w:rsidRPr="007D042B" w:rsidRDefault="002F65B6" w:rsidP="002F65B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042B">
        <w:rPr>
          <w:rFonts w:ascii="Times New Roman" w:hAnsi="Times New Roman" w:cs="Times New Roman"/>
          <w:sz w:val="28"/>
          <w:szCs w:val="28"/>
        </w:rPr>
        <w:t>5.3.1. Не требуется представление указанных в пункте 5.3 настоящ</w:t>
      </w:r>
      <w:r>
        <w:rPr>
          <w:rFonts w:ascii="Times New Roman" w:hAnsi="Times New Roman" w:cs="Times New Roman"/>
          <w:sz w:val="28"/>
          <w:szCs w:val="28"/>
        </w:rPr>
        <w:t>ей статьи</w:t>
      </w:r>
      <w:r w:rsidRPr="007D042B">
        <w:rPr>
          <w:rFonts w:ascii="Times New Roman" w:hAnsi="Times New Roman" w:cs="Times New Roman"/>
          <w:sz w:val="28"/>
          <w:szCs w:val="28"/>
        </w:rPr>
        <w:t xml:space="preserve">, подтверждающих сведения об участниках общественных обсуждений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лиц), если данными лицами вносятся предложения и замечания, касающиеся проекта, подлежащего рассмотрению на общественных обсуждениях, посредством официального сайта или информационных систем (при условии, что эти сведения содержатся на официальном сайте или в информационных системах). При этом для подтверждения сведений, указанных в </w:t>
      </w:r>
      <w:hyperlink w:anchor="Par223" w:tooltip="12. Участники общественных обсуждений ил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" w:history="1">
        <w:r w:rsidRPr="007D042B">
          <w:rPr>
            <w:rFonts w:ascii="Times New Roman" w:hAnsi="Times New Roman" w:cs="Times New Roman"/>
            <w:sz w:val="28"/>
            <w:szCs w:val="28"/>
          </w:rPr>
          <w:t>пункте 5.3.</w:t>
        </w:r>
      </w:hyperlink>
      <w:r w:rsidRPr="007D042B">
        <w:rPr>
          <w:rFonts w:ascii="Times New Roman" w:hAnsi="Times New Roman" w:cs="Times New Roman"/>
          <w:sz w:val="28"/>
          <w:szCs w:val="28"/>
        </w:rPr>
        <w:t xml:space="preserve"> настояще</w:t>
      </w:r>
      <w:r>
        <w:rPr>
          <w:rFonts w:ascii="Times New Roman" w:hAnsi="Times New Roman" w:cs="Times New Roman"/>
          <w:sz w:val="28"/>
          <w:szCs w:val="28"/>
        </w:rPr>
        <w:t>й статьи</w:t>
      </w:r>
      <w:r w:rsidRPr="007D042B">
        <w:rPr>
          <w:rFonts w:ascii="Times New Roman" w:hAnsi="Times New Roman" w:cs="Times New Roman"/>
          <w:sz w:val="28"/>
          <w:szCs w:val="28"/>
        </w:rPr>
        <w:t>, может использоваться единая система идентификации и аутентификации.</w:t>
      </w:r>
    </w:p>
    <w:p w:rsidR="002F65B6" w:rsidRPr="007D042B" w:rsidRDefault="002F65B6" w:rsidP="002F65B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042B">
        <w:rPr>
          <w:rFonts w:ascii="Times New Roman" w:hAnsi="Times New Roman" w:cs="Times New Roman"/>
          <w:sz w:val="28"/>
          <w:szCs w:val="28"/>
        </w:rPr>
        <w:t>5.3.2. Обработка персональных данных участников общественных обсуждений или публичных слушаний осуществляется с учетом требований, установленных Федеральным законом от 27 июля 2006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D042B">
        <w:rPr>
          <w:rFonts w:ascii="Times New Roman" w:hAnsi="Times New Roman" w:cs="Times New Roman"/>
          <w:sz w:val="28"/>
          <w:szCs w:val="28"/>
        </w:rPr>
        <w:t xml:space="preserve"> № 152-ФЗ «О </w:t>
      </w:r>
      <w:r w:rsidRPr="007D042B">
        <w:rPr>
          <w:rFonts w:ascii="Times New Roman" w:hAnsi="Times New Roman" w:cs="Times New Roman"/>
          <w:sz w:val="28"/>
          <w:szCs w:val="28"/>
        </w:rPr>
        <w:lastRenderedPageBreak/>
        <w:t>персональных данных».</w:t>
      </w:r>
    </w:p>
    <w:p w:rsidR="002F65B6" w:rsidRPr="007D042B" w:rsidRDefault="002F65B6" w:rsidP="002F65B6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226"/>
      <w:bookmarkEnd w:id="7"/>
      <w:r w:rsidRPr="007D042B">
        <w:rPr>
          <w:rFonts w:ascii="Times New Roman" w:hAnsi="Times New Roman" w:cs="Times New Roman"/>
          <w:sz w:val="28"/>
          <w:szCs w:val="28"/>
        </w:rPr>
        <w:t xml:space="preserve">5.3.3. Предложения и замечания, внесенные в соответствии с </w:t>
      </w:r>
      <w:hyperlink w:anchor="Par217" w:tooltip="10. В период размещения в соответствии с пунктом 2 части 4 и пунктом 2 части 5 настоящей статьи проекта, подлежащего рассмотрению на общественных обсуждениях или публичных слушаниях, и информационных материалов к нему и проведения экспозиции или экспозиций так" w:history="1">
        <w:r w:rsidRPr="007D042B">
          <w:rPr>
            <w:rFonts w:ascii="Times New Roman" w:hAnsi="Times New Roman" w:cs="Times New Roman"/>
            <w:sz w:val="28"/>
            <w:szCs w:val="28"/>
          </w:rPr>
          <w:t>пунктом 5.1</w:t>
        </w:r>
      </w:hyperlink>
      <w:r w:rsidRPr="007D042B">
        <w:rPr>
          <w:rFonts w:ascii="Times New Roman" w:hAnsi="Times New Roman" w:cs="Times New Roman"/>
          <w:sz w:val="28"/>
          <w:szCs w:val="28"/>
        </w:rPr>
        <w:t>. настояще</w:t>
      </w:r>
      <w:r>
        <w:rPr>
          <w:rFonts w:ascii="Times New Roman" w:hAnsi="Times New Roman" w:cs="Times New Roman"/>
          <w:sz w:val="28"/>
          <w:szCs w:val="28"/>
        </w:rPr>
        <w:t>й статьи</w:t>
      </w:r>
      <w:r w:rsidRPr="007D042B">
        <w:rPr>
          <w:rFonts w:ascii="Times New Roman" w:hAnsi="Times New Roman" w:cs="Times New Roman"/>
          <w:sz w:val="28"/>
          <w:szCs w:val="28"/>
        </w:rPr>
        <w:t>, не рассматриваются в случае выявления факта представления участником общественных обсуждений или публичных слушаний недостоверных сведений.</w:t>
      </w:r>
    </w:p>
    <w:p w:rsidR="002F65B6" w:rsidRPr="007D042B" w:rsidRDefault="002F65B6" w:rsidP="002F65B6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042B">
        <w:rPr>
          <w:rFonts w:ascii="Times New Roman" w:hAnsi="Times New Roman" w:cs="Times New Roman"/>
          <w:sz w:val="28"/>
          <w:szCs w:val="28"/>
        </w:rPr>
        <w:t>5.4. Организатором общественных обсуждений или публичных слушаний обеспечивается равный доступ к проекту, подлежащему рассмотрению на общественных обсуждениях или публичных слушаниях, всех участников общественных обсуждений или публичных слушаний (в том числе путем предоставления при проведении общественных обсуждений доступа к официальному сайту, информационным системам в многофункциональных центрах предоставления государственных и муниципальных услуг и (или) помещениях органов местного самоуправления муниципальном образовании Ленинградский район).</w:t>
      </w:r>
    </w:p>
    <w:p w:rsidR="002F65B6" w:rsidRPr="007D042B" w:rsidRDefault="002F65B6" w:rsidP="002F65B6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042B">
        <w:rPr>
          <w:rFonts w:ascii="Times New Roman" w:hAnsi="Times New Roman" w:cs="Times New Roman"/>
          <w:sz w:val="28"/>
          <w:szCs w:val="28"/>
        </w:rPr>
        <w:t>5.5. Официальный сайт и (или) информационные системы должны обеспечивать возможность:</w:t>
      </w:r>
    </w:p>
    <w:p w:rsidR="002F65B6" w:rsidRPr="007D042B" w:rsidRDefault="002F65B6" w:rsidP="002F65B6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042B">
        <w:rPr>
          <w:rFonts w:ascii="Times New Roman" w:hAnsi="Times New Roman" w:cs="Times New Roman"/>
          <w:sz w:val="28"/>
          <w:szCs w:val="28"/>
        </w:rPr>
        <w:t>1) проверки участниками общественных обсуждений полноты и достоверности отражения на официальном сайте и (или) в информационных системах внесенных ими предложений и замечаний;</w:t>
      </w:r>
    </w:p>
    <w:p w:rsidR="002F65B6" w:rsidRPr="007D042B" w:rsidRDefault="002F65B6" w:rsidP="002F65B6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042B">
        <w:rPr>
          <w:rFonts w:ascii="Times New Roman" w:hAnsi="Times New Roman" w:cs="Times New Roman"/>
          <w:sz w:val="28"/>
          <w:szCs w:val="28"/>
        </w:rPr>
        <w:t>2) представления информации о результатах общественных обсуждений, количестве участников общественных обсуждений.</w:t>
      </w:r>
    </w:p>
    <w:p w:rsidR="002F65B6" w:rsidRPr="007D042B" w:rsidRDefault="002F65B6" w:rsidP="002F65B6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042B">
        <w:rPr>
          <w:rFonts w:ascii="Times New Roman" w:hAnsi="Times New Roman" w:cs="Times New Roman"/>
          <w:sz w:val="28"/>
          <w:szCs w:val="28"/>
        </w:rPr>
        <w:t>5.6. Организатор общественных обсуждений или публичных слушаний подготавливает и оформляет протокол общественных обсуждений или публичных слушаний, в котором указываются:</w:t>
      </w:r>
    </w:p>
    <w:p w:rsidR="002F65B6" w:rsidRPr="007D042B" w:rsidRDefault="002F65B6" w:rsidP="002F65B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042B">
        <w:rPr>
          <w:rFonts w:ascii="Times New Roman" w:hAnsi="Times New Roman" w:cs="Times New Roman"/>
          <w:sz w:val="28"/>
          <w:szCs w:val="28"/>
        </w:rPr>
        <w:t>1) дата оформления протокола общественных обсуждений или публичных слушаний;</w:t>
      </w:r>
    </w:p>
    <w:p w:rsidR="002F65B6" w:rsidRPr="007D042B" w:rsidRDefault="002F65B6" w:rsidP="002F65B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042B">
        <w:rPr>
          <w:rFonts w:ascii="Times New Roman" w:hAnsi="Times New Roman" w:cs="Times New Roman"/>
          <w:sz w:val="28"/>
          <w:szCs w:val="28"/>
        </w:rPr>
        <w:t>2) информация об организаторе общественных обсуждений или публичных слушаний;</w:t>
      </w:r>
    </w:p>
    <w:p w:rsidR="002F65B6" w:rsidRPr="007D042B" w:rsidRDefault="002F65B6" w:rsidP="002F65B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042B">
        <w:rPr>
          <w:rFonts w:ascii="Times New Roman" w:hAnsi="Times New Roman" w:cs="Times New Roman"/>
          <w:sz w:val="28"/>
          <w:szCs w:val="28"/>
        </w:rPr>
        <w:t>3) информация, содержащаяся в опубликованном оповещении о начале общественных обсуждений или публичных слушаний, дата и источник его опубликования;</w:t>
      </w:r>
    </w:p>
    <w:p w:rsidR="002F65B6" w:rsidRPr="007D042B" w:rsidRDefault="002F65B6" w:rsidP="002F65B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042B">
        <w:rPr>
          <w:rFonts w:ascii="Times New Roman" w:hAnsi="Times New Roman" w:cs="Times New Roman"/>
          <w:sz w:val="28"/>
          <w:szCs w:val="28"/>
        </w:rPr>
        <w:t>4) информация о сроке, в течение которого принимались предложения и замечания участников общественных обсуждений или публичных слушаний, о территории, в пределах которой проводятся общественные обсуждения или публичные слушания;</w:t>
      </w:r>
    </w:p>
    <w:p w:rsidR="002F65B6" w:rsidRPr="007D042B" w:rsidRDefault="002F65B6" w:rsidP="002F65B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042B">
        <w:rPr>
          <w:rFonts w:ascii="Times New Roman" w:hAnsi="Times New Roman" w:cs="Times New Roman"/>
          <w:sz w:val="28"/>
          <w:szCs w:val="28"/>
        </w:rPr>
        <w:t>5) все предложения и замечания участников общественных обсуждений или публичных слушаний с разделением на предложения и замечания граждан, являющихся участниками общественных обсуждений или публичных слушаний и постоянно проживающих на территории, в пределах которой проводятся общественные обсуждения или публичные слушания, и предложения и замечания иных участников общественных обсуждений или публичных слушаний.</w:t>
      </w:r>
    </w:p>
    <w:p w:rsidR="002F65B6" w:rsidRPr="007D042B" w:rsidRDefault="002F65B6" w:rsidP="002F65B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042B">
        <w:rPr>
          <w:rFonts w:ascii="Times New Roman" w:hAnsi="Times New Roman" w:cs="Times New Roman"/>
          <w:sz w:val="28"/>
          <w:szCs w:val="28"/>
        </w:rPr>
        <w:t xml:space="preserve">5.7. 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слушаний, включающий в себя </w:t>
      </w:r>
      <w:r w:rsidRPr="007D042B">
        <w:rPr>
          <w:rFonts w:ascii="Times New Roman" w:hAnsi="Times New Roman" w:cs="Times New Roman"/>
          <w:sz w:val="28"/>
          <w:szCs w:val="28"/>
        </w:rPr>
        <w:lastRenderedPageBreak/>
        <w:t>сведения об участниках общественных обсуждений или публичных слушаний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лиц).</w:t>
      </w:r>
    </w:p>
    <w:p w:rsidR="002F65B6" w:rsidRPr="007D042B" w:rsidRDefault="002F65B6" w:rsidP="002F65B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042B">
        <w:rPr>
          <w:rFonts w:ascii="Times New Roman" w:hAnsi="Times New Roman" w:cs="Times New Roman"/>
          <w:sz w:val="28"/>
          <w:szCs w:val="28"/>
        </w:rPr>
        <w:t>5.8. Участник общественных обсуждений или публичных слушаний, который внес предложения и замечания, касающиеся проекта, рассмотренного на общественных обсуждениях или публичных слушаниях, имеет право получить выписку из протокола общественных обсуждений или публичных слушаний, содержащую внесенные этим участником предложения и замечания.</w:t>
      </w:r>
    </w:p>
    <w:p w:rsidR="002F65B6" w:rsidRPr="007D042B" w:rsidRDefault="002F65B6" w:rsidP="002F65B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042B">
        <w:rPr>
          <w:rFonts w:ascii="Times New Roman" w:hAnsi="Times New Roman" w:cs="Times New Roman"/>
          <w:sz w:val="28"/>
          <w:szCs w:val="28"/>
        </w:rPr>
        <w:t>5.9. 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слушаний.</w:t>
      </w:r>
    </w:p>
    <w:p w:rsidR="002F65B6" w:rsidRPr="007D042B" w:rsidRDefault="002F65B6" w:rsidP="002F65B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042B">
        <w:rPr>
          <w:rFonts w:ascii="Times New Roman" w:hAnsi="Times New Roman" w:cs="Times New Roman"/>
          <w:sz w:val="28"/>
          <w:szCs w:val="28"/>
        </w:rPr>
        <w:t>5.10. В заключении о результатах общественных обсуждений или публичных слушаний должны быть указаны:</w:t>
      </w:r>
    </w:p>
    <w:p w:rsidR="002F65B6" w:rsidRPr="007D042B" w:rsidRDefault="002F65B6" w:rsidP="002F65B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042B">
        <w:rPr>
          <w:rFonts w:ascii="Times New Roman" w:hAnsi="Times New Roman" w:cs="Times New Roman"/>
          <w:sz w:val="28"/>
          <w:szCs w:val="28"/>
        </w:rPr>
        <w:t>1) дата оформления заключения о результатах общественных обсуждений или публичных слушаний;</w:t>
      </w:r>
    </w:p>
    <w:p w:rsidR="002F65B6" w:rsidRPr="007D042B" w:rsidRDefault="002F65B6" w:rsidP="002F65B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042B">
        <w:rPr>
          <w:rFonts w:ascii="Times New Roman" w:hAnsi="Times New Roman" w:cs="Times New Roman"/>
          <w:sz w:val="28"/>
          <w:szCs w:val="28"/>
        </w:rPr>
        <w:t>2) наименование проекта, рассмотренного на общественных обсуждениях или публичных слушаниях, сведения о количестве участников общественных обсуждений или публичных слушаний, которые приняли участие в общественных обсуждениях или публичных слушаниях;</w:t>
      </w:r>
    </w:p>
    <w:p w:rsidR="002F65B6" w:rsidRPr="007D042B" w:rsidRDefault="002F65B6" w:rsidP="002F65B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042B">
        <w:rPr>
          <w:rFonts w:ascii="Times New Roman" w:hAnsi="Times New Roman" w:cs="Times New Roman"/>
          <w:sz w:val="28"/>
          <w:szCs w:val="28"/>
        </w:rPr>
        <w:t>3) реквизиты протокола общественных обсуждений или публичных слушаний, на основании которого подготовлено заключение о результатах общественных обсуждений или публичных слушаний;</w:t>
      </w:r>
    </w:p>
    <w:p w:rsidR="002F65B6" w:rsidRPr="007D042B" w:rsidRDefault="002F65B6" w:rsidP="002F65B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042B">
        <w:rPr>
          <w:rFonts w:ascii="Times New Roman" w:hAnsi="Times New Roman" w:cs="Times New Roman"/>
          <w:sz w:val="28"/>
          <w:szCs w:val="28"/>
        </w:rPr>
        <w:t>4)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граждан, являющихся участниками общественных обсуждений или публичных слушаний и постоянно проживающих на территории, в пределах которой проводятся общественные обсуждения или публичные слушания, и предложения и замечания иных участников общественных обсуждений или публичных слушаний.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замечаний;</w:t>
      </w:r>
    </w:p>
    <w:p w:rsidR="002F65B6" w:rsidRPr="007D042B" w:rsidRDefault="002F65B6" w:rsidP="002F65B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042B">
        <w:rPr>
          <w:rFonts w:ascii="Times New Roman" w:hAnsi="Times New Roman" w:cs="Times New Roman"/>
          <w:sz w:val="28"/>
          <w:szCs w:val="28"/>
        </w:rPr>
        <w:t>5)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слушаний.</w:t>
      </w:r>
    </w:p>
    <w:p w:rsidR="002F65B6" w:rsidRPr="007D042B" w:rsidRDefault="002F65B6" w:rsidP="002F65B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042B">
        <w:rPr>
          <w:rFonts w:ascii="Times New Roman" w:hAnsi="Times New Roman" w:cs="Times New Roman"/>
          <w:sz w:val="28"/>
          <w:szCs w:val="28"/>
        </w:rPr>
        <w:t>5.11. Заключение о результатах общественных обсуждений или публичных слушаний 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и (или) в информационных системах.</w:t>
      </w:r>
    </w:p>
    <w:p w:rsidR="002F65B6" w:rsidRPr="00927C79" w:rsidRDefault="002F65B6" w:rsidP="002F65B6">
      <w:pPr>
        <w:pStyle w:val="1"/>
        <w:ind w:firstLine="851"/>
        <w:jc w:val="both"/>
        <w:rPr>
          <w:rFonts w:ascii="Times New Roman" w:hAnsi="Times New Roman"/>
          <w:bCs/>
          <w:sz w:val="28"/>
          <w:szCs w:val="28"/>
        </w:rPr>
      </w:pPr>
      <w:bookmarkStart w:id="8" w:name="Par247"/>
      <w:bookmarkEnd w:id="8"/>
      <w:r w:rsidRPr="00927C79">
        <w:rPr>
          <w:rFonts w:ascii="Times New Roman" w:hAnsi="Times New Roman"/>
          <w:bCs/>
          <w:sz w:val="28"/>
          <w:szCs w:val="28"/>
        </w:rPr>
        <w:lastRenderedPageBreak/>
        <w:t>5.12.</w:t>
      </w:r>
      <w:r w:rsidRPr="00927C79">
        <w:t xml:space="preserve"> </w:t>
      </w:r>
      <w:r w:rsidRPr="00927C79">
        <w:rPr>
          <w:rFonts w:ascii="Times New Roman" w:hAnsi="Times New Roman"/>
          <w:bCs/>
          <w:sz w:val="28"/>
          <w:szCs w:val="28"/>
        </w:rPr>
        <w:t>В случае, если для реализации решения о комплексном развитии территории требуется внесение изменений в генеральный план поселения, по решению главы допускается одновременное проведение публичных слушаний и (или) общественных обсуждений по проектам, предусматривающим внесение изменений в генеральный план поселения и по проекту документации по планировке территории, подлежащей комплексному развитию.</w:t>
      </w:r>
    </w:p>
    <w:p w:rsidR="002F65B6" w:rsidRPr="00927C79" w:rsidRDefault="002F65B6" w:rsidP="002F65B6">
      <w:pPr>
        <w:pStyle w:val="1"/>
        <w:ind w:firstLine="851"/>
        <w:jc w:val="both"/>
        <w:rPr>
          <w:rFonts w:ascii="Times New Roman" w:hAnsi="Times New Roman"/>
          <w:bCs/>
          <w:sz w:val="28"/>
          <w:szCs w:val="28"/>
        </w:rPr>
      </w:pPr>
    </w:p>
    <w:p w:rsidR="002F65B6" w:rsidRPr="007D042B" w:rsidRDefault="002F65B6" w:rsidP="002F65B6">
      <w:pPr>
        <w:pStyle w:val="1"/>
        <w:jc w:val="center"/>
        <w:rPr>
          <w:rFonts w:ascii="Times New Roman" w:hAnsi="Times New Roman"/>
          <w:b/>
          <w:bCs/>
          <w:sz w:val="28"/>
          <w:szCs w:val="28"/>
        </w:rPr>
      </w:pPr>
      <w:r w:rsidRPr="007D042B">
        <w:rPr>
          <w:rFonts w:ascii="Times New Roman" w:hAnsi="Times New Roman"/>
          <w:b/>
          <w:bCs/>
          <w:sz w:val="28"/>
          <w:szCs w:val="28"/>
        </w:rPr>
        <w:t>6. Публичные слушания или общественные обсуждения по проектам</w:t>
      </w:r>
    </w:p>
    <w:p w:rsidR="002F65B6" w:rsidRPr="007D042B" w:rsidRDefault="002F65B6" w:rsidP="002F65B6">
      <w:pPr>
        <w:pStyle w:val="1"/>
        <w:jc w:val="center"/>
        <w:rPr>
          <w:rFonts w:ascii="Times New Roman" w:hAnsi="Times New Roman"/>
          <w:b/>
          <w:bCs/>
          <w:sz w:val="28"/>
          <w:szCs w:val="28"/>
        </w:rPr>
      </w:pPr>
      <w:r w:rsidRPr="007D042B">
        <w:rPr>
          <w:rFonts w:ascii="Times New Roman" w:hAnsi="Times New Roman"/>
          <w:b/>
          <w:bCs/>
          <w:sz w:val="28"/>
          <w:szCs w:val="28"/>
        </w:rPr>
        <w:t xml:space="preserve"> генеральных планов сельских поселений, в том числе по внесению в них изменений</w:t>
      </w:r>
    </w:p>
    <w:p w:rsidR="002F65B6" w:rsidRPr="007D042B" w:rsidRDefault="002F65B6" w:rsidP="002F65B6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2F65B6" w:rsidRPr="007D042B" w:rsidRDefault="002F65B6" w:rsidP="002F65B6">
      <w:pPr>
        <w:pStyle w:val="1"/>
        <w:ind w:firstLine="851"/>
        <w:jc w:val="both"/>
        <w:rPr>
          <w:rFonts w:ascii="Times New Roman" w:hAnsi="Times New Roman"/>
          <w:sz w:val="28"/>
          <w:szCs w:val="28"/>
        </w:rPr>
      </w:pPr>
      <w:r w:rsidRPr="007D042B">
        <w:rPr>
          <w:rFonts w:ascii="Times New Roman" w:hAnsi="Times New Roman"/>
          <w:sz w:val="28"/>
          <w:szCs w:val="28"/>
        </w:rPr>
        <w:t>6.1. Публичные слушания или общественные обсуждения по проекту генерального плана сельского поселения, а также по внесению в него изменений организует Комиссия с жителями определенных частей территории соответствующего сельского поселения. Оповещение жителей о публичных слушаниях или общественных обсуждениях проводится в порядке, установленном настоящим Положением.</w:t>
      </w:r>
    </w:p>
    <w:p w:rsidR="002F65B6" w:rsidRPr="007D042B" w:rsidRDefault="002F65B6" w:rsidP="002F65B6">
      <w:pPr>
        <w:pStyle w:val="1"/>
        <w:ind w:firstLine="851"/>
        <w:jc w:val="both"/>
        <w:rPr>
          <w:rFonts w:ascii="Times New Roman" w:hAnsi="Times New Roman"/>
          <w:sz w:val="28"/>
          <w:szCs w:val="28"/>
        </w:rPr>
      </w:pPr>
      <w:r w:rsidRPr="007D042B">
        <w:rPr>
          <w:rFonts w:ascii="Times New Roman" w:hAnsi="Times New Roman"/>
          <w:sz w:val="28"/>
          <w:szCs w:val="28"/>
        </w:rPr>
        <w:t>6.2. Публичные слушания или общественные обсуждения проводятся в каждом населенном пункте муниципального образования – сельского поселения. В случае внесения изменений в генеральный план в отношении части территории поселения публичные слушания или общественные обсуждения проводятся с участием правообладателей земельных участков и (или) объектов капитального строительства, находящихся в границах территории поселения, в отношении которой осуществлялась подготовка указанных изменений.</w:t>
      </w:r>
    </w:p>
    <w:p w:rsidR="002F65B6" w:rsidRPr="007D042B" w:rsidRDefault="002F65B6" w:rsidP="002F65B6">
      <w:pPr>
        <w:pStyle w:val="1"/>
        <w:ind w:firstLine="851"/>
        <w:jc w:val="both"/>
        <w:rPr>
          <w:rFonts w:ascii="Times New Roman" w:hAnsi="Times New Roman"/>
          <w:sz w:val="28"/>
          <w:szCs w:val="28"/>
        </w:rPr>
      </w:pPr>
      <w:r w:rsidRPr="007D042B">
        <w:rPr>
          <w:rFonts w:ascii="Times New Roman" w:hAnsi="Times New Roman"/>
          <w:sz w:val="28"/>
          <w:szCs w:val="28"/>
        </w:rPr>
        <w:t>6.3. В целях доведения до жителей информации о содержании проекта генерального плана сельского поселения</w:t>
      </w:r>
      <w:r>
        <w:rPr>
          <w:rFonts w:ascii="Times New Roman" w:hAnsi="Times New Roman"/>
          <w:sz w:val="28"/>
          <w:szCs w:val="28"/>
        </w:rPr>
        <w:t>,</w:t>
      </w:r>
      <w:r w:rsidRPr="007D042B">
        <w:rPr>
          <w:rFonts w:ascii="Times New Roman" w:hAnsi="Times New Roman"/>
          <w:sz w:val="28"/>
          <w:szCs w:val="28"/>
        </w:rPr>
        <w:t xml:space="preserve"> Комиссия в обязательном порядке организует выставки, экспозиции демонстрационных материалов проектов генеральных планов, выступления представителей органов местного самоуправления, разработчиков проектов генеральных планов на собраниях жителей, в печатных средствах массовой информации.</w:t>
      </w:r>
    </w:p>
    <w:p w:rsidR="002F65B6" w:rsidRPr="007D042B" w:rsidRDefault="002F65B6" w:rsidP="002F65B6">
      <w:pPr>
        <w:pStyle w:val="1"/>
        <w:spacing w:line="240" w:lineRule="atLeast"/>
        <w:ind w:firstLine="851"/>
        <w:jc w:val="both"/>
        <w:rPr>
          <w:rFonts w:ascii="Times New Roman" w:hAnsi="Times New Roman"/>
          <w:sz w:val="28"/>
          <w:szCs w:val="28"/>
        </w:rPr>
      </w:pPr>
      <w:r w:rsidRPr="007D042B">
        <w:rPr>
          <w:rFonts w:ascii="Times New Roman" w:hAnsi="Times New Roman"/>
          <w:sz w:val="28"/>
          <w:szCs w:val="28"/>
        </w:rPr>
        <w:t>6.4. Участники публичных слушаний или общественных обсуждений вправе представить в Комиссию свои предложения и замечания, касающиеся проекта генерального плана сельского поселения, для включения их в протокол публичных слушаний или общественных обсуждений.</w:t>
      </w:r>
    </w:p>
    <w:p w:rsidR="002F65B6" w:rsidRPr="00927C79" w:rsidRDefault="002F65B6" w:rsidP="002F65B6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7C79">
        <w:rPr>
          <w:rFonts w:ascii="Times New Roman" w:hAnsi="Times New Roman" w:cs="Times New Roman"/>
          <w:sz w:val="28"/>
          <w:szCs w:val="28"/>
        </w:rPr>
        <w:t xml:space="preserve">6.5. Срок проведения публичных слушаний или общественных обсуждений со дня оповещения жителей сельских поселений об их проведении до дня опубликования заключения о результатах публичных слушаний или общественных обсуждений не может превышать один месяц. </w:t>
      </w:r>
    </w:p>
    <w:p w:rsidR="002F65B6" w:rsidRPr="007D042B" w:rsidRDefault="002F65B6" w:rsidP="002F65B6">
      <w:pPr>
        <w:pStyle w:val="1"/>
        <w:ind w:firstLine="851"/>
        <w:jc w:val="both"/>
        <w:rPr>
          <w:rFonts w:ascii="Times New Roman" w:hAnsi="Times New Roman"/>
          <w:sz w:val="28"/>
          <w:szCs w:val="28"/>
        </w:rPr>
      </w:pPr>
      <w:r w:rsidRPr="007D042B">
        <w:rPr>
          <w:rFonts w:ascii="Times New Roman" w:hAnsi="Times New Roman"/>
          <w:sz w:val="28"/>
          <w:szCs w:val="28"/>
        </w:rPr>
        <w:t>6.6. Глава муниципального образования Ленинградский район с учетом заключения о результатах публичных слушаний принимает решение:</w:t>
      </w:r>
    </w:p>
    <w:p w:rsidR="002F65B6" w:rsidRPr="007D042B" w:rsidRDefault="002F65B6" w:rsidP="002F65B6">
      <w:pPr>
        <w:pStyle w:val="1"/>
        <w:ind w:firstLine="851"/>
        <w:jc w:val="both"/>
        <w:rPr>
          <w:rFonts w:ascii="Times New Roman" w:hAnsi="Times New Roman"/>
          <w:sz w:val="28"/>
          <w:szCs w:val="28"/>
        </w:rPr>
      </w:pPr>
      <w:r w:rsidRPr="007D042B">
        <w:rPr>
          <w:rFonts w:ascii="Times New Roman" w:hAnsi="Times New Roman"/>
          <w:sz w:val="28"/>
          <w:szCs w:val="28"/>
        </w:rPr>
        <w:t>1) о согласии с проектом генерального плана и направлении его в Совет муниципального образования Ленинградский район;</w:t>
      </w:r>
    </w:p>
    <w:p w:rsidR="002F65B6" w:rsidRPr="007D042B" w:rsidRDefault="002F65B6" w:rsidP="002F65B6">
      <w:pPr>
        <w:pStyle w:val="1"/>
        <w:ind w:firstLine="851"/>
        <w:jc w:val="both"/>
        <w:rPr>
          <w:rFonts w:ascii="Times New Roman" w:hAnsi="Times New Roman"/>
          <w:sz w:val="28"/>
          <w:szCs w:val="28"/>
        </w:rPr>
      </w:pPr>
      <w:r w:rsidRPr="007D042B">
        <w:rPr>
          <w:rFonts w:ascii="Times New Roman" w:hAnsi="Times New Roman"/>
          <w:sz w:val="28"/>
          <w:szCs w:val="28"/>
        </w:rPr>
        <w:t>2) об отклонении проекта генерального плана и о направлении его на доработку.</w:t>
      </w:r>
    </w:p>
    <w:p w:rsidR="002F65B6" w:rsidRPr="007D042B" w:rsidRDefault="002F65B6" w:rsidP="002F65B6">
      <w:pPr>
        <w:pStyle w:val="1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2F65B6" w:rsidRPr="007D042B" w:rsidRDefault="002F65B6" w:rsidP="002F65B6">
      <w:pPr>
        <w:pStyle w:val="1"/>
        <w:jc w:val="center"/>
        <w:rPr>
          <w:rFonts w:ascii="Times New Roman" w:hAnsi="Times New Roman"/>
          <w:b/>
          <w:bCs/>
          <w:sz w:val="28"/>
          <w:szCs w:val="28"/>
        </w:rPr>
      </w:pPr>
      <w:r w:rsidRPr="007D042B">
        <w:rPr>
          <w:rFonts w:ascii="Times New Roman" w:hAnsi="Times New Roman"/>
          <w:b/>
          <w:bCs/>
          <w:sz w:val="28"/>
          <w:szCs w:val="28"/>
        </w:rPr>
        <w:lastRenderedPageBreak/>
        <w:t xml:space="preserve">7. Публичные слушания или общественные обсуждения по проекту </w:t>
      </w:r>
    </w:p>
    <w:p w:rsidR="002F65B6" w:rsidRPr="007D042B" w:rsidRDefault="002F65B6" w:rsidP="002F65B6">
      <w:pPr>
        <w:pStyle w:val="1"/>
        <w:jc w:val="center"/>
        <w:rPr>
          <w:rFonts w:ascii="Times New Roman" w:hAnsi="Times New Roman"/>
          <w:b/>
          <w:bCs/>
          <w:sz w:val="28"/>
          <w:szCs w:val="28"/>
        </w:rPr>
      </w:pPr>
      <w:r w:rsidRPr="007D042B">
        <w:rPr>
          <w:rFonts w:ascii="Times New Roman" w:hAnsi="Times New Roman"/>
          <w:b/>
          <w:bCs/>
          <w:sz w:val="28"/>
          <w:szCs w:val="28"/>
        </w:rPr>
        <w:t>Правил землепользования и застройки сельских поселений</w:t>
      </w:r>
    </w:p>
    <w:p w:rsidR="002F65B6" w:rsidRPr="007D042B" w:rsidRDefault="002F65B6" w:rsidP="002F65B6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2F65B6" w:rsidRPr="007D042B" w:rsidRDefault="002F65B6" w:rsidP="002F65B6">
      <w:pPr>
        <w:pStyle w:val="1"/>
        <w:ind w:firstLine="851"/>
        <w:jc w:val="both"/>
        <w:rPr>
          <w:rFonts w:ascii="Times New Roman" w:hAnsi="Times New Roman"/>
          <w:sz w:val="28"/>
          <w:szCs w:val="28"/>
        </w:rPr>
      </w:pPr>
      <w:r w:rsidRPr="007D042B">
        <w:rPr>
          <w:rFonts w:ascii="Times New Roman" w:hAnsi="Times New Roman"/>
          <w:sz w:val="28"/>
          <w:szCs w:val="28"/>
        </w:rPr>
        <w:t>7.1. Публичные слушания или общественные обсуждения по проекту Правил землепользования и застройки сельского поселения (далее - Правила), а также по внесению в них изменений организует и проводит Комиссия. Оповещение жителей о публичных слушаниях или общественных обсуждений проводится в порядке, установленном настоящим Положением.</w:t>
      </w:r>
    </w:p>
    <w:p w:rsidR="002F65B6" w:rsidRPr="00927C79" w:rsidRDefault="002F65B6" w:rsidP="002F65B6">
      <w:pPr>
        <w:pStyle w:val="1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927C79">
        <w:rPr>
          <w:rFonts w:ascii="Times New Roman" w:hAnsi="Times New Roman"/>
          <w:sz w:val="28"/>
          <w:szCs w:val="28"/>
        </w:rPr>
        <w:t>7.2.</w:t>
      </w:r>
      <w:r w:rsidRPr="00927C79">
        <w:rPr>
          <w:rFonts w:ascii="Times New Roman" w:hAnsi="Times New Roman"/>
          <w:bCs/>
          <w:sz w:val="28"/>
          <w:szCs w:val="28"/>
        </w:rPr>
        <w:t xml:space="preserve"> </w:t>
      </w:r>
      <w:r w:rsidRPr="00927C79">
        <w:rPr>
          <w:rFonts w:ascii="Times New Roman" w:hAnsi="Times New Roman"/>
          <w:sz w:val="28"/>
          <w:szCs w:val="28"/>
        </w:rPr>
        <w:t xml:space="preserve">Срок проведения публичных слушаний или общественных обсуждений </w:t>
      </w:r>
      <w:r w:rsidRPr="00927C79">
        <w:rPr>
          <w:rFonts w:ascii="Times New Roman" w:hAnsi="Times New Roman"/>
          <w:bCs/>
          <w:sz w:val="28"/>
          <w:szCs w:val="28"/>
        </w:rPr>
        <w:t xml:space="preserve">по проекту Правил </w:t>
      </w:r>
      <w:r w:rsidRPr="00927C79">
        <w:rPr>
          <w:rFonts w:ascii="Times New Roman" w:hAnsi="Times New Roman"/>
          <w:sz w:val="28"/>
          <w:szCs w:val="28"/>
        </w:rPr>
        <w:t xml:space="preserve">со дня оповещения жителей сельских поселений об их проведении до дня опубликования заключения о результатах публичных слушаний или общественных обсуждений не может превышать один месяц.  </w:t>
      </w:r>
    </w:p>
    <w:p w:rsidR="002F65B6" w:rsidRPr="00927C79" w:rsidRDefault="002F65B6" w:rsidP="002F65B6">
      <w:pPr>
        <w:pStyle w:val="1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927C79">
        <w:rPr>
          <w:rFonts w:ascii="Times New Roman" w:hAnsi="Times New Roman"/>
          <w:bCs/>
          <w:sz w:val="28"/>
          <w:szCs w:val="28"/>
        </w:rPr>
        <w:t>7.3. Подготовка проекта правил землепользования и застройки может осуществляться применительно ко всем территориям поселений, а также к частям территорий поселений с последующим внесением в Правила землепользования и застройки изменений, относящихся к другим частям территорий поселений.</w:t>
      </w:r>
    </w:p>
    <w:p w:rsidR="002F65B6" w:rsidRPr="00927C79" w:rsidRDefault="002F65B6" w:rsidP="002F65B6">
      <w:pPr>
        <w:pStyle w:val="1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927C79">
        <w:rPr>
          <w:rFonts w:ascii="Times New Roman" w:hAnsi="Times New Roman"/>
          <w:bCs/>
          <w:sz w:val="28"/>
          <w:szCs w:val="28"/>
        </w:rPr>
        <w:t xml:space="preserve">Подготовка проекта правил землепользования и застройки осуществляется с учетом положений о территориальном планировании, содержащихся в документах территориального планирования, с учетом требований технических регламентов, сведений Единого государственного реестра недвижимости, сведений, документов, материалов, содержащихся в государственных информационных системах обеспечения градостроительной деятельности, заключения о результатах общественных обсуждений или публичных слушаний и предложений заинтересованных лиц. В случае приведения Правил землепользования и застройки в соответствие с ограничениями использования объектов недвижимости, установленными на </w:t>
      </w:r>
      <w:proofErr w:type="spellStart"/>
      <w:r w:rsidRPr="00927C79">
        <w:rPr>
          <w:rFonts w:ascii="Times New Roman" w:hAnsi="Times New Roman"/>
          <w:bCs/>
          <w:sz w:val="28"/>
          <w:szCs w:val="28"/>
        </w:rPr>
        <w:t>приаэродромной</w:t>
      </w:r>
      <w:proofErr w:type="spellEnd"/>
      <w:r w:rsidRPr="00927C79">
        <w:rPr>
          <w:rFonts w:ascii="Times New Roman" w:hAnsi="Times New Roman"/>
          <w:bCs/>
          <w:sz w:val="28"/>
          <w:szCs w:val="28"/>
        </w:rPr>
        <w:t xml:space="preserve"> территории, общественные обсуждения или публичные слушания не проводятся.</w:t>
      </w:r>
    </w:p>
    <w:p w:rsidR="002F65B6" w:rsidRPr="00927C79" w:rsidRDefault="002F65B6" w:rsidP="002F65B6">
      <w:pPr>
        <w:pStyle w:val="1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927C79">
        <w:rPr>
          <w:rFonts w:ascii="Times New Roman" w:hAnsi="Times New Roman"/>
          <w:bCs/>
          <w:sz w:val="28"/>
          <w:szCs w:val="28"/>
        </w:rPr>
        <w:t>При подготовке правил землепользования и застройки в части установления границ территориальных зон и градостроительных регламентов должна быть обеспечена возможность размещения на территориях поселения предусмотренных документами территориального планирования объектов федерального значения, объектов регионального значения, объектов местного значения (за исключением линейных объектов).</w:t>
      </w:r>
    </w:p>
    <w:p w:rsidR="002F65B6" w:rsidRPr="00927C79" w:rsidRDefault="002F65B6" w:rsidP="002F65B6">
      <w:pPr>
        <w:pStyle w:val="1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927C79">
        <w:rPr>
          <w:rFonts w:ascii="Times New Roman" w:hAnsi="Times New Roman"/>
          <w:bCs/>
          <w:sz w:val="28"/>
          <w:szCs w:val="28"/>
        </w:rPr>
        <w:t>Применительно к части территории поселения подготовка проекта правил землепользования и застройки может осуществляться при отсутствии генерального плана поселения.</w:t>
      </w:r>
    </w:p>
    <w:p w:rsidR="002F65B6" w:rsidRPr="00927C79" w:rsidRDefault="002F65B6" w:rsidP="002F65B6">
      <w:pPr>
        <w:pStyle w:val="1"/>
        <w:ind w:firstLine="851"/>
        <w:jc w:val="both"/>
        <w:rPr>
          <w:rFonts w:ascii="Times New Roman" w:hAnsi="Times New Roman"/>
          <w:sz w:val="28"/>
          <w:szCs w:val="28"/>
        </w:rPr>
      </w:pPr>
      <w:r w:rsidRPr="00927C79">
        <w:rPr>
          <w:rFonts w:ascii="Times New Roman" w:hAnsi="Times New Roman"/>
          <w:bCs/>
          <w:sz w:val="28"/>
          <w:szCs w:val="28"/>
        </w:rPr>
        <w:t xml:space="preserve">7.4. Решение о подготовке проекта Правил землепользования и застройки принимается главой муниципального образования Ленинградский район с установлением этапов градостроительного зонирования применительно ко всем территориям поселения либо к различным частям территорий поселения (в случае подготовки проекта Правил землепользования и застройки применительно к частям территорий поселения), порядка и сроков проведения </w:t>
      </w:r>
      <w:r w:rsidRPr="00927C79">
        <w:rPr>
          <w:rFonts w:ascii="Times New Roman" w:hAnsi="Times New Roman"/>
          <w:bCs/>
          <w:sz w:val="28"/>
          <w:szCs w:val="28"/>
        </w:rPr>
        <w:lastRenderedPageBreak/>
        <w:t>работ по подготовке правил землепользования и застройки, иных положений, касающихся организации указанных работ.</w:t>
      </w:r>
    </w:p>
    <w:p w:rsidR="002F65B6" w:rsidRPr="007D042B" w:rsidRDefault="002F65B6" w:rsidP="002F65B6">
      <w:pPr>
        <w:pStyle w:val="1"/>
        <w:spacing w:line="240" w:lineRule="atLeast"/>
        <w:ind w:firstLine="851"/>
        <w:jc w:val="both"/>
        <w:rPr>
          <w:rFonts w:ascii="Times New Roman" w:hAnsi="Times New Roman"/>
          <w:sz w:val="28"/>
          <w:szCs w:val="28"/>
        </w:rPr>
      </w:pPr>
      <w:r w:rsidRPr="007D042B">
        <w:rPr>
          <w:rFonts w:ascii="Times New Roman" w:hAnsi="Times New Roman"/>
          <w:sz w:val="28"/>
          <w:szCs w:val="28"/>
        </w:rPr>
        <w:t>7.5. Участники публичных слушаний вправе представить в Комиссию свои предложения и замечания по проекту Правил или по внесению в них изменений для включения их в протокол публичных слушаний.</w:t>
      </w:r>
    </w:p>
    <w:p w:rsidR="002F65B6" w:rsidRPr="007D042B" w:rsidRDefault="002F65B6" w:rsidP="002F65B6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042B">
        <w:rPr>
          <w:rFonts w:ascii="Times New Roman" w:hAnsi="Times New Roman" w:cs="Times New Roman"/>
          <w:sz w:val="28"/>
          <w:szCs w:val="28"/>
        </w:rPr>
        <w:t>7.6. После завершения публичных слушаний или общественных обсуждений по проекту Правил, Комиссия с учетом результатов публичных слушаний или общественных обсуждений обеспечивает внесение изменений в проект Правил и представляет указанный проект главе муниципального образования. Обязательными приложениями к проекту Правил являются протокол публичных слушаний или общественных обсуждений и заключение о результатах публичных слушаний или общественных обсуждений, за исключением случаев, если их проведение в соответствии с Градостроительным Кодексом Российской Федерации не требуется.</w:t>
      </w:r>
    </w:p>
    <w:p w:rsidR="002F65B6" w:rsidRPr="007D042B" w:rsidRDefault="002F65B6" w:rsidP="002F65B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042B">
        <w:rPr>
          <w:rFonts w:ascii="Times New Roman" w:hAnsi="Times New Roman" w:cs="Times New Roman"/>
          <w:sz w:val="28"/>
          <w:szCs w:val="28"/>
        </w:rPr>
        <w:t>7.7. Глава муниципального образования Ленинградский район в течение десяти дней после представления ему проекта Правил землепользования и застройки и указанных в пункте 7.6. настояще</w:t>
      </w:r>
      <w:r>
        <w:rPr>
          <w:rFonts w:ascii="Times New Roman" w:hAnsi="Times New Roman" w:cs="Times New Roman"/>
          <w:sz w:val="28"/>
          <w:szCs w:val="28"/>
        </w:rPr>
        <w:t xml:space="preserve">й статьи </w:t>
      </w:r>
      <w:r w:rsidRPr="007D042B">
        <w:rPr>
          <w:rFonts w:ascii="Times New Roman" w:hAnsi="Times New Roman" w:cs="Times New Roman"/>
          <w:sz w:val="28"/>
          <w:szCs w:val="28"/>
        </w:rPr>
        <w:t>обязательных приложений, должен принять решение о направлении указанного проекта в Совет муниципального образования Ленинградский район или об отклонении проекта Правил землепользования и застройки и о направлении его на доработку с указанием даты его повторного представления.</w:t>
      </w:r>
    </w:p>
    <w:p w:rsidR="002F65B6" w:rsidRPr="007D042B" w:rsidRDefault="002F65B6" w:rsidP="002F65B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F65B6" w:rsidRDefault="002F65B6" w:rsidP="002F65B6">
      <w:pPr>
        <w:pStyle w:val="1"/>
        <w:jc w:val="center"/>
        <w:rPr>
          <w:rFonts w:ascii="Times New Roman" w:hAnsi="Times New Roman"/>
          <w:b/>
          <w:bCs/>
          <w:sz w:val="28"/>
          <w:szCs w:val="28"/>
        </w:rPr>
      </w:pPr>
      <w:r w:rsidRPr="007D042B">
        <w:rPr>
          <w:rFonts w:ascii="Times New Roman" w:hAnsi="Times New Roman"/>
          <w:b/>
          <w:bCs/>
          <w:sz w:val="28"/>
          <w:szCs w:val="28"/>
        </w:rPr>
        <w:t xml:space="preserve">8. Публичные слушания или общественные обсуждения по вопросам </w:t>
      </w:r>
    </w:p>
    <w:p w:rsidR="002F65B6" w:rsidRPr="007D042B" w:rsidRDefault="002F65B6" w:rsidP="002F65B6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7D042B">
        <w:rPr>
          <w:rFonts w:ascii="Times New Roman" w:hAnsi="Times New Roman"/>
          <w:b/>
          <w:bCs/>
          <w:sz w:val="28"/>
          <w:szCs w:val="28"/>
        </w:rPr>
        <w:t>предоставления разрешения на условно разрешенный вид использования</w:t>
      </w:r>
    </w:p>
    <w:p w:rsidR="002F65B6" w:rsidRPr="007D042B" w:rsidRDefault="002F65B6" w:rsidP="002F65B6">
      <w:pPr>
        <w:pStyle w:val="1"/>
        <w:jc w:val="center"/>
        <w:rPr>
          <w:rFonts w:ascii="Times New Roman" w:hAnsi="Times New Roman"/>
          <w:b/>
          <w:bCs/>
          <w:sz w:val="28"/>
          <w:szCs w:val="28"/>
        </w:rPr>
      </w:pPr>
      <w:r w:rsidRPr="007D042B">
        <w:rPr>
          <w:rFonts w:ascii="Times New Roman" w:hAnsi="Times New Roman"/>
          <w:b/>
          <w:bCs/>
          <w:sz w:val="28"/>
          <w:szCs w:val="28"/>
        </w:rPr>
        <w:t xml:space="preserve">земельного участка или объекта капитального строительства, </w:t>
      </w:r>
    </w:p>
    <w:p w:rsidR="002F65B6" w:rsidRDefault="002F65B6" w:rsidP="002F65B6">
      <w:pPr>
        <w:pStyle w:val="1"/>
        <w:jc w:val="center"/>
        <w:rPr>
          <w:rFonts w:ascii="Times New Roman" w:hAnsi="Times New Roman"/>
          <w:b/>
          <w:bCs/>
          <w:sz w:val="28"/>
          <w:szCs w:val="28"/>
        </w:rPr>
      </w:pPr>
      <w:r w:rsidRPr="007D042B">
        <w:rPr>
          <w:rFonts w:ascii="Times New Roman" w:hAnsi="Times New Roman"/>
          <w:b/>
          <w:bCs/>
          <w:sz w:val="28"/>
          <w:szCs w:val="28"/>
        </w:rPr>
        <w:t xml:space="preserve">предоставления на отклонение от предельных параметров </w:t>
      </w:r>
    </w:p>
    <w:p w:rsidR="002F65B6" w:rsidRPr="007D042B" w:rsidRDefault="002F65B6" w:rsidP="002F65B6">
      <w:pPr>
        <w:pStyle w:val="1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</w:t>
      </w:r>
      <w:r w:rsidRPr="007D042B">
        <w:rPr>
          <w:rFonts w:ascii="Times New Roman" w:hAnsi="Times New Roman"/>
          <w:b/>
          <w:bCs/>
          <w:sz w:val="28"/>
          <w:szCs w:val="28"/>
        </w:rPr>
        <w:t>азрешенного строительства</w:t>
      </w:r>
    </w:p>
    <w:p w:rsidR="002F65B6" w:rsidRPr="007D042B" w:rsidRDefault="002F65B6" w:rsidP="002F65B6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2F65B6" w:rsidRPr="007D042B" w:rsidRDefault="002F65B6" w:rsidP="002F65B6">
      <w:pPr>
        <w:pStyle w:val="1"/>
        <w:ind w:firstLine="851"/>
        <w:jc w:val="both"/>
        <w:rPr>
          <w:rFonts w:ascii="Times New Roman" w:hAnsi="Times New Roman"/>
          <w:sz w:val="28"/>
          <w:szCs w:val="28"/>
        </w:rPr>
      </w:pPr>
      <w:r w:rsidRPr="007D042B">
        <w:rPr>
          <w:rFonts w:ascii="Times New Roman" w:hAnsi="Times New Roman"/>
          <w:sz w:val="28"/>
          <w:szCs w:val="28"/>
        </w:rPr>
        <w:t>8.1. Публичные слушания по вопросам предоставления разрешения на условно разрешенный вид использования земельного участка или объекта капитального строительства, предоставления разрешения на отклонение от предельных параметров разрешенного строительства организуются и проводятся Комиссией.</w:t>
      </w:r>
    </w:p>
    <w:p w:rsidR="002F65B6" w:rsidRPr="007D042B" w:rsidRDefault="002F65B6" w:rsidP="002F65B6">
      <w:pPr>
        <w:pStyle w:val="1"/>
        <w:ind w:firstLine="851"/>
        <w:jc w:val="both"/>
        <w:rPr>
          <w:rFonts w:ascii="Times New Roman" w:hAnsi="Times New Roman"/>
          <w:sz w:val="28"/>
          <w:szCs w:val="28"/>
        </w:rPr>
      </w:pPr>
      <w:r w:rsidRPr="007D042B">
        <w:rPr>
          <w:rFonts w:ascii="Times New Roman" w:hAnsi="Times New Roman"/>
          <w:sz w:val="28"/>
          <w:szCs w:val="28"/>
        </w:rPr>
        <w:t xml:space="preserve">8.2. Работа Комиссии осуществляется по мере необходимости при поступлении заявления от заинтересованных физических или юридических лиц (далее - заявитель). Заявление подается на имя главы муниципального образования Ленинградский район. </w:t>
      </w:r>
    </w:p>
    <w:p w:rsidR="002F65B6" w:rsidRPr="00927C79" w:rsidRDefault="002F65B6" w:rsidP="002F65B6">
      <w:pPr>
        <w:pStyle w:val="1"/>
        <w:ind w:firstLine="851"/>
        <w:jc w:val="both"/>
        <w:rPr>
          <w:rFonts w:ascii="Times New Roman" w:hAnsi="Times New Roman"/>
          <w:sz w:val="28"/>
          <w:szCs w:val="28"/>
        </w:rPr>
      </w:pPr>
      <w:r w:rsidRPr="007D042B">
        <w:rPr>
          <w:rFonts w:ascii="Times New Roman" w:hAnsi="Times New Roman"/>
          <w:sz w:val="28"/>
          <w:szCs w:val="28"/>
        </w:rPr>
        <w:t xml:space="preserve">8.3. 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публичные слушания или общественные обсуждения по вопросу предоставления разрешения на условно разрешенный вид использования или по вопросу о предоставлении разрешения на отклонение от предельных параметров разрешенного строительства проводятся с участием граждан, проживающих в пределах территориальной зоны, в границах которой расположен земельный участок или объект </w:t>
      </w:r>
      <w:r w:rsidRPr="007D042B">
        <w:rPr>
          <w:rFonts w:ascii="Times New Roman" w:hAnsi="Times New Roman"/>
          <w:sz w:val="28"/>
          <w:szCs w:val="28"/>
        </w:rPr>
        <w:lastRenderedPageBreak/>
        <w:t xml:space="preserve">капитального строительства, применительно к которому запрашивается разрешение.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среду, публичные слушания или общественные обсуждения проводятся с участием правообладателей земельных участков и объектов капитального </w:t>
      </w:r>
      <w:r w:rsidRPr="00927C79">
        <w:rPr>
          <w:rFonts w:ascii="Times New Roman" w:hAnsi="Times New Roman"/>
          <w:sz w:val="28"/>
          <w:szCs w:val="28"/>
        </w:rPr>
        <w:t>строительства, подверженных риску такого негативного воздействия.</w:t>
      </w:r>
    </w:p>
    <w:p w:rsidR="002F65B6" w:rsidRPr="00927C79" w:rsidRDefault="002F65B6" w:rsidP="002F65B6">
      <w:pPr>
        <w:pStyle w:val="1"/>
        <w:ind w:firstLine="851"/>
        <w:jc w:val="both"/>
        <w:rPr>
          <w:rFonts w:ascii="Times New Roman" w:hAnsi="Times New Roman"/>
          <w:sz w:val="28"/>
          <w:szCs w:val="28"/>
        </w:rPr>
      </w:pPr>
      <w:r w:rsidRPr="00927C79">
        <w:rPr>
          <w:rFonts w:ascii="Times New Roman" w:hAnsi="Times New Roman"/>
          <w:sz w:val="28"/>
          <w:szCs w:val="28"/>
        </w:rPr>
        <w:t xml:space="preserve">8.4. </w:t>
      </w:r>
      <w:r w:rsidRPr="00927C79">
        <w:rPr>
          <w:rFonts w:ascii="Times New Roman" w:hAnsi="Times New Roman"/>
          <w:bCs/>
          <w:sz w:val="28"/>
          <w:szCs w:val="28"/>
        </w:rPr>
        <w:t>Комиссия по градостроительству, землепользованию и застройке в муниципальном образовании Ленинградский район 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разрешение. Указанные сообщения направляются не позднее чем через семь рабочих дней со дня поступления заявления заинтересованного лица о предоставлении разрешения на условно разрешенный вид использования.</w:t>
      </w:r>
    </w:p>
    <w:p w:rsidR="002F65B6" w:rsidRPr="007D042B" w:rsidRDefault="002F65B6" w:rsidP="002F65B6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7C79">
        <w:rPr>
          <w:rFonts w:ascii="Times New Roman" w:hAnsi="Times New Roman" w:cs="Times New Roman"/>
          <w:sz w:val="28"/>
          <w:szCs w:val="28"/>
        </w:rPr>
        <w:t>8.5. Срок проведения публичных</w:t>
      </w:r>
      <w:r w:rsidRPr="007D042B">
        <w:rPr>
          <w:rFonts w:ascii="Times New Roman" w:hAnsi="Times New Roman" w:cs="Times New Roman"/>
          <w:sz w:val="28"/>
          <w:szCs w:val="28"/>
        </w:rPr>
        <w:t xml:space="preserve"> слушаний или общественных обсуждений со дня оповещения жителей о времени и месте их проведения до дня опубликования заключения о результатах публичных слушаний или общественных обсуждений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042B">
        <w:rPr>
          <w:rFonts w:ascii="Times New Roman" w:hAnsi="Times New Roman" w:cs="Times New Roman"/>
          <w:sz w:val="28"/>
          <w:szCs w:val="28"/>
        </w:rPr>
        <w:t>не может быть более одного месяца.</w:t>
      </w:r>
    </w:p>
    <w:p w:rsidR="002F65B6" w:rsidRPr="007D042B" w:rsidRDefault="002F65B6" w:rsidP="002F65B6">
      <w:pPr>
        <w:pStyle w:val="1"/>
        <w:ind w:firstLine="851"/>
        <w:jc w:val="both"/>
        <w:rPr>
          <w:rFonts w:ascii="Times New Roman" w:hAnsi="Times New Roman"/>
          <w:sz w:val="28"/>
          <w:szCs w:val="28"/>
        </w:rPr>
      </w:pPr>
      <w:r w:rsidRPr="007D042B">
        <w:rPr>
          <w:rFonts w:ascii="Times New Roman" w:hAnsi="Times New Roman"/>
          <w:sz w:val="28"/>
          <w:szCs w:val="28"/>
        </w:rPr>
        <w:t>8.6. Расходы, связанные с организацией и проведением публичных слушаний или общественных обсуждений по вопросу предоставления разрешения на условно разрешенный вид использования или по вопросу о предоставлении разрешения на отклонение от предельных параметров разрешенного строительства, несет физическое или юридическое лицо, заинтересованное в предоставлении такого разрешения.</w:t>
      </w:r>
    </w:p>
    <w:p w:rsidR="002F65B6" w:rsidRPr="007D042B" w:rsidRDefault="002F65B6" w:rsidP="002F65B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042B">
        <w:rPr>
          <w:rFonts w:ascii="Times New Roman" w:hAnsi="Times New Roman" w:cs="Times New Roman"/>
          <w:sz w:val="28"/>
          <w:szCs w:val="28"/>
        </w:rPr>
        <w:t>8.7. 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042B">
        <w:rPr>
          <w:rFonts w:ascii="Times New Roman" w:hAnsi="Times New Roman" w:cs="Times New Roman"/>
          <w:sz w:val="28"/>
          <w:szCs w:val="28"/>
        </w:rPr>
        <w:t>муниципального образования Ленинградский район.</w:t>
      </w:r>
    </w:p>
    <w:p w:rsidR="002F65B6" w:rsidRPr="007D042B" w:rsidRDefault="002F65B6" w:rsidP="002F65B6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042B">
        <w:rPr>
          <w:rFonts w:ascii="Times New Roman" w:hAnsi="Times New Roman" w:cs="Times New Roman"/>
          <w:sz w:val="28"/>
          <w:szCs w:val="28"/>
        </w:rPr>
        <w:t xml:space="preserve">8.8. На основании указанных в </w:t>
      </w:r>
      <w:hyperlink w:anchor="Par1509" w:tooltip="8. 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" w:history="1">
        <w:r>
          <w:rPr>
            <w:rFonts w:ascii="Times New Roman" w:hAnsi="Times New Roman" w:cs="Times New Roman"/>
            <w:sz w:val="28"/>
            <w:szCs w:val="28"/>
          </w:rPr>
          <w:t>пункте</w:t>
        </w:r>
        <w:r w:rsidRPr="007D042B">
          <w:rPr>
            <w:rFonts w:ascii="Times New Roman" w:hAnsi="Times New Roman" w:cs="Times New Roman"/>
            <w:sz w:val="28"/>
            <w:szCs w:val="28"/>
          </w:rPr>
          <w:t xml:space="preserve"> 8</w:t>
        </w:r>
      </w:hyperlink>
      <w:r>
        <w:rPr>
          <w:rFonts w:ascii="Times New Roman" w:hAnsi="Times New Roman" w:cs="Times New Roman"/>
          <w:sz w:val="28"/>
          <w:szCs w:val="28"/>
        </w:rPr>
        <w:t>.7. настоящей статьи</w:t>
      </w:r>
      <w:r w:rsidRPr="007D042B">
        <w:rPr>
          <w:rFonts w:ascii="Times New Roman" w:hAnsi="Times New Roman" w:cs="Times New Roman"/>
          <w:sz w:val="28"/>
          <w:szCs w:val="28"/>
        </w:rPr>
        <w:t xml:space="preserve"> рекомендаций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D042B">
        <w:rPr>
          <w:rFonts w:ascii="Times New Roman" w:hAnsi="Times New Roman" w:cs="Times New Roman"/>
          <w:sz w:val="28"/>
          <w:szCs w:val="28"/>
        </w:rPr>
        <w:t xml:space="preserve"> глава муниципального образования Ленинградский район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разрешения. </w:t>
      </w:r>
    </w:p>
    <w:p w:rsidR="002F65B6" w:rsidRPr="007D042B" w:rsidRDefault="002F65B6" w:rsidP="002F65B6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042B">
        <w:rPr>
          <w:rFonts w:ascii="Times New Roman" w:hAnsi="Times New Roman" w:cs="Times New Roman"/>
          <w:sz w:val="28"/>
          <w:szCs w:val="28"/>
        </w:rPr>
        <w:t xml:space="preserve">8.9. В случае, если условно разрешенный вид использования земельного участка или объекта капитального строительства включен в градостроительный </w:t>
      </w:r>
      <w:r w:rsidRPr="007D042B">
        <w:rPr>
          <w:rFonts w:ascii="Times New Roman" w:hAnsi="Times New Roman" w:cs="Times New Roman"/>
          <w:sz w:val="28"/>
          <w:szCs w:val="28"/>
        </w:rPr>
        <w:lastRenderedPageBreak/>
        <w:t>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лица, заинтересованного в предоставлении разрешения на условно разрешенный вид использования,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слушаний.</w:t>
      </w:r>
    </w:p>
    <w:p w:rsidR="002F65B6" w:rsidRPr="007D042B" w:rsidRDefault="002F65B6" w:rsidP="002F65B6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F65B6" w:rsidRPr="007D042B" w:rsidRDefault="002F65B6" w:rsidP="002F65B6">
      <w:pPr>
        <w:pStyle w:val="1"/>
        <w:jc w:val="center"/>
        <w:rPr>
          <w:rFonts w:ascii="Times New Roman" w:hAnsi="Times New Roman"/>
          <w:b/>
          <w:bCs/>
          <w:sz w:val="28"/>
          <w:szCs w:val="28"/>
        </w:rPr>
      </w:pPr>
      <w:r w:rsidRPr="007D042B">
        <w:rPr>
          <w:rFonts w:ascii="Times New Roman" w:hAnsi="Times New Roman"/>
          <w:b/>
          <w:bCs/>
          <w:sz w:val="28"/>
          <w:szCs w:val="28"/>
        </w:rPr>
        <w:t>9</w:t>
      </w:r>
      <w:r>
        <w:rPr>
          <w:rFonts w:ascii="Times New Roman" w:hAnsi="Times New Roman"/>
          <w:b/>
          <w:bCs/>
          <w:sz w:val="28"/>
          <w:szCs w:val="28"/>
        </w:rPr>
        <w:t>.</w:t>
      </w:r>
      <w:r w:rsidRPr="007D042B">
        <w:rPr>
          <w:rFonts w:ascii="Times New Roman" w:hAnsi="Times New Roman"/>
          <w:b/>
          <w:bCs/>
          <w:sz w:val="28"/>
          <w:szCs w:val="28"/>
        </w:rPr>
        <w:t xml:space="preserve"> Публичные слушания или общественные обсуждения по проекту</w:t>
      </w:r>
    </w:p>
    <w:p w:rsidR="002F65B6" w:rsidRPr="007D042B" w:rsidRDefault="002F65B6" w:rsidP="002F65B6">
      <w:pPr>
        <w:pStyle w:val="1"/>
        <w:jc w:val="center"/>
        <w:rPr>
          <w:rFonts w:ascii="Times New Roman" w:hAnsi="Times New Roman"/>
          <w:b/>
          <w:bCs/>
          <w:sz w:val="28"/>
          <w:szCs w:val="28"/>
        </w:rPr>
      </w:pPr>
      <w:r w:rsidRPr="007D042B">
        <w:rPr>
          <w:rFonts w:ascii="Times New Roman" w:hAnsi="Times New Roman"/>
          <w:b/>
          <w:bCs/>
          <w:sz w:val="28"/>
          <w:szCs w:val="28"/>
        </w:rPr>
        <w:t xml:space="preserve"> планировки территории и проектам межевания</w:t>
      </w:r>
    </w:p>
    <w:p w:rsidR="002F65B6" w:rsidRPr="007D042B" w:rsidRDefault="002F65B6" w:rsidP="002F65B6">
      <w:pPr>
        <w:pStyle w:val="1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F65B6" w:rsidRPr="007D042B" w:rsidRDefault="002F65B6" w:rsidP="002F65B6">
      <w:pPr>
        <w:pStyle w:val="1"/>
        <w:ind w:firstLine="851"/>
        <w:jc w:val="both"/>
        <w:rPr>
          <w:rFonts w:ascii="Times New Roman" w:hAnsi="Times New Roman"/>
          <w:sz w:val="28"/>
          <w:szCs w:val="28"/>
        </w:rPr>
      </w:pPr>
      <w:r w:rsidRPr="007D042B">
        <w:rPr>
          <w:rFonts w:ascii="Times New Roman" w:hAnsi="Times New Roman"/>
          <w:sz w:val="28"/>
          <w:szCs w:val="28"/>
        </w:rPr>
        <w:t>9.1. Публичные слушания или общественные обсуждения по проекту планировки территории, а также по проекту межевания организует и проводит Комиссия в соответствии с положениями статьи 46 Градостроительного кодекса Российской Федерации.</w:t>
      </w:r>
    </w:p>
    <w:p w:rsidR="002F65B6" w:rsidRPr="007D042B" w:rsidRDefault="002F65B6" w:rsidP="002F65B6">
      <w:pPr>
        <w:pStyle w:val="1"/>
        <w:spacing w:line="240" w:lineRule="atLeast"/>
        <w:ind w:firstLine="851"/>
        <w:jc w:val="both"/>
        <w:rPr>
          <w:rFonts w:ascii="Times New Roman" w:hAnsi="Times New Roman"/>
          <w:sz w:val="28"/>
          <w:szCs w:val="28"/>
        </w:rPr>
      </w:pPr>
      <w:r w:rsidRPr="007D042B">
        <w:rPr>
          <w:rFonts w:ascii="Times New Roman" w:hAnsi="Times New Roman"/>
          <w:sz w:val="28"/>
          <w:szCs w:val="28"/>
        </w:rPr>
        <w:t>9.2. Публичные слушания или общественные обсуждения по проекту планировки и проекту межевания территории проводятся с участием граждан, проживающих на территории, применительно к которой осуществляется подготовка проекта планировки и проекта межевания, правообладателей земельных участков и объектов капитального строительства, расположенных на указанной территории, лиц, законные интересы которых могут быть нарушены в связи с реализацией таких проектов.</w:t>
      </w:r>
    </w:p>
    <w:p w:rsidR="002F65B6" w:rsidRPr="007D042B" w:rsidRDefault="002F65B6" w:rsidP="002F65B6">
      <w:pPr>
        <w:pStyle w:val="1"/>
        <w:ind w:firstLine="851"/>
        <w:jc w:val="both"/>
        <w:rPr>
          <w:rFonts w:ascii="Times New Roman" w:hAnsi="Times New Roman"/>
          <w:sz w:val="28"/>
          <w:szCs w:val="28"/>
        </w:rPr>
      </w:pPr>
      <w:r w:rsidRPr="007D042B">
        <w:rPr>
          <w:rFonts w:ascii="Times New Roman" w:hAnsi="Times New Roman"/>
          <w:sz w:val="28"/>
          <w:szCs w:val="28"/>
        </w:rPr>
        <w:t>9.3. Участники публичных слушаний или общественных обсуждений вправе представить в Комиссию свои предложения и замечания по проекту планировки или проекту межевания для включения их в протокол публичных слушаний или общественных обсуждений.</w:t>
      </w:r>
    </w:p>
    <w:p w:rsidR="002F65B6" w:rsidRDefault="002F65B6" w:rsidP="002F65B6">
      <w:pPr>
        <w:pStyle w:val="1"/>
        <w:ind w:firstLine="851"/>
        <w:jc w:val="both"/>
        <w:rPr>
          <w:rFonts w:ascii="Times New Roman" w:hAnsi="Times New Roman"/>
          <w:strike/>
          <w:color w:val="FF0000"/>
          <w:sz w:val="28"/>
          <w:szCs w:val="28"/>
        </w:rPr>
      </w:pPr>
      <w:r w:rsidRPr="007D042B">
        <w:rPr>
          <w:rFonts w:ascii="Times New Roman" w:hAnsi="Times New Roman"/>
          <w:sz w:val="28"/>
          <w:szCs w:val="28"/>
        </w:rPr>
        <w:t xml:space="preserve">9.4. Срок проведения публичных слушаний или общественных обсуждений со дня оповещения жителей о времени и месте их проведения до дня опубликования заключения о результатах публичных слушаний или общественных обсуждений не </w:t>
      </w:r>
      <w:r w:rsidRPr="00927C79">
        <w:rPr>
          <w:rFonts w:ascii="Times New Roman" w:hAnsi="Times New Roman"/>
          <w:sz w:val="28"/>
          <w:szCs w:val="28"/>
        </w:rPr>
        <w:t>может превышать один месяц.</w:t>
      </w:r>
      <w:r w:rsidRPr="00914C03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2F65B6" w:rsidRPr="007D042B" w:rsidRDefault="002F65B6" w:rsidP="002F65B6">
      <w:pPr>
        <w:pStyle w:val="1"/>
        <w:ind w:firstLine="851"/>
        <w:jc w:val="both"/>
        <w:rPr>
          <w:sz w:val="28"/>
          <w:szCs w:val="28"/>
        </w:rPr>
      </w:pPr>
    </w:p>
    <w:p w:rsidR="002F65B6" w:rsidRDefault="002F65B6" w:rsidP="002F65B6">
      <w:pPr>
        <w:autoSpaceDE w:val="0"/>
        <w:autoSpaceDN w:val="0"/>
        <w:adjustRightInd w:val="0"/>
        <w:rPr>
          <w:sz w:val="28"/>
          <w:szCs w:val="28"/>
        </w:rPr>
      </w:pPr>
    </w:p>
    <w:p w:rsidR="002F65B6" w:rsidRPr="007D042B" w:rsidRDefault="002F65B6" w:rsidP="002F65B6">
      <w:pPr>
        <w:autoSpaceDE w:val="0"/>
        <w:autoSpaceDN w:val="0"/>
        <w:adjustRightInd w:val="0"/>
        <w:rPr>
          <w:sz w:val="28"/>
          <w:szCs w:val="28"/>
        </w:rPr>
      </w:pPr>
    </w:p>
    <w:p w:rsidR="002F65B6" w:rsidRPr="007D042B" w:rsidRDefault="002F65B6" w:rsidP="002F65B6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З</w:t>
      </w:r>
      <w:r w:rsidRPr="007D042B">
        <w:rPr>
          <w:sz w:val="28"/>
          <w:szCs w:val="28"/>
        </w:rPr>
        <w:t>аместитель главы</w:t>
      </w:r>
    </w:p>
    <w:p w:rsidR="002F65B6" w:rsidRDefault="002F65B6" w:rsidP="002F65B6">
      <w:pPr>
        <w:tabs>
          <w:tab w:val="left" w:pos="960"/>
        </w:tabs>
        <w:rPr>
          <w:sz w:val="28"/>
          <w:szCs w:val="28"/>
        </w:rPr>
      </w:pPr>
      <w:r w:rsidRPr="007D042B">
        <w:rPr>
          <w:sz w:val="28"/>
          <w:szCs w:val="28"/>
        </w:rPr>
        <w:t>муниципального образования</w:t>
      </w:r>
    </w:p>
    <w:p w:rsidR="002F65B6" w:rsidRDefault="002F65B6" w:rsidP="002F65B6">
      <w:pPr>
        <w:tabs>
          <w:tab w:val="left" w:pos="960"/>
        </w:tabs>
        <w:rPr>
          <w:sz w:val="28"/>
          <w:szCs w:val="28"/>
        </w:rPr>
      </w:pPr>
      <w:r>
        <w:rPr>
          <w:sz w:val="28"/>
          <w:szCs w:val="28"/>
        </w:rPr>
        <w:t>Ленинградский район</w:t>
      </w:r>
      <w:r w:rsidRPr="007D042B">
        <w:rPr>
          <w:sz w:val="28"/>
          <w:szCs w:val="28"/>
        </w:rPr>
        <w:tab/>
      </w:r>
      <w:r w:rsidRPr="007D042B">
        <w:rPr>
          <w:sz w:val="28"/>
          <w:szCs w:val="28"/>
        </w:rPr>
        <w:tab/>
      </w:r>
      <w:r w:rsidRPr="007D042B">
        <w:rPr>
          <w:sz w:val="28"/>
          <w:szCs w:val="28"/>
        </w:rPr>
        <w:tab/>
      </w:r>
      <w:r w:rsidRPr="007D042B">
        <w:rPr>
          <w:sz w:val="28"/>
          <w:szCs w:val="28"/>
        </w:rPr>
        <w:tab/>
      </w:r>
      <w:r w:rsidRPr="007D042B"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D042B"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И.Н.Ушкань</w:t>
      </w:r>
      <w:proofErr w:type="spellEnd"/>
    </w:p>
    <w:p w:rsidR="009A370B" w:rsidRDefault="009A370B"/>
    <w:sectPr w:rsidR="009A370B" w:rsidSect="002F65B6">
      <w:headerReference w:type="even" r:id="rId6"/>
      <w:headerReference w:type="default" r:id="rId7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5442" w:rsidRDefault="00005442" w:rsidP="002F65B6">
      <w:r>
        <w:separator/>
      </w:r>
    </w:p>
  </w:endnote>
  <w:endnote w:type="continuationSeparator" w:id="0">
    <w:p w:rsidR="00005442" w:rsidRDefault="00005442" w:rsidP="002F6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5442" w:rsidRDefault="00005442" w:rsidP="002F65B6">
      <w:r>
        <w:separator/>
      </w:r>
    </w:p>
  </w:footnote>
  <w:footnote w:type="continuationSeparator" w:id="0">
    <w:p w:rsidR="00005442" w:rsidRDefault="00005442" w:rsidP="002F65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1E85" w:rsidRDefault="00456450" w:rsidP="00EC1E85">
    <w:pPr>
      <w:pStyle w:val="a3"/>
      <w:jc w:val="center"/>
    </w:pPr>
    <w:r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28227296"/>
      <w:docPartObj>
        <w:docPartGallery w:val="Page Numbers (Top of Page)"/>
        <w:docPartUnique/>
      </w:docPartObj>
    </w:sdtPr>
    <w:sdtEndPr/>
    <w:sdtContent>
      <w:p w:rsidR="002F65B6" w:rsidRDefault="002F65B6" w:rsidP="009A520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341A">
          <w:rPr>
            <w:noProof/>
          </w:rPr>
          <w:t>14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5B6"/>
    <w:rsid w:val="00005442"/>
    <w:rsid w:val="002F65B6"/>
    <w:rsid w:val="00456450"/>
    <w:rsid w:val="009A370B"/>
    <w:rsid w:val="009A5204"/>
    <w:rsid w:val="00BF3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5803B7-2E18-42A7-B493-C0C3C6A4D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65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2F65B6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header"/>
    <w:basedOn w:val="a"/>
    <w:link w:val="a4"/>
    <w:uiPriority w:val="99"/>
    <w:rsid w:val="002F65B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F65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F65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2F65B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2F65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F65B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5528</Words>
  <Characters>31515</Characters>
  <Application>Microsoft Office Word</Application>
  <DocSecurity>0</DocSecurity>
  <Lines>262</Lines>
  <Paragraphs>73</Paragraphs>
  <ScaleCrop>false</ScaleCrop>
  <Company/>
  <LinksUpToDate>false</LinksUpToDate>
  <CharactersWithSpaces>36970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2022-05-16T11:19:00Z</dcterms:created>
  <dcterms:modified xsi:type="dcterms:W3CDTF">2022-05-30T13:03:00Z</dcterms:modified>
</cp:coreProperties>
</file>