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216D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</w:t>
      </w: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</w:t>
      </w: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  <w:r w:rsidR="00216D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распоряжением администрации</w:t>
      </w: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Ленинградский район</w:t>
      </w:r>
    </w:p>
    <w:p w:rsidR="00014F1A" w:rsidRPr="00014F1A" w:rsidRDefault="00014F1A" w:rsidP="00014F1A">
      <w:pPr>
        <w:tabs>
          <w:tab w:val="left" w:pos="851"/>
        </w:tabs>
        <w:autoSpaceDE w:val="0"/>
        <w:autoSpaceDN w:val="0"/>
        <w:adjustRightInd w:val="0"/>
        <w:ind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D22E58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25.06.2020 </w:t>
      </w: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D22E58" w:rsidRPr="00D22E58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144-р</w:t>
      </w:r>
    </w:p>
    <w:p w:rsidR="00014F1A" w:rsidRPr="00A11038" w:rsidRDefault="00014F1A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F1A" w:rsidRPr="00216D7C" w:rsidRDefault="00014F1A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492" w:rsidRPr="00216D7C" w:rsidRDefault="00B70492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57E5" w:rsidRPr="00A11038" w:rsidRDefault="008A2DA2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038">
        <w:rPr>
          <w:rFonts w:ascii="Times New Roman" w:hAnsi="Times New Roman" w:cs="Times New Roman"/>
          <w:sz w:val="28"/>
          <w:szCs w:val="28"/>
        </w:rPr>
        <w:t>ПОЛОЖЕНИЕ</w:t>
      </w:r>
    </w:p>
    <w:p w:rsidR="008D3522" w:rsidRPr="00A11038" w:rsidRDefault="008A2DA2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038">
        <w:rPr>
          <w:rFonts w:ascii="Times New Roman" w:hAnsi="Times New Roman" w:cs="Times New Roman"/>
          <w:sz w:val="28"/>
          <w:szCs w:val="28"/>
        </w:rPr>
        <w:t>об отделе кадров</w:t>
      </w:r>
      <w:r w:rsidR="002F57E5" w:rsidRPr="00A11038">
        <w:rPr>
          <w:rFonts w:ascii="Times New Roman" w:hAnsi="Times New Roman" w:cs="Times New Roman"/>
          <w:sz w:val="28"/>
          <w:szCs w:val="28"/>
        </w:rPr>
        <w:t xml:space="preserve"> и муниципальной службы </w:t>
      </w:r>
    </w:p>
    <w:p w:rsidR="00F37FC6" w:rsidRPr="00A11038" w:rsidRDefault="008A2DA2" w:rsidP="002F5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110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F57E5" w:rsidRPr="00A11038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2F57E5" w:rsidRDefault="002F57E5" w:rsidP="002F57E5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1038" w:rsidRPr="00A11038" w:rsidRDefault="00A11038" w:rsidP="002F57E5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D3522" w:rsidRPr="00A11038" w:rsidRDefault="008A2DA2" w:rsidP="00906571">
      <w:pPr>
        <w:pStyle w:val="a7"/>
        <w:numPr>
          <w:ilvl w:val="0"/>
          <w:numId w:val="9"/>
        </w:numPr>
        <w:ind w:hanging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3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F37FC6" w:rsidRPr="00A11038" w:rsidRDefault="00F37FC6" w:rsidP="002F57E5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D3522" w:rsidRPr="00C33DD7" w:rsidRDefault="008A2DA2" w:rsidP="00C33DD7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Отдел кадров </w:t>
      </w:r>
      <w:r w:rsidR="00F502A1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муниципальной службы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(далее - </w:t>
      </w:r>
      <w:r w:rsidR="0090657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тдел) является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отраслевым (функциональным)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органом администрации муниципального образования 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, образованным в соответствии со структурой администрации муниципального образования 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, утвержденной решением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Совета муниципального образования 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522" w:rsidRPr="00C33DD7" w:rsidRDefault="002F57E5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Отдел в своей деятельности руководствуется нормативно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правовыми актами Российской Федерации, Краснодарского края, муниципального образования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Ленинградский район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и настоящим Положением.</w:t>
      </w:r>
    </w:p>
    <w:p w:rsidR="00F502A1" w:rsidRPr="00C33DD7" w:rsidRDefault="008A2DA2" w:rsidP="00C33DD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F57E5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02A1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об отделе утверждается распоряжением администрации муниципального образования Ленинградский район.</w:t>
      </w:r>
    </w:p>
    <w:p w:rsidR="00F502A1" w:rsidRPr="00F502A1" w:rsidRDefault="00F502A1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502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в своей работе руководствуется:</w:t>
      </w:r>
    </w:p>
    <w:p w:rsidR="00F502A1" w:rsidRPr="00F502A1" w:rsidRDefault="00F502A1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федеральными законами;</w:t>
      </w:r>
    </w:p>
    <w:p w:rsidR="00F502A1" w:rsidRPr="00F502A1" w:rsidRDefault="00F502A1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Указами Президента РФ;</w:t>
      </w:r>
    </w:p>
    <w:p w:rsidR="00F502A1" w:rsidRPr="00F502A1" w:rsidRDefault="00F502A1" w:rsidP="00C33DD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Законами Краснодарского края; </w:t>
      </w:r>
    </w:p>
    <w:p w:rsidR="00F502A1" w:rsidRPr="00F502A1" w:rsidRDefault="00F502A1" w:rsidP="00C33DD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постановлениями и распоряжениями администрации муниципального образования Ленинградский район, определяющими порядок работы со служебными документами, правила их оформления и подготовки;</w:t>
      </w:r>
    </w:p>
    <w:p w:rsidR="00F502A1" w:rsidRPr="00F502A1" w:rsidRDefault="00906571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502A1"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нструкцией по делопроизводству в администрации муниципального образования</w:t>
      </w:r>
      <w:r w:rsidR="00F502A1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Ленинградский район</w:t>
      </w:r>
      <w:r w:rsidR="00F502A1"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502A1" w:rsidRPr="00F502A1" w:rsidRDefault="00F502A1" w:rsidP="00C33DD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правилами внутреннего трудового распорядка администрации; </w:t>
      </w:r>
    </w:p>
    <w:p w:rsidR="00F502A1" w:rsidRPr="00F502A1" w:rsidRDefault="00F502A1" w:rsidP="00C33DD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правилами охраны труда и техники безопасности;</w:t>
      </w:r>
    </w:p>
    <w:p w:rsidR="00F502A1" w:rsidRPr="00F502A1" w:rsidRDefault="00F502A1" w:rsidP="00C33DD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2A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Положением.</w:t>
      </w:r>
    </w:p>
    <w:p w:rsidR="008D3522" w:rsidRPr="00C33DD7" w:rsidRDefault="00F502A1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01C50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Отдел не является юридическим лицом.</w:t>
      </w:r>
    </w:p>
    <w:p w:rsidR="008D3522" w:rsidRPr="00C33DD7" w:rsidRDefault="00F67231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01C50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Отдел имеет простую круглую печать с наименованием отдела, штамп с наименованием «</w:t>
      </w:r>
      <w:r w:rsidR="00E01C50" w:rsidRPr="00C33DD7">
        <w:rPr>
          <w:rFonts w:ascii="Times New Roman" w:hAnsi="Times New Roman" w:cs="Times New Roman"/>
          <w:color w:val="auto"/>
          <w:sz w:val="28"/>
          <w:szCs w:val="28"/>
        </w:rPr>
        <w:t>верно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» для заве</w:t>
      </w:r>
      <w:r w:rsidR="00E01C50" w:rsidRPr="00C33DD7">
        <w:rPr>
          <w:rFonts w:ascii="Times New Roman" w:hAnsi="Times New Roman" w:cs="Times New Roman"/>
          <w:color w:val="auto"/>
          <w:sz w:val="28"/>
          <w:szCs w:val="28"/>
        </w:rPr>
        <w:t>рения копий кадровых документов.</w:t>
      </w:r>
    </w:p>
    <w:p w:rsidR="00F37FC6" w:rsidRPr="00C33DD7" w:rsidRDefault="00F37FC6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3522" w:rsidRPr="00B70492" w:rsidRDefault="008A2DA2" w:rsidP="00906571">
      <w:pPr>
        <w:pStyle w:val="a7"/>
        <w:numPr>
          <w:ilvl w:val="0"/>
          <w:numId w:val="10"/>
        </w:numPr>
        <w:ind w:hanging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Основные задачи и функции</w:t>
      </w:r>
      <w:bookmarkEnd w:id="2"/>
    </w:p>
    <w:p w:rsidR="00B70492" w:rsidRPr="00C33DD7" w:rsidRDefault="00B70492" w:rsidP="00B70492">
      <w:pPr>
        <w:pStyle w:val="a7"/>
        <w:ind w:left="7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3522" w:rsidRPr="00C33DD7" w:rsidRDefault="00687A5C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</w:t>
      </w:r>
      <w:r w:rsidR="0090657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 являются подбор и расстановка кадров, изучение деловых и моральных качеств работников по их практической деятельности, создание кадрового резерва и его эффективное использование, организация и проведение всех видов подготовки, переподготовки и повышения квалификации кадров, учет кадров, обеспечение прав, льгот и гарантий работников администрации муниципального образования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522" w:rsidRPr="00C33DD7" w:rsidRDefault="00687A5C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Для выполнения данных задач отделом осуществляются следующие функции: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осуществление эффективной кадровой политики;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комплектование штата администрации муниципального образования</w:t>
      </w:r>
      <w:r w:rsidR="00F37FC6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кадрами по требуемым специальностям и квалификации;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осуществление работы по подбору, отбору и расстановке кадров на основе оценки их квалификации, личных и деловых качеств;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структуры и штатного расписания 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начальниками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отраслевых (функциональных)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органов 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проведения стажировок и работы по адаптации к трудовой деятельности молодых специалистов, выпускников вузов;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проведения аттестации муниципальных служащих 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, ее методическое и информационное обеспечение;</w:t>
      </w:r>
    </w:p>
    <w:p w:rsidR="0098553A" w:rsidRPr="00C33DD7" w:rsidRDefault="0098553A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ация 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квалификационного экзамена муниципальными служащими и оценке их знаний, навыков и умений (профессионального уровня)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, ее методическое и информационное обеспечение;</w:t>
      </w:r>
    </w:p>
    <w:p w:rsidR="00B8669A" w:rsidRPr="00B8669A" w:rsidRDefault="00B8669A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ация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по формированию и подготовке резерва кадров для замещения должностей муниципальной службы в администрации муниципального образования Ленинградский район;</w:t>
      </w:r>
    </w:p>
    <w:p w:rsidR="00B8669A" w:rsidRPr="00C33DD7" w:rsidRDefault="00B8669A" w:rsidP="00C33D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ение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аботы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кадровым резервом и его эффективное использование; </w:t>
      </w:r>
    </w:p>
    <w:p w:rsidR="00B8669A" w:rsidRPr="00B8669A" w:rsidRDefault="00B8669A" w:rsidP="00C33D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ение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вакантных должностях на Федеральном портале государственной службы и управленческих кадров;</w:t>
      </w:r>
    </w:p>
    <w:p w:rsidR="00B8669A" w:rsidRPr="00B8669A" w:rsidRDefault="00B8669A" w:rsidP="00C33D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ация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подбор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кандидатов в резерв </w:t>
      </w:r>
      <w:r w:rsidR="0011693E"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управленческих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кадров регионального и муниципального уровня;</w:t>
      </w:r>
    </w:p>
    <w:p w:rsidR="00B8669A" w:rsidRPr="00B8669A" w:rsidRDefault="00B8669A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ведение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учета резерва управленческих кадров;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участие в разработке систем комплексной оценки муниципальных служащих и результатов их деятельности, служебно-профессионального продвижения персонала;</w:t>
      </w:r>
    </w:p>
    <w:p w:rsidR="00FA5F83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современных методов управления кадрами; 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организация работы по повышению квалификации муниципальных служащих, а также переподготовке специалистов;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конкурс</w:t>
      </w:r>
      <w:r w:rsidR="00FA5F83" w:rsidRPr="00C33DD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на замещение </w:t>
      </w:r>
      <w:r w:rsidR="00FA5F83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вакантных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должностей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службы в 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подготовка предложений о реализации положений законодательства о муниципальной службе и внесение указанных предложений</w:t>
      </w:r>
      <w:r w:rsidR="00FA5F83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управляющему делами,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заместителю главы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571">
        <w:rPr>
          <w:rFonts w:ascii="Times New Roman" w:hAnsi="Times New Roman" w:cs="Times New Roman"/>
          <w:color w:val="auto"/>
          <w:sz w:val="28"/>
          <w:szCs w:val="28"/>
        </w:rPr>
        <w:t>по вопросам внутренней политики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своевременное оформление приема, перевода и увольнения работников 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трудовым законодательством и законодательством о муниципальной службе;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оформление приема на должности, включенные в номенклатуру должностей работников, подлежащих оформлению на допуск к государственной тайне в соответствии с п.п. 6, 29, 30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</w:t>
      </w:r>
      <w:r w:rsidR="00216D7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№ 63.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учет личного состава, выдача справок о настоящей и прошлой 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>трудовой деятельности, копий документов по заявлению муниципальных служащих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87A5C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ведение личных дел муниципальных служащих; </w:t>
      </w:r>
    </w:p>
    <w:p w:rsidR="00687A5C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прием, заполнение, хранение и выдача трудовых книжек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и электронных сведений о трудовой деятельности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ведение установленной документации по кадрам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(журналов, личных карточек (форма Т-2) и др.)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материалов для представления 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к поощрениям и награждениям;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подготовка материалов по привлечению работников к материальной и дисциплинарной ответственности;</w:t>
      </w:r>
    </w:p>
    <w:p w:rsidR="00687A5C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подготовка необходимых материалов для рассмотрения на комиссии по</w:t>
      </w:r>
      <w:r w:rsidR="00F37FC6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установлению стажа муниципальной службы;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оформление и учет командировок;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и выполнение графика отпусков 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687A5C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своевременное выявление и конструктивное разрешение трудовых конфликтов;</w:t>
      </w:r>
    </w:p>
    <w:p w:rsidR="0098553A" w:rsidRPr="0098553A" w:rsidRDefault="0098553A" w:rsidP="00C33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ация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оформление материалов комиссии по соблюдению требований служебного поведения муниципальных служащих администрации муниципального образования Ленинградский район и урегулированию конфликта интересов;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ведение делопроизводства, формирование, получение и отправка корреспонденции и другой информации в установленном порядке;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документов необходимых для назначения пенсий работникам администрации муниципального образования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район,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а также представления их в органы пенсионного обеспечения;</w:t>
      </w:r>
    </w:p>
    <w:p w:rsidR="0098553A" w:rsidRPr="0098553A" w:rsidRDefault="0098553A" w:rsidP="00C33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ация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оформление материалов комиссии по рассмотрению вопросов установления и выплаты пенсии за выслугу лет, </w:t>
      </w:r>
      <w:r w:rsidRPr="0098553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дополнительного материального обеспечения лицам, замещавшим муниципальные должности и должности муниципальной службы Ленинградского района, и пособия отдельным категориям работников Ленинградского района;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 пределах компетенции отдела организация защиты сведений, составляющих персональные данные работников, и иные сведения ограниченного распространения;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ведение работы по комплектованию, хранению</w:t>
      </w:r>
      <w:r w:rsidR="009065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учету и использованию архивных документов, образовавшихся в ходе деятельности отдела;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организация работы по проверке достоверности представляемых гражданами персональных данных и иных сведений при поступлении на муниципальную службу;</w:t>
      </w:r>
    </w:p>
    <w:p w:rsidR="00E62F95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работы по </w:t>
      </w:r>
      <w:r w:rsidR="0030776C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своевременному предоставлению и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проверке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(анализу)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ст.13 Федерального закона «О муниципальной службе в Российской Федерации» и другими федеральными законами; </w:t>
      </w:r>
    </w:p>
    <w:p w:rsidR="00B8669A" w:rsidRPr="00B8669A" w:rsidRDefault="00B8669A" w:rsidP="00C33D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ация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</w:t>
      </w:r>
      <w:r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достоверной информации для своевременного размещение </w:t>
      </w:r>
      <w:r w:rsidRPr="00B8669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на официальном сайте администрации муниципального образования Ленинградский </w:t>
      </w:r>
      <w:r w:rsidRPr="00B8669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район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Pr="00B8669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лиц, замещающих муниципальные должности, муниципальных служащих </w:t>
      </w:r>
      <w:r w:rsidRPr="00B8669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администрации муниципального образования Ленинградский район и членов их семей</w:t>
      </w:r>
      <w:r w:rsidRPr="00B866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табельный учет;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ведение Реестра муниципальных служащих администрации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и выдача служебных удостоверений муниципальным служащим администрации муниципального образования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4CD8" w:rsidRPr="00854CD8" w:rsidRDefault="00854CD8" w:rsidP="00C33D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CD8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страхования, по вопросам диспансеризации муниципальных служащих администрации муниципального образования;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состоянием трудовой дисциплины в администрации муниципального образования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и соблюдением Правил внутреннего трудового распорядка в администрации муниципального образования </w:t>
      </w:r>
      <w:r w:rsidR="00E62F95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составление установленной отчетности;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прием граждан по вопросам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входящим в компетенцию отдела.</w:t>
      </w:r>
    </w:p>
    <w:p w:rsidR="00F37FC6" w:rsidRPr="00C33DD7" w:rsidRDefault="00F37FC6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3522" w:rsidRPr="00C33DD7" w:rsidRDefault="008A2DA2" w:rsidP="00100B5C">
      <w:pPr>
        <w:pStyle w:val="a7"/>
        <w:numPr>
          <w:ilvl w:val="0"/>
          <w:numId w:val="10"/>
        </w:numPr>
        <w:ind w:hanging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Права</w:t>
      </w:r>
    </w:p>
    <w:p w:rsidR="00763BC2" w:rsidRPr="00C33DD7" w:rsidRDefault="00763BC2" w:rsidP="00C33DD7">
      <w:pPr>
        <w:pStyle w:val="a7"/>
        <w:ind w:left="7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Отдел имеет право: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планировать и осуществлять свою деятельностью согласно плану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администрации муниципального образования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участие в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>районных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запрашивать и получать в установленном порядке от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отраслевых (функциональных)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органов администрации муниципального образования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необходимую для осуществления возложенных на него функций;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вносить в установленном порядке на рассмотрение главе муниципального образования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проекты постановлений и распоряжений, а также предложения по вопросам, входящим в компетенцию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вести переписку с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отраслевыми (функциональными)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органами администрации муниципального образования 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принимать участие в работе комиссий администрации муниципального образования</w:t>
      </w:r>
      <w:r w:rsidR="00763BC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3BC2" w:rsidRPr="00C33DD7" w:rsidRDefault="00763BC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3522" w:rsidRPr="00C33DD7" w:rsidRDefault="008A2DA2" w:rsidP="00100B5C">
      <w:pPr>
        <w:pStyle w:val="a7"/>
        <w:numPr>
          <w:ilvl w:val="0"/>
          <w:numId w:val="10"/>
        </w:numPr>
        <w:ind w:hanging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2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Обязанности</w:t>
      </w:r>
      <w:bookmarkEnd w:id="3"/>
    </w:p>
    <w:p w:rsidR="00763BC2" w:rsidRPr="00C33DD7" w:rsidRDefault="00763BC2" w:rsidP="00C33DD7">
      <w:pPr>
        <w:pStyle w:val="a7"/>
        <w:ind w:left="7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На специалистов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возлагаются следующие обязанности: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выполнение основных задач и возложе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нных на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функций в соответствии с утвержденными должностными инструкциями;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соблюдение установленного порядка использования и хранения документов и материальных ценностей;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повышение качества выполняемой работы, соблюдение Правил внутреннего трудового распорядка.</w:t>
      </w:r>
    </w:p>
    <w:p w:rsidR="00977337" w:rsidRPr="00C33DD7" w:rsidRDefault="00977337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3522" w:rsidRPr="00C33DD7" w:rsidRDefault="008A2DA2" w:rsidP="00100B5C">
      <w:pPr>
        <w:pStyle w:val="a7"/>
        <w:numPr>
          <w:ilvl w:val="0"/>
          <w:numId w:val="10"/>
        </w:numPr>
        <w:ind w:hanging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работы</w:t>
      </w:r>
      <w:bookmarkEnd w:id="4"/>
    </w:p>
    <w:p w:rsidR="00977337" w:rsidRPr="00C33DD7" w:rsidRDefault="00977337" w:rsidP="00C33DD7">
      <w:pPr>
        <w:pStyle w:val="a7"/>
        <w:ind w:left="7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76C" w:rsidRPr="00C33DD7" w:rsidRDefault="0030776C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1. Численный состав определяется штатным расписанием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522" w:rsidRPr="00C33DD7" w:rsidRDefault="0030776C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77337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Отдел возглавляет начальник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тдела, который назначается на должность и освобождается от должности главой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 представлению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управляющего делами,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 главы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, курирующего вопросы </w:t>
      </w:r>
      <w:r w:rsidR="00A11038" w:rsidRPr="00C33DD7">
        <w:rPr>
          <w:rFonts w:ascii="Times New Roman" w:hAnsi="Times New Roman" w:cs="Times New Roman"/>
          <w:color w:val="auto"/>
          <w:sz w:val="28"/>
          <w:szCs w:val="28"/>
        </w:rPr>
        <w:t>внутренней политики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522" w:rsidRPr="00C33DD7" w:rsidRDefault="00A11038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тдела: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 подчиняется </w:t>
      </w:r>
      <w:r w:rsidR="00A11038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управляющему делами,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заместителю главы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внутренней политики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,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руководство деятельностью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тдела, несет персональную ответственность за выполнение возложенных на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задач и функций, распределяет должностные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между работниками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на утверждение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об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тделе;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в установленном порядке на рассмотрение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проекты постановлений и</w:t>
      </w:r>
      <w:r w:rsidR="00F37FC6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распоряжений администрации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вопросам, входящим в компетенцию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за своевременным и качественным исполнением возложенных на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задач;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предложения главе муниципального образования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 поощрении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и применении к ним дисциплинарных взысканий;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работу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с другими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отраслевыми (функциональными)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органами администрации муниципального образования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100B5C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представляет интересы 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 в отношениях с другими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отраслевыми (функциональными)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органами администрации муниципального образования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522" w:rsidRPr="00C33DD7" w:rsidRDefault="008A2DA2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подписывает служебную докум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ентацию в пределах компетенции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тдела.</w:t>
      </w:r>
    </w:p>
    <w:p w:rsidR="008D3522" w:rsidRPr="00C33DD7" w:rsidRDefault="00A11038" w:rsidP="00C33DD7">
      <w:pPr>
        <w:tabs>
          <w:tab w:val="left" w:pos="1080"/>
          <w:tab w:val="left" w:pos="1260"/>
          <w:tab w:val="num" w:pos="18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В отсутствие начальника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 по основаниям, предусмотренным действующим законодательством Российской Федерации, его обязанности исполняет</w:t>
      </w:r>
      <w:r w:rsidR="00EF128D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ведущий специалист </w:t>
      </w:r>
      <w:r w:rsidR="00EF128D" w:rsidRPr="00C33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отдела </w:t>
      </w:r>
      <w:r w:rsidR="00EF128D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лицо, назначенное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5D75C0" w:rsidRPr="00C33DD7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</w:t>
      </w:r>
      <w:r w:rsidR="005D75C0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7FC6" w:rsidRPr="00C33DD7" w:rsidRDefault="00F37FC6" w:rsidP="00C33D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</w:p>
    <w:p w:rsidR="008D3522" w:rsidRPr="00C33DD7" w:rsidRDefault="008A2DA2" w:rsidP="00100B5C">
      <w:pPr>
        <w:pStyle w:val="a7"/>
        <w:numPr>
          <w:ilvl w:val="0"/>
          <w:numId w:val="10"/>
        </w:numPr>
        <w:ind w:hanging="78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</w:t>
      </w:r>
      <w:bookmarkEnd w:id="5"/>
    </w:p>
    <w:p w:rsidR="005D75C0" w:rsidRPr="00C33DD7" w:rsidRDefault="005D75C0" w:rsidP="00C33DD7">
      <w:pPr>
        <w:pStyle w:val="a7"/>
        <w:ind w:left="7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1. Отдел несет ответственность за четкое ведение контроля исполнения служебных писем, постановлений, распоряжений, как собственных, так и поступивших из вышестоящих инстанций: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сохранность документов;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соблюдение сроков исполнения документов, находящихся на контроле;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разглашение сведений, содержащихся в документах.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2. Начальник отдела несет персональную ответственность в соответствии с действующим законодательством: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невыполнение возложенных на отдел задач и функций;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неудовлетворительное состояние трудовой дисциплины подчиненных;</w:t>
      </w:r>
    </w:p>
    <w:p w:rsidR="00A11038" w:rsidRPr="00A11038" w:rsidRDefault="00A11038" w:rsidP="00C33DD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невыполнение обязанностей и неиспользование прав, предусмотренных настоящим Положением и должностной инструкцией.</w:t>
      </w:r>
    </w:p>
    <w:p w:rsidR="008D3522" w:rsidRPr="00C33DD7" w:rsidRDefault="00A11038" w:rsidP="00C33DD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За неисполнение или ненадлежащее исполнение работ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никами 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 по их вине возложенных на них обязанностей они несут дисциплинарную ответственность в соответствии с действующим трудовым законодательством.</w:t>
      </w:r>
    </w:p>
    <w:p w:rsidR="00A11038" w:rsidRDefault="00A11038" w:rsidP="00A110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38" w:rsidRDefault="00A11038" w:rsidP="00A110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38" w:rsidRDefault="00A11038" w:rsidP="00A110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11038" w:rsidRDefault="00A11038" w:rsidP="00A110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1038" w:rsidRPr="00A11038" w:rsidRDefault="00A11038" w:rsidP="00A110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Ю.Ю.Шулико</w:t>
      </w:r>
    </w:p>
    <w:p w:rsidR="008D3522" w:rsidRPr="00A11038" w:rsidRDefault="008D3522" w:rsidP="00A11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522" w:rsidRPr="00A11038" w:rsidSect="00B950C9">
      <w:headerReference w:type="even" r:id="rId7"/>
      <w:headerReference w:type="default" r:id="rId8"/>
      <w:pgSz w:w="11909" w:h="16838" w:code="9"/>
      <w:pgMar w:top="1134" w:right="567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F4" w:rsidRDefault="00C926F4">
      <w:r>
        <w:separator/>
      </w:r>
    </w:p>
  </w:endnote>
  <w:endnote w:type="continuationSeparator" w:id="0">
    <w:p w:rsidR="00C926F4" w:rsidRDefault="00C9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F4" w:rsidRDefault="00C926F4"/>
  </w:footnote>
  <w:footnote w:type="continuationSeparator" w:id="0">
    <w:p w:rsidR="00C926F4" w:rsidRDefault="00C926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8" w:rsidRDefault="00A11038">
    <w:pPr>
      <w:pStyle w:val="a8"/>
      <w:jc w:val="center"/>
    </w:pPr>
  </w:p>
  <w:p w:rsidR="00A11038" w:rsidRDefault="00A110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687997"/>
      <w:docPartObj>
        <w:docPartGallery w:val="Page Numbers (Top of Page)"/>
        <w:docPartUnique/>
      </w:docPartObj>
    </w:sdtPr>
    <w:sdtEndPr/>
    <w:sdtContent>
      <w:p w:rsidR="00B950C9" w:rsidRDefault="00B950C9" w:rsidP="00B950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58">
          <w:rPr>
            <w:noProof/>
          </w:rPr>
          <w:t>2</w:t>
        </w:r>
        <w:r>
          <w:fldChar w:fldCharType="end"/>
        </w:r>
      </w:p>
    </w:sdtContent>
  </w:sdt>
  <w:p w:rsidR="00B950C9" w:rsidRDefault="00B950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44D"/>
    <w:multiLevelType w:val="hybridMultilevel"/>
    <w:tmpl w:val="06507F56"/>
    <w:lvl w:ilvl="0" w:tplc="4CEA1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D1D32"/>
    <w:multiLevelType w:val="multilevel"/>
    <w:tmpl w:val="7018D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678D8"/>
    <w:multiLevelType w:val="multilevel"/>
    <w:tmpl w:val="7AB4B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44E58"/>
    <w:multiLevelType w:val="multilevel"/>
    <w:tmpl w:val="A054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87906"/>
    <w:multiLevelType w:val="multilevel"/>
    <w:tmpl w:val="57FCBA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A6AC4"/>
    <w:multiLevelType w:val="multilevel"/>
    <w:tmpl w:val="53CC544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87794"/>
    <w:multiLevelType w:val="multilevel"/>
    <w:tmpl w:val="80A47E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5D7E96"/>
    <w:multiLevelType w:val="multilevel"/>
    <w:tmpl w:val="09AEB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7F5389"/>
    <w:multiLevelType w:val="multilevel"/>
    <w:tmpl w:val="183AC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BD86A68"/>
    <w:multiLevelType w:val="multilevel"/>
    <w:tmpl w:val="BADAA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2"/>
    <w:rsid w:val="00007C5F"/>
    <w:rsid w:val="00014F1A"/>
    <w:rsid w:val="00072E8D"/>
    <w:rsid w:val="000D0542"/>
    <w:rsid w:val="00100B5C"/>
    <w:rsid w:val="0011693E"/>
    <w:rsid w:val="00206DF8"/>
    <w:rsid w:val="00216D7C"/>
    <w:rsid w:val="00271C2E"/>
    <w:rsid w:val="002915F8"/>
    <w:rsid w:val="002A3AB8"/>
    <w:rsid w:val="002F57E5"/>
    <w:rsid w:val="0030776C"/>
    <w:rsid w:val="00397BDA"/>
    <w:rsid w:val="00443020"/>
    <w:rsid w:val="004C23C4"/>
    <w:rsid w:val="005D75C0"/>
    <w:rsid w:val="00687A5C"/>
    <w:rsid w:val="00741119"/>
    <w:rsid w:val="00763BC2"/>
    <w:rsid w:val="00771F3D"/>
    <w:rsid w:val="00854CD8"/>
    <w:rsid w:val="008A2DA2"/>
    <w:rsid w:val="008D3522"/>
    <w:rsid w:val="00906571"/>
    <w:rsid w:val="00977337"/>
    <w:rsid w:val="0098553A"/>
    <w:rsid w:val="00A11038"/>
    <w:rsid w:val="00A875F8"/>
    <w:rsid w:val="00B70492"/>
    <w:rsid w:val="00B8669A"/>
    <w:rsid w:val="00B950C9"/>
    <w:rsid w:val="00C11C7F"/>
    <w:rsid w:val="00C33DD7"/>
    <w:rsid w:val="00C926F4"/>
    <w:rsid w:val="00D22E58"/>
    <w:rsid w:val="00E01C50"/>
    <w:rsid w:val="00E11AB7"/>
    <w:rsid w:val="00E62F95"/>
    <w:rsid w:val="00EF128D"/>
    <w:rsid w:val="00F12BBF"/>
    <w:rsid w:val="00F37FC6"/>
    <w:rsid w:val="00F502A1"/>
    <w:rsid w:val="00F67231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1CDF"/>
  <w15:docId w15:val="{FF7C4C1F-2822-4D4A-AF27-A4862FC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22" w:lineRule="exact"/>
      <w:ind w:firstLine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List Paragraph"/>
    <w:basedOn w:val="a"/>
    <w:uiPriority w:val="34"/>
    <w:qFormat/>
    <w:rsid w:val="00F37F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038"/>
    <w:rPr>
      <w:color w:val="000000"/>
    </w:rPr>
  </w:style>
  <w:style w:type="paragraph" w:styleId="aa">
    <w:name w:val="footer"/>
    <w:basedOn w:val="a"/>
    <w:link w:val="ab"/>
    <w:uiPriority w:val="99"/>
    <w:unhideWhenUsed/>
    <w:rsid w:val="00A11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03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33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D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Костяная</cp:lastModifiedBy>
  <cp:revision>4</cp:revision>
  <cp:lastPrinted>2020-06-29T06:02:00Z</cp:lastPrinted>
  <dcterms:created xsi:type="dcterms:W3CDTF">2020-04-08T05:41:00Z</dcterms:created>
  <dcterms:modified xsi:type="dcterms:W3CDTF">2021-02-08T05:52:00Z</dcterms:modified>
</cp:coreProperties>
</file>