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E95" w:rsidRPr="003D2457" w:rsidRDefault="00287080" w:rsidP="003D2457">
      <w:pPr>
        <w:pStyle w:val="a4"/>
        <w:ind w:firstLine="9498"/>
        <w:rPr>
          <w:rFonts w:ascii="Times New Roman" w:hAnsi="Times New Roman" w:cs="Times New Roman"/>
          <w:color w:val="000000"/>
          <w:sz w:val="28"/>
          <w:szCs w:val="28"/>
        </w:rPr>
      </w:pPr>
      <w:r w:rsidRPr="003D2457">
        <w:rPr>
          <w:rFonts w:ascii="Times New Roman" w:eastAsia="FreeSerif" w:hAnsi="Times New Roman" w:cs="Times New Roman"/>
          <w:color w:val="000000"/>
          <w:sz w:val="28"/>
          <w:szCs w:val="28"/>
        </w:rPr>
        <w:t>Приложение 2</w:t>
      </w:r>
    </w:p>
    <w:p w:rsidR="00541E95" w:rsidRPr="003D2457" w:rsidRDefault="00541E95" w:rsidP="003D2457">
      <w:pPr>
        <w:pStyle w:val="a4"/>
        <w:ind w:firstLine="9498"/>
        <w:rPr>
          <w:rFonts w:ascii="Times New Roman" w:hAnsi="Times New Roman" w:cs="Times New Roman"/>
          <w:color w:val="000000"/>
          <w:sz w:val="28"/>
          <w:szCs w:val="28"/>
        </w:rPr>
      </w:pPr>
    </w:p>
    <w:p w:rsidR="003D2457" w:rsidRPr="003D2457" w:rsidRDefault="003D2457" w:rsidP="003D2457">
      <w:pPr>
        <w:pStyle w:val="a4"/>
        <w:ind w:firstLine="9498"/>
        <w:rPr>
          <w:rFonts w:ascii="Times New Roman" w:eastAsia="FreeSerif" w:hAnsi="Times New Roman" w:cs="Times New Roman"/>
          <w:color w:val="000000"/>
          <w:sz w:val="28"/>
          <w:szCs w:val="28"/>
        </w:rPr>
      </w:pPr>
      <w:r w:rsidRPr="003D2457">
        <w:rPr>
          <w:rFonts w:ascii="Times New Roman" w:eastAsia="FreeSerif" w:hAnsi="Times New Roman" w:cs="Times New Roman"/>
          <w:color w:val="000000"/>
          <w:sz w:val="28"/>
          <w:szCs w:val="28"/>
        </w:rPr>
        <w:t>УТВЕРЖДЕН</w:t>
      </w:r>
    </w:p>
    <w:p w:rsidR="003D2457" w:rsidRDefault="003D2457" w:rsidP="003D2457">
      <w:pPr>
        <w:pStyle w:val="a4"/>
        <w:ind w:firstLine="9498"/>
        <w:rPr>
          <w:rFonts w:ascii="Times New Roman" w:eastAsia="FreeSerif" w:hAnsi="Times New Roman" w:cs="Times New Roman"/>
          <w:color w:val="000000"/>
          <w:sz w:val="28"/>
          <w:szCs w:val="28"/>
        </w:rPr>
      </w:pPr>
      <w:r>
        <w:rPr>
          <w:rFonts w:ascii="Times New Roman" w:eastAsia="FreeSerif" w:hAnsi="Times New Roman" w:cs="Times New Roman"/>
          <w:color w:val="000000"/>
          <w:sz w:val="28"/>
          <w:szCs w:val="28"/>
        </w:rPr>
        <w:t>р</w:t>
      </w:r>
      <w:r w:rsidR="00287080" w:rsidRPr="003D2457">
        <w:rPr>
          <w:rFonts w:ascii="Times New Roman" w:eastAsia="FreeSerif" w:hAnsi="Times New Roman" w:cs="Times New Roman"/>
          <w:color w:val="000000"/>
          <w:sz w:val="28"/>
          <w:szCs w:val="28"/>
        </w:rPr>
        <w:t>ешением</w:t>
      </w:r>
      <w:r>
        <w:rPr>
          <w:rFonts w:ascii="Times New Roman" w:eastAsia="FreeSerif" w:hAnsi="Times New Roman" w:cs="Times New Roman"/>
          <w:color w:val="000000"/>
          <w:sz w:val="28"/>
          <w:szCs w:val="28"/>
        </w:rPr>
        <w:t xml:space="preserve"> </w:t>
      </w:r>
      <w:r w:rsidR="00287080" w:rsidRPr="003D2457">
        <w:rPr>
          <w:rFonts w:ascii="Times New Roman" w:eastAsia="FreeSerif" w:hAnsi="Times New Roman" w:cs="Times New Roman"/>
          <w:color w:val="000000"/>
          <w:sz w:val="28"/>
          <w:szCs w:val="28"/>
        </w:rPr>
        <w:t xml:space="preserve">Совета </w:t>
      </w:r>
    </w:p>
    <w:p w:rsidR="00541E95" w:rsidRPr="003D2457" w:rsidRDefault="00287080" w:rsidP="003D2457">
      <w:pPr>
        <w:pStyle w:val="a4"/>
        <w:ind w:firstLine="9498"/>
        <w:rPr>
          <w:rFonts w:ascii="Times New Roman" w:eastAsia="FreeSerif" w:hAnsi="Times New Roman" w:cs="Times New Roman"/>
          <w:color w:val="000000"/>
          <w:sz w:val="28"/>
          <w:szCs w:val="28"/>
        </w:rPr>
      </w:pPr>
      <w:r w:rsidRPr="003D2457">
        <w:rPr>
          <w:rFonts w:ascii="Times New Roman" w:eastAsia="FreeSerif" w:hAnsi="Times New Roman" w:cs="Times New Roman"/>
          <w:color w:val="000000"/>
          <w:sz w:val="28"/>
          <w:szCs w:val="28"/>
        </w:rPr>
        <w:t xml:space="preserve">муниципального </w:t>
      </w:r>
      <w:r w:rsidRPr="003D2457">
        <w:rPr>
          <w:rFonts w:ascii="Times New Roman" w:eastAsia="FreeSerif" w:hAnsi="Times New Roman" w:cs="Times New Roman"/>
          <w:color w:val="000000"/>
          <w:sz w:val="28"/>
          <w:szCs w:val="28"/>
        </w:rPr>
        <w:t xml:space="preserve">образования </w:t>
      </w:r>
    </w:p>
    <w:p w:rsidR="00541E95" w:rsidRPr="003D2457" w:rsidRDefault="00287080" w:rsidP="003D2457">
      <w:pPr>
        <w:pStyle w:val="a4"/>
        <w:ind w:firstLine="9498"/>
        <w:rPr>
          <w:rFonts w:ascii="Times New Roman" w:hAnsi="Times New Roman" w:cs="Times New Roman"/>
          <w:color w:val="000000"/>
          <w:sz w:val="28"/>
          <w:szCs w:val="28"/>
        </w:rPr>
      </w:pPr>
      <w:r w:rsidRPr="003D2457">
        <w:rPr>
          <w:rFonts w:ascii="Times New Roman" w:eastAsia="FreeSerif" w:hAnsi="Times New Roman" w:cs="Times New Roman"/>
          <w:color w:val="000000"/>
          <w:sz w:val="28"/>
          <w:szCs w:val="28"/>
        </w:rPr>
        <w:t>Ленинградский район</w:t>
      </w:r>
    </w:p>
    <w:p w:rsidR="003D2457" w:rsidRDefault="003D2457" w:rsidP="003D2457">
      <w:pPr>
        <w:pStyle w:val="a4"/>
        <w:ind w:firstLine="9498"/>
        <w:rPr>
          <w:rFonts w:ascii="Times New Roman" w:hAnsi="Times New Roman" w:cs="Times New Roman"/>
          <w:color w:val="000000"/>
          <w:sz w:val="28"/>
          <w:szCs w:val="28"/>
        </w:rPr>
      </w:pPr>
      <w:r w:rsidRPr="003D2457">
        <w:rPr>
          <w:rFonts w:ascii="Times New Roman" w:eastAsia="FreeSerif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eastAsia="FreeSerif" w:hAnsi="Times New Roman" w:cs="Times New Roman"/>
          <w:color w:val="000000"/>
          <w:sz w:val="28"/>
          <w:szCs w:val="28"/>
        </w:rPr>
        <w:t xml:space="preserve">22 августа 2024 года </w:t>
      </w:r>
      <w:bookmarkStart w:id="0" w:name="_GoBack"/>
      <w:bookmarkEnd w:id="0"/>
      <w:r>
        <w:rPr>
          <w:rFonts w:ascii="Times New Roman" w:eastAsia="FreeSerif" w:hAnsi="Times New Roman" w:cs="Times New Roman"/>
          <w:color w:val="000000"/>
          <w:sz w:val="28"/>
          <w:szCs w:val="28"/>
        </w:rPr>
        <w:t>№  71</w:t>
      </w:r>
    </w:p>
    <w:p w:rsidR="003D2457" w:rsidRDefault="003D2457" w:rsidP="003D2457">
      <w:pPr>
        <w:pStyle w:val="a4"/>
        <w:ind w:firstLine="9498"/>
        <w:rPr>
          <w:rFonts w:ascii="Times New Roman" w:hAnsi="Times New Roman" w:cs="Times New Roman"/>
          <w:color w:val="000000"/>
          <w:sz w:val="28"/>
          <w:szCs w:val="28"/>
        </w:rPr>
      </w:pPr>
    </w:p>
    <w:p w:rsidR="003D2457" w:rsidRPr="003D2457" w:rsidRDefault="003D2457" w:rsidP="003D2457">
      <w:pPr>
        <w:pStyle w:val="a4"/>
        <w:ind w:firstLine="9498"/>
        <w:rPr>
          <w:rFonts w:ascii="Times New Roman" w:hAnsi="Times New Roman" w:cs="Times New Roman"/>
          <w:color w:val="000000"/>
          <w:sz w:val="28"/>
          <w:szCs w:val="28"/>
        </w:rPr>
      </w:pPr>
    </w:p>
    <w:p w:rsidR="003D2457" w:rsidRPr="003D2457" w:rsidRDefault="003D2457" w:rsidP="003D2457">
      <w:pPr>
        <w:pStyle w:val="a4"/>
        <w:ind w:firstLine="9498"/>
        <w:jc w:val="center"/>
        <w:rPr>
          <w:rFonts w:ascii="Times New Roman" w:eastAsia="FreeSerif" w:hAnsi="Times New Roman" w:cs="Times New Roman"/>
          <w:color w:val="000000"/>
          <w:sz w:val="28"/>
          <w:szCs w:val="28"/>
        </w:rPr>
      </w:pPr>
    </w:p>
    <w:p w:rsidR="00541E95" w:rsidRDefault="00287080">
      <w:pPr>
        <w:pStyle w:val="a4"/>
        <w:jc w:val="center"/>
        <w:rPr>
          <w:rFonts w:ascii="FreeSerif" w:eastAsia="FreeSerif" w:hAnsi="FreeSerif" w:cs="FreeSerif"/>
          <w:color w:val="000000"/>
          <w:sz w:val="28"/>
          <w:szCs w:val="28"/>
        </w:rPr>
      </w:pPr>
      <w:r>
        <w:rPr>
          <w:rFonts w:ascii="FreeSerif" w:eastAsia="FreeSerif" w:hAnsi="FreeSerif" w:cs="FreeSerif"/>
          <w:color w:val="000000"/>
          <w:sz w:val="28"/>
          <w:szCs w:val="28"/>
        </w:rPr>
        <w:t xml:space="preserve">Перечень движимого муниципального имущества </w:t>
      </w:r>
    </w:p>
    <w:p w:rsidR="003D2457" w:rsidRDefault="00287080">
      <w:pPr>
        <w:pStyle w:val="a4"/>
        <w:jc w:val="center"/>
        <w:rPr>
          <w:rFonts w:eastAsia="FreeSerif" w:cs="FreeSerif"/>
          <w:color w:val="000000"/>
          <w:sz w:val="28"/>
          <w:szCs w:val="28"/>
        </w:rPr>
      </w:pPr>
      <w:r>
        <w:rPr>
          <w:rFonts w:ascii="FreeSerif" w:eastAsia="FreeSerif" w:hAnsi="FreeSerif" w:cs="FreeSerif"/>
          <w:color w:val="000000"/>
          <w:sz w:val="28"/>
          <w:szCs w:val="28"/>
        </w:rPr>
        <w:t xml:space="preserve">Ленинградского сельского поселения Ленинградского района, </w:t>
      </w:r>
      <w:r>
        <w:rPr>
          <w:rFonts w:ascii="FreeSerif" w:eastAsia="FreeSerif" w:hAnsi="FreeSerif" w:cs="FreeSerif"/>
          <w:color w:val="000000"/>
          <w:sz w:val="28"/>
          <w:szCs w:val="28"/>
        </w:rPr>
        <w:t xml:space="preserve">передаваемого </w:t>
      </w:r>
    </w:p>
    <w:p w:rsidR="00541E95" w:rsidRDefault="00287080">
      <w:pPr>
        <w:pStyle w:val="a4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color w:val="000000"/>
          <w:sz w:val="28"/>
          <w:szCs w:val="28"/>
        </w:rPr>
        <w:t>в собственность муниципальному</w:t>
      </w:r>
      <w:r>
        <w:rPr>
          <w:rFonts w:ascii="FreeSerif" w:eastAsia="FreeSerif" w:hAnsi="FreeSerif" w:cs="FreeSerif"/>
          <w:sz w:val="28"/>
          <w:szCs w:val="28"/>
        </w:rPr>
        <w:t xml:space="preserve"> образованию </w:t>
      </w:r>
    </w:p>
    <w:p w:rsidR="00541E95" w:rsidRDefault="00287080">
      <w:pPr>
        <w:pStyle w:val="a4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 район на безвозмездной основе</w:t>
      </w:r>
    </w:p>
    <w:p w:rsidR="00541E95" w:rsidRDefault="00541E9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86"/>
        <w:gridCol w:w="1788"/>
        <w:gridCol w:w="1529"/>
        <w:gridCol w:w="1593"/>
        <w:gridCol w:w="1176"/>
        <w:gridCol w:w="1198"/>
        <w:gridCol w:w="1337"/>
        <w:gridCol w:w="1276"/>
        <w:gridCol w:w="1493"/>
        <w:gridCol w:w="1493"/>
        <w:gridCol w:w="1647"/>
      </w:tblGrid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№</w:t>
            </w:r>
          </w:p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п/п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Наименование объекта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Адрес объекта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Протяженность, м.,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. площадь  кв.м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, кг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(руб.)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(руб.)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Кадастровый ном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ер (при наличии)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Кадастровая стоимость (руб.)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Дата возникновения права мун. собственности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Реквизиты документов оснований возникновения права мун. собственности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Сведения о правообладателе недвижимого имущества</w:t>
            </w:r>
          </w:p>
        </w:tc>
      </w:tr>
      <w:tr w:rsidR="00541E95">
        <w:trPr>
          <w:trHeight w:val="393"/>
        </w:trPr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6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7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8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9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1.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Cs/>
                <w:sz w:val="24"/>
                <w:szCs w:val="24"/>
              </w:rPr>
              <w:t xml:space="preserve">Холодильник </w:t>
            </w:r>
            <w:r>
              <w:rPr>
                <w:rFonts w:ascii="FreeSerif" w:eastAsia="FreeSerif" w:hAnsi="FreeSerif" w:cs="FreeSerif"/>
                <w:bCs/>
                <w:sz w:val="24"/>
                <w:szCs w:val="24"/>
                <w:lang w:val="en-US"/>
              </w:rPr>
              <w:t>Indesit</w:t>
            </w:r>
            <w:r>
              <w:rPr>
                <w:rFonts w:ascii="FreeSerif" w:eastAsia="FreeSerif" w:hAnsi="FreeSerif" w:cs="FreeSerif"/>
                <w:bCs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bCs/>
                <w:sz w:val="24"/>
                <w:szCs w:val="24"/>
                <w:lang w:val="en-US"/>
              </w:rPr>
              <w:t>ITD</w:t>
            </w:r>
            <w:r>
              <w:rPr>
                <w:rFonts w:ascii="FreeSerif" w:eastAsia="FreeSerif" w:hAnsi="FreeSerif" w:cs="FreeSerif"/>
                <w:bCs/>
                <w:sz w:val="24"/>
                <w:szCs w:val="24"/>
              </w:rPr>
              <w:t xml:space="preserve"> 167 </w:t>
            </w:r>
            <w:r>
              <w:rPr>
                <w:rFonts w:ascii="FreeSerif" w:eastAsia="FreeSerif" w:hAnsi="FreeSerif" w:cs="FreeSerif"/>
                <w:bCs/>
                <w:sz w:val="24"/>
                <w:szCs w:val="24"/>
                <w:lang w:val="en-US"/>
              </w:rPr>
              <w:t>W</w:t>
            </w:r>
            <w:r>
              <w:rPr>
                <w:rFonts w:ascii="FreeSerif" w:eastAsia="FreeSerif" w:hAnsi="FreeSerif" w:cs="FreeSerif"/>
                <w:bCs/>
                <w:sz w:val="24"/>
                <w:szCs w:val="24"/>
              </w:rPr>
              <w:t xml:space="preserve"> белый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Краснодарский край, Ленинградский район, в границах ЗАО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«Имени Ильича», участок 0, секция 15, контур 102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23090,00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0,00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Муниципальное образование -Ленинградское сельское поселение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>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2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Cs/>
                <w:sz w:val="24"/>
                <w:szCs w:val="24"/>
              </w:rPr>
              <w:t xml:space="preserve">Микроволновая печь </w:t>
            </w:r>
            <w:r>
              <w:rPr>
                <w:rFonts w:ascii="FreeSerif" w:eastAsia="FreeSerif" w:hAnsi="FreeSerif" w:cs="FreeSerif"/>
                <w:bCs/>
                <w:sz w:val="24"/>
                <w:szCs w:val="24"/>
                <w:lang w:val="en-US"/>
              </w:rPr>
              <w:t>Leran</w:t>
            </w:r>
            <w:r>
              <w:rPr>
                <w:rFonts w:ascii="FreeSerif" w:eastAsia="FreeSerif" w:hAnsi="FreeSerif" w:cs="FreeSerif"/>
                <w:bCs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bCs/>
                <w:sz w:val="24"/>
                <w:szCs w:val="24"/>
                <w:lang w:val="en-US"/>
              </w:rPr>
              <w:t>FMO</w:t>
            </w:r>
            <w:r>
              <w:rPr>
                <w:rFonts w:ascii="FreeSerif" w:eastAsia="FreeSerif" w:hAnsi="FreeSerif" w:cs="FreeSerif"/>
                <w:bCs/>
                <w:sz w:val="24"/>
                <w:szCs w:val="24"/>
              </w:rPr>
              <w:t xml:space="preserve"> 2032 </w:t>
            </w:r>
            <w:r>
              <w:rPr>
                <w:rFonts w:ascii="FreeSerif" w:eastAsia="FreeSerif" w:hAnsi="FreeSerif" w:cs="FreeSerif"/>
                <w:bCs/>
                <w:sz w:val="24"/>
                <w:szCs w:val="24"/>
                <w:lang w:val="en-US"/>
              </w:rPr>
              <w:t>W</w:t>
            </w:r>
            <w:r>
              <w:rPr>
                <w:rFonts w:ascii="FreeSerif" w:eastAsia="FreeSerif" w:hAnsi="FreeSerif" w:cs="FreeSerif"/>
                <w:bCs/>
                <w:sz w:val="24"/>
                <w:szCs w:val="24"/>
              </w:rPr>
              <w:t>, белый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Краснодарский край, Ленинградский район, в границах ЗАО «Имени Ильича», участок 0, секция 15, контур 102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5590,00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5590,00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Cs/>
                <w:sz w:val="24"/>
                <w:szCs w:val="24"/>
              </w:rPr>
              <w:t xml:space="preserve">Чайник </w:t>
            </w:r>
            <w:r>
              <w:rPr>
                <w:rFonts w:ascii="FreeSerif" w:eastAsia="FreeSerif" w:hAnsi="FreeSerif" w:cs="FreeSerif"/>
                <w:bCs/>
                <w:sz w:val="24"/>
                <w:szCs w:val="24"/>
                <w:lang w:val="en-US"/>
              </w:rPr>
              <w:t>Sakura</w:t>
            </w:r>
            <w:r>
              <w:rPr>
                <w:rFonts w:ascii="FreeSerif" w:eastAsia="FreeSerif" w:hAnsi="FreeSerif" w:cs="FreeSerif"/>
                <w:bCs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bCs/>
                <w:sz w:val="24"/>
                <w:szCs w:val="24"/>
                <w:lang w:val="en-US"/>
              </w:rPr>
              <w:t>Sa</w:t>
            </w:r>
            <w:r>
              <w:rPr>
                <w:rFonts w:ascii="FreeSerif" w:eastAsia="FreeSerif" w:hAnsi="FreeSerif" w:cs="FreeSerif"/>
                <w:bCs/>
                <w:sz w:val="24"/>
                <w:szCs w:val="24"/>
              </w:rPr>
              <w:t xml:space="preserve">-2169 </w:t>
            </w:r>
            <w:r>
              <w:rPr>
                <w:rFonts w:ascii="FreeSerif" w:eastAsia="FreeSerif" w:hAnsi="FreeSerif" w:cs="FreeSerif"/>
                <w:bCs/>
                <w:sz w:val="24"/>
                <w:szCs w:val="24"/>
                <w:lang w:val="en-US"/>
              </w:rPr>
              <w:t>W</w:t>
            </w:r>
            <w:r>
              <w:rPr>
                <w:rFonts w:ascii="FreeSerif" w:eastAsia="FreeSerif" w:hAnsi="FreeSerif" w:cs="FreeSerif"/>
                <w:bCs/>
                <w:sz w:val="24"/>
                <w:szCs w:val="24"/>
              </w:rPr>
              <w:t xml:space="preserve">, белый 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Краснодарский край, Ленинградский район, в границах ЗАО «Имени Ильича», участок 0, секция 15, контур 102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2590,00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2590,00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Cs/>
                <w:sz w:val="24"/>
                <w:szCs w:val="24"/>
              </w:rPr>
              <w:t>Пассатижи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Краснодарский край, Ленинградский район, в границах ЗАО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«Имени Ильича», участок 0, секция 15, контур 102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350,00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350,00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Муниципальное образование -Ленинградское сельское поселение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>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5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Cs/>
                <w:sz w:val="24"/>
                <w:szCs w:val="24"/>
              </w:rPr>
              <w:t>Молоток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Краснодарский край, Ленинградский район, в границах ЗАО «Имени Ильича», участок 0, секция 15, контур 102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540,00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540,00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6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Cs/>
                <w:sz w:val="24"/>
                <w:szCs w:val="24"/>
              </w:rPr>
              <w:t>Набор губцевый инструмент электрика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Краснодарский край, Ленинградский район, в границах ЗАО «Имени Ильича», участок 0, секция 15, контур 102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3500,00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3500,00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7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Cs/>
                <w:sz w:val="24"/>
                <w:szCs w:val="24"/>
              </w:rPr>
              <w:t>Набор ключей комбинированных 31 шт.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Краснодарский край, Ленинградский район, в границах ЗАО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«Имени Ильича», участок 0, секция 15, контур 102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17500,00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0,00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Муниципальное образование -Ленинградское сельское поселение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>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8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Cs/>
                <w:sz w:val="24"/>
                <w:szCs w:val="24"/>
              </w:rPr>
              <w:t xml:space="preserve">Компьютер в сборе 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Краснодарский край, Ленинградский район, в границах ЗАО «Имени Ильича», участок 0, секция 15, контур 102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65960,00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65960,00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9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Cs/>
                <w:sz w:val="24"/>
                <w:szCs w:val="24"/>
              </w:rPr>
              <w:t>ИБП Ippon Back Basic 650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Краснодарский край, Ленинградский район, в границах ЗАО «Имени Ильича», участок 0, секция 15, контур 102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3290,00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3290,00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Cs/>
                <w:sz w:val="24"/>
                <w:szCs w:val="24"/>
              </w:rPr>
              <w:t xml:space="preserve">Телефон 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>Ritmix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>RT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-570 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>ivory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(2шт)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Краснодарский край, Ленинградский район, в границах ЗАО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«Имени Ильича», участок 0, секция 15, контур 102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3980,00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3980,00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Муниципальное образование -Ленинградское сельское поселение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>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Телефон Ritmix RT-003 white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Краснодарский край, Ленинградский район, в границах ЗАО «Имени Ильича», участок 0, секция 15, контур 102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1200,00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1200,00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12</w:t>
            </w:r>
          </w:p>
        </w:tc>
        <w:tc>
          <w:tcPr>
            <w:tcW w:w="1778" w:type="dxa"/>
          </w:tcPr>
          <w:p w:rsidR="00541E95" w:rsidRPr="003D2457" w:rsidRDefault="00287080">
            <w:pPr>
              <w:pStyle w:val="a4"/>
              <w:rPr>
                <w:rFonts w:ascii="FreeSerif" w:hAnsi="FreeSerif" w:cs="FreeSerif"/>
                <w:bCs/>
                <w:sz w:val="24"/>
                <w:szCs w:val="24"/>
                <w:lang w:val="en-US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Телефон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Panasonik KX-TS 2352 RUC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Краснодарский край, Ленинградский район, в границах ЗАО «Имени Ильича», участок 0, секция 15, контур 102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2700,00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2700,00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13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Радиоприемник Сигнал  РП-222 6 шт.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Крас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нодарский край, Ленинградский район, в границах ЗАО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«Имени Ильича», участок 0, секция 15, контур 102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6900,00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6900,00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Муниципальное образование -Ленинградское сельское поселение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>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Мини-АТС </w:t>
            </w:r>
            <w:hyperlink r:id="rId7" w:tooltip="https://ats-telecom.ru/2_equipment/2_1_panasonic/2_1_10_te/kx-teb308.htm" w:history="1">
              <w:r>
                <w:rPr>
                  <w:rFonts w:ascii="FreeSerif" w:eastAsia="FreeSerif" w:hAnsi="FreeSerif" w:cs="FreeSerif"/>
                  <w:sz w:val="24"/>
                  <w:szCs w:val="24"/>
                </w:rPr>
                <w:t>Panasonic KX-TEB308RU</w:t>
              </w:r>
            </w:hyperlink>
          </w:p>
          <w:p w:rsidR="00541E95" w:rsidRDefault="00541E95">
            <w:pPr>
              <w:pStyle w:val="a4"/>
              <w:rPr>
                <w:rFonts w:ascii="FreeSerif" w:hAnsi="FreeSerif" w:cs="FreeSerif"/>
                <w:bCs/>
                <w:sz w:val="24"/>
                <w:szCs w:val="24"/>
              </w:rPr>
            </w:pP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Краснодарский край, Ленинградский район, в границах ЗАО «Имени Ильич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а», участок 0, секция 15, контур 102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24000,00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24000,00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541E95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15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Шлюз IP телефония и система связи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Краснодарский край, Ленинградский район, в границах ЗАО «Имени Ильича», участок 0, секция 15, контур 102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29999,00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29999,00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16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Контейнер для мусора c крышкой на колесах (с захватами для задней и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боковой загрузки) из металла толщ. 2 мм. (15 шт)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Краснодарский край, Ленинградский район, в границах ЗАО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«Имени Ильича», участок 0, секция 15, контур 102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239999,94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239999,94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*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Муниципальное образование -Ленинградское сельское поселение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>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17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Cs/>
                <w:sz w:val="24"/>
                <w:szCs w:val="24"/>
              </w:rPr>
              <w:t xml:space="preserve">Дизельное топливо 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Краснодарский край, Ленинградский район, в границах ЗАО «Имени Ильича», участок 0, секция 15, контур 102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575,874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49011,14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cs="FreeSerif"/>
                <w:sz w:val="24"/>
                <w:szCs w:val="24"/>
              </w:rPr>
              <w:t>0,00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18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Cs/>
                <w:sz w:val="24"/>
                <w:szCs w:val="24"/>
              </w:rPr>
              <w:t xml:space="preserve">Забор из металлопрофиля с металлическими столбами 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Краснодарский край, Ленинградский район, в границах ЗАО «Имени Ильича», участок 0, секция 15, контур 102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1175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19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Дождевая канализация (улица Ленина – район бассейна)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332287,00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204910,24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Муниципальное образование -Ленинградское сельское поселение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>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20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Насосная установка НЖФ – 150 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9710,00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21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Насосная установка НЖФ - 150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10670,00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22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Насосная установка НЖФ - 150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10670,00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23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Пульт управления (для погружного насоса)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11000,00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Муниципальное образование -Ленинградское сельское поселение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>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Пульт управления (для погружного насоса)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12000,00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541E95">
        <w:trPr>
          <w:trHeight w:val="1695"/>
        </w:trPr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25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Приемная металлическая емкость для сбора фекальных отходов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56522,00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541E95">
        <w:trPr>
          <w:trHeight w:val="2586"/>
        </w:trPr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26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Насос погружной 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>pedrollo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54500,00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541E95">
        <w:tc>
          <w:tcPr>
            <w:tcW w:w="56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27</w:t>
            </w:r>
          </w:p>
        </w:tc>
        <w:tc>
          <w:tcPr>
            <w:tcW w:w="177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bCs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Насос погружной 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>pedrollo</w:t>
            </w:r>
          </w:p>
        </w:tc>
        <w:tc>
          <w:tcPr>
            <w:tcW w:w="1521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1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55000,00</w:t>
            </w:r>
          </w:p>
        </w:tc>
        <w:tc>
          <w:tcPr>
            <w:tcW w:w="1192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33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541E95" w:rsidRDefault="00287080">
            <w:pPr>
              <w:pStyle w:val="a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Муниципальное образование -Ленинградское сельское поселение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>Ленинградского района</w:t>
            </w:r>
          </w:p>
        </w:tc>
      </w:tr>
    </w:tbl>
    <w:p w:rsidR="00541E95" w:rsidRDefault="00541E9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41E95" w:rsidRDefault="00541E9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41E95" w:rsidRDefault="00287080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Начальник отдела</w:t>
      </w:r>
    </w:p>
    <w:p w:rsidR="00541E95" w:rsidRDefault="00287080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имущественных отношений администрации</w:t>
      </w:r>
    </w:p>
    <w:p w:rsidR="00541E95" w:rsidRDefault="00287080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>Муниципального образования</w:t>
      </w:r>
    </w:p>
    <w:p w:rsidR="00541E95" w:rsidRDefault="00287080">
      <w:pPr>
        <w:pStyle w:val="a4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cs="FreeSerif"/>
          <w:sz w:val="28"/>
          <w:szCs w:val="28"/>
        </w:rPr>
        <w:t>Ленинградский район                                                                                                                                                             Р.Г. Тоцкая</w:t>
      </w:r>
    </w:p>
    <w:p w:rsidR="00541E95" w:rsidRDefault="00541E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541E95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080" w:rsidRDefault="00287080">
      <w:pPr>
        <w:spacing w:after="0" w:line="240" w:lineRule="auto"/>
      </w:pPr>
      <w:r>
        <w:separator/>
      </w:r>
    </w:p>
  </w:endnote>
  <w:endnote w:type="continuationSeparator" w:id="0">
    <w:p w:rsidR="00287080" w:rsidRDefault="00287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080" w:rsidRDefault="00287080">
      <w:pPr>
        <w:spacing w:after="0" w:line="240" w:lineRule="auto"/>
      </w:pPr>
      <w:r>
        <w:separator/>
      </w:r>
    </w:p>
  </w:footnote>
  <w:footnote w:type="continuationSeparator" w:id="0">
    <w:p w:rsidR="00287080" w:rsidRDefault="002870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E95"/>
    <w:rsid w:val="00287080"/>
    <w:rsid w:val="003D2457"/>
    <w:rsid w:val="0054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96E92A-DD7A-4565-9B0C-209E30F29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table" w:styleId="af8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b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ts-telecom.ru/2_equipment/2_1_panasonic/2_1_10_te/kx-teb308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244C0-842E-4F1A-866B-83FDDD54B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Матюха</cp:lastModifiedBy>
  <cp:revision>178</cp:revision>
  <cp:lastPrinted>2024-08-23T12:44:00Z</cp:lastPrinted>
  <dcterms:created xsi:type="dcterms:W3CDTF">2024-06-10T12:36:00Z</dcterms:created>
  <dcterms:modified xsi:type="dcterms:W3CDTF">2024-08-23T12:45:00Z</dcterms:modified>
</cp:coreProperties>
</file>