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55" w:rsidRDefault="008F6855" w:rsidP="004106AF">
      <w:pPr>
        <w:tabs>
          <w:tab w:val="left" w:pos="5397"/>
        </w:tabs>
      </w:pPr>
    </w:p>
    <w:p w:rsidR="00D423F4" w:rsidRDefault="008F6855" w:rsidP="008F6855">
      <w:pPr>
        <w:ind w:left="5387"/>
        <w:jc w:val="both"/>
        <w:rPr>
          <w:bCs/>
          <w:sz w:val="28"/>
          <w:szCs w:val="28"/>
        </w:rPr>
      </w:pPr>
      <w:r w:rsidRPr="008F6855">
        <w:rPr>
          <w:bCs/>
          <w:sz w:val="28"/>
          <w:szCs w:val="28"/>
        </w:rPr>
        <w:t xml:space="preserve">Приложение </w:t>
      </w:r>
      <w:r w:rsidR="00F9431A">
        <w:rPr>
          <w:bCs/>
          <w:sz w:val="28"/>
          <w:szCs w:val="28"/>
        </w:rPr>
        <w:t>1</w:t>
      </w:r>
    </w:p>
    <w:p w:rsidR="006859DF" w:rsidRDefault="006859DF" w:rsidP="008F6855">
      <w:pPr>
        <w:ind w:left="5387"/>
        <w:jc w:val="both"/>
        <w:rPr>
          <w:bCs/>
          <w:sz w:val="28"/>
          <w:szCs w:val="28"/>
        </w:rPr>
      </w:pPr>
    </w:p>
    <w:p w:rsidR="008F6855" w:rsidRPr="008F6855" w:rsidRDefault="00D423F4" w:rsidP="008F6855">
      <w:pPr>
        <w:ind w:left="5387"/>
        <w:jc w:val="both"/>
        <w:rPr>
          <w:sz w:val="20"/>
          <w:szCs w:val="20"/>
        </w:rPr>
      </w:pPr>
      <w:r w:rsidRPr="008F6855">
        <w:rPr>
          <w:bCs/>
          <w:sz w:val="28"/>
          <w:szCs w:val="28"/>
        </w:rPr>
        <w:t>УТВЕРЖДЕНО</w:t>
      </w:r>
    </w:p>
    <w:p w:rsidR="008F6855" w:rsidRPr="008F6855" w:rsidRDefault="008F6855" w:rsidP="008F6855">
      <w:pPr>
        <w:spacing w:line="236" w:lineRule="auto"/>
        <w:ind w:left="5387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постановлением администрации</w:t>
      </w:r>
    </w:p>
    <w:p w:rsidR="006859DF" w:rsidRDefault="008F6855" w:rsidP="008F6855">
      <w:pPr>
        <w:spacing w:line="236" w:lineRule="auto"/>
        <w:ind w:left="5387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муниципального образования</w:t>
      </w:r>
    </w:p>
    <w:p w:rsidR="008F6855" w:rsidRPr="008F6855" w:rsidRDefault="006859DF" w:rsidP="008F6855">
      <w:pPr>
        <w:spacing w:line="23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8F6855" w:rsidRPr="008F6855" w:rsidRDefault="004106AF" w:rsidP="008F6855">
      <w:pPr>
        <w:spacing w:line="236" w:lineRule="auto"/>
        <w:ind w:left="538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2E6D0D">
        <w:rPr>
          <w:sz w:val="28"/>
          <w:szCs w:val="28"/>
        </w:rPr>
        <w:t xml:space="preserve"> 21.04.2023 г</w:t>
      </w:r>
      <w:r w:rsidR="008F6855" w:rsidRPr="008F6855">
        <w:rPr>
          <w:sz w:val="28"/>
          <w:szCs w:val="28"/>
        </w:rPr>
        <w:t xml:space="preserve"> № </w:t>
      </w:r>
      <w:r w:rsidR="002E6D0D">
        <w:rPr>
          <w:sz w:val="28"/>
          <w:szCs w:val="28"/>
        </w:rPr>
        <w:t>371</w:t>
      </w:r>
    </w:p>
    <w:p w:rsidR="008F6855" w:rsidRPr="008F6855" w:rsidRDefault="008F6855" w:rsidP="008F6855">
      <w:pPr>
        <w:spacing w:line="200" w:lineRule="exact"/>
        <w:rPr>
          <w:sz w:val="20"/>
          <w:szCs w:val="20"/>
        </w:rPr>
      </w:pPr>
    </w:p>
    <w:p w:rsidR="008F6855" w:rsidRPr="008F6855" w:rsidRDefault="008F6855" w:rsidP="008F6855">
      <w:pPr>
        <w:spacing w:line="200" w:lineRule="exact"/>
        <w:rPr>
          <w:sz w:val="20"/>
          <w:szCs w:val="20"/>
        </w:rPr>
      </w:pPr>
    </w:p>
    <w:p w:rsidR="008F6855" w:rsidRPr="008F6855" w:rsidRDefault="008F6855" w:rsidP="006859DF">
      <w:pPr>
        <w:spacing w:line="371" w:lineRule="exact"/>
        <w:ind w:left="709"/>
        <w:rPr>
          <w:sz w:val="20"/>
          <w:szCs w:val="20"/>
        </w:rPr>
      </w:pPr>
    </w:p>
    <w:p w:rsidR="008F6855" w:rsidRPr="008F6855" w:rsidRDefault="008F6855" w:rsidP="008F6855">
      <w:pPr>
        <w:ind w:right="-2"/>
        <w:jc w:val="center"/>
        <w:rPr>
          <w:sz w:val="20"/>
          <w:szCs w:val="20"/>
        </w:rPr>
      </w:pPr>
      <w:r w:rsidRPr="008F6855">
        <w:rPr>
          <w:b/>
          <w:bCs/>
          <w:sz w:val="28"/>
          <w:szCs w:val="28"/>
        </w:rPr>
        <w:t>ПОЛОЖЕНИЕ</w:t>
      </w:r>
    </w:p>
    <w:p w:rsidR="008F6855" w:rsidRPr="008F6855" w:rsidRDefault="008F6855" w:rsidP="008F6855">
      <w:pPr>
        <w:spacing w:line="13" w:lineRule="exact"/>
        <w:jc w:val="center"/>
        <w:rPr>
          <w:sz w:val="20"/>
          <w:szCs w:val="20"/>
        </w:rPr>
      </w:pPr>
    </w:p>
    <w:p w:rsidR="006859DF" w:rsidRDefault="008F6855" w:rsidP="00AC7C10">
      <w:pPr>
        <w:tabs>
          <w:tab w:val="left" w:pos="1015"/>
        </w:tabs>
        <w:spacing w:line="237" w:lineRule="auto"/>
        <w:ind w:right="80"/>
        <w:jc w:val="center"/>
        <w:rPr>
          <w:b/>
          <w:bCs/>
          <w:sz w:val="28"/>
          <w:szCs w:val="28"/>
        </w:rPr>
      </w:pPr>
      <w:r w:rsidRPr="008F6855">
        <w:rPr>
          <w:b/>
          <w:bCs/>
          <w:sz w:val="28"/>
          <w:szCs w:val="28"/>
        </w:rPr>
        <w:t xml:space="preserve">о комиссии по контролю </w:t>
      </w:r>
      <w:r w:rsidR="00AC7C10" w:rsidRPr="00AC7C10">
        <w:rPr>
          <w:b/>
          <w:bCs/>
          <w:sz w:val="28"/>
          <w:szCs w:val="28"/>
        </w:rPr>
        <w:t xml:space="preserve">за техническим состоянием и безопасной </w:t>
      </w:r>
    </w:p>
    <w:p w:rsidR="006859DF" w:rsidRDefault="00AC7C10" w:rsidP="00AC7C10">
      <w:pPr>
        <w:tabs>
          <w:tab w:val="left" w:pos="1015"/>
        </w:tabs>
        <w:spacing w:line="237" w:lineRule="auto"/>
        <w:ind w:right="80"/>
        <w:jc w:val="center"/>
        <w:rPr>
          <w:b/>
          <w:bCs/>
          <w:sz w:val="28"/>
          <w:szCs w:val="28"/>
        </w:rPr>
      </w:pPr>
      <w:r w:rsidRPr="00AC7C10">
        <w:rPr>
          <w:b/>
          <w:bCs/>
          <w:sz w:val="28"/>
          <w:szCs w:val="28"/>
        </w:rPr>
        <w:t>эксплуатацией многофункциональных спортивных площадок</w:t>
      </w:r>
      <w:r w:rsidR="00551CDE">
        <w:rPr>
          <w:b/>
          <w:bCs/>
          <w:sz w:val="28"/>
          <w:szCs w:val="28"/>
        </w:rPr>
        <w:t>,</w:t>
      </w:r>
      <w:r w:rsidRPr="00AC7C10">
        <w:rPr>
          <w:b/>
          <w:bCs/>
          <w:sz w:val="28"/>
          <w:szCs w:val="28"/>
        </w:rPr>
        <w:t xml:space="preserve"> </w:t>
      </w:r>
    </w:p>
    <w:p w:rsidR="00AC7C10" w:rsidRPr="00AC7C10" w:rsidRDefault="00AC7C10" w:rsidP="006859DF">
      <w:pPr>
        <w:spacing w:line="237" w:lineRule="auto"/>
        <w:ind w:right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расположенных</w:t>
      </w:r>
      <w:r w:rsidRPr="00AC7C10">
        <w:rPr>
          <w:b/>
          <w:bCs/>
          <w:sz w:val="28"/>
          <w:szCs w:val="28"/>
        </w:rPr>
        <w:t xml:space="preserve"> на территории муниципального образования </w:t>
      </w:r>
    </w:p>
    <w:p w:rsidR="008F6855" w:rsidRPr="008F6855" w:rsidRDefault="00AC7C10" w:rsidP="00AC7C10">
      <w:pPr>
        <w:tabs>
          <w:tab w:val="left" w:pos="1015"/>
        </w:tabs>
        <w:spacing w:line="237" w:lineRule="auto"/>
        <w:ind w:right="80"/>
        <w:jc w:val="center"/>
        <w:rPr>
          <w:b/>
          <w:bCs/>
          <w:sz w:val="28"/>
          <w:szCs w:val="28"/>
        </w:rPr>
      </w:pPr>
      <w:r w:rsidRPr="00AC7C10">
        <w:rPr>
          <w:b/>
          <w:bCs/>
          <w:sz w:val="28"/>
          <w:szCs w:val="28"/>
        </w:rPr>
        <w:t>Ленинградский район</w:t>
      </w:r>
    </w:p>
    <w:p w:rsidR="008F6855" w:rsidRPr="008F6855" w:rsidRDefault="008F6855" w:rsidP="008F6855">
      <w:pPr>
        <w:spacing w:line="322" w:lineRule="exact"/>
        <w:jc w:val="center"/>
        <w:rPr>
          <w:sz w:val="20"/>
          <w:szCs w:val="20"/>
        </w:rPr>
      </w:pPr>
    </w:p>
    <w:p w:rsidR="008F6855" w:rsidRDefault="004161DE" w:rsidP="004161DE">
      <w:pPr>
        <w:tabs>
          <w:tab w:val="left" w:pos="406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F6855" w:rsidRPr="008F6855">
        <w:rPr>
          <w:bCs/>
          <w:sz w:val="28"/>
          <w:szCs w:val="28"/>
        </w:rPr>
        <w:t>Общие положения</w:t>
      </w:r>
    </w:p>
    <w:p w:rsidR="00551CDE" w:rsidRPr="008F6855" w:rsidRDefault="00551CDE" w:rsidP="004161DE">
      <w:pPr>
        <w:tabs>
          <w:tab w:val="left" w:pos="4063"/>
        </w:tabs>
        <w:jc w:val="center"/>
        <w:rPr>
          <w:bCs/>
          <w:sz w:val="28"/>
          <w:szCs w:val="28"/>
        </w:rPr>
      </w:pPr>
    </w:p>
    <w:p w:rsidR="008F6855" w:rsidRPr="00DA1954" w:rsidRDefault="008F6855" w:rsidP="00DA1954">
      <w:pPr>
        <w:tabs>
          <w:tab w:val="left" w:pos="1015"/>
        </w:tabs>
        <w:spacing w:line="237" w:lineRule="auto"/>
        <w:ind w:right="80" w:firstLine="709"/>
        <w:jc w:val="both"/>
        <w:rPr>
          <w:bCs/>
          <w:sz w:val="28"/>
          <w:szCs w:val="28"/>
        </w:rPr>
      </w:pPr>
      <w:r w:rsidRPr="008F6855">
        <w:rPr>
          <w:sz w:val="28"/>
          <w:szCs w:val="28"/>
        </w:rPr>
        <w:t xml:space="preserve">1.1. Положение </w:t>
      </w:r>
      <w:r w:rsidR="00F9431A" w:rsidRPr="00DA1954">
        <w:rPr>
          <w:bCs/>
          <w:sz w:val="28"/>
          <w:szCs w:val="28"/>
        </w:rPr>
        <w:t>о комиссии по контролю за техническим состоянием и безопасной эксплуатацией многофункциональных спортивных площадок, расположенных на территории муниципального образования Ленинградский район</w:t>
      </w:r>
      <w:r w:rsidR="00DA1954">
        <w:rPr>
          <w:bCs/>
          <w:sz w:val="28"/>
          <w:szCs w:val="28"/>
        </w:rPr>
        <w:t xml:space="preserve"> </w:t>
      </w:r>
      <w:r w:rsidRPr="008F6855">
        <w:rPr>
          <w:sz w:val="28"/>
          <w:szCs w:val="28"/>
        </w:rPr>
        <w:t xml:space="preserve">устанавливает порядок осуществления администрацией муниципального образования Ленинградский район (далее - Администрация) контроля </w:t>
      </w:r>
      <w:r w:rsidR="003F3E47" w:rsidRPr="003F3E47">
        <w:rPr>
          <w:sz w:val="28"/>
          <w:szCs w:val="28"/>
        </w:rPr>
        <w:t>за техническим состоянием и безопасной эксплуатацией многофункциональных спортивных площадок</w:t>
      </w:r>
      <w:r w:rsidR="00551CDE">
        <w:rPr>
          <w:sz w:val="28"/>
          <w:szCs w:val="28"/>
        </w:rPr>
        <w:t>,</w:t>
      </w:r>
      <w:r w:rsidR="003F3E47" w:rsidRPr="003F3E47">
        <w:rPr>
          <w:sz w:val="28"/>
          <w:szCs w:val="28"/>
        </w:rPr>
        <w:t xml:space="preserve"> расположенных на территории муниципального образования Ленинградский район</w:t>
      </w:r>
      <w:r w:rsidRPr="008F6855">
        <w:rPr>
          <w:sz w:val="28"/>
          <w:szCs w:val="28"/>
        </w:rPr>
        <w:t xml:space="preserve"> (далее – муниципальное образование).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1.2. Контроль </w:t>
      </w:r>
      <w:r w:rsidR="003F3E47" w:rsidRPr="003F3E47">
        <w:rPr>
          <w:sz w:val="28"/>
          <w:szCs w:val="28"/>
        </w:rPr>
        <w:t>за техническим состоянием и безопасной эксплуатацией многофункциональных спортивных площадок</w:t>
      </w:r>
      <w:r w:rsidR="00551CDE">
        <w:rPr>
          <w:sz w:val="28"/>
          <w:szCs w:val="28"/>
        </w:rPr>
        <w:t>,</w:t>
      </w:r>
      <w:r w:rsidR="003F3E47" w:rsidRPr="003F3E47">
        <w:rPr>
          <w:sz w:val="28"/>
          <w:szCs w:val="28"/>
        </w:rPr>
        <w:t xml:space="preserve"> расположенных на территории муниципального образования</w:t>
      </w:r>
      <w:r w:rsidR="00D423F4">
        <w:rPr>
          <w:sz w:val="28"/>
          <w:szCs w:val="28"/>
        </w:rPr>
        <w:t>,</w:t>
      </w:r>
      <w:r w:rsidRPr="008F6855">
        <w:rPr>
          <w:sz w:val="28"/>
          <w:szCs w:val="28"/>
        </w:rPr>
        <w:t xml:space="preserve"> осуществляется Администрацией путём создания и деятельности на постоянной основе комиссии по контролю </w:t>
      </w:r>
      <w:r w:rsidR="003F3E47" w:rsidRPr="003F3E47">
        <w:rPr>
          <w:sz w:val="28"/>
          <w:szCs w:val="28"/>
        </w:rPr>
        <w:t>за техническим состоянием и безопасной эксплуатацией многофункциональных спортивных площадок</w:t>
      </w:r>
      <w:r w:rsidR="00551CDE">
        <w:rPr>
          <w:sz w:val="28"/>
          <w:szCs w:val="28"/>
        </w:rPr>
        <w:t>,</w:t>
      </w:r>
      <w:r w:rsidR="003F3E47" w:rsidRPr="003F3E47">
        <w:rPr>
          <w:sz w:val="28"/>
          <w:szCs w:val="28"/>
        </w:rPr>
        <w:t xml:space="preserve"> расположенных на территории муниципального образования</w:t>
      </w:r>
      <w:r w:rsidRPr="008F6855">
        <w:rPr>
          <w:sz w:val="28"/>
          <w:szCs w:val="28"/>
        </w:rPr>
        <w:t xml:space="preserve"> (далее - Комиссия).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6855">
        <w:rPr>
          <w:sz w:val="28"/>
          <w:szCs w:val="28"/>
        </w:rPr>
        <w:t xml:space="preserve">1.3. Комиссия является постоянно действующим координационным органом, созданным в целях систематического и объективного обследования технического состояния </w:t>
      </w:r>
      <w:r w:rsidR="00453C99">
        <w:rPr>
          <w:sz w:val="28"/>
          <w:szCs w:val="28"/>
        </w:rPr>
        <w:t>и</w:t>
      </w:r>
      <w:r w:rsidRPr="008F6855">
        <w:rPr>
          <w:sz w:val="28"/>
          <w:szCs w:val="28"/>
        </w:rPr>
        <w:t xml:space="preserve"> </w:t>
      </w:r>
      <w:r w:rsidR="00453C99" w:rsidRPr="00453C99">
        <w:rPr>
          <w:sz w:val="28"/>
          <w:szCs w:val="28"/>
        </w:rPr>
        <w:t>безопасной эксплуатацией многофункциональных спортивных площадок</w:t>
      </w:r>
      <w:r w:rsidR="00551CDE">
        <w:rPr>
          <w:sz w:val="28"/>
          <w:szCs w:val="28"/>
        </w:rPr>
        <w:t>,</w:t>
      </w:r>
      <w:r w:rsidR="00453C99" w:rsidRPr="00453C99">
        <w:rPr>
          <w:sz w:val="28"/>
          <w:szCs w:val="28"/>
        </w:rPr>
        <w:t xml:space="preserve"> расположенных на территории муниципального образования</w:t>
      </w:r>
      <w:r w:rsidRPr="008F6855">
        <w:rPr>
          <w:sz w:val="28"/>
          <w:szCs w:val="28"/>
        </w:rPr>
        <w:t>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законами и иными нормативными актами Краснодарского края, </w:t>
      </w:r>
      <w:hyperlink r:id="rId7" w:history="1">
        <w:r w:rsidRPr="008F6855">
          <w:rPr>
            <w:sz w:val="28"/>
            <w:szCs w:val="28"/>
          </w:rPr>
          <w:t>Уставом</w:t>
        </w:r>
      </w:hyperlink>
      <w:r w:rsidRPr="008F6855">
        <w:rPr>
          <w:sz w:val="28"/>
          <w:szCs w:val="28"/>
        </w:rPr>
        <w:t xml:space="preserve"> муниципального образования Ленинградский район, муниципальными правовыми актами, а также настоящим Положением.</w:t>
      </w:r>
    </w:p>
    <w:p w:rsidR="008F6855" w:rsidRPr="008F6855" w:rsidRDefault="008F6855" w:rsidP="008F6855">
      <w:pPr>
        <w:spacing w:line="331" w:lineRule="exact"/>
        <w:rPr>
          <w:sz w:val="20"/>
          <w:szCs w:val="20"/>
        </w:rPr>
      </w:pPr>
    </w:p>
    <w:p w:rsidR="008F6855" w:rsidRDefault="008F6855" w:rsidP="008F685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8F6855">
        <w:rPr>
          <w:sz w:val="28"/>
          <w:szCs w:val="28"/>
        </w:rPr>
        <w:t>2. Цели работы Комиссии</w:t>
      </w:r>
    </w:p>
    <w:p w:rsidR="00551CDE" w:rsidRPr="008F6855" w:rsidRDefault="00551CDE" w:rsidP="008F685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2.1. Создание безопасной среды для жителей на территориях общего </w:t>
      </w:r>
      <w:r w:rsidRPr="008F6855">
        <w:rPr>
          <w:sz w:val="28"/>
          <w:szCs w:val="28"/>
        </w:rPr>
        <w:lastRenderedPageBreak/>
        <w:t>пользования и массового пребывания граждан муниципального образования.</w:t>
      </w:r>
      <w:bookmarkStart w:id="0" w:name="_GoBack"/>
      <w:bookmarkEnd w:id="0"/>
    </w:p>
    <w:p w:rsidR="00AD5A30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2.2. Предупреждение травматизма на </w:t>
      </w:r>
      <w:r w:rsidR="00453C99">
        <w:rPr>
          <w:sz w:val="28"/>
          <w:szCs w:val="28"/>
        </w:rPr>
        <w:t xml:space="preserve">многофункциональных </w:t>
      </w:r>
      <w:r w:rsidRPr="008F6855">
        <w:rPr>
          <w:sz w:val="28"/>
          <w:szCs w:val="28"/>
        </w:rPr>
        <w:t xml:space="preserve">спортивных </w:t>
      </w:r>
    </w:p>
    <w:p w:rsidR="008F6855" w:rsidRPr="008F6855" w:rsidRDefault="00453C99" w:rsidP="006859D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площадках </w:t>
      </w:r>
      <w:r w:rsidR="008F6855" w:rsidRPr="008F6855">
        <w:rPr>
          <w:sz w:val="28"/>
          <w:szCs w:val="28"/>
        </w:rPr>
        <w:t>при использовании элементов спортивного оборудования.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2.3. Поддержание в надлежащем состоянии и улучшение технического состояния </w:t>
      </w:r>
      <w:r w:rsidR="00453C99">
        <w:rPr>
          <w:sz w:val="28"/>
          <w:szCs w:val="28"/>
        </w:rPr>
        <w:t xml:space="preserve">многофункциональных </w:t>
      </w:r>
      <w:r w:rsidRPr="008F6855">
        <w:rPr>
          <w:sz w:val="28"/>
          <w:szCs w:val="28"/>
        </w:rPr>
        <w:t>спортивных площадок.</w:t>
      </w:r>
    </w:p>
    <w:p w:rsidR="008F6855" w:rsidRPr="008F6855" w:rsidRDefault="008F6855" w:rsidP="008F6855">
      <w:pPr>
        <w:tabs>
          <w:tab w:val="left" w:pos="3243"/>
        </w:tabs>
        <w:ind w:left="3243"/>
        <w:rPr>
          <w:b/>
          <w:bCs/>
          <w:sz w:val="28"/>
          <w:szCs w:val="28"/>
        </w:rPr>
      </w:pP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8F6855">
        <w:rPr>
          <w:sz w:val="28"/>
          <w:szCs w:val="28"/>
        </w:rPr>
        <w:t>3. Задачи Комиссии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3.1. Систематическое проведение проверок технического состояния </w:t>
      </w:r>
      <w:r w:rsidR="00492439">
        <w:rPr>
          <w:sz w:val="28"/>
          <w:szCs w:val="28"/>
        </w:rPr>
        <w:t xml:space="preserve">и </w:t>
      </w:r>
      <w:r w:rsidRPr="008F6855">
        <w:rPr>
          <w:sz w:val="28"/>
          <w:szCs w:val="28"/>
        </w:rPr>
        <w:t>безопасной эксплуатацией</w:t>
      </w:r>
      <w:r w:rsidR="00492439">
        <w:rPr>
          <w:sz w:val="28"/>
          <w:szCs w:val="28"/>
        </w:rPr>
        <w:t xml:space="preserve"> многофункциональных спортивных площадок и безопасной </w:t>
      </w:r>
      <w:r w:rsidR="00492439" w:rsidRPr="00492439">
        <w:rPr>
          <w:sz w:val="28"/>
          <w:szCs w:val="28"/>
        </w:rPr>
        <w:t>эксплуатации спортивного оборудования и инвентаря</w:t>
      </w:r>
      <w:r w:rsidRPr="008F6855">
        <w:rPr>
          <w:sz w:val="28"/>
          <w:szCs w:val="28"/>
        </w:rPr>
        <w:t xml:space="preserve"> на </w:t>
      </w:r>
      <w:r w:rsidR="00492439">
        <w:rPr>
          <w:sz w:val="28"/>
          <w:szCs w:val="28"/>
        </w:rPr>
        <w:t xml:space="preserve">многофункциональных </w:t>
      </w:r>
      <w:r w:rsidRPr="008F6855">
        <w:rPr>
          <w:sz w:val="28"/>
          <w:szCs w:val="28"/>
        </w:rPr>
        <w:t>спортивных площадках.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3.2. Выявление объектов на </w:t>
      </w:r>
      <w:r w:rsidR="00492439">
        <w:rPr>
          <w:sz w:val="28"/>
          <w:szCs w:val="28"/>
        </w:rPr>
        <w:t xml:space="preserve">многофункциональных </w:t>
      </w:r>
      <w:r w:rsidRPr="008F6855">
        <w:rPr>
          <w:sz w:val="28"/>
          <w:szCs w:val="28"/>
        </w:rPr>
        <w:t>спортивных площадках, техническое состояние которых не отвечает требованиям безопасности, организация их ремонта или демонтажа.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3.3. Рассмотрение предложений заинтересованных лиц по улучшению технического состояния </w:t>
      </w:r>
      <w:r w:rsidR="00492439" w:rsidRPr="00492439">
        <w:rPr>
          <w:sz w:val="28"/>
          <w:szCs w:val="28"/>
        </w:rPr>
        <w:t xml:space="preserve">многофункциональных </w:t>
      </w:r>
      <w:r w:rsidRPr="008F6855">
        <w:rPr>
          <w:sz w:val="28"/>
          <w:szCs w:val="28"/>
        </w:rPr>
        <w:t>спортивных площадок.</w:t>
      </w:r>
    </w:p>
    <w:p w:rsidR="008F6855" w:rsidRPr="00D423F4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3.4. Осуществление контроля за исполнением юридическими лицами нормативных правовых актов, регламентирующих содержание </w:t>
      </w:r>
      <w:r w:rsidR="001735FD" w:rsidRPr="001735FD">
        <w:rPr>
          <w:sz w:val="28"/>
          <w:szCs w:val="28"/>
        </w:rPr>
        <w:t>многофункциональных</w:t>
      </w:r>
      <w:r w:rsidRPr="008F6855">
        <w:rPr>
          <w:sz w:val="28"/>
          <w:szCs w:val="28"/>
        </w:rPr>
        <w:t xml:space="preserve"> спортивных площадок</w:t>
      </w:r>
      <w:r w:rsidR="001735FD">
        <w:rPr>
          <w:sz w:val="28"/>
          <w:szCs w:val="28"/>
        </w:rPr>
        <w:t xml:space="preserve"> и </w:t>
      </w:r>
      <w:r w:rsidR="001735FD" w:rsidRPr="001735FD">
        <w:rPr>
          <w:sz w:val="28"/>
          <w:szCs w:val="28"/>
        </w:rPr>
        <w:t>спортивного оборудования и инвентаря</w:t>
      </w:r>
      <w:r w:rsidR="001735FD">
        <w:rPr>
          <w:sz w:val="28"/>
          <w:szCs w:val="28"/>
        </w:rPr>
        <w:t xml:space="preserve"> на многофункциональных спортивных площадках</w:t>
      </w:r>
      <w:r w:rsidRPr="008F6855">
        <w:rPr>
          <w:sz w:val="28"/>
          <w:szCs w:val="28"/>
        </w:rPr>
        <w:t>.</w:t>
      </w:r>
    </w:p>
    <w:p w:rsidR="008F6855" w:rsidRPr="008F6855" w:rsidRDefault="008F6855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4. Требования к техническому состоянию </w:t>
      </w:r>
      <w:r w:rsidR="001735FD" w:rsidRPr="001735FD">
        <w:rPr>
          <w:sz w:val="28"/>
          <w:szCs w:val="28"/>
        </w:rPr>
        <w:t xml:space="preserve">многофункциональных спортивных площадок и </w:t>
      </w:r>
      <w:r w:rsidR="001735FD">
        <w:rPr>
          <w:sz w:val="28"/>
          <w:szCs w:val="28"/>
        </w:rPr>
        <w:t>спортивному оборудованию и инвентарю</w:t>
      </w:r>
      <w:r w:rsidR="001735FD" w:rsidRPr="001735FD">
        <w:rPr>
          <w:sz w:val="28"/>
          <w:szCs w:val="28"/>
        </w:rPr>
        <w:t xml:space="preserve"> на многофункциональных спортивных площадках.</w:t>
      </w:r>
    </w:p>
    <w:p w:rsidR="00147190" w:rsidRDefault="008F6855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4.1. </w:t>
      </w:r>
      <w:r w:rsidR="00147190">
        <w:rPr>
          <w:sz w:val="28"/>
          <w:szCs w:val="28"/>
        </w:rPr>
        <w:t>Общие требования к техническому состоянию многофункциональных спортивных площадок:</w:t>
      </w:r>
    </w:p>
    <w:p w:rsidR="00AD5A30" w:rsidRDefault="00147190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147190">
        <w:rPr>
          <w:sz w:val="28"/>
          <w:szCs w:val="28"/>
        </w:rPr>
        <w:t>Покрытие должно быть однородным, не иметь дефектов (ям, бугров, трещин и т.п.), поверхность покрытия спортивной площадки должна быть ровной и горизонтальной, допустимы</w:t>
      </w:r>
      <w:r w:rsidR="00AD5A30">
        <w:rPr>
          <w:sz w:val="28"/>
          <w:szCs w:val="28"/>
        </w:rPr>
        <w:t>й уклон поверхности не более 2%.</w:t>
      </w:r>
      <w:r w:rsidRPr="00147190">
        <w:rPr>
          <w:sz w:val="28"/>
          <w:szCs w:val="28"/>
        </w:rPr>
        <w:t xml:space="preserve"> </w:t>
      </w:r>
    </w:p>
    <w:p w:rsidR="00147190" w:rsidRDefault="00147190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47190">
        <w:rPr>
          <w:sz w:val="28"/>
          <w:szCs w:val="28"/>
        </w:rPr>
        <w:t>4.</w:t>
      </w:r>
      <w:r>
        <w:rPr>
          <w:sz w:val="28"/>
          <w:szCs w:val="28"/>
        </w:rPr>
        <w:t xml:space="preserve">1.2. </w:t>
      </w:r>
      <w:r w:rsidRPr="00147190">
        <w:rPr>
          <w:sz w:val="28"/>
          <w:szCs w:val="28"/>
        </w:rPr>
        <w:t xml:space="preserve"> Дополнительные требования к покрытию спортивной площадки для силовой подготовки изготовитель устанавливает и указывает в паспорте на оборудование. Требования к покрытию спортивной площадки для игровых видов спорта устанавливают в соответствии с правилами видов спорта, указанных в паспорте спортивной площадки.</w:t>
      </w:r>
    </w:p>
    <w:p w:rsidR="002B5E58" w:rsidRDefault="002B5E58" w:rsidP="006859DF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550452">
        <w:rPr>
          <w:sz w:val="28"/>
          <w:szCs w:val="28"/>
        </w:rPr>
        <w:t>Ограждение многофункциональных спортивных площадок</w:t>
      </w:r>
      <w:r>
        <w:rPr>
          <w:sz w:val="28"/>
          <w:szCs w:val="28"/>
        </w:rPr>
        <w:t xml:space="preserve"> не должно иметь повреждений.</w:t>
      </w:r>
    </w:p>
    <w:p w:rsidR="00147190" w:rsidRDefault="002B5E58" w:rsidP="006859DF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2B5E58">
        <w:rPr>
          <w:sz w:val="28"/>
          <w:szCs w:val="28"/>
        </w:rPr>
        <w:t>Спортивные площадки должны быть оборудованы стендом с правилами поведения на площадке и инструкциями по пользованию спортивным оборудованием.</w:t>
      </w:r>
    </w:p>
    <w:p w:rsidR="002B5E58" w:rsidRPr="002B5E58" w:rsidRDefault="002B5E58" w:rsidP="006859DF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Pr="002B5E58">
        <w:rPr>
          <w:sz w:val="28"/>
          <w:szCs w:val="28"/>
        </w:rPr>
        <w:t>На спортивной площадке должна быть размещена информация в виде таблицы (пиктограммы), содержащая:</w:t>
      </w:r>
    </w:p>
    <w:p w:rsidR="002B5E58" w:rsidRPr="002B5E58" w:rsidRDefault="002B5E58" w:rsidP="002B5E58">
      <w:pPr>
        <w:widowControl w:val="0"/>
        <w:tabs>
          <w:tab w:val="left" w:pos="1276"/>
          <w:tab w:val="left" w:pos="1418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2B5E58">
        <w:rPr>
          <w:sz w:val="28"/>
          <w:szCs w:val="28"/>
        </w:rPr>
        <w:t>- время разрешенного использования спортивной площадки;</w:t>
      </w:r>
    </w:p>
    <w:p w:rsidR="002B5E58" w:rsidRPr="002B5E58" w:rsidRDefault="002B5E58" w:rsidP="002B5E58">
      <w:pPr>
        <w:widowControl w:val="0"/>
        <w:tabs>
          <w:tab w:val="left" w:pos="1276"/>
          <w:tab w:val="left" w:pos="1418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2B5E58">
        <w:rPr>
          <w:sz w:val="28"/>
          <w:szCs w:val="28"/>
        </w:rPr>
        <w:t>- информацию о видах спорта, сведения об ограничениях для пользователей, в том числе по росту, весу, уровню физической подготовленности и максимальному количеству лиц, одновременно находящихся на спортивной пло</w:t>
      </w:r>
      <w:r w:rsidRPr="002B5E58">
        <w:rPr>
          <w:sz w:val="28"/>
          <w:szCs w:val="28"/>
        </w:rPr>
        <w:lastRenderedPageBreak/>
        <w:t>щадке;</w:t>
      </w:r>
    </w:p>
    <w:p w:rsidR="002B5E58" w:rsidRDefault="002B5E58" w:rsidP="006859DF">
      <w:pPr>
        <w:widowControl w:val="0"/>
        <w:tabs>
          <w:tab w:val="left" w:pos="1276"/>
          <w:tab w:val="left" w:pos="1418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2B5E58">
        <w:rPr>
          <w:sz w:val="28"/>
          <w:szCs w:val="28"/>
        </w:rPr>
        <w:t>- наименование и адрес эксплуатирующей организации, Ф</w:t>
      </w:r>
      <w:r w:rsidR="006859DF">
        <w:rPr>
          <w:sz w:val="28"/>
          <w:szCs w:val="28"/>
        </w:rPr>
        <w:t>.</w:t>
      </w:r>
      <w:r w:rsidRPr="002B5E58">
        <w:rPr>
          <w:sz w:val="28"/>
          <w:szCs w:val="28"/>
        </w:rPr>
        <w:t>И</w:t>
      </w:r>
      <w:r w:rsidR="006859DF">
        <w:rPr>
          <w:sz w:val="28"/>
          <w:szCs w:val="28"/>
        </w:rPr>
        <w:t>.</w:t>
      </w:r>
      <w:r w:rsidRPr="002B5E58">
        <w:rPr>
          <w:sz w:val="28"/>
          <w:szCs w:val="28"/>
        </w:rPr>
        <w:t>О</w:t>
      </w:r>
      <w:r w:rsidR="006859DF">
        <w:rPr>
          <w:sz w:val="28"/>
          <w:szCs w:val="28"/>
        </w:rPr>
        <w:t>.</w:t>
      </w:r>
      <w:r w:rsidRPr="002B5E58">
        <w:rPr>
          <w:sz w:val="28"/>
          <w:szCs w:val="28"/>
        </w:rPr>
        <w:t xml:space="preserve"> и номера</w:t>
      </w:r>
      <w:r w:rsidR="006859DF">
        <w:rPr>
          <w:sz w:val="28"/>
          <w:szCs w:val="28"/>
        </w:rPr>
        <w:t xml:space="preserve"> </w:t>
      </w:r>
      <w:r w:rsidRPr="002B5E58">
        <w:rPr>
          <w:sz w:val="28"/>
          <w:szCs w:val="28"/>
        </w:rPr>
        <w:t>телефонов ответственных за техническое состояние спортивной площадки, по которым следует обращаться в случае неисправности или поломки оборудования.</w:t>
      </w:r>
    </w:p>
    <w:p w:rsidR="002B5E58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Pr="002B5E58">
        <w:rPr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</w:t>
      </w:r>
      <w:r>
        <w:rPr>
          <w:sz w:val="28"/>
          <w:szCs w:val="28"/>
        </w:rPr>
        <w:t xml:space="preserve">спортивная </w:t>
      </w:r>
      <w:r w:rsidRPr="002B5E58">
        <w:rPr>
          <w:sz w:val="28"/>
          <w:szCs w:val="28"/>
        </w:rPr>
        <w:t>площадка. Не допускается размещение осветительного оборудования на высоте менее 2,5 м.</w:t>
      </w:r>
    </w:p>
    <w:p w:rsidR="002B5E58" w:rsidRPr="002B5E58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B5E58">
        <w:rPr>
          <w:sz w:val="28"/>
          <w:szCs w:val="28"/>
        </w:rPr>
        <w:t>Оборудование многофункциональных спортивных площадок должны:</w:t>
      </w:r>
    </w:p>
    <w:p w:rsidR="002B5E58" w:rsidRPr="002B5E58" w:rsidRDefault="00782919" w:rsidP="00D423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E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B5E58" w:rsidRPr="002B5E58">
        <w:rPr>
          <w:sz w:val="28"/>
          <w:szCs w:val="28"/>
        </w:rPr>
        <w:t>оответствовать общим требованиям безопасности и мерам защиты;</w:t>
      </w:r>
    </w:p>
    <w:p w:rsidR="002B5E58" w:rsidRPr="002B5E58" w:rsidRDefault="00782919" w:rsidP="00D423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E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B5E58" w:rsidRPr="002B5E58">
        <w:rPr>
          <w:sz w:val="28"/>
          <w:szCs w:val="28"/>
        </w:rPr>
        <w:t>оответствовать возрастной группе, для которой они предназначены</w:t>
      </w:r>
      <w:r w:rsidR="004106AF">
        <w:rPr>
          <w:sz w:val="28"/>
          <w:szCs w:val="28"/>
        </w:rPr>
        <w:t>.</w:t>
      </w:r>
    </w:p>
    <w:p w:rsidR="002B5E58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</w:t>
      </w:r>
      <w:r w:rsidRPr="002B5E58">
        <w:rPr>
          <w:sz w:val="28"/>
          <w:szCs w:val="28"/>
        </w:rPr>
        <w:t>е допускать скопления воды на их поверхностях и обеспечивать свободный сток и просыхание.</w:t>
      </w:r>
    </w:p>
    <w:p w:rsidR="008F6855" w:rsidRPr="008F6855" w:rsidRDefault="008F6855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4.</w:t>
      </w:r>
      <w:r w:rsidR="002B5E58">
        <w:rPr>
          <w:sz w:val="28"/>
          <w:szCs w:val="28"/>
        </w:rPr>
        <w:t>4</w:t>
      </w:r>
      <w:r w:rsidRPr="008F6855">
        <w:rPr>
          <w:sz w:val="28"/>
          <w:szCs w:val="28"/>
        </w:rPr>
        <w:t>. Конструкция оборудования должна обеспечивать его прочность, устойчивость и жёсткость.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F6855" w:rsidRPr="008F6855">
        <w:rPr>
          <w:sz w:val="28"/>
          <w:szCs w:val="28"/>
        </w:rPr>
        <w:t xml:space="preserve"> Элементы оборудования из металла должны быть защищены от коррозии (или изготовлены из коррозионно-стойких материалов).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F6855" w:rsidRPr="008F6855">
        <w:rPr>
          <w:sz w:val="28"/>
          <w:szCs w:val="28"/>
        </w:rPr>
        <w:t>. Элементы оборудования из полимерных и композиционных материалов, которые со временем становятся хрупкими, должны быть заменены по истечении периода времени, указанного изготовителем.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8F6855" w:rsidRPr="008F6855">
        <w:rPr>
          <w:sz w:val="28"/>
          <w:szCs w:val="28"/>
        </w:rPr>
        <w:t>. Наличие выступающих элементов оборудования с острыми концами или кромками не допускается.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F6855" w:rsidRPr="008F6855">
        <w:rPr>
          <w:sz w:val="28"/>
          <w:szCs w:val="28"/>
        </w:rPr>
        <w:t>. Наличие шероховатых поверхностей, способных нанести травму, не допускается.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8F6855" w:rsidRPr="008F6855">
        <w:rPr>
          <w:sz w:val="28"/>
          <w:szCs w:val="28"/>
        </w:rPr>
        <w:t>. Выступающие концы болтовых соединений должны быть защищены.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8F6855" w:rsidRPr="008F6855">
        <w:rPr>
          <w:sz w:val="28"/>
          <w:szCs w:val="28"/>
        </w:rPr>
        <w:t>. Сварные швы должны быть гладкими.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8F6855" w:rsidRPr="008F6855">
        <w:rPr>
          <w:sz w:val="28"/>
          <w:szCs w:val="28"/>
        </w:rPr>
        <w:t>. Крепление элементов оборудования должно исключать возможность их демонтажа без применения инструментов.</w:t>
      </w:r>
    </w:p>
    <w:p w:rsidR="008F6855" w:rsidRPr="008F6855" w:rsidRDefault="002B5E58" w:rsidP="006859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8F6855" w:rsidRPr="008F6855">
        <w:rPr>
          <w:sz w:val="28"/>
          <w:szCs w:val="28"/>
        </w:rPr>
        <w:t>. Подвижные, а также неподвижные элементы оборудования не должны:</w:t>
      </w:r>
    </w:p>
    <w:p w:rsidR="008F6855" w:rsidRPr="008F6855" w:rsidRDefault="008F6855" w:rsidP="00D423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образовывать сдавливающих или режущих поверхностей;</w:t>
      </w:r>
    </w:p>
    <w:p w:rsidR="008F6855" w:rsidRDefault="00782919" w:rsidP="00D423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855" w:rsidRPr="008F6855">
        <w:rPr>
          <w:sz w:val="28"/>
          <w:szCs w:val="28"/>
        </w:rPr>
        <w:t xml:space="preserve">создавать возможность </w:t>
      </w:r>
      <w:r w:rsidR="00D423F4">
        <w:rPr>
          <w:sz w:val="28"/>
          <w:szCs w:val="28"/>
        </w:rPr>
        <w:t>застревания</w:t>
      </w:r>
      <w:r w:rsidR="008F6855" w:rsidRPr="008F6855">
        <w:rPr>
          <w:sz w:val="28"/>
          <w:szCs w:val="28"/>
        </w:rPr>
        <w:t xml:space="preserve"> тела, частей тела или одежды человека.</w:t>
      </w:r>
    </w:p>
    <w:p w:rsidR="003F3E47" w:rsidRPr="008F6855" w:rsidRDefault="003F3E47" w:rsidP="00D423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F6855" w:rsidRPr="008F6855" w:rsidRDefault="008F6855" w:rsidP="00D423F4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8F6855">
        <w:rPr>
          <w:sz w:val="28"/>
          <w:szCs w:val="28"/>
        </w:rPr>
        <w:t>5. Полномочия Комиссии</w:t>
      </w:r>
    </w:p>
    <w:p w:rsidR="008F6855" w:rsidRPr="008F6855" w:rsidRDefault="008F6855" w:rsidP="00D423F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5.1. Полномочия Комиссии: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6855">
        <w:rPr>
          <w:sz w:val="28"/>
          <w:szCs w:val="28"/>
        </w:rPr>
        <w:t xml:space="preserve">5.1.1. Рассматривать обращения граждан и юридических лиц, местного самоуправления, касающиеся состояния </w:t>
      </w:r>
      <w:r w:rsidR="00782919" w:rsidRPr="00782919">
        <w:rPr>
          <w:sz w:val="28"/>
          <w:szCs w:val="28"/>
        </w:rPr>
        <w:t xml:space="preserve">многофункциональных </w:t>
      </w:r>
      <w:r w:rsidR="00782919">
        <w:rPr>
          <w:sz w:val="28"/>
          <w:szCs w:val="28"/>
        </w:rPr>
        <w:t>спортивных площадок и спортивного оборудования</w:t>
      </w:r>
      <w:r w:rsidR="00782919" w:rsidRPr="00782919">
        <w:rPr>
          <w:sz w:val="28"/>
          <w:szCs w:val="28"/>
        </w:rPr>
        <w:t xml:space="preserve"> на многофункциональных спортивных </w:t>
      </w:r>
      <w:r w:rsidR="00782919">
        <w:rPr>
          <w:sz w:val="28"/>
          <w:szCs w:val="28"/>
        </w:rPr>
        <w:t>площадках</w:t>
      </w:r>
      <w:r w:rsidR="00D423F4">
        <w:rPr>
          <w:sz w:val="28"/>
          <w:szCs w:val="28"/>
        </w:rPr>
        <w:t>,</w:t>
      </w:r>
      <w:r w:rsidR="00782919">
        <w:rPr>
          <w:sz w:val="28"/>
          <w:szCs w:val="28"/>
        </w:rPr>
        <w:t xml:space="preserve"> расположенных </w:t>
      </w:r>
      <w:r w:rsidRPr="008F6855">
        <w:rPr>
          <w:sz w:val="28"/>
          <w:szCs w:val="28"/>
        </w:rPr>
        <w:t>на территории муниципального образования</w:t>
      </w:r>
      <w:r w:rsidR="00782919">
        <w:rPr>
          <w:sz w:val="28"/>
          <w:szCs w:val="28"/>
        </w:rPr>
        <w:t xml:space="preserve"> Ленинградский район</w:t>
      </w:r>
      <w:r w:rsidRPr="008F6855">
        <w:rPr>
          <w:sz w:val="28"/>
          <w:szCs w:val="28"/>
        </w:rPr>
        <w:t>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6855">
        <w:rPr>
          <w:sz w:val="28"/>
          <w:szCs w:val="28"/>
        </w:rPr>
        <w:t>5.1.2. Пров</w:t>
      </w:r>
      <w:r w:rsidR="002C7B07">
        <w:rPr>
          <w:sz w:val="28"/>
          <w:szCs w:val="28"/>
        </w:rPr>
        <w:t xml:space="preserve">одить обследование технического </w:t>
      </w:r>
      <w:r w:rsidRPr="008F6855">
        <w:rPr>
          <w:sz w:val="28"/>
          <w:szCs w:val="28"/>
        </w:rPr>
        <w:t xml:space="preserve">состояния </w:t>
      </w:r>
      <w:r w:rsidR="002C7B07" w:rsidRPr="002C7B07">
        <w:rPr>
          <w:sz w:val="28"/>
          <w:szCs w:val="28"/>
        </w:rPr>
        <w:t>многофункциональных спортивных площадок и спортивного оборудования на многофункци</w:t>
      </w:r>
      <w:r w:rsidR="002C7B07" w:rsidRPr="002C7B07">
        <w:rPr>
          <w:sz w:val="28"/>
          <w:szCs w:val="28"/>
        </w:rPr>
        <w:lastRenderedPageBreak/>
        <w:t>ональных спортивных площадках</w:t>
      </w:r>
      <w:r w:rsidR="00551CDE">
        <w:rPr>
          <w:sz w:val="28"/>
          <w:szCs w:val="28"/>
        </w:rPr>
        <w:t>,</w:t>
      </w:r>
      <w:r w:rsidR="002C7B07" w:rsidRPr="002C7B07">
        <w:rPr>
          <w:sz w:val="28"/>
          <w:szCs w:val="28"/>
        </w:rPr>
        <w:t xml:space="preserve"> расположенных на территории муниципального образования</w:t>
      </w:r>
      <w:r w:rsidRPr="008F6855">
        <w:rPr>
          <w:sz w:val="28"/>
          <w:szCs w:val="28"/>
        </w:rPr>
        <w:t xml:space="preserve"> на соответствие требованиям </w:t>
      </w:r>
      <w:hyperlink w:anchor="P58" w:history="1">
        <w:r w:rsidRPr="008F6855">
          <w:rPr>
            <w:sz w:val="28"/>
            <w:szCs w:val="28"/>
          </w:rPr>
          <w:t>раздела 4</w:t>
        </w:r>
      </w:hyperlink>
      <w:r w:rsidRPr="008F6855">
        <w:rPr>
          <w:sz w:val="28"/>
          <w:szCs w:val="28"/>
        </w:rPr>
        <w:t xml:space="preserve"> настоящего Положения;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5.1.3. Запрашивать </w:t>
      </w:r>
      <w:r w:rsidR="00E91D6E">
        <w:rPr>
          <w:sz w:val="28"/>
          <w:szCs w:val="28"/>
        </w:rPr>
        <w:t xml:space="preserve">у юридических лиц, органов местного самоуправления </w:t>
      </w:r>
      <w:r w:rsidRPr="008F6855">
        <w:rPr>
          <w:sz w:val="28"/>
          <w:szCs w:val="28"/>
        </w:rPr>
        <w:t>необходимые докуме</w:t>
      </w:r>
      <w:r w:rsidR="00D52889">
        <w:rPr>
          <w:sz w:val="28"/>
          <w:szCs w:val="28"/>
        </w:rPr>
        <w:t xml:space="preserve">нты и сведения, иную </w:t>
      </w:r>
      <w:r w:rsidR="00E91D6E">
        <w:rPr>
          <w:sz w:val="28"/>
          <w:szCs w:val="28"/>
        </w:rPr>
        <w:t xml:space="preserve">информацию </w:t>
      </w:r>
      <w:r w:rsidR="00E91D6E" w:rsidRPr="00E91D6E">
        <w:rPr>
          <w:sz w:val="28"/>
          <w:szCs w:val="28"/>
        </w:rPr>
        <w:t>для работы Комиссии</w:t>
      </w:r>
      <w:r w:rsidR="00D52889">
        <w:rPr>
          <w:sz w:val="28"/>
          <w:szCs w:val="28"/>
        </w:rPr>
        <w:t>.</w:t>
      </w:r>
    </w:p>
    <w:p w:rsidR="008F6855" w:rsidRPr="008F6855" w:rsidRDefault="008F6855" w:rsidP="00685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5.1.4. Привлекать к работе Комиссии лиц, обладающих специальными позн</w:t>
      </w:r>
      <w:r w:rsidR="00D52889">
        <w:rPr>
          <w:sz w:val="28"/>
          <w:szCs w:val="28"/>
        </w:rPr>
        <w:t>аниями, навыками, оборудованием.</w:t>
      </w:r>
    </w:p>
    <w:p w:rsidR="008F6855" w:rsidRPr="008F6855" w:rsidRDefault="008F6855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 xml:space="preserve">5.1.5. Проверять соблюдение юридическими </w:t>
      </w:r>
      <w:r w:rsidR="00E91D6E">
        <w:rPr>
          <w:sz w:val="28"/>
          <w:szCs w:val="28"/>
        </w:rPr>
        <w:t xml:space="preserve">и физическими </w:t>
      </w:r>
      <w:r w:rsidRPr="008F6855">
        <w:rPr>
          <w:sz w:val="28"/>
          <w:szCs w:val="28"/>
        </w:rPr>
        <w:t>лицами законодательства в области</w:t>
      </w:r>
      <w:r w:rsidR="00D52889">
        <w:rPr>
          <w:sz w:val="28"/>
          <w:szCs w:val="28"/>
        </w:rPr>
        <w:t xml:space="preserve"> содержания спортивных площадок.</w:t>
      </w:r>
    </w:p>
    <w:p w:rsidR="008F6855" w:rsidRPr="008F6855" w:rsidRDefault="008F6855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5.1.6. Организовывать мероприятия по ремонту, демонтажу объектов на спортивных площадках, не отвечающих требованиям безопасности.</w:t>
      </w:r>
    </w:p>
    <w:p w:rsidR="008F6855" w:rsidRPr="008F6855" w:rsidRDefault="008F6855" w:rsidP="008F6855">
      <w:pPr>
        <w:tabs>
          <w:tab w:val="left" w:pos="3020"/>
        </w:tabs>
        <w:ind w:left="3020"/>
        <w:rPr>
          <w:b/>
          <w:bCs/>
          <w:sz w:val="28"/>
          <w:szCs w:val="28"/>
        </w:rPr>
      </w:pP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8F6855">
        <w:rPr>
          <w:sz w:val="28"/>
          <w:szCs w:val="28"/>
        </w:rPr>
        <w:t>6. Порядок работы Комиссии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F6855" w:rsidRPr="008F6855" w:rsidRDefault="008F6855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6.1. В состав Комиссии входят председатель Комиссии, его заместитель, секретарь и члены Комиссии.</w:t>
      </w:r>
    </w:p>
    <w:p w:rsidR="008F6855" w:rsidRPr="008F6855" w:rsidRDefault="008F6855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6.2. Комиссию возглавляет председатель Комиссии. В случае отсутствия председателя Комиссии Комиссию возглавляет заместитель председателя Комиссии.</w:t>
      </w:r>
    </w:p>
    <w:p w:rsidR="008F6855" w:rsidRPr="008F6855" w:rsidRDefault="008F6855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6.3. Председатель Комиссии: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осуществляет общее руководство работой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распределяет обязанности между членами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подписывает протокол заседания Комиссии и иные документы, необходимые для её деятельности;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контролирует исполнение решений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осуществляет иные полномочия, указанные в настоящем Положении.</w:t>
      </w:r>
    </w:p>
    <w:p w:rsidR="008F6855" w:rsidRPr="008F6855" w:rsidRDefault="008F6855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6.4. Секретарь Комиссии: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организует проведение заседаний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формирует повестку дня заседания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информирует членов Комиссии о дне заседания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ведёт протокол заседания Комиссии;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- осуществляет иные полномочия, указанные в настоящем Положении.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8F6855" w:rsidRPr="008F6855">
        <w:rPr>
          <w:sz w:val="28"/>
          <w:szCs w:val="28"/>
        </w:rPr>
        <w:t>. Заседание Комиссии считается правомочными, если на нем присутствует более половины её членов.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Секретарь Комиссии не позднее чем за 3 дня уведомляет членов Комиссии о заседании.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Заседания Комиссии ведёт председатель Комиссии, а в случае его отсутствия - заместитель председателя Комиссии.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08"/>
      <w:bookmarkEnd w:id="1"/>
      <w:r>
        <w:rPr>
          <w:sz w:val="28"/>
          <w:szCs w:val="28"/>
        </w:rPr>
        <w:t>6.6</w:t>
      </w:r>
      <w:r w:rsidR="008F6855" w:rsidRPr="008F6855">
        <w:rPr>
          <w:sz w:val="28"/>
          <w:szCs w:val="28"/>
        </w:rPr>
        <w:t>. Решение Комиссии принимается большинством голосов присутствующих на заседании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8F6855" w:rsidRPr="008F6855">
        <w:rPr>
          <w:sz w:val="28"/>
          <w:szCs w:val="28"/>
        </w:rPr>
        <w:t xml:space="preserve">. Решение Комиссии оформляется протоколом, подписываемым председателем Комиссии (его заместителем - в отсутствие председателя Комиссии) </w:t>
      </w:r>
      <w:r w:rsidR="008F6855" w:rsidRPr="008F6855">
        <w:rPr>
          <w:sz w:val="28"/>
          <w:szCs w:val="28"/>
        </w:rPr>
        <w:lastRenderedPageBreak/>
        <w:t>и секретарём.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8F6855" w:rsidRPr="008F6855">
        <w:rPr>
          <w:sz w:val="28"/>
          <w:szCs w:val="28"/>
        </w:rPr>
        <w:t>. Обследование Комиссией территорий, на которых расположены спортивные площадки, проводится в соответствии графиком обследования, разрабатываемым на заседании Комиссии и утверждаемым председателем Комиссии.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8F6855" w:rsidRPr="008F6855">
        <w:rPr>
          <w:sz w:val="28"/>
          <w:szCs w:val="28"/>
        </w:rPr>
        <w:t>. Количество членов Комиссии, принимающих участие в обследовании территорий, на которых расположены спортивные площадки, должно составлять не менее половины от общего количества её членов.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12"/>
      <w:bookmarkEnd w:id="2"/>
      <w:r>
        <w:rPr>
          <w:sz w:val="28"/>
          <w:szCs w:val="28"/>
        </w:rPr>
        <w:t>6.10</w:t>
      </w:r>
      <w:r w:rsidR="008F6855" w:rsidRPr="008F6855">
        <w:rPr>
          <w:sz w:val="28"/>
          <w:szCs w:val="28"/>
        </w:rPr>
        <w:t xml:space="preserve">. Результаты обследования Комиссией территорий, на которых расположены спортивные площадки, оформляются </w:t>
      </w:r>
      <w:hyperlink w:anchor="P130" w:history="1">
        <w:r w:rsidR="008F6855" w:rsidRPr="008F6855">
          <w:rPr>
            <w:sz w:val="28"/>
            <w:szCs w:val="28"/>
          </w:rPr>
          <w:t>актом</w:t>
        </w:r>
      </w:hyperlink>
      <w:r w:rsidR="008F6855" w:rsidRPr="008F6855">
        <w:rPr>
          <w:sz w:val="28"/>
          <w:szCs w:val="28"/>
        </w:rPr>
        <w:t xml:space="preserve"> технического состояния </w:t>
      </w:r>
      <w:r w:rsidR="002C7B07" w:rsidRPr="002C7B07">
        <w:rPr>
          <w:sz w:val="28"/>
          <w:szCs w:val="28"/>
        </w:rPr>
        <w:t>многофункциональных спортивных площадок и спортивного оборудования на многофункциональных спортивных площадках</w:t>
      </w:r>
      <w:r w:rsidR="00551CDE">
        <w:rPr>
          <w:sz w:val="28"/>
          <w:szCs w:val="28"/>
        </w:rPr>
        <w:t>,</w:t>
      </w:r>
      <w:r w:rsidR="002C7B07" w:rsidRPr="002C7B07">
        <w:rPr>
          <w:sz w:val="28"/>
          <w:szCs w:val="28"/>
        </w:rPr>
        <w:t xml:space="preserve"> расположенных на территории муниципального образования</w:t>
      </w:r>
      <w:r w:rsidR="008F6855" w:rsidRPr="008F6855">
        <w:rPr>
          <w:sz w:val="28"/>
          <w:szCs w:val="28"/>
        </w:rPr>
        <w:t xml:space="preserve"> (далее - Акт), составляемым по форме согласно приложению к настоящему Положению.</w:t>
      </w:r>
    </w:p>
    <w:p w:rsidR="008F6855" w:rsidRPr="008F6855" w:rsidRDefault="008F6855" w:rsidP="008F68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Акт подписывается всеми членами Комиссии, принимавшими участие в обследовании.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8F6855" w:rsidRPr="008F6855">
        <w:rPr>
          <w:sz w:val="28"/>
          <w:szCs w:val="28"/>
        </w:rPr>
        <w:t xml:space="preserve">. Решения Комиссии, зафиксированные в Акте, вступают в силу с даты подписания Акта всеми членами Комиссии, принявшими участие в обследовании, и являются обязательными для исполнения при организации и проведении работ по ремонту либо демонтажу </w:t>
      </w:r>
      <w:r w:rsidR="002C7B07">
        <w:rPr>
          <w:sz w:val="28"/>
          <w:szCs w:val="28"/>
        </w:rPr>
        <w:t xml:space="preserve">спортивных площадок и </w:t>
      </w:r>
      <w:r w:rsidR="008F6855" w:rsidRPr="008F6855">
        <w:rPr>
          <w:sz w:val="28"/>
          <w:szCs w:val="28"/>
        </w:rPr>
        <w:t>оборудования на спортивных площадках, не отвечающих требованиям безопасности.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8F6855" w:rsidRPr="008F6855">
        <w:rPr>
          <w:sz w:val="28"/>
          <w:szCs w:val="28"/>
        </w:rPr>
        <w:t xml:space="preserve">. Подписанный Акт является основанием для организации мероприятий по ремонту либо демонтажу </w:t>
      </w:r>
      <w:r w:rsidR="002C7B07">
        <w:rPr>
          <w:sz w:val="28"/>
          <w:szCs w:val="28"/>
        </w:rPr>
        <w:t xml:space="preserve">спортивных площадок и </w:t>
      </w:r>
      <w:r w:rsidR="008F6855" w:rsidRPr="008F6855">
        <w:rPr>
          <w:sz w:val="28"/>
          <w:szCs w:val="28"/>
        </w:rPr>
        <w:t>оборудования на спортивных площадках, не отвечающих требованиям безопасности.</w:t>
      </w:r>
    </w:p>
    <w:p w:rsidR="008F6855" w:rsidRPr="008F6855" w:rsidRDefault="004161DE" w:rsidP="00D52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8F6855" w:rsidRPr="008F6855">
        <w:rPr>
          <w:sz w:val="28"/>
          <w:szCs w:val="28"/>
        </w:rPr>
        <w:t xml:space="preserve">. Мероприятия по контролю за исполнением решения Комиссии по ремонту либо демонтажу </w:t>
      </w:r>
      <w:r w:rsidR="002C7B07">
        <w:rPr>
          <w:sz w:val="28"/>
          <w:szCs w:val="28"/>
        </w:rPr>
        <w:t xml:space="preserve">спортивных площадок и </w:t>
      </w:r>
      <w:r w:rsidR="008F6855" w:rsidRPr="008F6855">
        <w:rPr>
          <w:sz w:val="28"/>
          <w:szCs w:val="28"/>
        </w:rPr>
        <w:t>оборудования на спортивных площадках</w:t>
      </w:r>
      <w:r w:rsidR="00551CDE">
        <w:rPr>
          <w:sz w:val="28"/>
          <w:szCs w:val="28"/>
        </w:rPr>
        <w:t>,</w:t>
      </w:r>
      <w:r w:rsidR="008F6855" w:rsidRPr="008F6855">
        <w:rPr>
          <w:sz w:val="28"/>
          <w:szCs w:val="28"/>
        </w:rPr>
        <w:t xml:space="preserve"> элементов оборудования осуществляется на основании соответствующего решения Комиссии в порядке, предусмотренном </w:t>
      </w:r>
      <w:hyperlink w:anchor="P108" w:history="1">
        <w:r w:rsidR="008F6855" w:rsidRPr="008F6855">
          <w:rPr>
            <w:sz w:val="28"/>
            <w:szCs w:val="28"/>
          </w:rPr>
          <w:t>п</w:t>
        </w:r>
        <w:r w:rsidR="00D52889">
          <w:rPr>
            <w:sz w:val="28"/>
            <w:szCs w:val="28"/>
          </w:rPr>
          <w:t>ункт</w:t>
        </w:r>
        <w:r w:rsidR="004106AF">
          <w:rPr>
            <w:sz w:val="28"/>
            <w:szCs w:val="28"/>
          </w:rPr>
          <w:t>ами</w:t>
        </w:r>
        <w:r w:rsidR="008F6855" w:rsidRPr="008F6855">
          <w:rPr>
            <w:sz w:val="28"/>
            <w:szCs w:val="28"/>
          </w:rPr>
          <w:t xml:space="preserve"> 6.5</w:t>
        </w:r>
      </w:hyperlink>
      <w:r w:rsidR="008F6855" w:rsidRPr="008F6855">
        <w:rPr>
          <w:sz w:val="28"/>
          <w:szCs w:val="28"/>
        </w:rPr>
        <w:t xml:space="preserve"> - </w:t>
      </w:r>
      <w:hyperlink w:anchor="P112" w:history="1">
        <w:r w:rsidR="008F6855" w:rsidRPr="008F6855">
          <w:rPr>
            <w:sz w:val="28"/>
            <w:szCs w:val="28"/>
          </w:rPr>
          <w:t>6.9</w:t>
        </w:r>
      </w:hyperlink>
      <w:r w:rsidR="008F6855" w:rsidRPr="008F6855">
        <w:rPr>
          <w:sz w:val="28"/>
          <w:szCs w:val="28"/>
        </w:rPr>
        <w:t xml:space="preserve"> настоящего Положения.</w:t>
      </w:r>
    </w:p>
    <w:p w:rsidR="008F6855" w:rsidRDefault="008F6855"/>
    <w:p w:rsidR="008F6855" w:rsidRDefault="008F6855"/>
    <w:p w:rsidR="008F6855" w:rsidRPr="008F6855" w:rsidRDefault="008F6855" w:rsidP="008F6855">
      <w:pPr>
        <w:rPr>
          <w:sz w:val="28"/>
          <w:szCs w:val="28"/>
        </w:rPr>
      </w:pPr>
      <w:r w:rsidRPr="008F6855">
        <w:rPr>
          <w:sz w:val="28"/>
          <w:szCs w:val="28"/>
        </w:rPr>
        <w:t>Заместитель главы муниципального образования,</w:t>
      </w:r>
    </w:p>
    <w:p w:rsidR="008F6855" w:rsidRPr="008F6855" w:rsidRDefault="002C7B07" w:rsidP="008F685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F6855" w:rsidRPr="008F6855">
        <w:rPr>
          <w:sz w:val="28"/>
          <w:szCs w:val="28"/>
        </w:rPr>
        <w:t xml:space="preserve"> отдела ГО и ЧС, взаимодействия</w:t>
      </w:r>
    </w:p>
    <w:p w:rsidR="008F6855" w:rsidRPr="008F6855" w:rsidRDefault="008F6855" w:rsidP="008F6855">
      <w:pPr>
        <w:rPr>
          <w:sz w:val="28"/>
          <w:szCs w:val="28"/>
        </w:rPr>
      </w:pPr>
      <w:r w:rsidRPr="008F6855">
        <w:rPr>
          <w:sz w:val="28"/>
          <w:szCs w:val="28"/>
        </w:rPr>
        <w:t xml:space="preserve">с правоохранительными органами и делам </w:t>
      </w:r>
    </w:p>
    <w:p w:rsidR="008F6855" w:rsidRPr="008F6855" w:rsidRDefault="008F6855" w:rsidP="008F6855">
      <w:pPr>
        <w:rPr>
          <w:sz w:val="28"/>
          <w:szCs w:val="28"/>
        </w:rPr>
      </w:pPr>
      <w:r w:rsidRPr="008F6855">
        <w:rPr>
          <w:sz w:val="28"/>
          <w:szCs w:val="28"/>
        </w:rPr>
        <w:t>казачества администрации муниципального</w:t>
      </w:r>
    </w:p>
    <w:p w:rsidR="008F6855" w:rsidRDefault="008F6855" w:rsidP="008F6855">
      <w:pPr>
        <w:rPr>
          <w:sz w:val="28"/>
          <w:szCs w:val="28"/>
        </w:rPr>
      </w:pPr>
      <w:r w:rsidRPr="008F6855">
        <w:rPr>
          <w:sz w:val="28"/>
          <w:szCs w:val="28"/>
        </w:rPr>
        <w:t xml:space="preserve">образования Ленинградский район                                                  </w:t>
      </w:r>
      <w:r>
        <w:rPr>
          <w:sz w:val="28"/>
          <w:szCs w:val="28"/>
        </w:rPr>
        <w:t xml:space="preserve">  </w:t>
      </w:r>
      <w:r w:rsidR="00551CDE">
        <w:rPr>
          <w:sz w:val="28"/>
          <w:szCs w:val="28"/>
        </w:rPr>
        <w:t xml:space="preserve">  </w:t>
      </w:r>
      <w:r w:rsidRPr="008F6855">
        <w:rPr>
          <w:sz w:val="28"/>
          <w:szCs w:val="28"/>
        </w:rPr>
        <w:t>И.Н. Ушкань</w:t>
      </w:r>
    </w:p>
    <w:p w:rsidR="00551CDE" w:rsidRPr="008F6855" w:rsidRDefault="00551CDE" w:rsidP="008F6855">
      <w:pPr>
        <w:rPr>
          <w:sz w:val="28"/>
          <w:szCs w:val="28"/>
        </w:rPr>
      </w:pPr>
    </w:p>
    <w:p w:rsidR="008F6855" w:rsidRPr="008F6855" w:rsidRDefault="008F6855" w:rsidP="008F6855">
      <w:pPr>
        <w:rPr>
          <w:sz w:val="28"/>
          <w:szCs w:val="28"/>
        </w:rPr>
      </w:pPr>
    </w:p>
    <w:p w:rsidR="008F6855" w:rsidRDefault="008F6855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D423F4" w:rsidRDefault="00D423F4"/>
    <w:p w:rsidR="008F6855" w:rsidRDefault="008F6855"/>
    <w:sectPr w:rsidR="008F6855" w:rsidSect="004106AF">
      <w:headerReference w:type="default" r:id="rId8"/>
      <w:pgSz w:w="11906" w:h="16838"/>
      <w:pgMar w:top="851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84" w:rsidRDefault="00FE4384" w:rsidP="008F6855">
      <w:r>
        <w:separator/>
      </w:r>
    </w:p>
  </w:endnote>
  <w:endnote w:type="continuationSeparator" w:id="0">
    <w:p w:rsidR="00FE4384" w:rsidRDefault="00FE4384" w:rsidP="008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84" w:rsidRDefault="00FE4384" w:rsidP="008F6855">
      <w:r>
        <w:separator/>
      </w:r>
    </w:p>
  </w:footnote>
  <w:footnote w:type="continuationSeparator" w:id="0">
    <w:p w:rsidR="00FE4384" w:rsidRDefault="00FE4384" w:rsidP="008F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407304"/>
      <w:docPartObj>
        <w:docPartGallery w:val="Page Numbers (Top of Page)"/>
        <w:docPartUnique/>
      </w:docPartObj>
    </w:sdtPr>
    <w:sdtEndPr/>
    <w:sdtContent>
      <w:p w:rsidR="008F6855" w:rsidRPr="00F20526" w:rsidRDefault="008F6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" w15:restartNumberingAfterBreak="0">
    <w:nsid w:val="44DF63FF"/>
    <w:multiLevelType w:val="multilevel"/>
    <w:tmpl w:val="BF302A84"/>
    <w:lvl w:ilvl="0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55"/>
    <w:rsid w:val="0004212E"/>
    <w:rsid w:val="000C5EF8"/>
    <w:rsid w:val="00147190"/>
    <w:rsid w:val="001735FD"/>
    <w:rsid w:val="001E3987"/>
    <w:rsid w:val="002B5E58"/>
    <w:rsid w:val="002C7B07"/>
    <w:rsid w:val="002E6D0D"/>
    <w:rsid w:val="003D19DA"/>
    <w:rsid w:val="003F3E47"/>
    <w:rsid w:val="004106AF"/>
    <w:rsid w:val="004161DE"/>
    <w:rsid w:val="00452BFD"/>
    <w:rsid w:val="00453C99"/>
    <w:rsid w:val="00492439"/>
    <w:rsid w:val="00514D8B"/>
    <w:rsid w:val="00532D20"/>
    <w:rsid w:val="00550452"/>
    <w:rsid w:val="00551CDE"/>
    <w:rsid w:val="005C5841"/>
    <w:rsid w:val="00681FB4"/>
    <w:rsid w:val="006859DF"/>
    <w:rsid w:val="0073209B"/>
    <w:rsid w:val="00782919"/>
    <w:rsid w:val="008F6855"/>
    <w:rsid w:val="009D76B2"/>
    <w:rsid w:val="00AC7C10"/>
    <w:rsid w:val="00AD5A30"/>
    <w:rsid w:val="00B01C5E"/>
    <w:rsid w:val="00BE6CE2"/>
    <w:rsid w:val="00C945D0"/>
    <w:rsid w:val="00CB6524"/>
    <w:rsid w:val="00D34E3F"/>
    <w:rsid w:val="00D423F4"/>
    <w:rsid w:val="00D52889"/>
    <w:rsid w:val="00D533CB"/>
    <w:rsid w:val="00D9320B"/>
    <w:rsid w:val="00DA1954"/>
    <w:rsid w:val="00E34D5F"/>
    <w:rsid w:val="00E91D6E"/>
    <w:rsid w:val="00E9244B"/>
    <w:rsid w:val="00E96A9A"/>
    <w:rsid w:val="00EA638E"/>
    <w:rsid w:val="00F20526"/>
    <w:rsid w:val="00F5756B"/>
    <w:rsid w:val="00F9431A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CD9F7-7E73-4B63-A0C7-3F355B49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8F6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6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1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18C8A6E5A63D976624B0F0B98BBA9799811ECCF5D037A6C4B9AB15A94D001DjAk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2023-04-14T08:31:00Z</cp:lastPrinted>
  <dcterms:created xsi:type="dcterms:W3CDTF">2023-04-05T16:55:00Z</dcterms:created>
  <dcterms:modified xsi:type="dcterms:W3CDTF">2023-04-24T08:35:00Z</dcterms:modified>
</cp:coreProperties>
</file>