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4"/>
          <w:szCs w:val="24"/>
        </w:rPr>
      </w:pPr>
      <w:r>
        <w:rPr>
          <w:sz w:val="24"/>
          <w:szCs w:val="24"/>
        </w:rPr>
        <w:t>Заполняется крестьянским (фермерским) хозяйством</w:t>
      </w:r>
    </w:p>
    <w:p>
      <w:pPr>
        <w:pStyle w:val="Normal"/>
        <w:spacing w:lineRule="auto" w:line="218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и индивидуальным предпринимателем</w:t>
      </w:r>
    </w:p>
    <w:p>
      <w:pPr>
        <w:pStyle w:val="Normal"/>
        <w:widowControl/>
        <w:jc w:val="center"/>
        <w:rPr>
          <w:b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Сводный реестр документов,</w:t>
      </w:r>
    </w:p>
    <w:p>
      <w:pPr>
        <w:pStyle w:val="Normal"/>
        <w:widowControl/>
        <w:jc w:val="center"/>
        <w:rPr>
          <w:b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подтверждающих право пользования земельными участками,</w:t>
      </w:r>
    </w:p>
    <w:p>
      <w:pPr>
        <w:pStyle w:val="Normal"/>
        <w:widowControl/>
        <w:jc w:val="center"/>
        <w:rPr>
          <w:b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на которых осуществлено строительство теплиц для выращивания</w:t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>_________________________________________________________________________________</w:t>
      </w:r>
    </w:p>
    <w:p>
      <w:pPr>
        <w:pStyle w:val="Normal"/>
        <w:widowControl/>
        <w:jc w:val="center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lang w:eastAsia="en-US"/>
        </w:rPr>
        <w:t>(овощей и (или) ягод в защищенном грунте)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Наименование заявителя__________________________________________________________________________________</w:t>
      </w:r>
      <w:r>
        <w:rPr>
          <w:sz w:val="24"/>
          <w:szCs w:val="24"/>
          <w:lang w:val="en-US"/>
        </w:rPr>
        <w:t>__________________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ИНН заявителя__________________________________________________________________________________________</w:t>
      </w:r>
      <w:r>
        <w:rPr>
          <w:sz w:val="24"/>
          <w:szCs w:val="24"/>
          <w:lang w:val="en-US"/>
        </w:rPr>
        <w:t>__________________</w:t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  <w:t>Адрес получателя субсидии________________________________________________________________________________</w:t>
      </w:r>
      <w:r>
        <w:rPr>
          <w:sz w:val="24"/>
          <w:szCs w:val="24"/>
          <w:lang w:val="en-US"/>
        </w:rPr>
        <w:t>_________________</w:t>
      </w:r>
    </w:p>
    <w:tbl>
      <w:tblPr>
        <w:tblW w:w="14857" w:type="dxa"/>
        <w:jc w:val="left"/>
        <w:tblInd w:w="-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7"/>
        <w:gridCol w:w="1814"/>
        <w:gridCol w:w="2157"/>
        <w:gridCol w:w="1415"/>
        <w:gridCol w:w="1472"/>
        <w:gridCol w:w="1242"/>
        <w:gridCol w:w="1833"/>
        <w:gridCol w:w="1693"/>
        <w:gridCol w:w="1371"/>
        <w:gridCol w:w="1401"/>
      </w:tblGrid>
      <w:tr>
        <w:trPr/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теплицы для выращивания овощей и (или) ягод защищенного грунта, подлежащая субсидированию* (кв.м.)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участка** (кв.м.)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право пользования земельным участком</w:t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действия с дд.мм.гггг по дд.мм.гггг.</w:t>
            </w:r>
          </w:p>
        </w:tc>
      </w:tr>
      <w:tr>
        <w:trPr/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>
          <w:trHeight w:val="276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6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ind w:left="0" w:right="-314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* указывается площадь теплицы, подлежащая субсидированию, берётся из акта обследования теплицы, при этом общая площадь не должна превышать:5 000 кв.м. и не менее 100 кв.м. каждая;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** указывается площадь земельного участка, согласно документам, подтверждающим право пользования земельными участками, на которых осуществлено строительство теплиц для выращивания овощей и (или) ягод в защищенном грунте, кв.м.</w:t>
      </w:r>
    </w:p>
    <w:p>
      <w:pPr>
        <w:pStyle w:val="Normal"/>
        <w:widowControl/>
        <w:ind w:left="0" w:right="-314" w:hanging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Примечание: к сводному реестру документов прилагаются указанные в реестре копии электронных документов, которые подтверждают </w:t>
      </w:r>
      <w:r>
        <w:rPr>
          <w:rFonts w:eastAsia="Calibri"/>
          <w:sz w:val="24"/>
          <w:szCs w:val="24"/>
          <w:lang w:val="ru-RU" w:eastAsia="en-US"/>
        </w:rPr>
        <w:t>право пользования земельным участком</w:t>
      </w:r>
      <w:r>
        <w:rPr>
          <w:rFonts w:eastAsia="Calibri"/>
          <w:sz w:val="24"/>
          <w:szCs w:val="24"/>
          <w:lang w:eastAsia="en-US"/>
        </w:rPr>
        <w:t>.</w:t>
      </w:r>
    </w:p>
    <w:p>
      <w:pPr>
        <w:pStyle w:val="Normal"/>
        <w:widowControl/>
        <w:ind w:left="0" w:right="-314" w:hanging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tbl>
      <w:tblPr>
        <w:tblW w:w="1338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86"/>
        <w:gridCol w:w="2698"/>
        <w:gridCol w:w="1901"/>
        <w:gridCol w:w="4200"/>
      </w:tblGrid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98" w:type="dxa"/>
            <w:tcBorders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00" w:type="dxa"/>
            <w:tcBorders>
              <w:bottom w:val="single" w:sz="4" w:space="0" w:color="000000"/>
            </w:tcBorders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(при наличии)</w:t>
            </w:r>
          </w:p>
        </w:tc>
        <w:tc>
          <w:tcPr>
            <w:tcW w:w="2698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01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9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01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0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 ____________ 20___г.</w:t>
            </w:r>
          </w:p>
        </w:tc>
        <w:tc>
          <w:tcPr>
            <w:tcW w:w="2698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01" w:type="dxa"/>
            <w:tcBorders/>
          </w:tcPr>
          <w:p>
            <w:pPr>
              <w:pStyle w:val="Style4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00" w:type="dxa"/>
            <w:tcBorders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Normal"/>
        <w:widowControl/>
        <w:ind w:left="0" w:right="-314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sectPr>
      <w:headerReference w:type="even" r:id="rId2"/>
      <w:headerReference w:type="default" r:id="rId3"/>
      <w:type w:val="nextPage"/>
      <w:pgSz w:orient="landscape" w:w="16838" w:h="11906"/>
      <w:pgMar w:left="1134" w:right="1134" w:gutter="0" w:header="1417" w:top="147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  <w:lang w:val="en-US"/>
      </w:rPr>
    </w:pPr>
    <w:r>
      <w:rPr>
        <w:sz w:val="28"/>
        <w:szCs w:val="28"/>
        <w:lang w:val="en-US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settings.xml><?xml version="1.0" encoding="utf-8"?>
<w:settings xmlns:w="http://schemas.openxmlformats.org/wordprocessingml/2006/main">
  <w:zoom w:percent="105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14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Normal"/>
    <w:next w:val="Normal"/>
    <w:qFormat/>
    <w:rsid w:val="00c01434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qFormat/>
    <w:rsid w:val="00475485"/>
    <w:rPr>
      <w:sz w:val="28"/>
      <w:szCs w:val="2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75485"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Docdata">
    <w:name w:val="docdata"/>
    <w:qFormat/>
    <w:rPr/>
  </w:style>
  <w:style w:type="character" w:styleId="Style16">
    <w:name w:val="Основной текст Знак"/>
    <w:qFormat/>
    <w:rPr>
      <w:sz w:val="24"/>
      <w:szCs w:val="24"/>
      <w:lang w:val="ru-RU" w:eastAsia="ru-RU" w:bidi="ar-SA"/>
    </w:rPr>
  </w:style>
  <w:style w:type="character" w:styleId="Pagenumber">
    <w:name w:val="page number"/>
    <w:qFormat/>
    <w:rPr/>
  </w:style>
  <w:style w:type="character" w:styleId="3">
    <w:name w:val="Знак Знак3"/>
    <w:qFormat/>
    <w:rPr>
      <w:rFonts w:ascii="Times New Roman" w:hAnsi="Times New Roman" w:eastAsia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/>
      <w:lang w:val="ru-RU" w:eastAsia="ru-RU" w:bidi="ar-SA"/>
    </w:rPr>
  </w:style>
  <w:style w:type="character" w:styleId="Style17">
    <w:name w:val="Основной текст с отступом Знак"/>
    <w:qFormat/>
    <w:rPr>
      <w:sz w:val="28"/>
      <w:lang w:val="ru-RU" w:eastAsia="ru-RU" w:bidi="ar-SA"/>
    </w:rPr>
  </w:style>
  <w:style w:type="character" w:styleId="Style18">
    <w:name w:val="Текст концевой сноски Знак"/>
    <w:qFormat/>
    <w:rPr>
      <w:sz w:val="20"/>
    </w:rPr>
  </w:style>
  <w:style w:type="character" w:styleId="Style19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0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1">
    <w:name w:val="Подзаголовок Знак"/>
    <w:qFormat/>
    <w:rPr>
      <w:sz w:val="24"/>
      <w:szCs w:val="24"/>
    </w:rPr>
  </w:style>
  <w:style w:type="character" w:styleId="Style22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1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Style26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1aaf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4"/>
    <w:uiPriority w:val="99"/>
    <w:rsid w:val="002f5584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2" w:customStyle="1">
    <w:name w:val="Знак1"/>
    <w:basedOn w:val="Normal"/>
    <w:qFormat/>
    <w:rsid w:val="001c700b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47548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9902">
    <w:name w:val="9902"/>
    <w:basedOn w:val="Normal"/>
    <w:qFormat/>
    <w:pPr>
      <w:widowControl/>
      <w:spacing w:beforeAutospacing="1" w:afterAutospacing="1"/>
    </w:pPr>
    <w:rPr/>
  </w:style>
  <w:style w:type="paragraph" w:styleId="2625">
    <w:name w:val="2625"/>
    <w:basedOn w:val="Normal"/>
    <w:qFormat/>
    <w:pPr>
      <w:widowControl/>
      <w:spacing w:beforeAutospacing="1" w:afterAutospacing="1"/>
    </w:pPr>
    <w:rPr/>
  </w:style>
  <w:style w:type="paragraph" w:styleId="3242">
    <w:name w:val="3242"/>
    <w:basedOn w:val="Normal"/>
    <w:qFormat/>
    <w:pPr>
      <w:widowControl/>
      <w:spacing w:beforeAutospacing="1" w:afterAutospacing="1"/>
    </w:pPr>
    <w:rPr/>
  </w:style>
  <w:style w:type="paragraph" w:styleId="4538">
    <w:name w:val="4538"/>
    <w:basedOn w:val="Normal"/>
    <w:qFormat/>
    <w:pPr>
      <w:widowControl/>
      <w:spacing w:beforeAutospacing="1" w:afterAutospacing="1"/>
    </w:pPr>
    <w:rPr/>
  </w:style>
  <w:style w:type="paragraph" w:styleId="17225">
    <w:name w:val="17225"/>
    <w:basedOn w:val="Normal"/>
    <w:qFormat/>
    <w:pPr>
      <w:widowControl/>
      <w:spacing w:beforeAutospacing="1" w:afterAutospacing="1"/>
    </w:pPr>
    <w:rPr/>
  </w:style>
  <w:style w:type="paragraph" w:styleId="25853">
    <w:name w:val="25853"/>
    <w:basedOn w:val="Normal"/>
    <w:qFormat/>
    <w:pPr>
      <w:widowControl/>
      <w:spacing w:beforeAutospacing="1" w:afterAutospacing="1"/>
    </w:pPr>
    <w:rPr/>
  </w:style>
  <w:style w:type="paragraph" w:styleId="2359">
    <w:name w:val="2359"/>
    <w:basedOn w:val="Normal"/>
    <w:qFormat/>
    <w:pPr>
      <w:widowControl/>
      <w:spacing w:beforeAutospacing="1" w:afterAutospacing="1"/>
    </w:pPr>
    <w:rPr/>
  </w:style>
  <w:style w:type="paragraph" w:styleId="2119">
    <w:name w:val="2119"/>
    <w:basedOn w:val="Normal"/>
    <w:qFormat/>
    <w:pPr>
      <w:widowControl/>
      <w:spacing w:beforeAutospacing="1" w:afterAutospacing="1"/>
    </w:pPr>
    <w:rPr/>
  </w:style>
  <w:style w:type="paragraph" w:styleId="4846">
    <w:name w:val="4846"/>
    <w:basedOn w:val="Normal"/>
    <w:qFormat/>
    <w:pPr>
      <w:widowControl/>
      <w:spacing w:beforeAutospacing="1" w:afterAutospacing="1"/>
    </w:pPr>
    <w:rPr/>
  </w:style>
  <w:style w:type="paragraph" w:styleId="21214">
    <w:name w:val="21214"/>
    <w:basedOn w:val="Normal"/>
    <w:qFormat/>
    <w:pPr>
      <w:widowControl/>
      <w:spacing w:beforeAutospacing="1" w:afterAutospacing="1"/>
    </w:pPr>
    <w:rPr/>
  </w:style>
  <w:style w:type="paragraph" w:styleId="9568">
    <w:name w:val="9568"/>
    <w:basedOn w:val="Normal"/>
    <w:qFormat/>
    <w:pPr>
      <w:widowControl/>
      <w:spacing w:beforeAutospacing="1" w:afterAutospacing="1"/>
    </w:pPr>
    <w:rPr/>
  </w:style>
  <w:style w:type="paragraph" w:styleId="6394">
    <w:name w:val="6394"/>
    <w:basedOn w:val="Normal"/>
    <w:qFormat/>
    <w:pPr>
      <w:widowControl/>
      <w:spacing w:beforeAutospacing="1" w:afterAutospacing="1"/>
    </w:pPr>
    <w:rPr/>
  </w:style>
  <w:style w:type="paragraph" w:styleId="2362">
    <w:name w:val="2362"/>
    <w:basedOn w:val="Normal"/>
    <w:qFormat/>
    <w:pPr>
      <w:widowControl/>
      <w:spacing w:beforeAutospacing="1" w:afterAutospacing="1"/>
    </w:pPr>
    <w:rPr/>
  </w:style>
  <w:style w:type="paragraph" w:styleId="2373">
    <w:name w:val="2373"/>
    <w:basedOn w:val="Normal"/>
    <w:qFormat/>
    <w:pPr>
      <w:widowControl/>
      <w:spacing w:beforeAutospacing="1" w:afterAutospacing="1"/>
    </w:pPr>
    <w:rPr/>
  </w:style>
  <w:style w:type="paragraph" w:styleId="6597">
    <w:name w:val="6597"/>
    <w:basedOn w:val="Normal"/>
    <w:qFormat/>
    <w:pPr>
      <w:widowControl/>
      <w:spacing w:beforeAutospacing="1" w:afterAutospacing="1"/>
    </w:pPr>
    <w:rPr/>
  </w:style>
  <w:style w:type="paragraph" w:styleId="4750">
    <w:name w:val="4750"/>
    <w:basedOn w:val="Normal"/>
    <w:qFormat/>
    <w:pPr>
      <w:widowControl/>
      <w:spacing w:beforeAutospacing="1" w:afterAutospacing="1"/>
    </w:pPr>
    <w:rPr/>
  </w:style>
  <w:style w:type="paragraph" w:styleId="15004">
    <w:name w:val="15004"/>
    <w:basedOn w:val="Normal"/>
    <w:qFormat/>
    <w:pPr>
      <w:widowControl/>
      <w:spacing w:beforeAutospacing="1" w:afterAutospacing="1"/>
    </w:pPr>
    <w:rPr/>
  </w:style>
  <w:style w:type="paragraph" w:styleId="3690">
    <w:name w:val="3690"/>
    <w:basedOn w:val="Normal"/>
    <w:qFormat/>
    <w:pPr>
      <w:widowControl/>
      <w:spacing w:beforeAutospacing="1" w:afterAutospacing="1"/>
    </w:pPr>
    <w:rPr/>
  </w:style>
  <w:style w:type="paragraph" w:styleId="18229">
    <w:name w:val="18229"/>
    <w:basedOn w:val="Normal"/>
    <w:qFormat/>
    <w:pPr>
      <w:widowControl/>
      <w:spacing w:beforeAutospacing="1" w:afterAutospacing="1"/>
    </w:pPr>
    <w:rPr/>
  </w:style>
  <w:style w:type="paragraph" w:styleId="3439">
    <w:name w:val="3439"/>
    <w:basedOn w:val="Normal"/>
    <w:qFormat/>
    <w:pPr>
      <w:widowControl/>
      <w:spacing w:beforeAutospacing="1" w:afterAutospacing="1"/>
    </w:pPr>
    <w:rPr/>
  </w:style>
  <w:style w:type="paragraph" w:styleId="78911">
    <w:name w:val="78911"/>
    <w:basedOn w:val="Normal"/>
    <w:qFormat/>
    <w:pPr>
      <w:widowControl/>
      <w:spacing w:beforeAutospacing="1" w:afterAutospacing="1"/>
    </w:pPr>
    <w:rPr/>
  </w:style>
  <w:style w:type="paragraph" w:styleId="8508">
    <w:name w:val="8508"/>
    <w:basedOn w:val="Normal"/>
    <w:qFormat/>
    <w:pPr>
      <w:widowControl/>
      <w:spacing w:beforeAutospacing="1" w:afterAutospacing="1"/>
    </w:pPr>
    <w:rPr/>
  </w:style>
  <w:style w:type="paragraph" w:styleId="4722">
    <w:name w:val="4722"/>
    <w:basedOn w:val="Normal"/>
    <w:qFormat/>
    <w:pPr>
      <w:widowControl/>
      <w:spacing w:beforeAutospacing="1" w:afterAutospacing="1"/>
    </w:pPr>
    <w:rPr/>
  </w:style>
  <w:style w:type="paragraph" w:styleId="5703">
    <w:name w:val="5703"/>
    <w:basedOn w:val="Normal"/>
    <w:qFormat/>
    <w:pPr>
      <w:widowControl/>
      <w:spacing w:beforeAutospacing="1" w:afterAutospacing="1"/>
    </w:pPr>
    <w:rPr/>
  </w:style>
  <w:style w:type="paragraph" w:styleId="4549">
    <w:name w:val="4549"/>
    <w:basedOn w:val="Normal"/>
    <w:qFormat/>
    <w:pPr>
      <w:widowControl/>
      <w:spacing w:beforeAutospacing="1" w:afterAutospacing="1"/>
    </w:pPr>
    <w:rPr/>
  </w:style>
  <w:style w:type="paragraph" w:styleId="1776">
    <w:name w:val="1776"/>
    <w:basedOn w:val="Normal"/>
    <w:qFormat/>
    <w:pPr>
      <w:widowControl/>
      <w:spacing w:beforeAutospacing="1" w:afterAutospacing="1"/>
    </w:pPr>
    <w:rPr/>
  </w:style>
  <w:style w:type="paragraph" w:styleId="5067">
    <w:name w:val="5067"/>
    <w:basedOn w:val="Normal"/>
    <w:qFormat/>
    <w:pPr>
      <w:widowControl/>
      <w:spacing w:beforeAutospacing="1" w:afterAutospacing="1"/>
    </w:pPr>
    <w:rPr/>
  </w:style>
  <w:style w:type="paragraph" w:styleId="3179">
    <w:name w:val="3179"/>
    <w:basedOn w:val="Normal"/>
    <w:qFormat/>
    <w:pPr>
      <w:widowControl/>
      <w:spacing w:beforeAutospacing="1" w:afterAutospacing="1"/>
    </w:pPr>
    <w:rPr/>
  </w:style>
  <w:style w:type="paragraph" w:styleId="2706">
    <w:name w:val="2706"/>
    <w:basedOn w:val="Normal"/>
    <w:qFormat/>
    <w:pPr>
      <w:widowControl/>
      <w:spacing w:beforeAutospacing="1" w:afterAutospacing="1"/>
    </w:pPr>
    <w:rPr/>
  </w:style>
  <w:style w:type="paragraph" w:styleId="5424">
    <w:name w:val="5424"/>
    <w:basedOn w:val="Normal"/>
    <w:qFormat/>
    <w:pPr>
      <w:widowControl/>
      <w:spacing w:beforeAutospacing="1" w:afterAutospacing="1"/>
    </w:pPr>
    <w:rPr/>
  </w:style>
  <w:style w:type="paragraph" w:styleId="4531">
    <w:name w:val="4531"/>
    <w:basedOn w:val="Normal"/>
    <w:qFormat/>
    <w:pPr>
      <w:widowControl/>
      <w:spacing w:beforeAutospacing="1" w:afterAutospacing="1"/>
    </w:pPr>
    <w:rPr/>
  </w:style>
  <w:style w:type="paragraph" w:styleId="7147">
    <w:name w:val="7147"/>
    <w:basedOn w:val="Normal"/>
    <w:qFormat/>
    <w:pPr>
      <w:widowControl/>
      <w:spacing w:beforeAutospacing="1" w:afterAutospacing="1"/>
    </w:pPr>
    <w:rPr/>
  </w:style>
  <w:style w:type="paragraph" w:styleId="4804">
    <w:name w:val="4804"/>
    <w:basedOn w:val="Normal"/>
    <w:qFormat/>
    <w:pPr>
      <w:widowControl/>
      <w:spacing w:beforeAutospacing="1" w:afterAutospacing="1"/>
    </w:pPr>
    <w:rPr/>
  </w:style>
  <w:style w:type="paragraph" w:styleId="3167">
    <w:name w:val="3167"/>
    <w:basedOn w:val="Normal"/>
    <w:qFormat/>
    <w:pPr>
      <w:widowControl/>
      <w:spacing w:beforeAutospacing="1" w:afterAutospacing="1"/>
    </w:pPr>
    <w:rPr/>
  </w:style>
  <w:style w:type="paragraph" w:styleId="6878">
    <w:name w:val="6878"/>
    <w:basedOn w:val="Normal"/>
    <w:qFormat/>
    <w:pPr>
      <w:widowControl/>
      <w:spacing w:beforeAutospacing="1" w:afterAutospacing="1"/>
    </w:pPr>
    <w:rPr/>
  </w:style>
  <w:style w:type="paragraph" w:styleId="19571">
    <w:name w:val="19571"/>
    <w:basedOn w:val="Normal"/>
    <w:qFormat/>
    <w:pPr>
      <w:widowControl/>
      <w:spacing w:beforeAutospacing="1" w:afterAutospacing="1"/>
    </w:pPr>
    <w:rPr/>
  </w:style>
  <w:style w:type="paragraph" w:styleId="3328">
    <w:name w:val="3328"/>
    <w:basedOn w:val="Normal"/>
    <w:qFormat/>
    <w:pPr>
      <w:widowControl/>
      <w:spacing w:beforeAutospacing="1" w:afterAutospacing="1"/>
    </w:pPr>
    <w:rPr/>
  </w:style>
  <w:style w:type="paragraph" w:styleId="2755">
    <w:name w:val="2755"/>
    <w:basedOn w:val="Normal"/>
    <w:qFormat/>
    <w:pPr>
      <w:widowControl/>
      <w:spacing w:beforeAutospacing="1" w:afterAutospacing="1"/>
    </w:pPr>
    <w:rPr/>
  </w:style>
  <w:style w:type="paragraph" w:styleId="5735">
    <w:name w:val="5735"/>
    <w:basedOn w:val="Normal"/>
    <w:qFormat/>
    <w:pPr>
      <w:widowControl/>
      <w:spacing w:beforeAutospacing="1" w:afterAutospacing="1"/>
    </w:pPr>
    <w:rPr/>
  </w:style>
  <w:style w:type="paragraph" w:styleId="5392">
    <w:name w:val="5392"/>
    <w:basedOn w:val="Normal"/>
    <w:qFormat/>
    <w:pPr>
      <w:widowControl/>
      <w:spacing w:beforeAutospacing="1" w:afterAutospacing="1"/>
    </w:pPr>
    <w:rPr/>
  </w:style>
  <w:style w:type="paragraph" w:styleId="6666">
    <w:name w:val="6666"/>
    <w:basedOn w:val="Normal"/>
    <w:qFormat/>
    <w:pPr>
      <w:widowControl/>
      <w:spacing w:beforeAutospacing="1" w:afterAutospacing="1"/>
    </w:pPr>
    <w:rPr/>
  </w:style>
  <w:style w:type="paragraph" w:styleId="3942">
    <w:name w:val="3942"/>
    <w:basedOn w:val="Normal"/>
    <w:qFormat/>
    <w:pPr>
      <w:widowControl/>
      <w:spacing w:beforeAutospacing="1" w:afterAutospacing="1"/>
    </w:pPr>
    <w:rPr/>
  </w:style>
  <w:style w:type="paragraph" w:styleId="11056">
    <w:name w:val="11056"/>
    <w:basedOn w:val="Normal"/>
    <w:qFormat/>
    <w:pPr>
      <w:widowControl/>
      <w:spacing w:beforeAutospacing="1" w:afterAutospacing="1"/>
    </w:pPr>
    <w:rPr/>
  </w:style>
  <w:style w:type="paragraph" w:styleId="12087">
    <w:name w:val="12087"/>
    <w:basedOn w:val="Normal"/>
    <w:qFormat/>
    <w:pPr>
      <w:widowControl/>
      <w:spacing w:beforeAutospacing="1" w:afterAutospacing="1"/>
    </w:pPr>
    <w:rPr/>
  </w:style>
  <w:style w:type="paragraph" w:styleId="2347">
    <w:name w:val="2347"/>
    <w:basedOn w:val="Normal"/>
    <w:qFormat/>
    <w:pPr>
      <w:widowControl/>
      <w:spacing w:beforeAutospacing="1" w:afterAutospacing="1"/>
    </w:pPr>
    <w:rPr/>
  </w:style>
  <w:style w:type="paragraph" w:styleId="NormalWeb">
    <w:name w:val="Normal (Web)"/>
    <w:basedOn w:val="Normal"/>
    <w:qFormat/>
    <w:pPr>
      <w:widowControl/>
      <w:spacing w:beforeAutospacing="1" w:afterAutospacing="1"/>
    </w:pPr>
    <w:rPr/>
  </w:style>
  <w:style w:type="paragraph" w:styleId="5088">
    <w:name w:val="5088"/>
    <w:basedOn w:val="Normal"/>
    <w:qFormat/>
    <w:pPr>
      <w:widowControl/>
      <w:spacing w:beforeAutospacing="1" w:afterAutospacing="1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35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6">
    <w:name w:val="_АБЗАЦ_"/>
    <w:basedOn w:val="Normal"/>
    <w:qFormat/>
    <w:pPr>
      <w:spacing w:lineRule="auto" w:line="360"/>
      <w:ind w:firstLine="567"/>
      <w:jc w:val="both"/>
    </w:pPr>
    <w:rPr>
      <w:rFonts w:eastAsia="Calibri"/>
      <w:sz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Style37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Style38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Текст примечания"/>
    <w:basedOn w:val="Normal"/>
    <w:qFormat/>
    <w:pPr/>
    <w:rPr>
      <w:sz w:val="20"/>
      <w:szCs w:val="20"/>
    </w:rPr>
  </w:style>
  <w:style w:type="paragraph" w:styleId="Style41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3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43">
    <w:name w:val="Содержимое таблицы"/>
    <w:basedOn w:val="Normal"/>
    <w:qFormat/>
    <w:pPr>
      <w:widowControl w:val="false"/>
      <w:suppressLineNumbers/>
    </w:pPr>
    <w:rPr/>
  </w:style>
  <w:style w:type="paragraph" w:styleId="Msonormalbullet3gif">
    <w:name w:val="msonormalbullet3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2gif">
    <w:name w:val="msonormalbullet2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Msonormalbullet1gif">
    <w:name w:val="msonormalbullet1.gif"/>
    <w:basedOn w:val="Normal"/>
    <w:qFormat/>
    <w:pPr>
      <w:widowControl/>
      <w:spacing w:beforeAutospacing="1" w:afterAutospacing="1"/>
    </w:pPr>
    <w:rPr>
      <w:rFonts w:ascii="Times New Roman" w:hAnsi="Times New Roman" w:cs="Times New Roman"/>
    </w:rPr>
  </w:style>
  <w:style w:type="paragraph" w:styleId="Style44">
    <w:name w:val="Заголовок таблицы"/>
    <w:basedOn w:val="Style4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014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98CB-2D72-423F-91FA-4BA229AC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LibreOffice/7.4.3.2$Windows_X86_64 LibreOffice_project/1048a8393ae2eeec98dff31b5c133c5f1d08b890</Application>
  <AppVersion>15.0000</AppVersion>
  <Pages>1</Pages>
  <Words>179</Words>
  <Characters>1657</Characters>
  <CharactersWithSpaces>1792</CharactersWithSpaces>
  <Paragraphs>44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RomanovU</dc:creator>
  <dc:description/>
  <dc:language>ru-RU</dc:language>
  <cp:lastModifiedBy/>
  <cp:lastPrinted>2026-06-30T09:46:30Z</cp:lastPrinted>
  <dcterms:modified xsi:type="dcterms:W3CDTF">2026-07-08T14:15:13Z</dcterms:modified>
  <cp:revision>37</cp:revision>
  <dc:subject/>
  <dc:title>ПРИЛОЖЕНИЕ № ХХ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