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550" w:type="dxa"/>
        <w:jc w:val="left"/>
        <w:tblInd w:w="42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50"/>
      </w:tblGrid>
      <w:tr>
        <w:trPr>
          <w:trHeight w:val="2541" w:hRule="atLeast"/>
        </w:trPr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19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сельскохозяйственного производства, гражданам, ведущим личные подсобные хозяйства, а также гражданам, ведущим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личные подсобные хозяйства и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применяющим специальный налоговый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режим «Налог на профессиональный доход»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Ленинградский муниципальный 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6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 xml:space="preserve">ведущим личное подсобное хозяйство и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применяющим специальный налоговый режим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«Налог на профессиональный доход»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</w:t>
      </w:r>
      <w:bookmarkStart w:id="0" w:name="OLE_LINK1"/>
      <w:bookmarkStart w:id="1" w:name="OLE_LINK2"/>
      <w:r>
        <w:rPr>
          <w:b/>
          <w:sz w:val="28"/>
          <w:szCs w:val="28"/>
        </w:rPr>
        <w:t xml:space="preserve">части </w:t>
      </w:r>
      <w:r>
        <w:rPr>
          <w:b/>
          <w:color w:val="000000"/>
          <w:sz w:val="28"/>
          <w:szCs w:val="28"/>
        </w:rPr>
        <w:t>затрат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на </w:t>
      </w:r>
      <w:bookmarkEnd w:id="0"/>
      <w:bookmarkEnd w:id="1"/>
      <w:r>
        <w:rPr>
          <w:b/>
          <w:color w:val="000000"/>
          <w:sz w:val="28"/>
          <w:szCs w:val="28"/>
        </w:rPr>
        <w:t xml:space="preserve">приобретение саженцев плодово-ягодных культур,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рассады и семян овощных и цветочных культур </w:t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00"/>
        <w:gridCol w:w="5459"/>
      </w:tblGrid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 (город)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 (№, когда, кем выдан)</w:t>
            </w:r>
          </w:p>
        </w:tc>
        <w:tc>
          <w:tcPr>
            <w:tcW w:w="5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534"/>
        <w:gridCol w:w="1405"/>
        <w:gridCol w:w="1541"/>
        <w:gridCol w:w="1119"/>
        <w:gridCol w:w="1260"/>
        <w:gridCol w:w="1220"/>
        <w:gridCol w:w="1580"/>
      </w:tblGrid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Наименование (саженцев, рассады, семян)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Площадь высева (посадки)*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(кв.м.)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Фактические затраты,  понесенные на приобретение саженцев, рассады, семян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субсидии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(%)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гр.5 = </w:t>
              <w:br/>
              <w:t>гр.3×гр.4/100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Максимальный размер выплат** (рублей)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Сумма субсидии (</w:t>
            </w:r>
            <w:r>
              <w:rPr>
                <w:color w:val="000000"/>
                <w:sz w:val="20"/>
                <w:szCs w:val="20"/>
              </w:rPr>
              <w:t>минимальная величина из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гр.5 или гр.6</w:t>
            </w:r>
            <w:r>
              <w:rPr>
                <w:color w:val="000000"/>
                <w:sz w:val="22"/>
                <w:szCs w:val="22"/>
              </w:rPr>
              <w:t>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>
        <w:rPr>
          <w:sz w:val="24"/>
          <w:szCs w:val="24"/>
        </w:rPr>
        <w:t>данные берутся из акта расхода семян и посадочного материала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** сумма субсидии не должна превышать 50 000 рублей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</w:t>
      </w:r>
      <w:r>
        <w:rPr/>
        <w:t>(подпись)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</w:t>
      </w:r>
    </w:p>
    <w:p>
      <w:pPr>
        <w:pStyle w:val="Normal"/>
        <w:spacing w:lineRule="auto" w:line="240"/>
        <w:rPr>
          <w:sz w:val="28"/>
          <w:szCs w:val="28"/>
        </w:rPr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</w:t>
      </w:r>
      <w:r>
        <w:rPr>
          <w:sz w:val="28"/>
          <w:szCs w:val="28"/>
        </w:rPr>
        <w:t xml:space="preserve"> И.С.Скоробогаченко</w:t>
      </w:r>
    </w:p>
    <w:p>
      <w:pPr>
        <w:pStyle w:val="Normal"/>
        <w:widowControl/>
        <w:tabs>
          <w:tab w:val="clear" w:pos="708"/>
          <w:tab w:val="left" w:pos="165" w:leader="none"/>
        </w:tabs>
        <w:suppressAutoHyphens w:val="true"/>
        <w:bidi w:val="0"/>
        <w:spacing w:before="0" w:after="0"/>
        <w:ind w:left="0" w:right="0" w:hanging="0"/>
        <w:jc w:val="both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65684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656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209.1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Style14" w:customStyle="1">
    <w:name w:val="Нижний колонтитул Знак"/>
    <w:qFormat/>
    <w:rsid w:val="0068583c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846914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link w:val="Style14"/>
    <w:rsid w:val="0068583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CDD63-9CCE-4DFA-B63A-9B5FABEDA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LibreOffice/7.4.3.2$Windows_X86_64 LibreOffice_project/1048a8393ae2eeec98dff31b5c133c5f1d08b890</Application>
  <AppVersion>15.0000</AppVersion>
  <Pages>2</Pages>
  <Words>206</Words>
  <Characters>1514</Characters>
  <CharactersWithSpaces>1829</CharactersWithSpaces>
  <Paragraphs>68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cp:lastPrinted>2025-04-25T09:54:01Z</cp:lastPrinted>
  <dcterms:modified xsi:type="dcterms:W3CDTF">2025-04-25T09:54:06Z</dcterms:modified>
  <cp:revision>28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