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2"/>
        <w:tblW w:type="auto" w:w="0"/>
        <w:tblLayout w:type="fixed"/>
      </w:tblPr>
      <w:tblGrid>
        <w:gridCol w:w="4928"/>
        <w:gridCol w:w="4819"/>
        <w:gridCol w:w="5038"/>
      </w:tblGrid>
      <w:tr>
        <w:tc>
          <w:tcPr>
            <w:tcW w:type="dxa" w:w="4928"/>
          </w:tcPr>
          <w:p w14:paraId="03000000">
            <w:pPr>
              <w:spacing w:line="228" w:lineRule="auto"/>
              <w:ind w:firstLine="0" w:left="0"/>
              <w:jc w:val="right"/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</w:pPr>
            <w:bookmarkStart w:id="1" w:name="sub_1400"/>
            <w:bookmarkStart w:id="2" w:name="sub_1300"/>
          </w:p>
        </w:tc>
        <w:tc>
          <w:tcPr>
            <w:tcW w:type="dxa" w:w="4819"/>
          </w:tcPr>
          <w:p w14:paraId="04000000">
            <w:pPr>
              <w:spacing w:line="228" w:lineRule="auto"/>
              <w:ind w:firstLine="0" w:left="0"/>
              <w:jc w:val="right"/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</w:pPr>
          </w:p>
        </w:tc>
        <w:tc>
          <w:tcPr>
            <w:tcW w:type="dxa" w:w="5038"/>
          </w:tcPr>
          <w:p w14:paraId="05000000">
            <w:pPr>
              <w:spacing w:line="228" w:lineRule="auto"/>
              <w:ind w:firstLine="0" w:left="0"/>
              <w:jc w:val="left"/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</w:pPr>
            <w:r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  <w:t>П</w:t>
            </w:r>
            <w:r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  <w:t xml:space="preserve">риложение </w:t>
            </w:r>
            <w:r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  <w:t>2</w:t>
            </w:r>
          </w:p>
          <w:p w14:paraId="06000000">
            <w:pPr>
              <w:spacing w:line="228" w:lineRule="auto"/>
              <w:ind w:firstLine="0" w:left="0"/>
              <w:jc w:val="left"/>
              <w:rPr>
                <w:rStyle w:val="Style_3_ch"/>
                <w:rFonts w:ascii="Times New Roman" w:hAnsi="Times New Roman"/>
                <w:b w:val="0"/>
                <w:color w:val="000000"/>
                <w:sz w:val="27"/>
              </w:rPr>
            </w:pPr>
          </w:p>
          <w:p w14:paraId="07000000">
            <w:pPr>
              <w:spacing w:line="228" w:lineRule="auto"/>
              <w:ind w:firstLine="0" w:left="0"/>
              <w:jc w:val="left"/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</w:pPr>
            <w:r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  <w:t>к муниципальной программе</w:t>
            </w:r>
          </w:p>
          <w:p w14:paraId="08000000">
            <w:pPr>
              <w:spacing w:line="228" w:lineRule="auto"/>
              <w:ind w:firstLine="0" w:left="0"/>
              <w:jc w:val="left"/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</w:pPr>
            <w:r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  <w:t xml:space="preserve">муниципального образования </w:t>
            </w:r>
          </w:p>
          <w:p w14:paraId="09000000">
            <w:pPr>
              <w:spacing w:line="228" w:lineRule="auto"/>
              <w:ind w:firstLine="0" w:left="0"/>
              <w:jc w:val="left"/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</w:pPr>
            <w:r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  <w:t>Ленинградский муниципальный</w:t>
            </w:r>
          </w:p>
          <w:p w14:paraId="0A000000">
            <w:pPr>
              <w:spacing w:line="228" w:lineRule="auto"/>
              <w:ind w:firstLine="0" w:left="0"/>
              <w:jc w:val="left"/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</w:pPr>
            <w:r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  <w:t>округ Краснодарского края</w:t>
            </w:r>
          </w:p>
          <w:p w14:paraId="0B000000">
            <w:pPr>
              <w:spacing w:line="228" w:lineRule="auto"/>
              <w:ind w:firstLine="0" w:left="0"/>
              <w:jc w:val="left"/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</w:pPr>
            <w:r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  <w:t xml:space="preserve">«Поддержка малого и среднего </w:t>
            </w:r>
          </w:p>
          <w:p w14:paraId="0C000000">
            <w:pPr>
              <w:spacing w:line="228" w:lineRule="auto"/>
              <w:ind w:firstLine="0" w:left="0"/>
              <w:jc w:val="left"/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</w:pPr>
            <w:r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  <w:t xml:space="preserve">предпринимательства в муниципальном </w:t>
            </w:r>
          </w:p>
          <w:p w14:paraId="0D000000">
            <w:pPr>
              <w:spacing w:line="228" w:lineRule="auto"/>
              <w:ind w:firstLine="0" w:left="0"/>
              <w:jc w:val="left"/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</w:pPr>
            <w:r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  <w:t>образовании Ленинградский муниципальный округ Краснодарского края»</w:t>
            </w:r>
            <w:bookmarkEnd w:id="2"/>
          </w:p>
        </w:tc>
      </w:tr>
    </w:tbl>
    <w:p w14:paraId="0E000000">
      <w:pPr>
        <w:spacing w:line="228" w:lineRule="auto"/>
        <w:ind w:firstLine="0" w:left="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 </w:t>
      </w:r>
    </w:p>
    <w:p w14:paraId="0F000000">
      <w:pPr>
        <w:spacing w:line="228" w:lineRule="auto"/>
        <w:ind w:firstLine="0" w:left="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Перечень</w:t>
      </w:r>
    </w:p>
    <w:p w14:paraId="10000000">
      <w:pPr>
        <w:spacing w:line="228" w:lineRule="auto"/>
        <w:ind w:firstLine="0" w:left="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основных мероприятий муниципальной программы</w:t>
      </w:r>
    </w:p>
    <w:p w14:paraId="11000000">
      <w:pPr>
        <w:spacing w:line="228" w:lineRule="auto"/>
        <w:ind w:firstLine="0" w:left="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муниципального образования Ленинградский муниципальный округ Краснодарского края</w:t>
      </w:r>
    </w:p>
    <w:p w14:paraId="12000000">
      <w:pPr>
        <w:spacing w:line="228" w:lineRule="auto"/>
        <w:ind w:firstLine="0" w:left="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«Поддержка малого и среднего предпринимательства в муниципальном образовании Ленинградский муниципальный округ Краснодарского края»</w:t>
      </w:r>
    </w:p>
    <w:p w14:paraId="13000000">
      <w:pPr>
        <w:spacing w:line="228" w:lineRule="auto"/>
        <w:ind w:firstLine="0" w:left="0"/>
        <w:rPr>
          <w:rFonts w:ascii="Times New Roman" w:hAnsi="Times New Roman"/>
          <w:color w:val="000000"/>
          <w:sz w:val="28"/>
        </w:rPr>
      </w:pPr>
    </w:p>
    <w:tbl>
      <w:tblPr>
        <w:tblStyle w:val="Style_2"/>
        <w:tblW w:type="auto" w:w="0"/>
        <w:tblInd w:type="dxa" w:w="-176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68"/>
        <w:gridCol w:w="2410"/>
        <w:gridCol w:w="709"/>
        <w:gridCol w:w="1134"/>
        <w:gridCol w:w="1134"/>
        <w:gridCol w:w="992"/>
        <w:gridCol w:w="992"/>
        <w:gridCol w:w="850"/>
        <w:gridCol w:w="852"/>
        <w:gridCol w:w="2836"/>
        <w:gridCol w:w="2554"/>
      </w:tblGrid>
      <w:tr>
        <w:trPr>
          <w:trHeight w:hRule="atLeast" w:val="518"/>
          <w:tblHeader/>
        </w:trP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№</w:t>
            </w:r>
          </w:p>
          <w:p w14:paraId="15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п/п</w:t>
            </w:r>
          </w:p>
        </w:tc>
        <w:tc>
          <w:tcPr>
            <w:tcW w:type="dxa" w:w="24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highlight w:val="white"/>
              </w:rPr>
              <w:t>Наименование м</w:t>
            </w:r>
            <w:r>
              <w:rPr>
                <w:rFonts w:ascii="Times New Roman" w:hAnsi="Times New Roman"/>
                <w:color w:val="000000"/>
                <w:highlight w:val="white"/>
              </w:rPr>
              <w:t>е</w:t>
            </w:r>
            <w:r>
              <w:rPr>
                <w:rFonts w:ascii="Times New Roman" w:hAnsi="Times New Roman"/>
                <w:color w:val="000000"/>
                <w:highlight w:val="white"/>
              </w:rPr>
              <w:t>роприятия</w:t>
            </w:r>
          </w:p>
        </w:tc>
        <w:tc>
          <w:tcPr>
            <w:tcW w:type="dxa" w:w="7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7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  <w:highlight w:val="white"/>
              </w:rPr>
            </w:pPr>
            <w:r>
              <w:rPr>
                <w:rFonts w:ascii="Times New Roman" w:hAnsi="Times New Roman"/>
                <w:color w:val="000000"/>
                <w:highlight w:val="white"/>
              </w:rPr>
              <w:t>Ста</w:t>
            </w:r>
            <w:r>
              <w:rPr>
                <w:rFonts w:ascii="Times New Roman" w:hAnsi="Times New Roman"/>
                <w:color w:val="000000"/>
                <w:highlight w:val="white"/>
              </w:rPr>
              <w:t>-</w:t>
            </w:r>
            <w:r>
              <w:rPr>
                <w:rFonts w:ascii="Times New Roman" w:hAnsi="Times New Roman"/>
                <w:color w:val="000000"/>
                <w:highlight w:val="white"/>
              </w:rPr>
              <w:t>тус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Год ре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лизации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  <w:highlight w:val="white"/>
              </w:rPr>
            </w:pPr>
            <w:r>
              <w:rPr>
                <w:rFonts w:ascii="Times New Roman" w:hAnsi="Times New Roman"/>
                <w:color w:val="000000"/>
                <w:highlight w:val="white"/>
              </w:rPr>
              <w:t xml:space="preserve">Объем финанси-рования, </w:t>
            </w:r>
          </w:p>
          <w:p w14:paraId="1A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  <w:highlight w:val="white"/>
              </w:rPr>
            </w:pPr>
            <w:r>
              <w:rPr>
                <w:rFonts w:ascii="Times New Roman" w:hAnsi="Times New Roman"/>
                <w:color w:val="000000"/>
                <w:highlight w:val="white"/>
              </w:rPr>
              <w:t>всего</w:t>
            </w:r>
          </w:p>
          <w:p w14:paraId="1B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368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  <w:highlight w:val="white"/>
              </w:rPr>
            </w:pPr>
            <w:r>
              <w:rPr>
                <w:rFonts w:ascii="Times New Roman" w:hAnsi="Times New Roman"/>
                <w:color w:val="000000"/>
                <w:highlight w:val="white"/>
              </w:rPr>
              <w:t>В разрезе источников финансир</w:t>
            </w:r>
            <w:r>
              <w:rPr>
                <w:rFonts w:ascii="Times New Roman" w:hAnsi="Times New Roman"/>
                <w:color w:val="000000"/>
                <w:highlight w:val="white"/>
              </w:rPr>
              <w:t>о</w:t>
            </w:r>
            <w:r>
              <w:rPr>
                <w:rFonts w:ascii="Times New Roman" w:hAnsi="Times New Roman"/>
                <w:color w:val="000000"/>
                <w:highlight w:val="white"/>
              </w:rPr>
              <w:t>вания</w:t>
            </w:r>
            <w:r>
              <w:rPr>
                <w:rFonts w:ascii="Times New Roman" w:hAnsi="Times New Roman"/>
                <w:color w:val="000000"/>
              </w:rPr>
              <w:t>, тыс. руб.</w:t>
            </w:r>
          </w:p>
        </w:tc>
        <w:tc>
          <w:tcPr>
            <w:tcW w:type="dxa" w:w="28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  <w:highlight w:val="white"/>
              </w:rPr>
            </w:pPr>
            <w:r>
              <w:rPr>
                <w:rFonts w:ascii="Times New Roman" w:hAnsi="Times New Roman"/>
                <w:color w:val="000000"/>
                <w:highlight w:val="white"/>
              </w:rPr>
              <w:t>Непосре</w:t>
            </w:r>
            <w:r>
              <w:rPr>
                <w:rFonts w:ascii="Times New Roman" w:hAnsi="Times New Roman"/>
                <w:color w:val="000000"/>
                <w:highlight w:val="white"/>
              </w:rPr>
              <w:t>д</w:t>
            </w:r>
            <w:r>
              <w:rPr>
                <w:rFonts w:ascii="Times New Roman" w:hAnsi="Times New Roman"/>
                <w:color w:val="000000"/>
                <w:highlight w:val="white"/>
              </w:rPr>
              <w:t xml:space="preserve">ственный </w:t>
            </w:r>
          </w:p>
          <w:p w14:paraId="1E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highlight w:val="white"/>
              </w:rPr>
              <w:t>результат реализации м</w:t>
            </w:r>
            <w:r>
              <w:rPr>
                <w:rFonts w:ascii="Times New Roman" w:hAnsi="Times New Roman"/>
                <w:color w:val="000000"/>
                <w:highlight w:val="white"/>
              </w:rPr>
              <w:t>е</w:t>
            </w:r>
            <w:r>
              <w:rPr>
                <w:rFonts w:ascii="Times New Roman" w:hAnsi="Times New Roman"/>
                <w:color w:val="000000"/>
                <w:highlight w:val="white"/>
              </w:rPr>
              <w:t>ропри</w:t>
            </w:r>
            <w:r>
              <w:rPr>
                <w:rFonts w:ascii="Times New Roman" w:hAnsi="Times New Roman"/>
                <w:color w:val="000000"/>
                <w:highlight w:val="white"/>
              </w:rPr>
              <w:t>я</w:t>
            </w:r>
            <w:r>
              <w:rPr>
                <w:rFonts w:ascii="Times New Roman" w:hAnsi="Times New Roman"/>
                <w:color w:val="000000"/>
                <w:highlight w:val="white"/>
              </w:rPr>
              <w:t>тия</w:t>
            </w:r>
          </w:p>
        </w:tc>
        <w:tc>
          <w:tcPr>
            <w:tcW w:type="dxa" w:w="25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highlight w:val="white"/>
              </w:rPr>
              <w:t>Участник муниципал</w:t>
            </w:r>
            <w:r>
              <w:rPr>
                <w:rFonts w:ascii="Times New Roman" w:hAnsi="Times New Roman"/>
                <w:color w:val="000000"/>
                <w:highlight w:val="white"/>
              </w:rPr>
              <w:t>ь</w:t>
            </w:r>
            <w:r>
              <w:rPr>
                <w:rFonts w:ascii="Times New Roman" w:hAnsi="Times New Roman"/>
                <w:color w:val="000000"/>
                <w:highlight w:val="white"/>
              </w:rPr>
              <w:t xml:space="preserve">ной программы </w:t>
            </w:r>
          </w:p>
        </w:tc>
      </w:tr>
      <w:tr>
        <w:trPr>
          <w:tblHeader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местный бюджет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краевой бюджет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</w:t>
            </w:r>
            <w:r>
              <w:rPr>
                <w:rFonts w:ascii="Times New Roman" w:hAnsi="Times New Roman"/>
                <w:color w:val="000000"/>
              </w:rPr>
              <w:t>еде</w:t>
            </w:r>
            <w:r>
              <w:rPr>
                <w:rFonts w:ascii="Times New Roman" w:hAnsi="Times New Roman"/>
                <w:color w:val="000000"/>
              </w:rPr>
              <w:t>-</w:t>
            </w:r>
            <w:r>
              <w:rPr>
                <w:rFonts w:ascii="Times New Roman" w:hAnsi="Times New Roman"/>
                <w:color w:val="000000"/>
              </w:rPr>
              <w:t>раль</w:t>
            </w:r>
            <w:r>
              <w:rPr>
                <w:rFonts w:ascii="Times New Roman" w:hAnsi="Times New Roman"/>
                <w:color w:val="000000"/>
              </w:rPr>
              <w:t>-</w:t>
            </w:r>
            <w:r>
              <w:rPr>
                <w:rFonts w:ascii="Times New Roman" w:hAnsi="Times New Roman"/>
                <w:color w:val="000000"/>
              </w:rPr>
              <w:t>ный бюд</w:t>
            </w:r>
            <w:r>
              <w:rPr>
                <w:rFonts w:ascii="Times New Roman" w:hAnsi="Times New Roman"/>
                <w:color w:val="000000"/>
              </w:rPr>
              <w:t>-</w:t>
            </w:r>
            <w:r>
              <w:rPr>
                <w:rFonts w:ascii="Times New Roman" w:hAnsi="Times New Roman"/>
                <w:color w:val="000000"/>
              </w:rPr>
              <w:t>жет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3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</w:t>
            </w:r>
            <w:r>
              <w:rPr>
                <w:rFonts w:ascii="Times New Roman" w:hAnsi="Times New Roman"/>
                <w:color w:val="000000"/>
              </w:rPr>
              <w:t>не</w:t>
            </w:r>
            <w:r>
              <w:rPr>
                <w:rFonts w:ascii="Times New Roman" w:hAnsi="Times New Roman"/>
                <w:color w:val="000000"/>
              </w:rPr>
              <w:t>-</w:t>
            </w:r>
            <w:r>
              <w:rPr>
                <w:rFonts w:ascii="Times New Roman" w:hAnsi="Times New Roman"/>
                <w:color w:val="000000"/>
              </w:rPr>
              <w:t>бюджет</w:t>
            </w:r>
            <w:r>
              <w:rPr>
                <w:rFonts w:ascii="Times New Roman" w:hAnsi="Times New Roman"/>
                <w:color w:val="000000"/>
              </w:rPr>
              <w:t>-</w:t>
            </w:r>
            <w:r>
              <w:rPr>
                <w:rFonts w:ascii="Times New Roman" w:hAnsi="Times New Roman"/>
                <w:color w:val="000000"/>
              </w:rPr>
              <w:t>ные и</w:t>
            </w:r>
            <w:r>
              <w:rPr>
                <w:rFonts w:ascii="Times New Roman" w:hAnsi="Times New Roman"/>
                <w:color w:val="000000"/>
              </w:rPr>
              <w:t>с</w:t>
            </w:r>
            <w:r>
              <w:rPr>
                <w:rFonts w:ascii="Times New Roman" w:hAnsi="Times New Roman"/>
                <w:color w:val="000000"/>
              </w:rPr>
              <w:t>то</w:t>
            </w:r>
            <w:r>
              <w:rPr>
                <w:rFonts w:ascii="Times New Roman" w:hAnsi="Times New Roman"/>
                <w:color w:val="000000"/>
              </w:rPr>
              <w:t>ч</w:t>
            </w:r>
            <w:r>
              <w:rPr>
                <w:rFonts w:ascii="Times New Roman" w:hAnsi="Times New Roman"/>
                <w:color w:val="000000"/>
              </w:rPr>
              <w:t>-</w:t>
            </w:r>
            <w:r>
              <w:rPr>
                <w:rFonts w:ascii="Times New Roman" w:hAnsi="Times New Roman"/>
                <w:color w:val="000000"/>
              </w:rPr>
              <w:t>ники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rPr>
          <w:tblHeader/>
        </w:trP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5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6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type="dxa" w:w="2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type="dxa" w:w="25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</w:t>
            </w:r>
          </w:p>
        </w:tc>
      </w:tr>
      <w:t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F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</w:t>
            </w:r>
          </w:p>
        </w:tc>
        <w:tc>
          <w:tcPr>
            <w:tcW w:type="dxa" w:w="24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0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Проведение опр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сов и исследов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ний в предприн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мательской ср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 xml:space="preserve">де. </w:t>
            </w:r>
          </w:p>
        </w:tc>
        <w:tc>
          <w:tcPr>
            <w:tcW w:type="dxa" w:w="7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2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  <w:r>
              <w:rPr>
                <w:rFonts w:ascii="Times New Roman" w:hAnsi="Times New Roman"/>
                <w:color w:val="000000"/>
              </w:rPr>
              <w:t>25</w:t>
            </w:r>
            <w:r>
              <w:rPr>
                <w:rFonts w:ascii="Times New Roman" w:hAnsi="Times New Roman"/>
                <w:color w:val="000000"/>
              </w:rPr>
              <w:t xml:space="preserve">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3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4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5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6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8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Выявление проблем и препятствий, сдержива</w:t>
            </w:r>
            <w:r>
              <w:rPr>
                <w:rFonts w:ascii="Times New Roman" w:hAnsi="Times New Roman"/>
                <w:color w:val="000000"/>
              </w:rPr>
              <w:t>ю</w:t>
            </w:r>
            <w:r>
              <w:rPr>
                <w:rFonts w:ascii="Times New Roman" w:hAnsi="Times New Roman"/>
                <w:color w:val="000000"/>
              </w:rPr>
              <w:t>щих развитие мал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го и среднего предприним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тельства</w:t>
            </w:r>
            <w:r>
              <w:rPr>
                <w:rFonts w:ascii="Times New Roman" w:hAnsi="Times New Roman"/>
                <w:color w:val="000000"/>
              </w:rPr>
              <w:t>;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п</w:t>
            </w:r>
            <w:r>
              <w:rPr>
                <w:rFonts w:ascii="Times New Roman" w:hAnsi="Times New Roman"/>
                <w:color w:val="000000"/>
              </w:rPr>
              <w:t>олучение акт</w:t>
            </w:r>
            <w:r>
              <w:rPr>
                <w:rFonts w:ascii="Times New Roman" w:hAnsi="Times New Roman"/>
                <w:color w:val="000000"/>
              </w:rPr>
              <w:t>у</w:t>
            </w:r>
            <w:r>
              <w:rPr>
                <w:rFonts w:ascii="Times New Roman" w:hAnsi="Times New Roman"/>
                <w:color w:val="000000"/>
              </w:rPr>
              <w:t>альной информации о с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циально-экономич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ском развитии малого и сре</w:t>
            </w:r>
            <w:r>
              <w:rPr>
                <w:rFonts w:ascii="Times New Roman" w:hAnsi="Times New Roman"/>
                <w:color w:val="000000"/>
              </w:rPr>
              <w:t>д</w:t>
            </w:r>
            <w:r>
              <w:rPr>
                <w:rFonts w:ascii="Times New Roman" w:hAnsi="Times New Roman"/>
                <w:color w:val="000000"/>
              </w:rPr>
              <w:t>него предпринимател</w:t>
            </w:r>
            <w:r>
              <w:rPr>
                <w:rFonts w:ascii="Times New Roman" w:hAnsi="Times New Roman"/>
                <w:color w:val="000000"/>
              </w:rPr>
              <w:t>ь</w:t>
            </w:r>
            <w:r>
              <w:rPr>
                <w:rFonts w:ascii="Times New Roman" w:hAnsi="Times New Roman"/>
                <w:color w:val="000000"/>
              </w:rPr>
              <w:t>ства.</w:t>
            </w:r>
          </w:p>
          <w:p w14:paraId="39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5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A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Отдел экономики администрации муниципального округа</w:t>
            </w:r>
          </w:p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B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  <w:r>
              <w:rPr>
                <w:rFonts w:ascii="Times New Roman" w:hAnsi="Times New Roman"/>
                <w:color w:val="000000"/>
              </w:rPr>
              <w:t>26</w:t>
            </w:r>
            <w:r>
              <w:rPr>
                <w:rFonts w:ascii="Times New Roman" w:hAnsi="Times New Roman"/>
                <w:color w:val="000000"/>
              </w:rPr>
              <w:t xml:space="preserve"> год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C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D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E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F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1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  <w:r>
              <w:rPr>
                <w:rFonts w:ascii="Times New Roman" w:hAnsi="Times New Roman"/>
                <w:color w:val="000000"/>
              </w:rPr>
              <w:t>27</w:t>
            </w:r>
            <w:r>
              <w:rPr>
                <w:rFonts w:ascii="Times New Roman" w:hAnsi="Times New Roman"/>
                <w:color w:val="000000"/>
              </w:rPr>
              <w:t xml:space="preserve">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2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3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4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5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7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</w:t>
            </w:r>
            <w:r>
              <w:rPr>
                <w:rFonts w:ascii="Times New Roman" w:hAnsi="Times New Roman"/>
                <w:color w:val="000000"/>
              </w:rPr>
              <w:t>сего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8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9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A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B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D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</w:t>
            </w:r>
          </w:p>
        </w:tc>
        <w:tc>
          <w:tcPr>
            <w:tcW w:type="dxa" w:w="24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E00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Оказание ко</w:t>
            </w:r>
            <w:r>
              <w:rPr>
                <w:rFonts w:ascii="Times New Roman" w:hAnsi="Times New Roman"/>
                <w:color w:val="000000"/>
              </w:rPr>
              <w:t>н</w:t>
            </w:r>
            <w:r>
              <w:rPr>
                <w:rFonts w:ascii="Times New Roman" w:hAnsi="Times New Roman"/>
                <w:color w:val="000000"/>
              </w:rPr>
              <w:t>сультационных и информационных услуг субъектам малого и среднего предприним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тельства, а также оказание прочих услуг в рамках данной деятел</w:t>
            </w:r>
            <w:r>
              <w:rPr>
                <w:rFonts w:ascii="Times New Roman" w:hAnsi="Times New Roman"/>
                <w:color w:val="000000"/>
              </w:rPr>
              <w:t>ь</w:t>
            </w:r>
            <w:r>
              <w:rPr>
                <w:rFonts w:ascii="Times New Roman" w:hAnsi="Times New Roman"/>
                <w:color w:val="000000"/>
              </w:rPr>
              <w:t>ности в соотве</w:t>
            </w:r>
            <w:r>
              <w:rPr>
                <w:rFonts w:ascii="Times New Roman" w:hAnsi="Times New Roman"/>
                <w:color w:val="000000"/>
              </w:rPr>
              <w:t>т</w:t>
            </w:r>
            <w:r>
              <w:rPr>
                <w:rFonts w:ascii="Times New Roman" w:hAnsi="Times New Roman"/>
                <w:color w:val="000000"/>
              </w:rPr>
              <w:t>ствие с Фед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раль</w:t>
            </w:r>
            <w:r>
              <w:rPr>
                <w:rFonts w:ascii="Times New Roman" w:hAnsi="Times New Roman"/>
                <w:color w:val="000000"/>
              </w:rPr>
              <w:t>ным законом от 24 июля 2007 г.</w:t>
            </w:r>
            <w:r>
              <w:rPr>
                <w:rFonts w:ascii="Times New Roman" w:hAnsi="Times New Roman"/>
                <w:color w:val="000000"/>
              </w:rPr>
              <w:t xml:space="preserve"> №209-ФЗ «О развитии малого и среднего пре</w:t>
            </w:r>
            <w:r>
              <w:rPr>
                <w:rFonts w:ascii="Times New Roman" w:hAnsi="Times New Roman"/>
                <w:color w:val="000000"/>
              </w:rPr>
              <w:t>д</w:t>
            </w:r>
            <w:r>
              <w:rPr>
                <w:rFonts w:ascii="Times New Roman" w:hAnsi="Times New Roman"/>
                <w:color w:val="000000"/>
              </w:rPr>
              <w:t>принимательства в Российской Ф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дера</w:t>
            </w:r>
            <w:r>
              <w:rPr>
                <w:rFonts w:ascii="Times New Roman" w:hAnsi="Times New Roman"/>
                <w:color w:val="000000"/>
              </w:rPr>
              <w:t>ции», в том числе оплата за услуги связи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0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  <w:r>
              <w:rPr>
                <w:rFonts w:ascii="Times New Roman" w:hAnsi="Times New Roman"/>
                <w:color w:val="000000"/>
              </w:rPr>
              <w:t>25</w:t>
            </w:r>
            <w:r>
              <w:rPr>
                <w:rFonts w:ascii="Times New Roman" w:hAnsi="Times New Roman"/>
                <w:color w:val="000000"/>
              </w:rPr>
              <w:t xml:space="preserve"> год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1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2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3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4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6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</w:t>
            </w:r>
            <w:r>
              <w:rPr>
                <w:rFonts w:ascii="Times New Roman" w:hAnsi="Times New Roman"/>
                <w:color w:val="000000"/>
              </w:rPr>
              <w:t>е менее 5%</w:t>
            </w:r>
            <w:r>
              <w:rPr>
                <w:rFonts w:ascii="Times New Roman" w:hAnsi="Times New Roman"/>
                <w:color w:val="000000"/>
              </w:rPr>
              <w:t xml:space="preserve"> субъект</w:t>
            </w:r>
            <w:r>
              <w:rPr>
                <w:rFonts w:ascii="Times New Roman" w:hAnsi="Times New Roman"/>
                <w:color w:val="000000"/>
              </w:rPr>
              <w:t xml:space="preserve">ов </w:t>
            </w:r>
            <w:r>
              <w:rPr>
                <w:rFonts w:ascii="Times New Roman" w:hAnsi="Times New Roman"/>
                <w:color w:val="000000"/>
              </w:rPr>
              <w:t>малого и среднего пре</w:t>
            </w:r>
            <w:r>
              <w:rPr>
                <w:rFonts w:ascii="Times New Roman" w:hAnsi="Times New Roman"/>
                <w:color w:val="000000"/>
              </w:rPr>
              <w:t>д</w:t>
            </w:r>
            <w:r>
              <w:rPr>
                <w:rFonts w:ascii="Times New Roman" w:hAnsi="Times New Roman"/>
                <w:color w:val="000000"/>
              </w:rPr>
              <w:t>принимательства</w:t>
            </w:r>
            <w:r>
              <w:rPr>
                <w:rFonts w:ascii="Times New Roman" w:hAnsi="Times New Roman"/>
                <w:color w:val="000000"/>
              </w:rPr>
              <w:t>, пол</w:t>
            </w:r>
            <w:r>
              <w:rPr>
                <w:rFonts w:ascii="Times New Roman" w:hAnsi="Times New Roman"/>
                <w:color w:val="000000"/>
              </w:rPr>
              <w:t>у</w:t>
            </w:r>
            <w:r>
              <w:rPr>
                <w:rFonts w:ascii="Times New Roman" w:hAnsi="Times New Roman"/>
                <w:color w:val="000000"/>
              </w:rPr>
              <w:t xml:space="preserve">чивших </w:t>
            </w:r>
            <w:r>
              <w:rPr>
                <w:rFonts w:ascii="Times New Roman" w:hAnsi="Times New Roman"/>
                <w:color w:val="000000"/>
              </w:rPr>
              <w:t>услугу</w:t>
            </w:r>
            <w:r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 xml:space="preserve"> от общего количества субъектов м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лого и среднего предпр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нимательства</w:t>
            </w:r>
            <w:r>
              <w:rPr>
                <w:rFonts w:ascii="Times New Roman" w:hAnsi="Times New Roman"/>
                <w:color w:val="000000"/>
              </w:rPr>
              <w:t xml:space="preserve"> в муниц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пальном образовании Л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нинградский муниципальный округ Краснодарского края</w:t>
            </w:r>
            <w:r>
              <w:rPr>
                <w:rFonts w:ascii="Times New Roman" w:hAnsi="Times New Roman"/>
                <w:color w:val="000000"/>
              </w:rPr>
              <w:t>, еж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годно</w:t>
            </w:r>
          </w:p>
        </w:tc>
        <w:tc>
          <w:tcPr>
            <w:tcW w:type="dxa" w:w="25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7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Отдел экономики администрации муниципального округа</w:t>
            </w:r>
            <w:r>
              <w:rPr>
                <w:rFonts w:ascii="Times New Roman" w:hAnsi="Times New Roman"/>
                <w:color w:val="000000"/>
              </w:rPr>
              <w:t>, муниципальный центр поддержки предпринимательства по Ленинградскому округу в лице ведущего специалиста муниципального казенного учреждения «Централизованная  межотраслевая бухгалтерия» муниципального образования Ленинградский район</w:t>
            </w:r>
          </w:p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9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2026 год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A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B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C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D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0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2027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1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2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3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4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720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7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8000000">
            <w:pPr>
              <w:ind w:firstLine="0" w:left="-57" w:right="-57"/>
              <w:jc w:val="center"/>
              <w:rPr>
                <w:rFonts w:ascii="FreeSerif" w:hAnsi="FreeSerif"/>
                <w:b w:val="0"/>
                <w:color w:val="000000"/>
              </w:rPr>
            </w:pPr>
            <w:r>
              <w:rPr>
                <w:rFonts w:ascii="FreeSerif" w:hAnsi="FreeSerif"/>
                <w:b w:val="0"/>
                <w:color w:val="000000"/>
              </w:rPr>
              <w:t>27,0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9000000">
            <w:pPr>
              <w:ind w:firstLine="0" w:left="-57" w:right="-57"/>
              <w:jc w:val="center"/>
              <w:rPr>
                <w:rFonts w:ascii="FreeSerif" w:hAnsi="FreeSerif"/>
                <w:b w:val="0"/>
                <w:color w:val="000000"/>
              </w:rPr>
            </w:pPr>
            <w:r>
              <w:rPr>
                <w:rFonts w:ascii="FreeSerif" w:hAnsi="FreeSerif"/>
                <w:b w:val="0"/>
                <w:color w:val="000000"/>
              </w:rPr>
              <w:t>27,0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A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B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D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type="dxa" w:w="24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E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Организация и п</w:t>
            </w:r>
            <w:r>
              <w:rPr>
                <w:rFonts w:ascii="Times New Roman" w:hAnsi="Times New Roman"/>
                <w:color w:val="000000"/>
              </w:rPr>
              <w:t>роведение тем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тических и обуч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ющих семин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ров для субъектов малого и среднего предприним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тельства, в том числе с привлеч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нием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0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  <w:r>
              <w:rPr>
                <w:rFonts w:ascii="Times New Roman" w:hAnsi="Times New Roman"/>
                <w:color w:val="000000"/>
              </w:rPr>
              <w:t>25</w:t>
            </w:r>
            <w:r>
              <w:rPr>
                <w:rFonts w:ascii="Times New Roman" w:hAnsi="Times New Roman"/>
                <w:color w:val="000000"/>
              </w:rPr>
              <w:t xml:space="preserve"> год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1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2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3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4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6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Организация и проведение  мероприятий в течение календарного года</w:t>
            </w:r>
          </w:p>
        </w:tc>
        <w:tc>
          <w:tcPr>
            <w:tcW w:type="dxa" w:w="25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7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Отдел экономики администрации муниципального округа</w:t>
            </w:r>
            <w:r>
              <w:rPr>
                <w:rFonts w:ascii="Times New Roman" w:hAnsi="Times New Roman"/>
                <w:color w:val="000000"/>
              </w:rPr>
              <w:t>,</w:t>
            </w:r>
          </w:p>
          <w:p w14:paraId="78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муниципальный центр поддержки предпринимательства по Ленинградскому округу в лице ведущего специалиста муниципального казенного учреждения «Централизованная  межотраслевая бухгалтерия» муниципального образования Ленинградский район</w:t>
            </w:r>
          </w:p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A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  <w:r>
              <w:rPr>
                <w:rFonts w:ascii="Times New Roman" w:hAnsi="Times New Roman"/>
                <w:color w:val="000000"/>
              </w:rPr>
              <w:t>26</w:t>
            </w:r>
            <w:r>
              <w:rPr>
                <w:rFonts w:ascii="Times New Roman" w:hAnsi="Times New Roman"/>
                <w:color w:val="000000"/>
              </w:rPr>
              <w:t xml:space="preserve"> год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B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C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D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E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1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</w:t>
            </w:r>
            <w:r>
              <w:rPr>
                <w:rFonts w:ascii="Times New Roman" w:hAnsi="Times New Roman"/>
                <w:color w:val="000000"/>
              </w:rPr>
              <w:t>27</w:t>
            </w:r>
            <w:r>
              <w:rPr>
                <w:rFonts w:ascii="Times New Roman" w:hAnsi="Times New Roman"/>
                <w:color w:val="000000"/>
              </w:rPr>
              <w:t xml:space="preserve">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2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3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4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5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8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9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A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B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C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70"/>
        </w:trP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E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4.</w:t>
            </w:r>
          </w:p>
        </w:tc>
        <w:tc>
          <w:tcPr>
            <w:tcW w:type="dxa" w:w="24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Изготовление и р</w:t>
            </w:r>
            <w:r>
              <w:rPr>
                <w:rFonts w:ascii="Times New Roman" w:hAnsi="Times New Roman"/>
                <w:color w:val="000000"/>
              </w:rPr>
              <w:t>аспростран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ние информационных</w:t>
            </w:r>
            <w:r>
              <w:rPr>
                <w:rFonts w:ascii="Times New Roman" w:hAnsi="Times New Roman"/>
                <w:color w:val="000000"/>
              </w:rPr>
              <w:t xml:space="preserve"> бр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шюр, сборников, буклетов</w:t>
            </w:r>
            <w:r>
              <w:rPr>
                <w:rFonts w:ascii="Times New Roman" w:hAnsi="Times New Roman"/>
                <w:color w:val="000000"/>
              </w:rPr>
              <w:t xml:space="preserve">, баннеров, материалов, в том числе на стендах </w:t>
            </w:r>
            <w:r>
              <w:rPr>
                <w:rFonts w:ascii="Times New Roman" w:hAnsi="Times New Roman"/>
                <w:color w:val="000000"/>
              </w:rPr>
              <w:t>по в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просам ведения предпр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нимательской де</w:t>
            </w:r>
            <w:r>
              <w:rPr>
                <w:rFonts w:ascii="Times New Roman" w:hAnsi="Times New Roman"/>
                <w:color w:val="000000"/>
              </w:rPr>
              <w:t>я</w:t>
            </w:r>
            <w:r>
              <w:rPr>
                <w:rFonts w:ascii="Times New Roman" w:hAnsi="Times New Roman"/>
                <w:color w:val="000000"/>
              </w:rPr>
              <w:t>тельности.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1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2025 год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2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3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4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5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700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Распространение  информационных мат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 xml:space="preserve">риалов в течение </w:t>
            </w:r>
          </w:p>
          <w:p w14:paraId="9800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календарного года</w:t>
            </w:r>
          </w:p>
          <w:p w14:paraId="9900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</w:p>
          <w:p w14:paraId="9A00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5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B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Отдел экономики администрации муниципального округа</w:t>
            </w:r>
            <w:r>
              <w:rPr>
                <w:rFonts w:ascii="Times New Roman" w:hAnsi="Times New Roman"/>
                <w:color w:val="000000"/>
              </w:rPr>
              <w:t>,</w:t>
            </w:r>
          </w:p>
          <w:p w14:paraId="9C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муниципальный центр поддержки предпринимательства по Ленинградскому округу в лице ведущего специалиста муниципального казенного учреждения «Централизованная  межотраслевая бухгалтерия» муниципального образования Ленинградский район</w:t>
            </w:r>
          </w:p>
        </w:tc>
      </w:tr>
      <w:tr>
        <w:trPr>
          <w:trHeight w:hRule="atLeast" w:val="195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E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2026 год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F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0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1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2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182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5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2027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6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7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8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9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1035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C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D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E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F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0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91"/>
        </w:trP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2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type="dxa" w:w="24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0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Принятие уч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 xml:space="preserve">стия в </w:t>
            </w:r>
            <w:r>
              <w:rPr>
                <w:rFonts w:ascii="Times New Roman" w:hAnsi="Times New Roman"/>
                <w:color w:val="000000"/>
              </w:rPr>
              <w:t>конгрессно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-выставочных м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роприятиях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5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2025 год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6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96,0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7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96,0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8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9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B00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Презентация инвестиц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 xml:space="preserve">онного потенциала на </w:t>
            </w:r>
            <w:r>
              <w:rPr>
                <w:rFonts w:ascii="Times New Roman" w:hAnsi="Times New Roman"/>
                <w:color w:val="000000"/>
              </w:rPr>
              <w:t xml:space="preserve"> выставочно</w:t>
            </w:r>
            <w:r>
              <w:rPr>
                <w:rFonts w:ascii="Times New Roman" w:hAnsi="Times New Roman"/>
                <w:color w:val="000000"/>
              </w:rPr>
              <w:t xml:space="preserve"> - </w:t>
            </w:r>
            <w:r>
              <w:rPr>
                <w:rFonts w:ascii="Times New Roman" w:hAnsi="Times New Roman"/>
                <w:color w:val="000000"/>
              </w:rPr>
              <w:t>имиджевых м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роприятиях</w:t>
            </w:r>
            <w:r>
              <w:rPr>
                <w:rFonts w:ascii="Times New Roman" w:hAnsi="Times New Roman"/>
                <w:color w:val="000000"/>
              </w:rPr>
              <w:t xml:space="preserve"> в течение календарного года</w:t>
            </w:r>
            <w:r>
              <w:rPr>
                <w:rFonts w:ascii="Times New Roman" w:hAnsi="Times New Roman"/>
                <w:color w:val="000000"/>
              </w:rPr>
              <w:t>, обеспечение уч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стия в конгрессно - выставочных мер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приятиях делегации м</w:t>
            </w:r>
            <w:r>
              <w:rPr>
                <w:rFonts w:ascii="Times New Roman" w:hAnsi="Times New Roman"/>
                <w:color w:val="000000"/>
              </w:rPr>
              <w:t>у</w:t>
            </w:r>
            <w:r>
              <w:rPr>
                <w:rFonts w:ascii="Times New Roman" w:hAnsi="Times New Roman"/>
                <w:color w:val="000000"/>
              </w:rPr>
              <w:t>ниципального образов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ния Ленинградский муниципальный округ Краснодарского края</w:t>
            </w:r>
          </w:p>
        </w:tc>
        <w:tc>
          <w:tcPr>
            <w:tcW w:type="dxa" w:w="25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C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Отдел экономики администрации муниципального округа</w:t>
            </w:r>
          </w:p>
        </w:tc>
      </w:tr>
      <w:tr>
        <w:trPr>
          <w:trHeight w:hRule="atLeast" w:val="200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E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2026 год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F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115,2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0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115,2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1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2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126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5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2027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6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7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8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9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15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C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D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351,2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top"/>
          </w:tcPr>
          <w:p w14:paraId="CE000000">
            <w:pPr>
              <w:ind w:firstLine="0" w:left="-709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1082,     351,2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F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0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2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00000">
            <w:pPr>
              <w:ind w:firstLine="0" w:left="-57" w:right="-57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 том числе: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5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6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7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8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9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8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B00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5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C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</w:tr>
      <w:t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D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5.1</w:t>
            </w:r>
          </w:p>
        </w:tc>
        <w:tc>
          <w:tcPr>
            <w:tcW w:type="dxa" w:w="24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0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Разработка и и</w:t>
            </w:r>
            <w:r>
              <w:rPr>
                <w:rFonts w:ascii="Times New Roman" w:hAnsi="Times New Roman"/>
                <w:color w:val="000000"/>
              </w:rPr>
              <w:t>з</w:t>
            </w:r>
            <w:r>
              <w:rPr>
                <w:rFonts w:ascii="Times New Roman" w:hAnsi="Times New Roman"/>
                <w:color w:val="000000"/>
              </w:rPr>
              <w:t xml:space="preserve">готовление: </w:t>
            </w:r>
          </w:p>
          <w:p w14:paraId="DF00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презентацио</w:t>
            </w:r>
            <w:r>
              <w:rPr>
                <w:rFonts w:ascii="Times New Roman" w:hAnsi="Times New Roman"/>
                <w:color w:val="000000"/>
              </w:rPr>
              <w:t>н</w:t>
            </w:r>
            <w:r>
              <w:rPr>
                <w:rFonts w:ascii="Times New Roman" w:hAnsi="Times New Roman"/>
                <w:color w:val="000000"/>
              </w:rPr>
              <w:t>ных материалов (мультимедийные презентации, ра</w:t>
            </w:r>
            <w:r>
              <w:rPr>
                <w:rFonts w:ascii="Times New Roman" w:hAnsi="Times New Roman"/>
                <w:color w:val="000000"/>
              </w:rPr>
              <w:t>з</w:t>
            </w:r>
            <w:r>
              <w:rPr>
                <w:rFonts w:ascii="Times New Roman" w:hAnsi="Times New Roman"/>
                <w:color w:val="000000"/>
              </w:rPr>
              <w:t>рабо</w:t>
            </w:r>
            <w:r>
              <w:rPr>
                <w:rFonts w:ascii="Times New Roman" w:hAnsi="Times New Roman"/>
                <w:color w:val="000000"/>
              </w:rPr>
              <w:t>т</w:t>
            </w:r>
            <w:r>
              <w:rPr>
                <w:rFonts w:ascii="Times New Roman" w:hAnsi="Times New Roman"/>
                <w:color w:val="000000"/>
              </w:rPr>
              <w:t>ка/актуализация би</w:t>
            </w:r>
            <w:r>
              <w:rPr>
                <w:rFonts w:ascii="Times New Roman" w:hAnsi="Times New Roman"/>
                <w:color w:val="000000"/>
              </w:rPr>
              <w:t>з</w:t>
            </w:r>
            <w:r>
              <w:rPr>
                <w:rFonts w:ascii="Times New Roman" w:hAnsi="Times New Roman"/>
                <w:color w:val="000000"/>
              </w:rPr>
              <w:t>нес-планов инвестиционных проектов);</w:t>
            </w:r>
          </w:p>
          <w:p w14:paraId="E000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 раздаточных материалов, (с</w:t>
            </w:r>
            <w:r>
              <w:rPr>
                <w:rFonts w:ascii="Times New Roman" w:hAnsi="Times New Roman"/>
                <w:color w:val="000000"/>
              </w:rPr>
              <w:t>у</w:t>
            </w:r>
            <w:r>
              <w:rPr>
                <w:rFonts w:ascii="Times New Roman" w:hAnsi="Times New Roman"/>
                <w:color w:val="000000"/>
              </w:rPr>
              <w:t>венирной пр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дукции, инфо</w:t>
            </w:r>
            <w:r>
              <w:rPr>
                <w:rFonts w:ascii="Times New Roman" w:hAnsi="Times New Roman"/>
                <w:color w:val="000000"/>
              </w:rPr>
              <w:t>р</w:t>
            </w:r>
            <w:r>
              <w:rPr>
                <w:rFonts w:ascii="Times New Roman" w:hAnsi="Times New Roman"/>
                <w:color w:val="000000"/>
              </w:rPr>
              <w:t>мационных бу</w:t>
            </w:r>
            <w:r>
              <w:rPr>
                <w:rFonts w:ascii="Times New Roman" w:hAnsi="Times New Roman"/>
                <w:color w:val="000000"/>
              </w:rPr>
              <w:t>к</w:t>
            </w:r>
            <w:r>
              <w:rPr>
                <w:rFonts w:ascii="Times New Roman" w:hAnsi="Times New Roman"/>
                <w:color w:val="000000"/>
              </w:rPr>
              <w:t>летов, методич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ских и справо</w:t>
            </w:r>
            <w:r>
              <w:rPr>
                <w:rFonts w:ascii="Times New Roman" w:hAnsi="Times New Roman"/>
                <w:color w:val="000000"/>
              </w:rPr>
              <w:t>ч</w:t>
            </w:r>
            <w:r>
              <w:rPr>
                <w:rFonts w:ascii="Times New Roman" w:hAnsi="Times New Roman"/>
                <w:color w:val="000000"/>
              </w:rPr>
              <w:t>ных материалов) с описанием и</w:t>
            </w:r>
            <w:r>
              <w:rPr>
                <w:rFonts w:ascii="Times New Roman" w:hAnsi="Times New Roman"/>
                <w:color w:val="000000"/>
              </w:rPr>
              <w:t>н</w:t>
            </w:r>
            <w:r>
              <w:rPr>
                <w:rFonts w:ascii="Times New Roman" w:hAnsi="Times New Roman"/>
                <w:color w:val="000000"/>
              </w:rPr>
              <w:t>вестиц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онного потенциала Л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нинградского района.</w:t>
            </w:r>
          </w:p>
          <w:p w14:paraId="E100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3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2025 год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4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5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6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7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900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Изготовление и распр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странение информацио</w:t>
            </w:r>
            <w:r>
              <w:rPr>
                <w:rFonts w:ascii="Times New Roman" w:hAnsi="Times New Roman"/>
                <w:color w:val="000000"/>
              </w:rPr>
              <w:t>н</w:t>
            </w:r>
            <w:r>
              <w:rPr>
                <w:rFonts w:ascii="Times New Roman" w:hAnsi="Times New Roman"/>
                <w:color w:val="000000"/>
              </w:rPr>
              <w:t>ных, справочных и мул</w:t>
            </w:r>
            <w:r>
              <w:rPr>
                <w:rFonts w:ascii="Times New Roman" w:hAnsi="Times New Roman"/>
                <w:color w:val="000000"/>
              </w:rPr>
              <w:t>ь</w:t>
            </w:r>
            <w:r>
              <w:rPr>
                <w:rFonts w:ascii="Times New Roman" w:hAnsi="Times New Roman"/>
                <w:color w:val="000000"/>
              </w:rPr>
              <w:t>тим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дийных продуктов по вопросам развития малого и среднего предприним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тельства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type="dxa" w:w="25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A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Отдел экономики администрации муниципального округа</w:t>
            </w:r>
          </w:p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C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2026 год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D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E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F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0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3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2027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4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5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6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7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27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00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A00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B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C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D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E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0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45"/>
        </w:trP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0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5.2.</w:t>
            </w:r>
          </w:p>
        </w:tc>
        <w:tc>
          <w:tcPr>
            <w:tcW w:type="dxa" w:w="24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101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Подготовка в</w:t>
            </w:r>
            <w:r>
              <w:rPr>
                <w:rFonts w:ascii="Times New Roman" w:hAnsi="Times New Roman"/>
                <w:color w:val="000000"/>
              </w:rPr>
              <w:t>ы</w:t>
            </w:r>
            <w:r>
              <w:rPr>
                <w:rFonts w:ascii="Times New Roman" w:hAnsi="Times New Roman"/>
                <w:color w:val="000000"/>
              </w:rPr>
              <w:t>ставочной эксп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зиции муниц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пального образ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вания, в том чи</w:t>
            </w:r>
            <w:r>
              <w:rPr>
                <w:rFonts w:ascii="Times New Roman" w:hAnsi="Times New Roman"/>
                <w:color w:val="000000"/>
              </w:rPr>
              <w:t>с</w:t>
            </w:r>
            <w:r>
              <w:rPr>
                <w:rFonts w:ascii="Times New Roman" w:hAnsi="Times New Roman"/>
                <w:color w:val="000000"/>
              </w:rPr>
              <w:t>ле аренда выст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вочных площ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дей.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  <w:p w14:paraId="0201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</w:t>
            </w:r>
            <w:r>
              <w:rPr>
                <w:rFonts w:ascii="Times New Roman" w:hAnsi="Times New Roman"/>
                <w:color w:val="000000"/>
              </w:rPr>
              <w:t>омплексная поддер</w:t>
            </w:r>
            <w:r>
              <w:rPr>
                <w:rFonts w:ascii="Times New Roman" w:hAnsi="Times New Roman"/>
                <w:color w:val="000000"/>
              </w:rPr>
              <w:t>жка инвестиционного портала муниципального образования, в том числе хостинг портала с полным техническим сопровождением; модернизация инвестиционного портала муниципального образования (включая разработку дизайн-макета инвестиционного профиля).</w:t>
            </w:r>
          </w:p>
          <w:p w14:paraId="0301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7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5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2025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6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96,0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7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96,0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8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9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B01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Подготовка  выставочной эксп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зиции муниципального образ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вания.</w:t>
            </w:r>
          </w:p>
          <w:p w14:paraId="0C01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</w:t>
            </w:r>
            <w:r>
              <w:rPr>
                <w:rFonts w:ascii="Times New Roman" w:hAnsi="Times New Roman"/>
                <w:color w:val="000000"/>
              </w:rPr>
              <w:t>ыполнение мероприятий по развитию благоприятных условий инвестиционной деятельности в муниципальном образовании Ленинградский муниципальный округ Краснодарского края</w:t>
            </w:r>
          </w:p>
        </w:tc>
        <w:tc>
          <w:tcPr>
            <w:tcW w:type="dxa" w:w="25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D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Отдел экономики администрации муниципального округа</w:t>
            </w:r>
          </w:p>
        </w:tc>
      </w:tr>
      <w:tr>
        <w:trPr>
          <w:trHeight w:hRule="atLeast" w:val="345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E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2026 год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F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115,2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0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115,2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1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2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30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4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2027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5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6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7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8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450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A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B010000">
            <w:pPr>
              <w:ind w:firstLine="0" w:left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351,2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C010000">
            <w:pPr>
              <w:ind w:firstLine="0" w:left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351,2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D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E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285"/>
        </w:trP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0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5.3.</w:t>
            </w:r>
          </w:p>
        </w:tc>
        <w:tc>
          <w:tcPr>
            <w:tcW w:type="dxa" w:w="24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101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Аккредитация, участие и прож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вание участников</w:t>
            </w:r>
            <w:r>
              <w:rPr>
                <w:rFonts w:ascii="Times New Roman" w:hAnsi="Times New Roman"/>
                <w:color w:val="000000"/>
              </w:rPr>
              <w:t xml:space="preserve">, </w:t>
            </w:r>
            <w:r>
              <w:rPr>
                <w:rFonts w:ascii="Times New Roman" w:hAnsi="Times New Roman"/>
                <w:color w:val="000000"/>
              </w:rPr>
              <w:t>стендистов в составе делегации муниципального образования Л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нинградский муниципальный округ Краснодарского края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  <w:p w14:paraId="2201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7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4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2025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5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6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7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8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A01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беспечение</w:t>
            </w:r>
            <w:r>
              <w:rPr>
                <w:rFonts w:ascii="Times New Roman" w:hAnsi="Times New Roman"/>
                <w:color w:val="000000"/>
              </w:rPr>
              <w:t xml:space="preserve"> участия </w:t>
            </w:r>
            <w:r>
              <w:rPr>
                <w:rFonts w:ascii="Times New Roman" w:hAnsi="Times New Roman"/>
                <w:color w:val="000000"/>
              </w:rPr>
              <w:t>д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легации муниципального образ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 xml:space="preserve">вания Ленинградский муниципальный округ Краснодарского края в </w:t>
            </w:r>
            <w:r>
              <w:rPr>
                <w:rFonts w:ascii="Times New Roman" w:hAnsi="Times New Roman"/>
                <w:color w:val="000000"/>
              </w:rPr>
              <w:t>ко</w:t>
            </w:r>
            <w:r>
              <w:rPr>
                <w:rFonts w:ascii="Times New Roman" w:hAnsi="Times New Roman"/>
                <w:color w:val="000000"/>
              </w:rPr>
              <w:t>н</w:t>
            </w:r>
            <w:r>
              <w:rPr>
                <w:rFonts w:ascii="Times New Roman" w:hAnsi="Times New Roman"/>
                <w:color w:val="000000"/>
              </w:rPr>
              <w:t>грессно-выставочных меропри</w:t>
            </w:r>
            <w:r>
              <w:rPr>
                <w:rFonts w:ascii="Times New Roman" w:hAnsi="Times New Roman"/>
                <w:color w:val="000000"/>
              </w:rPr>
              <w:t>я</w:t>
            </w:r>
            <w:r>
              <w:rPr>
                <w:rFonts w:ascii="Times New Roman" w:hAnsi="Times New Roman"/>
                <w:color w:val="000000"/>
              </w:rPr>
              <w:t xml:space="preserve">тиях </w:t>
            </w:r>
          </w:p>
        </w:tc>
        <w:tc>
          <w:tcPr>
            <w:tcW w:type="dxa" w:w="25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B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Отдел экономики администрации муниципального округа</w:t>
            </w:r>
          </w:p>
        </w:tc>
      </w:tr>
      <w:tr>
        <w:trPr>
          <w:trHeight w:hRule="atLeast" w:val="315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C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2026 год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D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E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F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0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45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2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2027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3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4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5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6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780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8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9010000">
            <w:pPr>
              <w:ind w:firstLine="0" w:left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A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B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C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E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type="dxa" w:w="24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F01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Содействие в участии субъе</w:t>
            </w:r>
            <w:r>
              <w:rPr>
                <w:rFonts w:ascii="Times New Roman" w:hAnsi="Times New Roman"/>
                <w:color w:val="000000"/>
              </w:rPr>
              <w:t>к</w:t>
            </w:r>
            <w:r>
              <w:rPr>
                <w:rFonts w:ascii="Times New Roman" w:hAnsi="Times New Roman"/>
                <w:color w:val="000000"/>
              </w:rPr>
              <w:t>тов малого и среднего пре</w:t>
            </w:r>
            <w:r>
              <w:rPr>
                <w:rFonts w:ascii="Times New Roman" w:hAnsi="Times New Roman"/>
                <w:color w:val="000000"/>
              </w:rPr>
              <w:t>д</w:t>
            </w:r>
            <w:r>
              <w:rPr>
                <w:rFonts w:ascii="Times New Roman" w:hAnsi="Times New Roman"/>
                <w:color w:val="000000"/>
              </w:rPr>
              <w:t>принимательства в выставочно-ярмарочной де</w:t>
            </w:r>
            <w:r>
              <w:rPr>
                <w:rFonts w:ascii="Times New Roman" w:hAnsi="Times New Roman"/>
                <w:color w:val="000000"/>
              </w:rPr>
              <w:t>я</w:t>
            </w:r>
            <w:r>
              <w:rPr>
                <w:rFonts w:ascii="Times New Roman" w:hAnsi="Times New Roman"/>
                <w:color w:val="000000"/>
              </w:rPr>
              <w:t>тельности с ц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лью развития межрегиональных контактов</w:t>
            </w:r>
          </w:p>
          <w:p w14:paraId="4001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2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2025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3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4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5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6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801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беспечение участия в выставочных меропри</w:t>
            </w:r>
            <w:r>
              <w:rPr>
                <w:rFonts w:ascii="Times New Roman" w:hAnsi="Times New Roman"/>
                <w:color w:val="000000"/>
              </w:rPr>
              <w:t>я</w:t>
            </w:r>
            <w:r>
              <w:rPr>
                <w:rFonts w:ascii="Times New Roman" w:hAnsi="Times New Roman"/>
                <w:color w:val="000000"/>
              </w:rPr>
              <w:t>тиях  дел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гации муниципального образ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вания Ленинградский муниципальный округ Краснодарского края</w:t>
            </w:r>
          </w:p>
        </w:tc>
        <w:tc>
          <w:tcPr>
            <w:tcW w:type="dxa" w:w="25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9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Субъекты малого и среднего предприним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тельства, участники выставочных меропр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ятий,</w:t>
            </w:r>
            <w:r>
              <w:rPr>
                <w:rFonts w:ascii="Times New Roman" w:hAnsi="Times New Roman"/>
                <w:color w:val="000000"/>
              </w:rPr>
              <w:t xml:space="preserve"> о</w:t>
            </w:r>
            <w:r>
              <w:rPr>
                <w:rFonts w:ascii="Times New Roman" w:hAnsi="Times New Roman"/>
                <w:color w:val="000000"/>
              </w:rPr>
              <w:t>тдел экономики администрации муниципального округа</w:t>
            </w:r>
          </w:p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B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2026 год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C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D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E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F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2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2027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3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4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5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6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9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A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B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C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D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F010000">
            <w:pPr>
              <w:ind w:firstLine="0" w:left="-57" w:right="-57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type="dxa" w:w="24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001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Организация и проведение праздничных м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 xml:space="preserve">роприятий, тематических </w:t>
            </w:r>
            <w:r>
              <w:rPr>
                <w:rFonts w:ascii="Times New Roman" w:hAnsi="Times New Roman"/>
                <w:color w:val="000000"/>
              </w:rPr>
              <w:t>конкурсов для субъектов малого и среднего пре</w:t>
            </w:r>
            <w:r>
              <w:rPr>
                <w:rFonts w:ascii="Times New Roman" w:hAnsi="Times New Roman"/>
                <w:color w:val="000000"/>
              </w:rPr>
              <w:t>д</w:t>
            </w:r>
            <w:r>
              <w:rPr>
                <w:rFonts w:ascii="Times New Roman" w:hAnsi="Times New Roman"/>
                <w:color w:val="000000"/>
              </w:rPr>
              <w:t>приним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тельства, в том числе для учащихся и студентов в целях формирования у школьников и студентов навыков разработки и реализации бизнес-идей, навыков ведения предпринимательского дела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2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2025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3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4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5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6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8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Награждение участников мероприятий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type="dxa" w:w="25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9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Отдел экономики администрации муниципального округа</w:t>
            </w:r>
            <w:r>
              <w:rPr>
                <w:rFonts w:ascii="Times New Roman" w:hAnsi="Times New Roman"/>
                <w:color w:val="000000"/>
              </w:rPr>
              <w:t xml:space="preserve">, </w:t>
            </w:r>
            <w:r>
              <w:rPr>
                <w:rFonts w:ascii="Times New Roman" w:hAnsi="Times New Roman"/>
                <w:color w:val="000000"/>
              </w:rPr>
              <w:t>с</w:t>
            </w:r>
            <w:r>
              <w:rPr>
                <w:rFonts w:ascii="Times New Roman" w:hAnsi="Times New Roman"/>
                <w:color w:val="000000"/>
              </w:rPr>
              <w:t>убъекты малого и среднего предприним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тельства муниципал</w:t>
            </w:r>
            <w:r>
              <w:rPr>
                <w:rFonts w:ascii="Times New Roman" w:hAnsi="Times New Roman"/>
                <w:color w:val="000000"/>
              </w:rPr>
              <w:t>ь</w:t>
            </w:r>
            <w:r>
              <w:rPr>
                <w:rFonts w:ascii="Times New Roman" w:hAnsi="Times New Roman"/>
                <w:color w:val="000000"/>
              </w:rPr>
              <w:t>ного образования Ленинградский муниципальный округ</w:t>
            </w:r>
          </w:p>
          <w:p w14:paraId="6A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C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2026 год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D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E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F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0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3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2027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4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5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6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7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A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B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C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D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E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0010000">
            <w:pPr>
              <w:ind w:firstLine="0" w:left="-57" w:right="-57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type="dxa" w:w="24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101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Имущественная поддержка суб</w:t>
            </w:r>
            <w:r>
              <w:rPr>
                <w:rFonts w:ascii="Times New Roman" w:hAnsi="Times New Roman"/>
                <w:color w:val="000000"/>
              </w:rPr>
              <w:t>ъ</w:t>
            </w:r>
            <w:r>
              <w:rPr>
                <w:rFonts w:ascii="Times New Roman" w:hAnsi="Times New Roman"/>
                <w:color w:val="000000"/>
              </w:rPr>
              <w:t>ектов малого и среднего пре</w:t>
            </w:r>
            <w:r>
              <w:rPr>
                <w:rFonts w:ascii="Times New Roman" w:hAnsi="Times New Roman"/>
                <w:color w:val="000000"/>
              </w:rPr>
              <w:t>д</w:t>
            </w:r>
            <w:r>
              <w:rPr>
                <w:rFonts w:ascii="Times New Roman" w:hAnsi="Times New Roman"/>
                <w:color w:val="000000"/>
              </w:rPr>
              <w:t>принимательства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3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2025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4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5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6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7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9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Формирование и актуал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зация перечня муниц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пального имущества, св</w:t>
            </w: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бо</w:t>
            </w:r>
            <w:r>
              <w:rPr>
                <w:rFonts w:ascii="Times New Roman" w:hAnsi="Times New Roman"/>
                <w:color w:val="000000"/>
              </w:rPr>
              <w:t>д</w:t>
            </w:r>
            <w:r>
              <w:rPr>
                <w:rFonts w:ascii="Times New Roman" w:hAnsi="Times New Roman"/>
                <w:color w:val="000000"/>
              </w:rPr>
              <w:t>ного от прав третьих лиц (за исключением пр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ва хозяйственного вед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ния, права оперативного управления, а также им</w:t>
            </w:r>
            <w:r>
              <w:rPr>
                <w:rFonts w:ascii="Times New Roman" w:hAnsi="Times New Roman"/>
                <w:color w:val="000000"/>
              </w:rPr>
              <w:t>у</w:t>
            </w:r>
            <w:r>
              <w:rPr>
                <w:rFonts w:ascii="Times New Roman" w:hAnsi="Times New Roman"/>
                <w:color w:val="000000"/>
              </w:rPr>
              <w:t>щественных прав субъе</w:t>
            </w:r>
            <w:r>
              <w:rPr>
                <w:rFonts w:ascii="Times New Roman" w:hAnsi="Times New Roman"/>
                <w:color w:val="000000"/>
              </w:rPr>
              <w:t>к</w:t>
            </w:r>
            <w:r>
              <w:rPr>
                <w:rFonts w:ascii="Times New Roman" w:hAnsi="Times New Roman"/>
                <w:color w:val="000000"/>
              </w:rPr>
              <w:t>тов малого и среднего предприним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>тельства), предназначенных для п</w:t>
            </w:r>
            <w:r>
              <w:rPr>
                <w:rFonts w:ascii="Times New Roman" w:hAnsi="Times New Roman"/>
                <w:color w:val="000000"/>
              </w:rPr>
              <w:t>е</w:t>
            </w:r>
            <w:r>
              <w:rPr>
                <w:rFonts w:ascii="Times New Roman" w:hAnsi="Times New Roman"/>
                <w:color w:val="000000"/>
              </w:rPr>
              <w:t>редачи во владение и (или) в пользов</w:t>
            </w:r>
            <w:r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 xml:space="preserve">ние на долгосрочной основе </w:t>
            </w:r>
            <w:r>
              <w:rPr>
                <w:rFonts w:ascii="Times New Roman" w:hAnsi="Times New Roman"/>
                <w:color w:val="000000"/>
              </w:rPr>
              <w:t>субъектам малого</w:t>
            </w:r>
            <w:r>
              <w:rPr>
                <w:rFonts w:ascii="Times New Roman" w:hAnsi="Times New Roman"/>
                <w:color w:val="000000"/>
              </w:rPr>
              <w:t xml:space="preserve"> и сре</w:t>
            </w:r>
            <w:r>
              <w:rPr>
                <w:rFonts w:ascii="Times New Roman" w:hAnsi="Times New Roman"/>
                <w:color w:val="000000"/>
              </w:rPr>
              <w:t>д</w:t>
            </w:r>
            <w:r>
              <w:rPr>
                <w:rFonts w:ascii="Times New Roman" w:hAnsi="Times New Roman"/>
                <w:color w:val="000000"/>
              </w:rPr>
              <w:t>него предпринимател</w:t>
            </w:r>
            <w:r>
              <w:rPr>
                <w:rFonts w:ascii="Times New Roman" w:hAnsi="Times New Roman"/>
                <w:color w:val="000000"/>
              </w:rPr>
              <w:t>ь</w:t>
            </w:r>
            <w:r>
              <w:rPr>
                <w:rFonts w:ascii="Times New Roman" w:hAnsi="Times New Roman"/>
                <w:color w:val="000000"/>
              </w:rPr>
              <w:t>ства</w:t>
            </w:r>
          </w:p>
        </w:tc>
        <w:tc>
          <w:tcPr>
            <w:tcW w:type="dxa" w:w="25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A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</w:t>
            </w:r>
            <w:r>
              <w:rPr>
                <w:rFonts w:ascii="Times New Roman" w:hAnsi="Times New Roman"/>
                <w:color w:val="000000"/>
              </w:rPr>
              <w:t>тдел имущественных отношений админ</w:t>
            </w:r>
            <w:r>
              <w:rPr>
                <w:rFonts w:ascii="Times New Roman" w:hAnsi="Times New Roman"/>
                <w:color w:val="000000"/>
              </w:rPr>
              <w:t>и</w:t>
            </w:r>
            <w:r>
              <w:rPr>
                <w:rFonts w:ascii="Times New Roman" w:hAnsi="Times New Roman"/>
                <w:color w:val="000000"/>
              </w:rPr>
              <w:t>страции муниципал</w:t>
            </w:r>
            <w:r>
              <w:rPr>
                <w:rFonts w:ascii="Times New Roman" w:hAnsi="Times New Roman"/>
                <w:color w:val="000000"/>
              </w:rPr>
              <w:t>ь</w:t>
            </w:r>
            <w:r>
              <w:rPr>
                <w:rFonts w:ascii="Times New Roman" w:hAnsi="Times New Roman"/>
                <w:color w:val="000000"/>
              </w:rPr>
              <w:t>ного округа</w:t>
            </w:r>
          </w:p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C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2026 год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1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3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2027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5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7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8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A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B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C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D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E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001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type="dxa" w:w="24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1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Организация деятельности </w:t>
            </w:r>
          </w:p>
          <w:p w14:paraId="A2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коворкинг-центра 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4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>025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5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6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7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8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A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Предоставление рабочих мест для осуществления предпринимательской деятельности субъектам МСП, проведения встреч, переговоров между субъектами МСП. </w:t>
            </w:r>
          </w:p>
        </w:tc>
        <w:tc>
          <w:tcPr>
            <w:tcW w:type="dxa" w:w="25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B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Отдел экономики администрации муниципального округа</w:t>
            </w:r>
          </w:p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D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>026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E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F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0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1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4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>027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5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6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7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8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B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</w:t>
            </w:r>
            <w:r>
              <w:rPr>
                <w:rFonts w:ascii="Times New Roman" w:hAnsi="Times New Roman"/>
                <w:color w:val="000000"/>
              </w:rPr>
              <w:t>сего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C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D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E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F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97"/>
        </w:trP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1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  <w:p w14:paraId="C2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  <w:p w14:paraId="C3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  <w:p w14:paraId="C4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  <w:p w14:paraId="C5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  <w:p w14:paraId="C6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  <w:p w14:paraId="C7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  <w:p w14:paraId="C8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  <w:p w14:paraId="C9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  <w:p w14:paraId="CA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  <w:p w14:paraId="CB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  <w:p w14:paraId="CC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  <w:p w14:paraId="CD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  <w:p w14:paraId="CE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type="dxa" w:w="24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F010000">
            <w:pPr>
              <w:ind w:firstLine="0" w:left="-57" w:right="-57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Предоставление товаропроизводителям, субъектам МСП (сельскохозяйственных,  продовольственных товаров, в том числе фермерской продукции, текстиля, одежды, обуви и прочих)   мест для размещения нестационарных и мобильных торговых объектов без проведения торгов (конкурсов, аукционов) на льготных условиях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1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2025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2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3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4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5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7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Предоставление мест для размещения нестационарных и мобильных торговых объектов без проведения торгов (конкурсов, аукционов) на льготных условиях (при наличии обращений)</w:t>
            </w:r>
          </w:p>
        </w:tc>
        <w:tc>
          <w:tcPr>
            <w:tcW w:type="dxa" w:w="25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8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Отдел экономики администрации муниципального округа</w:t>
            </w:r>
          </w:p>
        </w:tc>
      </w:tr>
      <w:tr>
        <w:trPr>
          <w:trHeight w:hRule="atLeast" w:val="214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A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2026 год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B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C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D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E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F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1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2027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2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3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4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5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6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00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801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9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A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B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C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D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00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F01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2025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0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1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2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3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4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00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601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2026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7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8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9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A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B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00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1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D01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2027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E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F01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0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1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2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00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402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5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6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7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8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9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00"/>
        </w:trP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A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type="dxa" w:w="24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B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Информационные услуги по предоставлению статистической информации администрации муниципального образования Ленинградский муниципальный округ Краснодарского края 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D02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2025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82,0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82,0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2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3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Получение актуальной информации о социально-экономическом развитии малого и среднего пред-принимательства</w:t>
            </w:r>
            <w:r>
              <w:rPr>
                <w:rFonts w:ascii="Times New Roman" w:hAnsi="Times New Roman"/>
                <w:color w:val="000000"/>
              </w:rPr>
              <w:t xml:space="preserve"> о</w:t>
            </w:r>
            <w:r>
              <w:rPr>
                <w:rFonts w:ascii="Times New Roman" w:hAnsi="Times New Roman"/>
                <w:color w:val="000000"/>
              </w:rPr>
              <w:t>т органов статистики, и из иных информационных систем</w:t>
            </w:r>
          </w:p>
        </w:tc>
        <w:tc>
          <w:tcPr>
            <w:tcW w:type="dxa" w:w="25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4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Отдел экономики администрации муниципального округа</w:t>
            </w:r>
          </w:p>
        </w:tc>
      </w:tr>
      <w:tr>
        <w:trPr>
          <w:trHeight w:hRule="atLeast" w:val="300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602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2026 год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82,0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82,0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B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00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D02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2027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82,0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82,0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2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00"/>
        </w:trP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4020000">
            <w:pPr>
              <w:ind w:firstLine="0" w:left="-57" w:right="-57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20000">
            <w:pPr>
              <w:ind w:firstLine="0" w:left="0"/>
              <w:jc w:val="center"/>
              <w:rPr>
                <w:rFonts w:ascii="Times New Roman" w:hAnsi="Times New Roman"/>
                <w:b w:val="1"/>
                <w:color w:val="000000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9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A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4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2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Итого</w:t>
            </w:r>
          </w:p>
          <w:p w14:paraId="2C02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по программе: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E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2025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F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286</w:t>
            </w:r>
            <w:r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0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286</w:t>
            </w:r>
            <w:r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1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2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4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25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5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7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2026 год 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8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306,2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9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306,2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A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B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E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2027 год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F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332,0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0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332,0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1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2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20000">
            <w:pPr>
              <w:ind w:firstLine="0" w:left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5020000">
            <w:pPr>
              <w:ind w:firstLine="0" w:left="-57" w:right="-57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602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924,2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702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924,2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802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902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20000">
            <w:pPr>
              <w:ind w:firstLine="0" w:left="-57" w:right="-57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  <w:bookmarkEnd w:id="1"/>
          </w:p>
        </w:tc>
        <w:tc>
          <w:tcPr>
            <w:tcW w:type="dxa" w:w="28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</w:tbl>
    <w:p w14:paraId="4B020000">
      <w:pPr>
        <w:widowControl w:val="1"/>
        <w:ind w:hanging="284" w:left="284"/>
        <w:jc w:val="left"/>
        <w:rPr>
          <w:rFonts w:ascii="Times New Roman" w:hAnsi="Times New Roman"/>
          <w:color w:val="000000"/>
          <w:sz w:val="28"/>
        </w:rPr>
      </w:pPr>
    </w:p>
    <w:p w14:paraId="4C020000">
      <w:pPr>
        <w:widowControl w:val="1"/>
        <w:ind w:hanging="284" w:left="284"/>
        <w:jc w:val="left"/>
        <w:rPr>
          <w:rFonts w:ascii="Times New Roman" w:hAnsi="Times New Roman"/>
          <w:color w:val="000000"/>
          <w:sz w:val="28"/>
        </w:rPr>
      </w:pPr>
    </w:p>
    <w:p w14:paraId="4D020000">
      <w:pPr>
        <w:widowControl w:val="1"/>
        <w:ind w:hanging="284" w:left="284"/>
        <w:jc w:val="left"/>
        <w:rPr>
          <w:rFonts w:ascii="FreeSerif" w:hAnsi="FreeSerif"/>
          <w:color w:val="000000"/>
          <w:sz w:val="28"/>
        </w:rPr>
      </w:pPr>
      <w:r>
        <w:rPr>
          <w:rFonts w:ascii="FreeSerif" w:hAnsi="FreeSerif"/>
          <w:color w:val="000000"/>
          <w:sz w:val="28"/>
        </w:rPr>
        <w:t>Исполняющий обязанности начальника</w:t>
      </w:r>
    </w:p>
    <w:p w14:paraId="4E020000">
      <w:pPr>
        <w:widowControl w:val="1"/>
        <w:ind w:hanging="284" w:left="284"/>
        <w:jc w:val="left"/>
        <w:rPr>
          <w:rFonts w:ascii="FreeSerif" w:hAnsi="FreeSerif"/>
          <w:color w:val="000000"/>
          <w:sz w:val="28"/>
        </w:rPr>
      </w:pPr>
      <w:r>
        <w:rPr>
          <w:rFonts w:ascii="FreeSerif" w:hAnsi="FreeSerif"/>
          <w:color w:val="000000"/>
          <w:sz w:val="28"/>
        </w:rPr>
        <w:t>отдела экономики, прогнозирования</w:t>
      </w:r>
    </w:p>
    <w:p w14:paraId="4F020000">
      <w:pPr>
        <w:widowControl w:val="1"/>
        <w:ind w:hanging="284" w:left="284"/>
        <w:jc w:val="left"/>
        <w:rPr>
          <w:rFonts w:ascii="FreeSerif" w:hAnsi="FreeSerif"/>
          <w:color w:val="000000"/>
          <w:sz w:val="28"/>
        </w:rPr>
      </w:pPr>
      <w:r>
        <w:rPr>
          <w:rFonts w:ascii="FreeSerif" w:hAnsi="FreeSerif"/>
          <w:color w:val="000000"/>
          <w:sz w:val="28"/>
        </w:rPr>
        <w:t xml:space="preserve">и инвестиций администрации </w:t>
      </w:r>
    </w:p>
    <w:p w14:paraId="50020000">
      <w:pPr>
        <w:widowControl w:val="1"/>
        <w:ind w:hanging="284" w:left="284"/>
        <w:jc w:val="left"/>
        <w:rPr>
          <w:rFonts w:ascii="FreeSerif" w:hAnsi="FreeSerif"/>
          <w:color w:val="000000"/>
          <w:sz w:val="28"/>
        </w:rPr>
      </w:pPr>
      <w:r>
        <w:rPr>
          <w:rFonts w:ascii="FreeSerif" w:hAnsi="FreeSerif"/>
          <w:color w:val="000000"/>
          <w:sz w:val="28"/>
        </w:rPr>
        <w:t>муниципального образования</w:t>
      </w:r>
    </w:p>
    <w:p w14:paraId="51020000">
      <w:pPr>
        <w:ind w:firstLine="0" w:left="-284"/>
        <w:rPr>
          <w:rFonts w:ascii="FreeSerif" w:hAnsi="FreeSerif"/>
          <w:color w:val="000000"/>
          <w:sz w:val="28"/>
        </w:rPr>
      </w:pPr>
      <w:r>
        <w:rPr>
          <w:rFonts w:ascii="FreeSerif" w:hAnsi="FreeSerif"/>
          <w:color w:val="000000"/>
          <w:sz w:val="28"/>
        </w:rPr>
        <w:t xml:space="preserve">    Ленинградский район</w:t>
      </w:r>
      <w:r>
        <w:rPr>
          <w:rFonts w:ascii="FreeSerif" w:hAnsi="FreeSerif"/>
          <w:color w:val="000000"/>
          <w:sz w:val="28"/>
        </w:rPr>
        <w:tab/>
      </w:r>
      <w:r>
        <w:rPr>
          <w:rFonts w:ascii="FreeSerif" w:hAnsi="FreeSerif"/>
          <w:color w:val="000000"/>
          <w:sz w:val="28"/>
        </w:rPr>
        <w:tab/>
      </w:r>
      <w:r>
        <w:rPr>
          <w:rFonts w:ascii="FreeSerif" w:hAnsi="FreeSerif"/>
          <w:color w:val="000000"/>
          <w:sz w:val="28"/>
        </w:rPr>
        <w:tab/>
      </w:r>
      <w:r>
        <w:rPr>
          <w:rFonts w:ascii="FreeSerif" w:hAnsi="FreeSerif"/>
          <w:color w:val="000000"/>
          <w:sz w:val="28"/>
        </w:rPr>
        <w:tab/>
      </w:r>
      <w:r>
        <w:rPr>
          <w:rFonts w:ascii="FreeSerif" w:hAnsi="FreeSerif"/>
          <w:color w:val="000000"/>
          <w:sz w:val="28"/>
        </w:rPr>
        <w:tab/>
      </w:r>
      <w:r>
        <w:rPr>
          <w:rFonts w:ascii="FreeSerif" w:hAnsi="FreeSerif"/>
          <w:color w:val="000000"/>
          <w:sz w:val="28"/>
        </w:rPr>
        <w:tab/>
      </w:r>
      <w:r>
        <w:rPr>
          <w:rFonts w:ascii="FreeSerif" w:hAnsi="FreeSerif"/>
          <w:color w:val="000000"/>
          <w:sz w:val="28"/>
        </w:rPr>
        <w:tab/>
      </w:r>
      <w:r>
        <w:rPr>
          <w:rFonts w:ascii="FreeSerif" w:hAnsi="FreeSerif"/>
          <w:color w:val="000000"/>
          <w:sz w:val="28"/>
        </w:rPr>
        <w:tab/>
      </w:r>
      <w:r>
        <w:rPr>
          <w:rFonts w:ascii="FreeSerif" w:hAnsi="FreeSerif"/>
          <w:color w:val="000000"/>
          <w:sz w:val="28"/>
        </w:rPr>
        <w:tab/>
      </w:r>
      <w:r>
        <w:rPr>
          <w:rFonts w:ascii="FreeSerif" w:hAnsi="FreeSerif"/>
          <w:color w:val="000000"/>
          <w:sz w:val="28"/>
        </w:rPr>
        <w:tab/>
      </w:r>
      <w:r>
        <w:rPr>
          <w:rFonts w:ascii="FreeSerif" w:hAnsi="FreeSerif"/>
          <w:color w:val="000000"/>
          <w:sz w:val="28"/>
        </w:rPr>
        <w:tab/>
      </w:r>
      <w:r>
        <w:rPr>
          <w:rFonts w:ascii="FreeSerif" w:hAnsi="FreeSerif"/>
          <w:color w:val="000000"/>
          <w:sz w:val="28"/>
        </w:rPr>
        <w:tab/>
      </w:r>
      <w:r>
        <w:rPr>
          <w:rFonts w:ascii="FreeSerif" w:hAnsi="FreeSerif"/>
          <w:color w:val="000000"/>
          <w:sz w:val="28"/>
        </w:rPr>
        <w:tab/>
      </w:r>
      <w:r>
        <w:rPr>
          <w:rFonts w:ascii="FreeSerif" w:hAnsi="FreeSerif"/>
          <w:color w:val="000000"/>
          <w:sz w:val="28"/>
        </w:rPr>
        <w:t xml:space="preserve">  </w:t>
      </w:r>
      <w:r>
        <w:rPr>
          <w:rFonts w:ascii="FreeSerif" w:hAnsi="FreeSerif"/>
          <w:color w:val="000000"/>
          <w:sz w:val="28"/>
        </w:rPr>
        <w:t xml:space="preserve">        </w:t>
      </w:r>
      <w:r>
        <w:rPr>
          <w:rFonts w:ascii="FreeSerif" w:hAnsi="FreeSerif"/>
          <w:color w:val="000000"/>
          <w:sz w:val="28"/>
        </w:rPr>
        <w:t xml:space="preserve">   </w:t>
      </w:r>
      <w:r>
        <w:rPr>
          <w:rFonts w:ascii="FreeSerif" w:hAnsi="FreeSerif"/>
          <w:color w:val="000000"/>
          <w:sz w:val="28"/>
        </w:rPr>
        <w:t>Д.В. Андрющенко</w:t>
      </w:r>
    </w:p>
    <w:sectPr>
      <w:headerReference r:id="rId1" w:type="default"/>
      <w:type w:val="continuous"/>
      <w:pgSz w:h="11905" w:orient="landscape" w:w="16837"/>
      <w:pgMar w:bottom="624" w:footer="720" w:gutter="0" w:header="720" w:left="1134" w:right="1134" w:top="170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widowControl w:val="0"/>
      <w:ind w:firstLine="720" w:left="0"/>
      <w:jc w:val="both"/>
    </w:pPr>
    <w:rPr>
      <w:rFonts w:ascii="Arial" w:hAnsi="Arial"/>
      <w:sz w:val="24"/>
    </w:rPr>
  </w:style>
  <w:style w:default="1" w:styleId="Style_4_ch" w:type="character">
    <w:name w:val="Normal"/>
    <w:link w:val="Style_4"/>
    <w:rPr>
      <w:rFonts w:ascii="Arial" w:hAnsi="Arial"/>
      <w:sz w:val="24"/>
    </w:rPr>
  </w:style>
  <w:style w:styleId="Style_5" w:type="paragraph">
    <w:name w:val="Продолжение ссылки"/>
    <w:basedOn w:val="Style_6"/>
    <w:link w:val="Style_5_ch"/>
  </w:style>
  <w:style w:styleId="Style_5_ch" w:type="character">
    <w:name w:val="Продолжение ссылки"/>
    <w:basedOn w:val="Style_6_ch"/>
    <w:link w:val="Style_5"/>
  </w:style>
  <w:style w:styleId="Style_7" w:type="paragraph">
    <w:name w:val="Комментарий пользователя"/>
    <w:basedOn w:val="Style_8"/>
    <w:next w:val="Style_4"/>
    <w:link w:val="Style_7_ch"/>
    <w:pPr>
      <w:ind/>
      <w:jc w:val="left"/>
    </w:pPr>
    <w:rPr>
      <w:shd w:fill="FFDFE0" w:val="clear"/>
    </w:rPr>
  </w:style>
  <w:style w:styleId="Style_7_ch" w:type="character">
    <w:name w:val="Комментарий пользователя"/>
    <w:basedOn w:val="Style_8_ch"/>
    <w:link w:val="Style_7"/>
    <w:rPr>
      <w:shd w:fill="FFDFE0" w:val="clear"/>
    </w:rPr>
  </w:style>
  <w:style w:styleId="Style_9" w:type="paragraph">
    <w:name w:val="Подзаголовок для информации об изменениях"/>
    <w:basedOn w:val="Style_10"/>
    <w:next w:val="Style_4"/>
    <w:link w:val="Style_9_ch"/>
    <w:rPr>
      <w:b w:val="1"/>
    </w:rPr>
  </w:style>
  <w:style w:styleId="Style_9_ch" w:type="character">
    <w:name w:val="Подзаголовок для информации об изменениях"/>
    <w:basedOn w:val="Style_10_ch"/>
    <w:link w:val="Style_9"/>
    <w:rPr>
      <w:b w:val="1"/>
    </w:rPr>
  </w:style>
  <w:style w:styleId="Style_11" w:type="paragraph">
    <w:name w:val="Body Text 2"/>
    <w:basedOn w:val="Style_4"/>
    <w:link w:val="Style_11_ch"/>
    <w:pPr>
      <w:widowControl w:val="1"/>
      <w:ind w:firstLine="0" w:left="0"/>
    </w:pPr>
    <w:rPr>
      <w:sz w:val="28"/>
    </w:rPr>
  </w:style>
  <w:style w:styleId="Style_11_ch" w:type="character">
    <w:name w:val="Body Text 2"/>
    <w:basedOn w:val="Style_4_ch"/>
    <w:link w:val="Style_11"/>
    <w:rPr>
      <w:sz w:val="28"/>
    </w:rPr>
  </w:style>
  <w:style w:styleId="Style_12" w:type="paragraph">
    <w:name w:val="toc 2"/>
    <w:next w:val="Style_4"/>
    <w:link w:val="Style_1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12_ch" w:type="character">
    <w:name w:val="toc 2"/>
    <w:link w:val="Style_12"/>
    <w:rPr>
      <w:rFonts w:ascii="XO Thames" w:hAnsi="XO Thames"/>
      <w:sz w:val="28"/>
    </w:rPr>
  </w:style>
  <w:style w:styleId="Style_13" w:type="paragraph">
    <w:name w:val="Интерактивный заголовок"/>
    <w:basedOn w:val="Style_14"/>
    <w:next w:val="Style_4"/>
    <w:link w:val="Style_13_ch"/>
    <w:rPr>
      <w:u w:val="single"/>
    </w:rPr>
  </w:style>
  <w:style w:styleId="Style_13_ch" w:type="character">
    <w:name w:val="Интерактивный заголовок"/>
    <w:basedOn w:val="Style_14_ch"/>
    <w:link w:val="Style_13"/>
    <w:rPr>
      <w:u w:val="single"/>
    </w:rPr>
  </w:style>
  <w:style w:styleId="Style_15" w:type="paragraph">
    <w:name w:val="toc 4"/>
    <w:next w:val="Style_4"/>
    <w:link w:val="Style_1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5_ch" w:type="character">
    <w:name w:val="toc 4"/>
    <w:link w:val="Style_15"/>
    <w:rPr>
      <w:rFonts w:ascii="XO Thames" w:hAnsi="XO Thames"/>
      <w:sz w:val="28"/>
    </w:rPr>
  </w:style>
  <w:style w:styleId="Style_16" w:type="paragraph">
    <w:name w:val="Текст ЭР (см. также)"/>
    <w:basedOn w:val="Style_4"/>
    <w:next w:val="Style_4"/>
    <w:link w:val="Style_16_ch"/>
    <w:pPr>
      <w:spacing w:before="200"/>
      <w:ind w:firstLine="0" w:left="0"/>
      <w:jc w:val="left"/>
    </w:pPr>
    <w:rPr>
      <w:sz w:val="20"/>
    </w:rPr>
  </w:style>
  <w:style w:styleId="Style_16_ch" w:type="character">
    <w:name w:val="Текст ЭР (см. также)"/>
    <w:basedOn w:val="Style_4_ch"/>
    <w:link w:val="Style_16"/>
    <w:rPr>
      <w:sz w:val="20"/>
    </w:rPr>
  </w:style>
  <w:style w:styleId="Style_17" w:type="paragraph">
    <w:name w:val="toc 6"/>
    <w:next w:val="Style_4"/>
    <w:link w:val="Style_1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7_ch" w:type="character">
    <w:name w:val="toc 6"/>
    <w:link w:val="Style_17"/>
    <w:rPr>
      <w:rFonts w:ascii="XO Thames" w:hAnsi="XO Thames"/>
      <w:sz w:val="28"/>
    </w:rPr>
  </w:style>
  <w:style w:styleId="Style_18" w:type="paragraph">
    <w:name w:val="Словарная статья"/>
    <w:basedOn w:val="Style_4"/>
    <w:next w:val="Style_4"/>
    <w:link w:val="Style_18_ch"/>
    <w:pPr>
      <w:ind w:firstLine="0" w:left="0" w:right="118"/>
    </w:pPr>
  </w:style>
  <w:style w:styleId="Style_18_ch" w:type="character">
    <w:name w:val="Словарная статья"/>
    <w:basedOn w:val="Style_4_ch"/>
    <w:link w:val="Style_18"/>
  </w:style>
  <w:style w:styleId="Style_19" w:type="paragraph">
    <w:name w:val="Основной текст (2) + Не полужирный"/>
    <w:link w:val="Style_19_ch"/>
    <w:rPr>
      <w:rFonts w:ascii="Times New Roman" w:hAnsi="Times New Roman"/>
      <w:b w:val="1"/>
      <w:spacing w:val="0"/>
      <w:sz w:val="17"/>
    </w:rPr>
  </w:style>
  <w:style w:styleId="Style_19_ch" w:type="character">
    <w:name w:val="Основной текст (2) + Не полужирный"/>
    <w:link w:val="Style_19"/>
    <w:rPr>
      <w:rFonts w:ascii="Times New Roman" w:hAnsi="Times New Roman"/>
      <w:b w:val="1"/>
      <w:spacing w:val="0"/>
      <w:sz w:val="17"/>
    </w:rPr>
  </w:style>
  <w:style w:styleId="Style_20" w:type="paragraph">
    <w:name w:val="Технический комментарий"/>
    <w:basedOn w:val="Style_4"/>
    <w:next w:val="Style_4"/>
    <w:link w:val="Style_20_ch"/>
    <w:pPr>
      <w:ind w:firstLine="0" w:left="0"/>
      <w:jc w:val="left"/>
    </w:pPr>
    <w:rPr>
      <w:color w:val="463F31"/>
      <w:shd w:fill="FFFFA6" w:val="clear"/>
    </w:rPr>
  </w:style>
  <w:style w:styleId="Style_20_ch" w:type="character">
    <w:name w:val="Технический комментарий"/>
    <w:basedOn w:val="Style_4_ch"/>
    <w:link w:val="Style_20"/>
    <w:rPr>
      <w:color w:val="463F31"/>
      <w:shd w:fill="FFFFA6" w:val="clear"/>
    </w:rPr>
  </w:style>
  <w:style w:styleId="Style_21" w:type="paragraph">
    <w:name w:val="Сравнение редакций. Удаленный фрагмент"/>
    <w:link w:val="Style_21_ch"/>
    <w:rPr>
      <w:color w:val="000000"/>
      <w:shd w:fill="C4C413" w:val="clear"/>
    </w:rPr>
  </w:style>
  <w:style w:styleId="Style_21_ch" w:type="character">
    <w:name w:val="Сравнение редакций. Удаленный фрагмент"/>
    <w:link w:val="Style_21"/>
    <w:rPr>
      <w:color w:val="000000"/>
      <w:shd w:fill="C4C413" w:val="clear"/>
    </w:rPr>
  </w:style>
  <w:style w:styleId="Style_22" w:type="paragraph">
    <w:name w:val="toc 7"/>
    <w:next w:val="Style_4"/>
    <w:link w:val="Style_22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22_ch" w:type="character">
    <w:name w:val="toc 7"/>
    <w:link w:val="Style_22"/>
    <w:rPr>
      <w:rFonts w:ascii="XO Thames" w:hAnsi="XO Thames"/>
      <w:sz w:val="28"/>
    </w:rPr>
  </w:style>
  <w:style w:styleId="Style_23" w:type="paragraph">
    <w:name w:val="Переменная часть"/>
    <w:basedOn w:val="Style_24"/>
    <w:next w:val="Style_4"/>
    <w:link w:val="Style_23_ch"/>
    <w:rPr>
      <w:sz w:val="18"/>
    </w:rPr>
  </w:style>
  <w:style w:styleId="Style_23_ch" w:type="character">
    <w:name w:val="Переменная часть"/>
    <w:basedOn w:val="Style_24_ch"/>
    <w:link w:val="Style_23"/>
    <w:rPr>
      <w:sz w:val="18"/>
    </w:rPr>
  </w:style>
  <w:style w:styleId="Style_25" w:type="paragraph">
    <w:name w:val="Внимание: криминал!!"/>
    <w:basedOn w:val="Style_26"/>
    <w:next w:val="Style_4"/>
    <w:link w:val="Style_25_ch"/>
  </w:style>
  <w:style w:styleId="Style_25_ch" w:type="character">
    <w:name w:val="Внимание: криминал!!"/>
    <w:basedOn w:val="Style_26_ch"/>
    <w:link w:val="Style_25"/>
  </w:style>
  <w:style w:styleId="Style_27" w:type="paragraph">
    <w:name w:val="Заголовок ЭР (левое окно)"/>
    <w:basedOn w:val="Style_4"/>
    <w:next w:val="Style_4"/>
    <w:link w:val="Style_27_ch"/>
    <w:pPr>
      <w:spacing w:after="250" w:before="300"/>
      <w:ind w:firstLine="0" w:left="0"/>
      <w:jc w:val="center"/>
    </w:pPr>
    <w:rPr>
      <w:b w:val="1"/>
      <w:color w:val="26282F"/>
      <w:sz w:val="26"/>
    </w:rPr>
  </w:style>
  <w:style w:styleId="Style_27_ch" w:type="character">
    <w:name w:val="Заголовок ЭР (левое окно)"/>
    <w:basedOn w:val="Style_4_ch"/>
    <w:link w:val="Style_27"/>
    <w:rPr>
      <w:b w:val="1"/>
      <w:color w:val="26282F"/>
      <w:sz w:val="26"/>
    </w:rPr>
  </w:style>
  <w:style w:styleId="Style_28" w:type="paragraph">
    <w:name w:val="Заголовок чужого сообщения"/>
    <w:link w:val="Style_28_ch"/>
    <w:rPr>
      <w:b w:val="1"/>
      <w:color w:val="FF0000"/>
    </w:rPr>
  </w:style>
  <w:style w:styleId="Style_28_ch" w:type="character">
    <w:name w:val="Заголовок чужого сообщения"/>
    <w:link w:val="Style_28"/>
    <w:rPr>
      <w:b w:val="1"/>
      <w:color w:val="FF0000"/>
    </w:rPr>
  </w:style>
  <w:style w:styleId="Style_29" w:type="paragraph">
    <w:name w:val="Необходимые документы"/>
    <w:basedOn w:val="Style_26"/>
    <w:next w:val="Style_4"/>
    <w:link w:val="Style_29_ch"/>
    <w:pPr>
      <w:ind w:firstLine="118" w:left="0"/>
    </w:pPr>
  </w:style>
  <w:style w:styleId="Style_29_ch" w:type="character">
    <w:name w:val="Необходимые документы"/>
    <w:basedOn w:val="Style_26_ch"/>
    <w:link w:val="Style_29"/>
  </w:style>
  <w:style w:styleId="Style_30" w:type="paragraph">
    <w:name w:val="Endnote"/>
    <w:basedOn w:val="Style_4"/>
    <w:link w:val="Style_30_ch"/>
    <w:rPr>
      <w:sz w:val="20"/>
    </w:rPr>
  </w:style>
  <w:style w:styleId="Style_30_ch" w:type="character">
    <w:name w:val="Endnote"/>
    <w:basedOn w:val="Style_4_ch"/>
    <w:link w:val="Style_30"/>
    <w:rPr>
      <w:sz w:val="20"/>
    </w:rPr>
  </w:style>
  <w:style w:styleId="Style_31" w:type="paragraph">
    <w:name w:val="heading 3"/>
    <w:basedOn w:val="Style_32"/>
    <w:next w:val="Style_4"/>
    <w:link w:val="Style_31_ch"/>
    <w:uiPriority w:val="9"/>
    <w:qFormat/>
    <w:pPr>
      <w:ind/>
      <w:outlineLvl w:val="2"/>
    </w:pPr>
  </w:style>
  <w:style w:styleId="Style_31_ch" w:type="character">
    <w:name w:val="heading 3"/>
    <w:basedOn w:val="Style_32_ch"/>
    <w:link w:val="Style_31"/>
  </w:style>
  <w:style w:styleId="Style_33" w:type="paragraph">
    <w:name w:val="Сравнение редакций. Добавленный фрагмент"/>
    <w:link w:val="Style_33_ch"/>
    <w:rPr>
      <w:color w:val="000000"/>
      <w:shd w:fill="C1D7FF" w:val="clear"/>
    </w:rPr>
  </w:style>
  <w:style w:styleId="Style_33_ch" w:type="character">
    <w:name w:val="Сравнение редакций. Добавленный фрагмент"/>
    <w:link w:val="Style_33"/>
    <w:rPr>
      <w:color w:val="000000"/>
      <w:shd w:fill="C1D7FF" w:val="clear"/>
    </w:rPr>
  </w:style>
  <w:style w:styleId="Style_34" w:type="paragraph">
    <w:name w:val="Заголовок статьи"/>
    <w:basedOn w:val="Style_4"/>
    <w:next w:val="Style_4"/>
    <w:link w:val="Style_34_ch"/>
    <w:pPr>
      <w:ind w:hanging="892" w:left="1612"/>
    </w:pPr>
  </w:style>
  <w:style w:styleId="Style_34_ch" w:type="character">
    <w:name w:val="Заголовок статьи"/>
    <w:basedOn w:val="Style_4_ch"/>
    <w:link w:val="Style_34"/>
  </w:style>
  <w:style w:styleId="Style_35" w:type="paragraph">
    <w:name w:val="Подвал для информации об изменениях"/>
    <w:basedOn w:val="Style_36"/>
    <w:next w:val="Style_4"/>
    <w:link w:val="Style_35_ch"/>
    <w:pPr>
      <w:ind/>
      <w:outlineLvl w:val="8"/>
    </w:pPr>
    <w:rPr>
      <w:b w:val="0"/>
      <w:sz w:val="18"/>
    </w:rPr>
  </w:style>
  <w:style w:styleId="Style_35_ch" w:type="character">
    <w:name w:val="Подвал для информации об изменениях"/>
    <w:basedOn w:val="Style_36_ch"/>
    <w:link w:val="Style_35"/>
    <w:rPr>
      <w:b w:val="0"/>
      <w:sz w:val="18"/>
    </w:rPr>
  </w:style>
  <w:style w:styleId="Style_37" w:type="paragraph">
    <w:name w:val="Заголовок для информации об изменениях"/>
    <w:basedOn w:val="Style_36"/>
    <w:next w:val="Style_4"/>
    <w:link w:val="Style_37_ch"/>
    <w:pPr>
      <w:spacing w:before="0"/>
      <w:ind/>
      <w:outlineLvl w:val="8"/>
    </w:pPr>
    <w:rPr>
      <w:b w:val="0"/>
      <w:sz w:val="18"/>
      <w:highlight w:val="white"/>
    </w:rPr>
  </w:style>
  <w:style w:styleId="Style_37_ch" w:type="character">
    <w:name w:val="Заголовок для информации об изменениях"/>
    <w:basedOn w:val="Style_36_ch"/>
    <w:link w:val="Style_37"/>
    <w:rPr>
      <w:b w:val="0"/>
      <w:sz w:val="18"/>
      <w:highlight w:val="white"/>
    </w:rPr>
  </w:style>
  <w:style w:styleId="Style_38" w:type="paragraph">
    <w:name w:val="Оглавление"/>
    <w:basedOn w:val="Style_39"/>
    <w:next w:val="Style_4"/>
    <w:link w:val="Style_38_ch"/>
    <w:pPr>
      <w:ind w:firstLine="0" w:left="140"/>
    </w:pPr>
  </w:style>
  <w:style w:styleId="Style_38_ch" w:type="character">
    <w:name w:val="Оглавление"/>
    <w:basedOn w:val="Style_39_ch"/>
    <w:link w:val="Style_38"/>
  </w:style>
  <w:style w:styleId="Style_40" w:type="paragraph">
    <w:name w:val="Выделение для Базового Поиска (курсив)"/>
    <w:link w:val="Style_40_ch"/>
    <w:rPr>
      <w:b w:val="1"/>
      <w:i w:val="1"/>
      <w:color w:val="0058A9"/>
    </w:rPr>
  </w:style>
  <w:style w:styleId="Style_40_ch" w:type="character">
    <w:name w:val="Выделение для Базового Поиска (курсив)"/>
    <w:link w:val="Style_40"/>
    <w:rPr>
      <w:b w:val="1"/>
      <w:i w:val="1"/>
      <w:color w:val="0058A9"/>
    </w:rPr>
  </w:style>
  <w:style w:styleId="Style_41" w:type="paragraph">
    <w:name w:val="Центрированный (таблица)"/>
    <w:basedOn w:val="Style_42"/>
    <w:next w:val="Style_4"/>
    <w:link w:val="Style_41_ch"/>
    <w:pPr>
      <w:ind/>
      <w:jc w:val="center"/>
    </w:pPr>
  </w:style>
  <w:style w:styleId="Style_41_ch" w:type="character">
    <w:name w:val="Центрированный (таблица)"/>
    <w:basedOn w:val="Style_42_ch"/>
    <w:link w:val="Style_41"/>
  </w:style>
  <w:style w:styleId="Style_43" w:type="paragraph">
    <w:name w:val="Информация об изменениях документа"/>
    <w:basedOn w:val="Style_8"/>
    <w:next w:val="Style_4"/>
    <w:link w:val="Style_43_ch"/>
    <w:rPr>
      <w:i w:val="1"/>
    </w:rPr>
  </w:style>
  <w:style w:styleId="Style_43_ch" w:type="character">
    <w:name w:val="Информация об изменениях документа"/>
    <w:basedOn w:val="Style_8_ch"/>
    <w:link w:val="Style_43"/>
    <w:rPr>
      <w:i w:val="1"/>
    </w:rPr>
  </w:style>
  <w:style w:styleId="Style_44" w:type="paragraph">
    <w:name w:val="Примечание."/>
    <w:basedOn w:val="Style_26"/>
    <w:next w:val="Style_4"/>
    <w:link w:val="Style_44_ch"/>
  </w:style>
  <w:style w:styleId="Style_44_ch" w:type="character">
    <w:name w:val="Примечание."/>
    <w:basedOn w:val="Style_26_ch"/>
    <w:link w:val="Style_44"/>
  </w:style>
  <w:style w:styleId="Style_45" w:type="paragraph">
    <w:name w:val="ЭР-содержание (правое окно)"/>
    <w:basedOn w:val="Style_4"/>
    <w:next w:val="Style_4"/>
    <w:link w:val="Style_45_ch"/>
    <w:pPr>
      <w:spacing w:before="300"/>
      <w:ind w:firstLine="0" w:left="0"/>
      <w:jc w:val="left"/>
    </w:pPr>
  </w:style>
  <w:style w:styleId="Style_45_ch" w:type="character">
    <w:name w:val="ЭР-содержание (правое окно)"/>
    <w:basedOn w:val="Style_4_ch"/>
    <w:link w:val="Style_45"/>
  </w:style>
  <w:style w:styleId="Style_46" w:type="paragraph">
    <w:name w:val="Body Text"/>
    <w:basedOn w:val="Style_4"/>
    <w:link w:val="Style_46_ch"/>
    <w:pPr>
      <w:widowControl w:val="1"/>
      <w:spacing w:after="120"/>
      <w:ind w:firstLine="0" w:left="0"/>
      <w:jc w:val="left"/>
    </w:pPr>
  </w:style>
  <w:style w:styleId="Style_46_ch" w:type="character">
    <w:name w:val="Body Text"/>
    <w:basedOn w:val="Style_4_ch"/>
    <w:link w:val="Style_46"/>
  </w:style>
  <w:style w:styleId="Style_8" w:type="paragraph">
    <w:name w:val="Комментарий"/>
    <w:basedOn w:val="Style_47"/>
    <w:next w:val="Style_4"/>
    <w:link w:val="Style_8_ch"/>
    <w:pPr>
      <w:spacing w:before="75"/>
      <w:ind w:right="0"/>
      <w:jc w:val="both"/>
    </w:pPr>
    <w:rPr>
      <w:color w:val="353842"/>
      <w:shd w:fill="F0F0F0" w:val="clear"/>
    </w:rPr>
  </w:style>
  <w:style w:styleId="Style_8_ch" w:type="character">
    <w:name w:val="Комментарий"/>
    <w:basedOn w:val="Style_47_ch"/>
    <w:link w:val="Style_8"/>
    <w:rPr>
      <w:color w:val="353842"/>
      <w:shd w:fill="F0F0F0" w:val="clear"/>
    </w:rPr>
  </w:style>
  <w:style w:styleId="Style_48" w:type="paragraph">
    <w:name w:val="Style7"/>
    <w:basedOn w:val="Style_4"/>
    <w:link w:val="Style_48_ch"/>
    <w:pPr>
      <w:spacing w:line="211" w:lineRule="exact"/>
      <w:ind w:firstLine="494" w:left="0"/>
    </w:pPr>
    <w:rPr>
      <w:rFonts w:ascii="Times New Roman" w:hAnsi="Times New Roman"/>
    </w:rPr>
  </w:style>
  <w:style w:styleId="Style_48_ch" w:type="character">
    <w:name w:val="Style7"/>
    <w:basedOn w:val="Style_4_ch"/>
    <w:link w:val="Style_48"/>
    <w:rPr>
      <w:rFonts w:ascii="Times New Roman" w:hAnsi="Times New Roman"/>
    </w:rPr>
  </w:style>
  <w:style w:styleId="Style_49" w:type="paragraph">
    <w:name w:val="Текст в таблице"/>
    <w:basedOn w:val="Style_42"/>
    <w:next w:val="Style_4"/>
    <w:link w:val="Style_49_ch"/>
    <w:pPr>
      <w:ind w:firstLine="500" w:left="0"/>
    </w:pPr>
  </w:style>
  <w:style w:styleId="Style_49_ch" w:type="character">
    <w:name w:val="Текст в таблице"/>
    <w:basedOn w:val="Style_42_ch"/>
    <w:link w:val="Style_49"/>
  </w:style>
  <w:style w:styleId="Style_50" w:type="paragraph">
    <w:name w:val="toc 3"/>
    <w:next w:val="Style_4"/>
    <w:link w:val="Style_5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50_ch" w:type="character">
    <w:name w:val="toc 3"/>
    <w:link w:val="Style_50"/>
    <w:rPr>
      <w:rFonts w:ascii="XO Thames" w:hAnsi="XO Thames"/>
      <w:sz w:val="28"/>
    </w:rPr>
  </w:style>
  <w:style w:styleId="Style_51" w:type="paragraph">
    <w:name w:val="Заголовок группы контролов"/>
    <w:basedOn w:val="Style_4"/>
    <w:next w:val="Style_4"/>
    <w:link w:val="Style_51_ch"/>
    <w:rPr>
      <w:b w:val="1"/>
      <w:color w:val="000000"/>
    </w:rPr>
  </w:style>
  <w:style w:styleId="Style_51_ch" w:type="character">
    <w:name w:val="Заголовок группы контролов"/>
    <w:basedOn w:val="Style_4_ch"/>
    <w:link w:val="Style_51"/>
    <w:rPr>
      <w:b w:val="1"/>
      <w:color w:val="000000"/>
    </w:rPr>
  </w:style>
  <w:style w:styleId="Style_52" w:type="paragraph">
    <w:name w:val="Выделение для Базового Поиска"/>
    <w:link w:val="Style_52_ch"/>
    <w:rPr>
      <w:b w:val="1"/>
      <w:color w:val="0058A9"/>
    </w:rPr>
  </w:style>
  <w:style w:styleId="Style_52_ch" w:type="character">
    <w:name w:val="Выделение для Базового Поиска"/>
    <w:link w:val="Style_52"/>
    <w:rPr>
      <w:b w:val="1"/>
      <w:color w:val="0058A9"/>
    </w:rPr>
  </w:style>
  <w:style w:styleId="Style_53" w:type="paragraph">
    <w:name w:val="Сравнение редакций"/>
    <w:basedOn w:val="Style_3"/>
    <w:link w:val="Style_53_ch"/>
  </w:style>
  <w:style w:styleId="Style_53_ch" w:type="character">
    <w:name w:val="Сравнение редакций"/>
    <w:basedOn w:val="Style_3_ch"/>
    <w:link w:val="Style_53"/>
  </w:style>
  <w:style w:styleId="Style_54" w:type="paragraph">
    <w:name w:val="endnote reference"/>
    <w:link w:val="Style_54_ch"/>
    <w:rPr>
      <w:vertAlign w:val="superscript"/>
    </w:rPr>
  </w:style>
  <w:style w:styleId="Style_54_ch" w:type="character">
    <w:name w:val="endnote reference"/>
    <w:link w:val="Style_54"/>
    <w:rPr>
      <w:vertAlign w:val="superscript"/>
    </w:rPr>
  </w:style>
  <w:style w:styleId="Style_24" w:type="paragraph">
    <w:name w:val="Основное меню (преемственное)"/>
    <w:basedOn w:val="Style_4"/>
    <w:next w:val="Style_4"/>
    <w:link w:val="Style_24_ch"/>
    <w:rPr>
      <w:rFonts w:ascii="Verdana" w:hAnsi="Verdana"/>
      <w:sz w:val="22"/>
    </w:rPr>
  </w:style>
  <w:style w:styleId="Style_24_ch" w:type="character">
    <w:name w:val="Основное меню (преемственное)"/>
    <w:basedOn w:val="Style_4_ch"/>
    <w:link w:val="Style_24"/>
    <w:rPr>
      <w:rFonts w:ascii="Verdana" w:hAnsi="Verdana"/>
      <w:sz w:val="22"/>
    </w:rPr>
  </w:style>
  <w:style w:styleId="Style_55" w:type="paragraph">
    <w:name w:val="Формула"/>
    <w:basedOn w:val="Style_4"/>
    <w:next w:val="Style_4"/>
    <w:link w:val="Style_55_ch"/>
    <w:pPr>
      <w:spacing w:after="240" w:before="240"/>
      <w:ind w:firstLine="300" w:left="420" w:right="420"/>
    </w:pPr>
    <w:rPr>
      <w:shd w:fill="F5F3DA" w:val="clear"/>
    </w:rPr>
  </w:style>
  <w:style w:styleId="Style_55_ch" w:type="character">
    <w:name w:val="Формула"/>
    <w:basedOn w:val="Style_4_ch"/>
    <w:link w:val="Style_55"/>
    <w:rPr>
      <w:shd w:fill="F5F3DA" w:val="clear"/>
    </w:rPr>
  </w:style>
  <w:style w:styleId="Style_56" w:type="paragraph">
    <w:name w:val="Font Style50"/>
    <w:link w:val="Style_56_ch"/>
    <w:rPr>
      <w:rFonts w:ascii="Times New Roman" w:hAnsi="Times New Roman"/>
      <w:sz w:val="16"/>
    </w:rPr>
  </w:style>
  <w:style w:styleId="Style_56_ch" w:type="character">
    <w:name w:val="Font Style50"/>
    <w:link w:val="Style_56"/>
    <w:rPr>
      <w:rFonts w:ascii="Times New Roman" w:hAnsi="Times New Roman"/>
      <w:sz w:val="16"/>
    </w:rPr>
  </w:style>
  <w:style w:styleId="Style_57" w:type="paragraph">
    <w:name w:val="Колонтитул (правый)"/>
    <w:basedOn w:val="Style_58"/>
    <w:next w:val="Style_4"/>
    <w:link w:val="Style_57_ch"/>
    <w:rPr>
      <w:sz w:val="14"/>
    </w:rPr>
  </w:style>
  <w:style w:styleId="Style_57_ch" w:type="character">
    <w:name w:val="Колонтитул (правый)"/>
    <w:basedOn w:val="Style_58_ch"/>
    <w:link w:val="Style_57"/>
    <w:rPr>
      <w:sz w:val="14"/>
    </w:rPr>
  </w:style>
  <w:style w:styleId="Style_59" w:type="paragraph">
    <w:name w:val="heading 5"/>
    <w:next w:val="Style_4"/>
    <w:link w:val="Style_5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59_ch" w:type="character">
    <w:name w:val="heading 5"/>
    <w:link w:val="Style_59"/>
    <w:rPr>
      <w:rFonts w:ascii="XO Thames" w:hAnsi="XO Thames"/>
      <w:b w:val="1"/>
      <w:sz w:val="22"/>
    </w:rPr>
  </w:style>
  <w:style w:styleId="Style_60" w:type="paragraph">
    <w:name w:val="Текст (лев. подпись)"/>
    <w:basedOn w:val="Style_4"/>
    <w:next w:val="Style_4"/>
    <w:link w:val="Style_60_ch"/>
    <w:pPr>
      <w:ind w:firstLine="0" w:left="0"/>
      <w:jc w:val="left"/>
    </w:pPr>
  </w:style>
  <w:style w:styleId="Style_60_ch" w:type="character">
    <w:name w:val="Текст (лев. подпись)"/>
    <w:basedOn w:val="Style_4_ch"/>
    <w:link w:val="Style_60"/>
  </w:style>
  <w:style w:styleId="Style_6" w:type="paragraph">
    <w:name w:val="Гипертекстовая ссылка"/>
    <w:link w:val="Style_6_ch"/>
    <w:rPr>
      <w:b w:val="1"/>
      <w:color w:val="106BBE"/>
    </w:rPr>
  </w:style>
  <w:style w:styleId="Style_6_ch" w:type="character">
    <w:name w:val="Гипертекстовая ссылка"/>
    <w:link w:val="Style_6"/>
    <w:rPr>
      <w:b w:val="1"/>
      <w:color w:val="106BBE"/>
    </w:rPr>
  </w:style>
  <w:style w:styleId="Style_36" w:type="paragraph">
    <w:name w:val="heading 1"/>
    <w:basedOn w:val="Style_4"/>
    <w:next w:val="Style_4"/>
    <w:link w:val="Style_36_ch"/>
    <w:uiPriority w:val="9"/>
    <w:qFormat/>
    <w:pPr>
      <w:spacing w:after="108" w:before="108"/>
      <w:ind w:firstLine="0" w:left="0"/>
      <w:jc w:val="center"/>
      <w:outlineLvl w:val="0"/>
    </w:pPr>
    <w:rPr>
      <w:b w:val="1"/>
      <w:color w:val="26282F"/>
    </w:rPr>
  </w:style>
  <w:style w:styleId="Style_36_ch" w:type="character">
    <w:name w:val="heading 1"/>
    <w:basedOn w:val="Style_4_ch"/>
    <w:link w:val="Style_36"/>
    <w:rPr>
      <w:b w:val="1"/>
      <w:color w:val="26282F"/>
    </w:rPr>
  </w:style>
  <w:style w:styleId="Style_61" w:type="paragraph">
    <w:name w:val="Опечатки"/>
    <w:link w:val="Style_61_ch"/>
    <w:rPr>
      <w:color w:val="FF0000"/>
    </w:rPr>
  </w:style>
  <w:style w:styleId="Style_61_ch" w:type="character">
    <w:name w:val="Опечатки"/>
    <w:link w:val="Style_61"/>
    <w:rPr>
      <w:color w:val="FF0000"/>
    </w:rPr>
  </w:style>
  <w:style w:styleId="Style_62" w:type="paragraph">
    <w:name w:val="Hyperlink"/>
    <w:link w:val="Style_62_ch"/>
    <w:rPr>
      <w:color w:val="0000FF"/>
      <w:u w:val="single"/>
    </w:rPr>
  </w:style>
  <w:style w:styleId="Style_62_ch" w:type="character">
    <w:name w:val="Hyperlink"/>
    <w:link w:val="Style_62"/>
    <w:rPr>
      <w:color w:val="0000FF"/>
      <w:u w:val="single"/>
    </w:rPr>
  </w:style>
  <w:style w:styleId="Style_63" w:type="paragraph">
    <w:name w:val="Footnote"/>
    <w:basedOn w:val="Style_4"/>
    <w:link w:val="Style_63_ch"/>
    <w:rPr>
      <w:sz w:val="20"/>
    </w:rPr>
  </w:style>
  <w:style w:styleId="Style_63_ch" w:type="character">
    <w:name w:val="Footnote"/>
    <w:basedOn w:val="Style_4_ch"/>
    <w:link w:val="Style_63"/>
    <w:rPr>
      <w:sz w:val="20"/>
    </w:rPr>
  </w:style>
  <w:style w:styleId="Style_10" w:type="paragraph">
    <w:name w:val="Текст информации об изменениях"/>
    <w:basedOn w:val="Style_4"/>
    <w:next w:val="Style_4"/>
    <w:link w:val="Style_10_ch"/>
    <w:rPr>
      <w:color w:val="353842"/>
      <w:sz w:val="18"/>
    </w:rPr>
  </w:style>
  <w:style w:styleId="Style_10_ch" w:type="character">
    <w:name w:val="Текст информации об изменениях"/>
    <w:basedOn w:val="Style_4_ch"/>
    <w:link w:val="Style_10"/>
    <w:rPr>
      <w:color w:val="353842"/>
      <w:sz w:val="18"/>
    </w:rPr>
  </w:style>
  <w:style w:styleId="Style_64" w:type="paragraph">
    <w:name w:val="toc 1"/>
    <w:next w:val="Style_4"/>
    <w:link w:val="Style_6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64_ch" w:type="character">
    <w:name w:val="toc 1"/>
    <w:link w:val="Style_64"/>
    <w:rPr>
      <w:rFonts w:ascii="XO Thames" w:hAnsi="XO Thames"/>
      <w:b w:val="1"/>
      <w:sz w:val="28"/>
    </w:rPr>
  </w:style>
  <w:style w:styleId="Style_65" w:type="paragraph">
    <w:name w:val="Найденные слова"/>
    <w:link w:val="Style_65_ch"/>
    <w:rPr>
      <w:b w:val="1"/>
      <w:color w:val="26282F"/>
      <w:shd w:fill="FFF580" w:val="clear"/>
    </w:rPr>
  </w:style>
  <w:style w:styleId="Style_65_ch" w:type="character">
    <w:name w:val="Найденные слова"/>
    <w:link w:val="Style_65"/>
    <w:rPr>
      <w:b w:val="1"/>
      <w:color w:val="26282F"/>
      <w:shd w:fill="FFF580" w:val="clear"/>
    </w:rPr>
  </w:style>
  <w:style w:styleId="Style_47" w:type="paragraph">
    <w:name w:val="Текст (справка)"/>
    <w:basedOn w:val="Style_4"/>
    <w:next w:val="Style_4"/>
    <w:link w:val="Style_47_ch"/>
    <w:pPr>
      <w:ind w:firstLine="0" w:left="170" w:right="170"/>
      <w:jc w:val="left"/>
    </w:pPr>
  </w:style>
  <w:style w:styleId="Style_47_ch" w:type="character">
    <w:name w:val="Текст (справка)"/>
    <w:basedOn w:val="Style_4_ch"/>
    <w:link w:val="Style_47"/>
  </w:style>
  <w:style w:styleId="Style_42" w:type="paragraph">
    <w:name w:val="Нормальный (таблица)"/>
    <w:basedOn w:val="Style_4"/>
    <w:next w:val="Style_4"/>
    <w:link w:val="Style_42_ch"/>
    <w:pPr>
      <w:ind w:firstLine="0" w:left="0"/>
    </w:pPr>
  </w:style>
  <w:style w:styleId="Style_42_ch" w:type="character">
    <w:name w:val="Нормальный (таблица)"/>
    <w:basedOn w:val="Style_4_ch"/>
    <w:link w:val="Style_42"/>
  </w:style>
  <w:style w:styleId="Style_66" w:type="paragraph">
    <w:name w:val="Header and Footer"/>
    <w:link w:val="Style_66_ch"/>
    <w:pPr>
      <w:spacing w:line="240" w:lineRule="auto"/>
      <w:ind/>
      <w:jc w:val="both"/>
    </w:pPr>
    <w:rPr>
      <w:rFonts w:ascii="XO Thames" w:hAnsi="XO Thames"/>
      <w:sz w:val="28"/>
    </w:rPr>
  </w:style>
  <w:style w:styleId="Style_66_ch" w:type="character">
    <w:name w:val="Header and Footer"/>
    <w:link w:val="Style_66"/>
    <w:rPr>
      <w:rFonts w:ascii="XO Thames" w:hAnsi="XO Thames"/>
      <w:sz w:val="28"/>
    </w:rPr>
  </w:style>
  <w:style w:styleId="Style_67" w:type="paragraph">
    <w:name w:val="Default Paragraph Font"/>
    <w:link w:val="Style_67_ch"/>
  </w:style>
  <w:style w:styleId="Style_67_ch" w:type="character">
    <w:name w:val="Default Paragraph Font"/>
    <w:link w:val="Style_67"/>
  </w:style>
  <w:style w:styleId="Style_3" w:type="paragraph">
    <w:name w:val="Цветовое выделение"/>
    <w:link w:val="Style_3_ch"/>
    <w:rPr>
      <w:b w:val="1"/>
      <w:color w:val="26282F"/>
    </w:rPr>
  </w:style>
  <w:style w:styleId="Style_3_ch" w:type="character">
    <w:name w:val="Цветовое выделение"/>
    <w:link w:val="Style_3"/>
    <w:rPr>
      <w:b w:val="1"/>
      <w:color w:val="26282F"/>
    </w:rPr>
  </w:style>
  <w:style w:styleId="Style_68" w:type="paragraph">
    <w:name w:val="Заголовок ЭР (правое окно)"/>
    <w:basedOn w:val="Style_27"/>
    <w:next w:val="Style_4"/>
    <w:link w:val="Style_68_ch"/>
    <w:pPr>
      <w:spacing w:after="0"/>
      <w:ind/>
      <w:jc w:val="left"/>
    </w:pPr>
  </w:style>
  <w:style w:styleId="Style_68_ch" w:type="character">
    <w:name w:val="Заголовок ЭР (правое окно)"/>
    <w:basedOn w:val="Style_27_ch"/>
    <w:link w:val="Style_68"/>
  </w:style>
  <w:style w:styleId="Style_39" w:type="paragraph">
    <w:name w:val="Таблицы (моноширинный)"/>
    <w:basedOn w:val="Style_4"/>
    <w:next w:val="Style_4"/>
    <w:link w:val="Style_39_ch"/>
    <w:pPr>
      <w:ind w:firstLine="0" w:left="0"/>
      <w:jc w:val="left"/>
    </w:pPr>
    <w:rPr>
      <w:rFonts w:ascii="Courier New" w:hAnsi="Courier New"/>
    </w:rPr>
  </w:style>
  <w:style w:styleId="Style_39_ch" w:type="character">
    <w:name w:val="Таблицы (моноширинный)"/>
    <w:basedOn w:val="Style_4_ch"/>
    <w:link w:val="Style_39"/>
    <w:rPr>
      <w:rFonts w:ascii="Courier New" w:hAnsi="Courier New"/>
    </w:rPr>
  </w:style>
  <w:style w:styleId="Style_69" w:type="paragraph">
    <w:name w:val="Дочерний элемент списка"/>
    <w:basedOn w:val="Style_4"/>
    <w:next w:val="Style_4"/>
    <w:link w:val="Style_69_ch"/>
    <w:pPr>
      <w:ind w:firstLine="0" w:left="0"/>
    </w:pPr>
    <w:rPr>
      <w:color w:val="868381"/>
      <w:sz w:val="20"/>
    </w:rPr>
  </w:style>
  <w:style w:styleId="Style_69_ch" w:type="character">
    <w:name w:val="Дочерний элемент списка"/>
    <w:basedOn w:val="Style_4_ch"/>
    <w:link w:val="Style_69"/>
    <w:rPr>
      <w:color w:val="868381"/>
      <w:sz w:val="20"/>
    </w:rPr>
  </w:style>
  <w:style w:styleId="Style_70" w:type="paragraph">
    <w:name w:val="toc 9"/>
    <w:next w:val="Style_4"/>
    <w:link w:val="Style_7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70_ch" w:type="character">
    <w:name w:val="toc 9"/>
    <w:link w:val="Style_70"/>
    <w:rPr>
      <w:rFonts w:ascii="XO Thames" w:hAnsi="XO Thames"/>
      <w:sz w:val="28"/>
    </w:rPr>
  </w:style>
  <w:style w:styleId="Style_71" w:type="paragraph">
    <w:name w:val="Моноширинный"/>
    <w:basedOn w:val="Style_4"/>
    <w:next w:val="Style_4"/>
    <w:link w:val="Style_71_ch"/>
    <w:pPr>
      <w:ind w:firstLine="0" w:left="0"/>
      <w:jc w:val="left"/>
    </w:pPr>
    <w:rPr>
      <w:rFonts w:ascii="Courier New" w:hAnsi="Courier New"/>
    </w:rPr>
  </w:style>
  <w:style w:styleId="Style_71_ch" w:type="character">
    <w:name w:val="Моноширинный"/>
    <w:basedOn w:val="Style_4_ch"/>
    <w:link w:val="Style_71"/>
    <w:rPr>
      <w:rFonts w:ascii="Courier New" w:hAnsi="Courier New"/>
    </w:rPr>
  </w:style>
  <w:style w:styleId="Style_72" w:type="paragraph">
    <w:name w:val="Заголовок распахивающейся части диалога"/>
    <w:basedOn w:val="Style_4"/>
    <w:next w:val="Style_4"/>
    <w:link w:val="Style_72_ch"/>
    <w:rPr>
      <w:i w:val="1"/>
      <w:color w:val="000080"/>
      <w:sz w:val="22"/>
    </w:rPr>
  </w:style>
  <w:style w:styleId="Style_72_ch" w:type="character">
    <w:name w:val="Заголовок распахивающейся части диалога"/>
    <w:basedOn w:val="Style_4_ch"/>
    <w:link w:val="Style_72"/>
    <w:rPr>
      <w:i w:val="1"/>
      <w:color w:val="000080"/>
      <w:sz w:val="22"/>
    </w:rPr>
  </w:style>
  <w:style w:styleId="Style_73" w:type="paragraph">
    <w:name w:val="Утратил силу"/>
    <w:link w:val="Style_73_ch"/>
    <w:rPr>
      <w:b w:val="1"/>
      <w:strike w:val="1"/>
      <w:color w:val="666600"/>
    </w:rPr>
  </w:style>
  <w:style w:styleId="Style_73_ch" w:type="character">
    <w:name w:val="Утратил силу"/>
    <w:link w:val="Style_73"/>
    <w:rPr>
      <w:b w:val="1"/>
      <w:strike w:val="1"/>
      <w:color w:val="666600"/>
    </w:rPr>
  </w:style>
  <w:style w:styleId="Style_74" w:type="paragraph">
    <w:name w:val="Ссылка на официальную публикацию"/>
    <w:basedOn w:val="Style_4"/>
    <w:next w:val="Style_4"/>
    <w:link w:val="Style_74_ch"/>
  </w:style>
  <w:style w:styleId="Style_74_ch" w:type="character">
    <w:name w:val="Ссылка на официальную публикацию"/>
    <w:basedOn w:val="Style_4_ch"/>
    <w:link w:val="Style_74"/>
  </w:style>
  <w:style w:styleId="Style_75" w:type="paragraph">
    <w:name w:val="toc 8"/>
    <w:next w:val="Style_4"/>
    <w:link w:val="Style_7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75_ch" w:type="character">
    <w:name w:val="toc 8"/>
    <w:link w:val="Style_75"/>
    <w:rPr>
      <w:rFonts w:ascii="XO Thames" w:hAnsi="XO Thames"/>
      <w:sz w:val="28"/>
    </w:rPr>
  </w:style>
  <w:style w:styleId="Style_76" w:type="paragraph">
    <w:name w:val="List Paragraph"/>
    <w:basedOn w:val="Style_4"/>
    <w:link w:val="Style_76_ch"/>
    <w:pPr>
      <w:widowControl w:val="1"/>
      <w:spacing w:after="200" w:line="276" w:lineRule="auto"/>
      <w:ind w:firstLine="0" w:left="720"/>
      <w:contextualSpacing w:val="1"/>
      <w:jc w:val="left"/>
    </w:pPr>
    <w:rPr>
      <w:rFonts w:ascii="Calibri" w:hAnsi="Calibri"/>
      <w:sz w:val="22"/>
    </w:rPr>
  </w:style>
  <w:style w:styleId="Style_76_ch" w:type="character">
    <w:name w:val="List Paragraph"/>
    <w:basedOn w:val="Style_4_ch"/>
    <w:link w:val="Style_76"/>
    <w:rPr>
      <w:rFonts w:ascii="Calibri" w:hAnsi="Calibri"/>
      <w:sz w:val="22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4_ch"/>
    <w:link w:val="Style_1"/>
  </w:style>
  <w:style w:styleId="Style_77" w:type="paragraph">
    <w:name w:val="Balloon Text"/>
    <w:basedOn w:val="Style_4"/>
    <w:link w:val="Style_77_ch"/>
    <w:rPr>
      <w:rFonts w:ascii="Tahoma" w:hAnsi="Tahoma"/>
      <w:sz w:val="16"/>
    </w:rPr>
  </w:style>
  <w:style w:styleId="Style_77_ch" w:type="character">
    <w:name w:val="Balloon Text"/>
    <w:basedOn w:val="Style_4_ch"/>
    <w:link w:val="Style_77"/>
    <w:rPr>
      <w:rFonts w:ascii="Tahoma" w:hAnsi="Tahoma"/>
      <w:sz w:val="16"/>
    </w:rPr>
  </w:style>
  <w:style w:styleId="Style_78" w:type="paragraph">
    <w:name w:val="footnote reference"/>
    <w:link w:val="Style_78_ch"/>
    <w:rPr>
      <w:vertAlign w:val="superscript"/>
    </w:rPr>
  </w:style>
  <w:style w:styleId="Style_78_ch" w:type="character">
    <w:name w:val="footnote reference"/>
    <w:link w:val="Style_78"/>
    <w:rPr>
      <w:vertAlign w:val="superscript"/>
    </w:rPr>
  </w:style>
  <w:style w:styleId="Style_79" w:type="paragraph">
    <w:name w:val="Не вступил в силу"/>
    <w:link w:val="Style_79_ch"/>
    <w:rPr>
      <w:b w:val="1"/>
      <w:color w:val="000000"/>
      <w:shd w:fill="D8EDE8" w:val="clear"/>
    </w:rPr>
  </w:style>
  <w:style w:styleId="Style_79_ch" w:type="character">
    <w:name w:val="Не вступил в силу"/>
    <w:link w:val="Style_79"/>
    <w:rPr>
      <w:b w:val="1"/>
      <w:color w:val="000000"/>
      <w:shd w:fill="D8EDE8" w:val="clear"/>
    </w:rPr>
  </w:style>
  <w:style w:styleId="Style_80" w:type="paragraph">
    <w:name w:val="footer"/>
    <w:basedOn w:val="Style_4"/>
    <w:link w:val="Style_80_ch"/>
    <w:pPr>
      <w:tabs>
        <w:tab w:leader="none" w:pos="4677" w:val="center"/>
        <w:tab w:leader="none" w:pos="9355" w:val="right"/>
      </w:tabs>
      <w:ind/>
    </w:pPr>
  </w:style>
  <w:style w:styleId="Style_80_ch" w:type="character">
    <w:name w:val="footer"/>
    <w:basedOn w:val="Style_4_ch"/>
    <w:link w:val="Style_80"/>
  </w:style>
  <w:style w:styleId="Style_81" w:type="paragraph">
    <w:name w:val="Информация об изменениях"/>
    <w:basedOn w:val="Style_10"/>
    <w:next w:val="Style_4"/>
    <w:link w:val="Style_81_ch"/>
    <w:pPr>
      <w:spacing w:before="180"/>
      <w:ind w:firstLine="0" w:left="360" w:right="360"/>
    </w:pPr>
    <w:rPr>
      <w:shd w:fill="EAEFED" w:val="clear"/>
    </w:rPr>
  </w:style>
  <w:style w:styleId="Style_81_ch" w:type="character">
    <w:name w:val="Информация об изменениях"/>
    <w:basedOn w:val="Style_10_ch"/>
    <w:link w:val="Style_81"/>
    <w:rPr>
      <w:shd w:fill="EAEFED" w:val="clear"/>
    </w:rPr>
  </w:style>
  <w:style w:styleId="Style_82" w:type="paragraph">
    <w:name w:val="toc 5"/>
    <w:next w:val="Style_4"/>
    <w:link w:val="Style_8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82_ch" w:type="character">
    <w:name w:val="toc 5"/>
    <w:link w:val="Style_82"/>
    <w:rPr>
      <w:rFonts w:ascii="XO Thames" w:hAnsi="XO Thames"/>
      <w:sz w:val="28"/>
    </w:rPr>
  </w:style>
  <w:style w:styleId="Style_83" w:type="paragraph">
    <w:name w:val="Strong"/>
    <w:link w:val="Style_83_ch"/>
    <w:rPr>
      <w:b w:val="1"/>
    </w:rPr>
  </w:style>
  <w:style w:styleId="Style_83_ch" w:type="character">
    <w:name w:val="Strong"/>
    <w:link w:val="Style_83"/>
    <w:rPr>
      <w:b w:val="1"/>
    </w:rPr>
  </w:style>
  <w:style w:styleId="Style_84" w:type="paragraph">
    <w:name w:val="Прижатый влево"/>
    <w:basedOn w:val="Style_4"/>
    <w:next w:val="Style_4"/>
    <w:link w:val="Style_84_ch"/>
    <w:pPr>
      <w:ind w:firstLine="0" w:left="0"/>
      <w:jc w:val="left"/>
    </w:pPr>
  </w:style>
  <w:style w:styleId="Style_84_ch" w:type="character">
    <w:name w:val="Прижатый влево"/>
    <w:basedOn w:val="Style_4_ch"/>
    <w:link w:val="Style_84"/>
  </w:style>
  <w:style w:styleId="Style_85" w:type="paragraph">
    <w:name w:val="Пример."/>
    <w:basedOn w:val="Style_26"/>
    <w:next w:val="Style_4"/>
    <w:link w:val="Style_85_ch"/>
  </w:style>
  <w:style w:styleId="Style_85_ch" w:type="character">
    <w:name w:val="Пример."/>
    <w:basedOn w:val="Style_26_ch"/>
    <w:link w:val="Style_85"/>
  </w:style>
  <w:style w:styleId="Style_86" w:type="paragraph">
    <w:name w:val="Постоянная часть"/>
    <w:basedOn w:val="Style_24"/>
    <w:next w:val="Style_4"/>
    <w:link w:val="Style_86_ch"/>
    <w:rPr>
      <w:sz w:val="20"/>
    </w:rPr>
  </w:style>
  <w:style w:styleId="Style_86_ch" w:type="character">
    <w:name w:val="Постоянная часть"/>
    <w:basedOn w:val="Style_24_ch"/>
    <w:link w:val="Style_86"/>
    <w:rPr>
      <w:sz w:val="20"/>
    </w:rPr>
  </w:style>
  <w:style w:styleId="Style_87" w:type="paragraph">
    <w:name w:val="Subtitle"/>
    <w:next w:val="Style_4"/>
    <w:link w:val="Style_8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87_ch" w:type="character">
    <w:name w:val="Subtitle"/>
    <w:link w:val="Style_87"/>
    <w:rPr>
      <w:rFonts w:ascii="XO Thames" w:hAnsi="XO Thames"/>
      <w:i w:val="1"/>
      <w:sz w:val="24"/>
    </w:rPr>
  </w:style>
  <w:style w:styleId="Style_88" w:type="paragraph">
    <w:name w:val="Активная гипертекстовая ссылка"/>
    <w:link w:val="Style_88_ch"/>
    <w:rPr>
      <w:b w:val="1"/>
      <w:color w:val="106BBE"/>
      <w:u w:val="single"/>
    </w:rPr>
  </w:style>
  <w:style w:styleId="Style_88_ch" w:type="character">
    <w:name w:val="Активная гипертекстовая ссылка"/>
    <w:link w:val="Style_88"/>
    <w:rPr>
      <w:b w:val="1"/>
      <w:color w:val="106BBE"/>
      <w:u w:val="single"/>
    </w:rPr>
  </w:style>
  <w:style w:styleId="Style_89" w:type="paragraph">
    <w:name w:val="Внимание: недобросовестность!"/>
    <w:basedOn w:val="Style_26"/>
    <w:next w:val="Style_4"/>
    <w:link w:val="Style_89_ch"/>
  </w:style>
  <w:style w:styleId="Style_89_ch" w:type="character">
    <w:name w:val="Внимание: недобросовестность!"/>
    <w:basedOn w:val="Style_26_ch"/>
    <w:link w:val="Style_89"/>
  </w:style>
  <w:style w:styleId="Style_58" w:type="paragraph">
    <w:name w:val="Текст (прав. подпись)"/>
    <w:basedOn w:val="Style_4"/>
    <w:next w:val="Style_4"/>
    <w:link w:val="Style_58_ch"/>
    <w:pPr>
      <w:ind w:firstLine="0" w:left="0"/>
      <w:jc w:val="right"/>
    </w:pPr>
  </w:style>
  <w:style w:styleId="Style_58_ch" w:type="character">
    <w:name w:val="Текст (прав. подпись)"/>
    <w:basedOn w:val="Style_4_ch"/>
    <w:link w:val="Style_58"/>
  </w:style>
  <w:style w:styleId="Style_90" w:type="paragraph">
    <w:name w:val="Основной текст (2)"/>
    <w:basedOn w:val="Style_4"/>
    <w:link w:val="Style_90_ch"/>
    <w:pPr>
      <w:widowControl w:val="1"/>
      <w:spacing w:after="120" w:before="120" w:line="182" w:lineRule="exact"/>
      <w:ind w:firstLine="0" w:left="0"/>
      <w:jc w:val="center"/>
    </w:pPr>
    <w:rPr>
      <w:rFonts w:ascii="Times New Roman" w:hAnsi="Times New Roman"/>
      <w:b w:val="1"/>
      <w:sz w:val="17"/>
    </w:rPr>
  </w:style>
  <w:style w:styleId="Style_90_ch" w:type="character">
    <w:name w:val="Основной текст (2)"/>
    <w:basedOn w:val="Style_4_ch"/>
    <w:link w:val="Style_90"/>
    <w:rPr>
      <w:rFonts w:ascii="Times New Roman" w:hAnsi="Times New Roman"/>
      <w:b w:val="1"/>
      <w:sz w:val="17"/>
    </w:rPr>
  </w:style>
  <w:style w:styleId="Style_14" w:type="paragraph">
    <w:name w:val="Title"/>
    <w:basedOn w:val="Style_24"/>
    <w:next w:val="Style_4"/>
    <w:link w:val="Style_14_ch"/>
    <w:uiPriority w:val="10"/>
    <w:qFormat/>
    <w:rPr>
      <w:b w:val="1"/>
      <w:color w:val="0058A9"/>
      <w:shd w:fill="F0F0F0" w:val="clear"/>
    </w:rPr>
  </w:style>
  <w:style w:styleId="Style_14_ch" w:type="character">
    <w:name w:val="Title"/>
    <w:basedOn w:val="Style_24_ch"/>
    <w:link w:val="Style_14"/>
    <w:rPr>
      <w:b w:val="1"/>
      <w:color w:val="0058A9"/>
      <w:shd w:fill="F0F0F0" w:val="clear"/>
    </w:rPr>
  </w:style>
  <w:style w:styleId="Style_91" w:type="paragraph">
    <w:name w:val="heading 4"/>
    <w:basedOn w:val="Style_31"/>
    <w:next w:val="Style_4"/>
    <w:link w:val="Style_91_ch"/>
    <w:uiPriority w:val="9"/>
    <w:qFormat/>
    <w:pPr>
      <w:ind/>
      <w:outlineLvl w:val="3"/>
    </w:pPr>
  </w:style>
  <w:style w:styleId="Style_91_ch" w:type="character">
    <w:name w:val="heading 4"/>
    <w:basedOn w:val="Style_31_ch"/>
    <w:link w:val="Style_91"/>
  </w:style>
  <w:style w:styleId="Style_92" w:type="paragraph">
    <w:name w:val="Заголовок своего сообщения"/>
    <w:basedOn w:val="Style_3"/>
    <w:link w:val="Style_92_ch"/>
  </w:style>
  <w:style w:styleId="Style_92_ch" w:type="character">
    <w:name w:val="Заголовок своего сообщения"/>
    <w:basedOn w:val="Style_3_ch"/>
    <w:link w:val="Style_92"/>
  </w:style>
  <w:style w:styleId="Style_26" w:type="paragraph">
    <w:name w:val="Внимание"/>
    <w:basedOn w:val="Style_4"/>
    <w:next w:val="Style_4"/>
    <w:link w:val="Style_26_ch"/>
    <w:pPr>
      <w:spacing w:after="240" w:before="240"/>
      <w:ind w:firstLine="300" w:left="420" w:right="420"/>
    </w:pPr>
    <w:rPr>
      <w:shd w:fill="F5F3DA" w:val="clear"/>
    </w:rPr>
  </w:style>
  <w:style w:styleId="Style_26_ch" w:type="character">
    <w:name w:val="Внимание"/>
    <w:basedOn w:val="Style_4_ch"/>
    <w:link w:val="Style_26"/>
    <w:rPr>
      <w:shd w:fill="F5F3DA" w:val="clear"/>
    </w:rPr>
  </w:style>
  <w:style w:styleId="Style_32" w:type="paragraph">
    <w:name w:val="heading 2"/>
    <w:basedOn w:val="Style_36"/>
    <w:next w:val="Style_4"/>
    <w:link w:val="Style_32_ch"/>
    <w:uiPriority w:val="9"/>
    <w:qFormat/>
    <w:pPr>
      <w:ind/>
      <w:outlineLvl w:val="1"/>
    </w:pPr>
  </w:style>
  <w:style w:styleId="Style_32_ch" w:type="character">
    <w:name w:val="heading 2"/>
    <w:basedOn w:val="Style_36_ch"/>
    <w:link w:val="Style_32"/>
  </w:style>
  <w:style w:styleId="Style_93" w:type="paragraph">
    <w:name w:val="Колонтитул (левый)"/>
    <w:basedOn w:val="Style_60"/>
    <w:next w:val="Style_4"/>
    <w:link w:val="Style_93_ch"/>
    <w:rPr>
      <w:sz w:val="14"/>
    </w:rPr>
  </w:style>
  <w:style w:styleId="Style_93_ch" w:type="character">
    <w:name w:val="Колонтитул (левый)"/>
    <w:basedOn w:val="Style_60_ch"/>
    <w:link w:val="Style_93"/>
    <w:rPr>
      <w:sz w:val="14"/>
    </w:rPr>
  </w:style>
  <w:style w:styleId="Style_94" w:type="paragraph">
    <w:name w:val="Подчёркнуный текст"/>
    <w:basedOn w:val="Style_4"/>
    <w:next w:val="Style_4"/>
    <w:link w:val="Style_94_ch"/>
  </w:style>
  <w:style w:styleId="Style_94_ch" w:type="character">
    <w:name w:val="Подчёркнуный текст"/>
    <w:basedOn w:val="Style_4_ch"/>
    <w:link w:val="Style_94"/>
  </w:style>
  <w:style w:styleId="Style_95" w:type="paragraph">
    <w:name w:val="Куда обратиться?"/>
    <w:basedOn w:val="Style_26"/>
    <w:next w:val="Style_4"/>
    <w:link w:val="Style_95_ch"/>
  </w:style>
  <w:style w:styleId="Style_95_ch" w:type="character">
    <w:name w:val="Куда обратиться?"/>
    <w:basedOn w:val="Style_26_ch"/>
    <w:link w:val="Style_95"/>
  </w:style>
  <w:style w:styleId="Style_96" w:type="table">
    <w:name w:val="Table Grid"/>
    <w:basedOn w:val="Style_2"/>
    <w:rPr>
      <w:rFonts w:ascii="Times New Roman" w:hAnsi="Times New Roman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MyOffice-CoreFramework-Linux/32-1208.815.9166.836.1@c028b4579ab889516ede6e689f46f6dad43bf900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2024-12-25T12:58:25Z</dcterms:modified>
</cp:coreProperties>
</file>