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CDA" w:rsidRDefault="00795CDA" w:rsidP="00795CDA">
      <w:pPr>
        <w:jc w:val="center"/>
        <w:rPr>
          <w:sz w:val="20"/>
          <w:szCs w:val="20"/>
        </w:rPr>
      </w:pPr>
      <w:r w:rsidRPr="007D2E83">
        <w:rPr>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5pt" o:ole="">
            <v:imagedata r:id="rId7" o:title=""/>
          </v:shape>
          <o:OLEObject Type="Embed" ProgID="CorelDRAW.Graphic.11" ShapeID="_x0000_i1025" DrawAspect="Content" ObjectID="_1776170940" r:id="rId8"/>
        </w:object>
      </w:r>
    </w:p>
    <w:p w:rsidR="00E36D7F" w:rsidRPr="007D2E83" w:rsidRDefault="00E36D7F" w:rsidP="00795CDA">
      <w:pPr>
        <w:jc w:val="center"/>
        <w:rPr>
          <w:u w:val="single"/>
        </w:rPr>
      </w:pPr>
    </w:p>
    <w:p w:rsidR="00E36D7F" w:rsidRPr="00E36D7F" w:rsidRDefault="00E36D7F" w:rsidP="00E36D7F">
      <w:pPr>
        <w:jc w:val="center"/>
        <w:rPr>
          <w:b/>
          <w:sz w:val="28"/>
          <w:szCs w:val="28"/>
        </w:rPr>
      </w:pPr>
      <w:r w:rsidRPr="00E36D7F">
        <w:rPr>
          <w:b/>
          <w:sz w:val="28"/>
          <w:szCs w:val="28"/>
        </w:rPr>
        <w:t xml:space="preserve">СОВЕТ МУНИЦИПАЛЬНОГО ОБРАЗОВАНИЯ </w:t>
      </w:r>
    </w:p>
    <w:p w:rsidR="00E36D7F" w:rsidRPr="00E36D7F" w:rsidRDefault="00E36D7F" w:rsidP="00E36D7F">
      <w:pPr>
        <w:jc w:val="center"/>
        <w:rPr>
          <w:b/>
          <w:sz w:val="28"/>
          <w:szCs w:val="28"/>
        </w:rPr>
      </w:pPr>
      <w:r w:rsidRPr="00E36D7F">
        <w:rPr>
          <w:b/>
          <w:sz w:val="28"/>
          <w:szCs w:val="28"/>
        </w:rPr>
        <w:t>ЛЕНИНГРАДСКИЙ РАЙОН</w:t>
      </w:r>
    </w:p>
    <w:p w:rsidR="00E36D7F" w:rsidRPr="00E36D7F" w:rsidRDefault="00E36D7F" w:rsidP="00E36D7F">
      <w:pPr>
        <w:jc w:val="center"/>
        <w:rPr>
          <w:b/>
          <w:sz w:val="28"/>
          <w:szCs w:val="28"/>
        </w:rPr>
      </w:pPr>
    </w:p>
    <w:p w:rsidR="00E36D7F" w:rsidRPr="00E36D7F" w:rsidRDefault="00E36D7F" w:rsidP="00E36D7F">
      <w:pPr>
        <w:jc w:val="center"/>
        <w:rPr>
          <w:b/>
          <w:sz w:val="28"/>
          <w:szCs w:val="28"/>
        </w:rPr>
      </w:pPr>
      <w:r w:rsidRPr="00E36D7F">
        <w:rPr>
          <w:b/>
          <w:sz w:val="28"/>
          <w:szCs w:val="28"/>
        </w:rPr>
        <w:t xml:space="preserve">  РЕШЕНИЕ</w:t>
      </w:r>
    </w:p>
    <w:p w:rsidR="00E36D7F" w:rsidRPr="00E36D7F" w:rsidRDefault="00E36D7F" w:rsidP="00E36D7F">
      <w:pPr>
        <w:jc w:val="center"/>
        <w:rPr>
          <w:b/>
          <w:sz w:val="28"/>
          <w:szCs w:val="28"/>
        </w:rPr>
      </w:pPr>
    </w:p>
    <w:p w:rsidR="00E36D7F" w:rsidRPr="00E36D7F" w:rsidRDefault="00E36D7F" w:rsidP="00E36D7F">
      <w:pPr>
        <w:jc w:val="center"/>
        <w:rPr>
          <w:b/>
          <w:sz w:val="28"/>
          <w:szCs w:val="28"/>
        </w:rPr>
      </w:pPr>
    </w:p>
    <w:p w:rsidR="00E36D7F" w:rsidRPr="00E36D7F" w:rsidRDefault="00E36D7F" w:rsidP="00E36D7F">
      <w:pPr>
        <w:jc w:val="center"/>
        <w:rPr>
          <w:sz w:val="28"/>
          <w:szCs w:val="28"/>
        </w:rPr>
      </w:pPr>
      <w:r w:rsidRPr="00E36D7F">
        <w:rPr>
          <w:sz w:val="28"/>
          <w:szCs w:val="28"/>
        </w:rPr>
        <w:t xml:space="preserve">от 4 апреля 2024 года                                                         </w:t>
      </w:r>
      <w:r>
        <w:rPr>
          <w:sz w:val="28"/>
          <w:szCs w:val="28"/>
        </w:rPr>
        <w:t xml:space="preserve">                            № 28</w:t>
      </w:r>
    </w:p>
    <w:p w:rsidR="00795CDA" w:rsidRPr="00E36D7F" w:rsidRDefault="00E36D7F" w:rsidP="00E36D7F">
      <w:pPr>
        <w:jc w:val="center"/>
        <w:rPr>
          <w:sz w:val="28"/>
        </w:rPr>
      </w:pPr>
      <w:r w:rsidRPr="00E36D7F">
        <w:rPr>
          <w:sz w:val="28"/>
          <w:szCs w:val="28"/>
        </w:rPr>
        <w:t>станица Ленинградская</w:t>
      </w:r>
    </w:p>
    <w:p w:rsidR="006C73A3" w:rsidRDefault="006C73A3" w:rsidP="00C044D5">
      <w:pPr>
        <w:pStyle w:val="a5"/>
        <w:jc w:val="center"/>
        <w:rPr>
          <w:b/>
          <w:sz w:val="28"/>
          <w:szCs w:val="28"/>
        </w:rPr>
      </w:pPr>
    </w:p>
    <w:p w:rsidR="006C73A3" w:rsidRDefault="006C73A3" w:rsidP="00C044D5">
      <w:pPr>
        <w:pStyle w:val="a5"/>
        <w:jc w:val="center"/>
        <w:rPr>
          <w:b/>
          <w:sz w:val="28"/>
          <w:szCs w:val="28"/>
        </w:rPr>
      </w:pPr>
    </w:p>
    <w:p w:rsidR="006C73A3" w:rsidRDefault="006C73A3" w:rsidP="00C044D5">
      <w:pPr>
        <w:pStyle w:val="a5"/>
        <w:jc w:val="center"/>
        <w:rPr>
          <w:b/>
          <w:sz w:val="28"/>
          <w:szCs w:val="28"/>
        </w:rPr>
      </w:pPr>
    </w:p>
    <w:p w:rsidR="005B2CC3" w:rsidRDefault="00C044D5" w:rsidP="005B2CC3">
      <w:pPr>
        <w:pStyle w:val="a5"/>
        <w:jc w:val="center"/>
        <w:rPr>
          <w:b/>
          <w:sz w:val="28"/>
          <w:szCs w:val="28"/>
        </w:rPr>
      </w:pPr>
      <w:r w:rsidRPr="009E5BB5">
        <w:rPr>
          <w:b/>
          <w:sz w:val="28"/>
          <w:szCs w:val="28"/>
        </w:rPr>
        <w:t xml:space="preserve">О даче согласия на </w:t>
      </w:r>
      <w:r w:rsidR="005B2CC3">
        <w:rPr>
          <w:b/>
          <w:sz w:val="28"/>
          <w:szCs w:val="28"/>
        </w:rPr>
        <w:t>проведение работ по демонтажу и сносу</w:t>
      </w:r>
    </w:p>
    <w:p w:rsidR="005B2CC3" w:rsidRDefault="005B2CC3" w:rsidP="005B2CC3">
      <w:pPr>
        <w:pStyle w:val="a5"/>
        <w:jc w:val="center"/>
        <w:rPr>
          <w:b/>
          <w:sz w:val="28"/>
          <w:szCs w:val="28"/>
        </w:rPr>
      </w:pPr>
      <w:r>
        <w:rPr>
          <w:b/>
          <w:sz w:val="28"/>
          <w:szCs w:val="28"/>
        </w:rPr>
        <w:t xml:space="preserve"> объектов капитального строительства, находящихся </w:t>
      </w:r>
    </w:p>
    <w:p w:rsidR="0080490A" w:rsidRDefault="005B2CC3" w:rsidP="005B2CC3">
      <w:pPr>
        <w:pStyle w:val="a5"/>
        <w:jc w:val="center"/>
        <w:rPr>
          <w:b/>
          <w:sz w:val="28"/>
          <w:szCs w:val="28"/>
        </w:rPr>
      </w:pPr>
      <w:r>
        <w:rPr>
          <w:b/>
          <w:sz w:val="28"/>
          <w:szCs w:val="28"/>
        </w:rPr>
        <w:t xml:space="preserve">в муниципальной собственности муниципального образования </w:t>
      </w:r>
    </w:p>
    <w:p w:rsidR="00C044D5" w:rsidRPr="009E5BB5" w:rsidRDefault="005B2CC3" w:rsidP="005B2CC3">
      <w:pPr>
        <w:pStyle w:val="a5"/>
        <w:jc w:val="center"/>
        <w:rPr>
          <w:b/>
          <w:sz w:val="28"/>
        </w:rPr>
      </w:pPr>
      <w:r>
        <w:rPr>
          <w:b/>
          <w:sz w:val="28"/>
          <w:szCs w:val="28"/>
        </w:rPr>
        <w:t>Ленинградский район</w:t>
      </w:r>
    </w:p>
    <w:p w:rsidR="00C044D5" w:rsidRDefault="00C044D5" w:rsidP="00C044D5">
      <w:pPr>
        <w:pStyle w:val="a5"/>
        <w:jc w:val="both"/>
        <w:rPr>
          <w:sz w:val="28"/>
        </w:rPr>
      </w:pPr>
    </w:p>
    <w:p w:rsidR="005B2CC3" w:rsidRDefault="005B2CC3" w:rsidP="00C044D5">
      <w:pPr>
        <w:pStyle w:val="a5"/>
        <w:jc w:val="both"/>
        <w:rPr>
          <w:sz w:val="28"/>
        </w:rPr>
      </w:pPr>
    </w:p>
    <w:p w:rsidR="00C044D5" w:rsidRPr="00BE2BB5" w:rsidRDefault="005B2CC3" w:rsidP="00BE2BB5">
      <w:pPr>
        <w:ind w:firstLine="851"/>
        <w:jc w:val="both"/>
        <w:rPr>
          <w:sz w:val="28"/>
          <w:szCs w:val="28"/>
        </w:rPr>
      </w:pPr>
      <w:r w:rsidRPr="00634CF2">
        <w:rPr>
          <w:sz w:val="28"/>
          <w:szCs w:val="28"/>
        </w:rPr>
        <w:t xml:space="preserve">В </w:t>
      </w:r>
      <w:r>
        <w:rPr>
          <w:sz w:val="28"/>
          <w:szCs w:val="28"/>
        </w:rPr>
        <w:t xml:space="preserve">соответствии с </w:t>
      </w:r>
      <w:r w:rsidRPr="00634CF2">
        <w:rPr>
          <w:sz w:val="28"/>
          <w:szCs w:val="28"/>
        </w:rPr>
        <w:t xml:space="preserve">Федеральным законом  от </w:t>
      </w:r>
      <w:r>
        <w:rPr>
          <w:sz w:val="28"/>
          <w:szCs w:val="28"/>
        </w:rPr>
        <w:t>21 июля 2005</w:t>
      </w:r>
      <w:r w:rsidRPr="00634CF2">
        <w:rPr>
          <w:sz w:val="28"/>
          <w:szCs w:val="28"/>
        </w:rPr>
        <w:t xml:space="preserve"> г</w:t>
      </w:r>
      <w:r>
        <w:rPr>
          <w:sz w:val="28"/>
          <w:szCs w:val="28"/>
        </w:rPr>
        <w:t>.</w:t>
      </w:r>
      <w:r w:rsidRPr="00634CF2">
        <w:rPr>
          <w:sz w:val="28"/>
          <w:szCs w:val="28"/>
        </w:rPr>
        <w:t xml:space="preserve"> № </w:t>
      </w:r>
      <w:r>
        <w:rPr>
          <w:sz w:val="28"/>
          <w:szCs w:val="28"/>
        </w:rPr>
        <w:t>115</w:t>
      </w:r>
      <w:r w:rsidRPr="00634CF2">
        <w:rPr>
          <w:sz w:val="28"/>
          <w:szCs w:val="28"/>
        </w:rPr>
        <w:t>-ФЗ «</w:t>
      </w:r>
      <w:r>
        <w:rPr>
          <w:sz w:val="28"/>
          <w:szCs w:val="28"/>
        </w:rPr>
        <w:t>О концессионных соглашениях</w:t>
      </w:r>
      <w:r w:rsidRPr="00634CF2">
        <w:rPr>
          <w:sz w:val="28"/>
          <w:szCs w:val="28"/>
        </w:rPr>
        <w:t>» (с изменениями</w:t>
      </w:r>
      <w:r>
        <w:rPr>
          <w:sz w:val="28"/>
          <w:szCs w:val="28"/>
        </w:rPr>
        <w:t xml:space="preserve"> и дополнениями), </w:t>
      </w:r>
      <w:r w:rsidR="002F1A0E">
        <w:rPr>
          <w:sz w:val="28"/>
        </w:rPr>
        <w:t xml:space="preserve"> </w:t>
      </w:r>
      <w:r w:rsidR="002F1A0E">
        <w:rPr>
          <w:sz w:val="28"/>
          <w:szCs w:val="28"/>
        </w:rPr>
        <w:t>решением Совета</w:t>
      </w:r>
      <w:r w:rsidR="002F1A0E">
        <w:t xml:space="preserve"> </w:t>
      </w:r>
      <w:r w:rsidR="002F1A0E">
        <w:rPr>
          <w:spacing w:val="-1"/>
          <w:sz w:val="28"/>
          <w:szCs w:val="28"/>
        </w:rPr>
        <w:t>муниципального образования</w:t>
      </w:r>
      <w:r w:rsidR="002F1A0E">
        <w:t xml:space="preserve"> </w:t>
      </w:r>
      <w:r w:rsidR="002F1A0E">
        <w:rPr>
          <w:spacing w:val="-1"/>
          <w:sz w:val="28"/>
          <w:szCs w:val="28"/>
        </w:rPr>
        <w:t>Ленинградский район</w:t>
      </w:r>
      <w:r w:rsidR="002F1A0E">
        <w:t xml:space="preserve"> </w:t>
      </w:r>
      <w:r w:rsidR="00795CDA">
        <w:rPr>
          <w:spacing w:val="-2"/>
          <w:sz w:val="28"/>
          <w:szCs w:val="28"/>
        </w:rPr>
        <w:t xml:space="preserve">от 28 июня </w:t>
      </w:r>
      <w:r w:rsidR="002F1A0E">
        <w:rPr>
          <w:spacing w:val="-2"/>
          <w:sz w:val="28"/>
          <w:szCs w:val="28"/>
        </w:rPr>
        <w:t>2011 г.</w:t>
      </w:r>
      <w:r w:rsidR="002F1A0E">
        <w:rPr>
          <w:sz w:val="28"/>
          <w:szCs w:val="28"/>
        </w:rPr>
        <w:t xml:space="preserve"> № 37</w:t>
      </w:r>
      <w:r w:rsidR="002F1A0E" w:rsidRPr="002F1A0E">
        <w:rPr>
          <w:sz w:val="28"/>
          <w:szCs w:val="28"/>
        </w:rPr>
        <w:t xml:space="preserve"> </w:t>
      </w:r>
      <w:r w:rsidR="00795CDA">
        <w:rPr>
          <w:sz w:val="28"/>
          <w:szCs w:val="28"/>
        </w:rPr>
        <w:t>«Об утверждении порядка</w:t>
      </w:r>
      <w:r w:rsidR="002F1A0E" w:rsidRPr="002F1A0E">
        <w:rPr>
          <w:sz w:val="28"/>
          <w:szCs w:val="28"/>
        </w:rPr>
        <w:t xml:space="preserve"> с</w:t>
      </w:r>
      <w:r w:rsidR="002F1A0E">
        <w:rPr>
          <w:sz w:val="28"/>
          <w:szCs w:val="28"/>
        </w:rPr>
        <w:t xml:space="preserve">писания муниципального имущества </w:t>
      </w:r>
      <w:r w:rsidR="002F1A0E" w:rsidRPr="002F1A0E">
        <w:rPr>
          <w:sz w:val="28"/>
          <w:szCs w:val="28"/>
        </w:rPr>
        <w:t xml:space="preserve">муниципального образования </w:t>
      </w:r>
      <w:r w:rsidR="002F1A0E" w:rsidRPr="00BE2BB5">
        <w:rPr>
          <w:sz w:val="28"/>
          <w:szCs w:val="28"/>
        </w:rPr>
        <w:t>Ленинградский район</w:t>
      </w:r>
      <w:r w:rsidR="00795CDA" w:rsidRPr="00BE2BB5">
        <w:rPr>
          <w:sz w:val="28"/>
          <w:szCs w:val="28"/>
        </w:rPr>
        <w:t>»</w:t>
      </w:r>
      <w:r w:rsidR="00C54AB0">
        <w:rPr>
          <w:sz w:val="28"/>
          <w:szCs w:val="28"/>
        </w:rPr>
        <w:t>,</w:t>
      </w:r>
      <w:r w:rsidR="00223E79" w:rsidRPr="00223E79">
        <w:rPr>
          <w:sz w:val="28"/>
          <w:szCs w:val="28"/>
        </w:rPr>
        <w:t xml:space="preserve"> </w:t>
      </w:r>
      <w:r w:rsidR="00223E79">
        <w:rPr>
          <w:sz w:val="28"/>
          <w:szCs w:val="28"/>
        </w:rPr>
        <w:t xml:space="preserve">на основании концессионного соглашения о финансировании, создании, модернизации (реконструкция/строительство) и эксплуатации сетей горячего водоснабжения, сетей теплоснабжения, источников горячего водоснабжения, источников теплоснабжения на территории   </w:t>
      </w:r>
      <w:r w:rsidR="00223E79" w:rsidRPr="00B0341C">
        <w:rPr>
          <w:sz w:val="28"/>
          <w:szCs w:val="28"/>
        </w:rPr>
        <w:t>муниципального образования Ленинградский район</w:t>
      </w:r>
      <w:r w:rsidR="00223E79">
        <w:rPr>
          <w:sz w:val="28"/>
          <w:szCs w:val="28"/>
        </w:rPr>
        <w:t xml:space="preserve"> Краснодарского края № 2 от 14 января 2021 г. </w:t>
      </w:r>
      <w:r w:rsidR="0080490A">
        <w:rPr>
          <w:sz w:val="28"/>
          <w:szCs w:val="28"/>
        </w:rPr>
        <w:t>(далее – Соглашение № 2 от 14 января 2021 г.</w:t>
      </w:r>
      <w:r w:rsidR="00E161F1">
        <w:rPr>
          <w:sz w:val="28"/>
          <w:szCs w:val="28"/>
        </w:rPr>
        <w:t>)</w:t>
      </w:r>
      <w:r w:rsidR="0080490A">
        <w:rPr>
          <w:sz w:val="28"/>
          <w:szCs w:val="28"/>
        </w:rPr>
        <w:t xml:space="preserve"> </w:t>
      </w:r>
      <w:r w:rsidR="00223E79">
        <w:rPr>
          <w:sz w:val="28"/>
          <w:szCs w:val="28"/>
        </w:rPr>
        <w:t>и заявления общества с ограниченной ответственностью «СПКК»</w:t>
      </w:r>
      <w:r w:rsidR="00C54AB0">
        <w:rPr>
          <w:sz w:val="28"/>
          <w:szCs w:val="28"/>
        </w:rPr>
        <w:t xml:space="preserve"> (далее – ООО «СПКК»)</w:t>
      </w:r>
      <w:r w:rsidR="00223E79">
        <w:rPr>
          <w:sz w:val="28"/>
          <w:szCs w:val="28"/>
        </w:rPr>
        <w:t xml:space="preserve">, </w:t>
      </w:r>
      <w:r w:rsidR="00C044D5" w:rsidRPr="00BE2BB5">
        <w:rPr>
          <w:sz w:val="28"/>
        </w:rPr>
        <w:t xml:space="preserve">Совет </w:t>
      </w:r>
      <w:r w:rsidR="00C044D5" w:rsidRPr="00BE2BB5">
        <w:rPr>
          <w:sz w:val="28"/>
          <w:szCs w:val="28"/>
        </w:rPr>
        <w:t xml:space="preserve">муниципального образования Ленинградский </w:t>
      </w:r>
      <w:r w:rsidR="00795CDA" w:rsidRPr="00BE2BB5">
        <w:rPr>
          <w:sz w:val="28"/>
          <w:szCs w:val="28"/>
        </w:rPr>
        <w:t>район, р</w:t>
      </w:r>
      <w:r w:rsidR="00C044D5" w:rsidRPr="00BE2BB5">
        <w:rPr>
          <w:sz w:val="28"/>
        </w:rPr>
        <w:t xml:space="preserve"> е ш и л:</w:t>
      </w:r>
    </w:p>
    <w:p w:rsidR="00223E79" w:rsidRDefault="00C044D5" w:rsidP="00223E79">
      <w:pPr>
        <w:pStyle w:val="a5"/>
        <w:numPr>
          <w:ilvl w:val="0"/>
          <w:numId w:val="1"/>
        </w:numPr>
        <w:ind w:left="0" w:firstLine="709"/>
        <w:jc w:val="both"/>
        <w:rPr>
          <w:sz w:val="28"/>
        </w:rPr>
      </w:pPr>
      <w:r w:rsidRPr="00BE2BB5">
        <w:rPr>
          <w:sz w:val="28"/>
        </w:rPr>
        <w:t>Дать согласие</w:t>
      </w:r>
      <w:r w:rsidR="00B50A26">
        <w:rPr>
          <w:sz w:val="28"/>
        </w:rPr>
        <w:t xml:space="preserve"> </w:t>
      </w:r>
      <w:r w:rsidRPr="00BE2BB5">
        <w:rPr>
          <w:sz w:val="28"/>
        </w:rPr>
        <w:t xml:space="preserve"> </w:t>
      </w:r>
      <w:r w:rsidR="00C54AB0">
        <w:rPr>
          <w:sz w:val="28"/>
        </w:rPr>
        <w:t xml:space="preserve">ООО «СПКК» </w:t>
      </w:r>
      <w:r w:rsidR="00223E79">
        <w:rPr>
          <w:sz w:val="28"/>
        </w:rPr>
        <w:t xml:space="preserve">на проведение работ по демонтажу и </w:t>
      </w:r>
      <w:r w:rsidR="009E5BB5" w:rsidRPr="00BE2BB5">
        <w:rPr>
          <w:sz w:val="28"/>
        </w:rPr>
        <w:t>снос</w:t>
      </w:r>
      <w:r w:rsidR="00223E79">
        <w:rPr>
          <w:sz w:val="28"/>
        </w:rPr>
        <w:t>у</w:t>
      </w:r>
      <w:r w:rsidR="00C54AB0">
        <w:rPr>
          <w:sz w:val="28"/>
        </w:rPr>
        <w:t xml:space="preserve"> объектов, находящихся в муниципальной собственности муниципального образования Ленинградский район, и входящих в состав имущества</w:t>
      </w:r>
      <w:r w:rsidR="0080490A">
        <w:rPr>
          <w:sz w:val="28"/>
        </w:rPr>
        <w:t xml:space="preserve">, указанного в приложении 1 к </w:t>
      </w:r>
      <w:r w:rsidR="0080490A">
        <w:rPr>
          <w:sz w:val="28"/>
          <w:szCs w:val="28"/>
        </w:rPr>
        <w:t>Соглашению № 2 от 14 января 2021 г.</w:t>
      </w:r>
      <w:r w:rsidR="00223E79">
        <w:rPr>
          <w:sz w:val="28"/>
        </w:rPr>
        <w:t>:</w:t>
      </w:r>
    </w:p>
    <w:p w:rsidR="00223E79" w:rsidRDefault="009E5BB5" w:rsidP="00223E79">
      <w:pPr>
        <w:pStyle w:val="a5"/>
        <w:numPr>
          <w:ilvl w:val="0"/>
          <w:numId w:val="2"/>
        </w:numPr>
        <w:ind w:left="0" w:firstLine="709"/>
        <w:jc w:val="both"/>
        <w:rPr>
          <w:sz w:val="28"/>
          <w:szCs w:val="28"/>
        </w:rPr>
      </w:pPr>
      <w:r w:rsidRPr="00BE2BB5">
        <w:rPr>
          <w:sz w:val="28"/>
        </w:rPr>
        <w:t>здания</w:t>
      </w:r>
      <w:r w:rsidR="00223E79">
        <w:rPr>
          <w:sz w:val="28"/>
        </w:rPr>
        <w:t xml:space="preserve"> котельной</w:t>
      </w:r>
      <w:r w:rsidRPr="00BE2BB5">
        <w:rPr>
          <w:sz w:val="28"/>
        </w:rPr>
        <w:t>,</w:t>
      </w:r>
      <w:r w:rsidR="00C044D5" w:rsidRPr="00BE2BB5">
        <w:rPr>
          <w:sz w:val="28"/>
          <w:szCs w:val="28"/>
        </w:rPr>
        <w:t xml:space="preserve"> </w:t>
      </w:r>
      <w:r w:rsidR="00223E79" w:rsidRPr="00147AF3">
        <w:rPr>
          <w:sz w:val="28"/>
          <w:szCs w:val="28"/>
        </w:rPr>
        <w:t xml:space="preserve">площадью </w:t>
      </w:r>
      <w:r w:rsidR="0058257E">
        <w:rPr>
          <w:sz w:val="28"/>
          <w:szCs w:val="28"/>
        </w:rPr>
        <w:t>344,1</w:t>
      </w:r>
      <w:r w:rsidR="00223E79" w:rsidRPr="00147AF3">
        <w:rPr>
          <w:sz w:val="28"/>
          <w:szCs w:val="28"/>
        </w:rPr>
        <w:t xml:space="preserve"> кв. м., </w:t>
      </w:r>
      <w:r w:rsidR="00223E79" w:rsidRPr="00147AF3">
        <w:rPr>
          <w:color w:val="000000"/>
          <w:sz w:val="28"/>
        </w:rPr>
        <w:t xml:space="preserve">с кадастровым номером </w:t>
      </w:r>
      <w:r w:rsidR="0058257E" w:rsidRPr="0058257E">
        <w:rPr>
          <w:sz w:val="28"/>
          <w:szCs w:val="28"/>
        </w:rPr>
        <w:t>23:19:0504020:56</w:t>
      </w:r>
      <w:r w:rsidR="00223E79" w:rsidRPr="0058257E">
        <w:rPr>
          <w:color w:val="000000"/>
          <w:sz w:val="28"/>
          <w:szCs w:val="28"/>
        </w:rPr>
        <w:t>,</w:t>
      </w:r>
      <w:r w:rsidR="00223E79">
        <w:rPr>
          <w:color w:val="000000"/>
          <w:sz w:val="28"/>
        </w:rPr>
        <w:t xml:space="preserve"> </w:t>
      </w:r>
      <w:r w:rsidR="00C044D5" w:rsidRPr="00BE2BB5">
        <w:rPr>
          <w:color w:val="000000"/>
          <w:sz w:val="28"/>
        </w:rPr>
        <w:t>расположенного по адресу:</w:t>
      </w:r>
      <w:r w:rsidR="00BE2BB5">
        <w:rPr>
          <w:sz w:val="28"/>
          <w:szCs w:val="28"/>
        </w:rPr>
        <w:t xml:space="preserve"> </w:t>
      </w:r>
      <w:r w:rsidR="00BE2BB5" w:rsidRPr="00BE2BB5">
        <w:rPr>
          <w:sz w:val="28"/>
          <w:szCs w:val="28"/>
        </w:rPr>
        <w:t xml:space="preserve">Краснодарский край, Ленинградский район, </w:t>
      </w:r>
      <w:r w:rsidR="0058257E">
        <w:rPr>
          <w:sz w:val="28"/>
          <w:szCs w:val="28"/>
        </w:rPr>
        <w:t>поселок Образцовый</w:t>
      </w:r>
      <w:r w:rsidR="00BE2BB5" w:rsidRPr="00147AF3">
        <w:rPr>
          <w:sz w:val="28"/>
          <w:szCs w:val="28"/>
        </w:rPr>
        <w:t xml:space="preserve">, ул. </w:t>
      </w:r>
      <w:r w:rsidR="0058257E">
        <w:rPr>
          <w:sz w:val="28"/>
          <w:szCs w:val="28"/>
        </w:rPr>
        <w:t>Школьная, 9/1;</w:t>
      </w:r>
    </w:p>
    <w:p w:rsidR="00223E79" w:rsidRDefault="00223E79" w:rsidP="00223E79">
      <w:pPr>
        <w:pStyle w:val="a5"/>
        <w:numPr>
          <w:ilvl w:val="0"/>
          <w:numId w:val="2"/>
        </w:numPr>
        <w:ind w:left="0" w:firstLine="709"/>
        <w:jc w:val="both"/>
        <w:rPr>
          <w:sz w:val="28"/>
          <w:szCs w:val="28"/>
        </w:rPr>
      </w:pPr>
      <w:r>
        <w:rPr>
          <w:sz w:val="28"/>
          <w:szCs w:val="28"/>
        </w:rPr>
        <w:t xml:space="preserve">здания котельной, </w:t>
      </w:r>
      <w:r w:rsidRPr="00147AF3">
        <w:rPr>
          <w:sz w:val="28"/>
          <w:szCs w:val="28"/>
        </w:rPr>
        <w:t xml:space="preserve">площадью </w:t>
      </w:r>
      <w:r w:rsidR="0058257E">
        <w:rPr>
          <w:sz w:val="28"/>
          <w:szCs w:val="28"/>
        </w:rPr>
        <w:t>149,6</w:t>
      </w:r>
      <w:r w:rsidRPr="00147AF3">
        <w:rPr>
          <w:sz w:val="28"/>
          <w:szCs w:val="28"/>
        </w:rPr>
        <w:t xml:space="preserve"> кв. м., </w:t>
      </w:r>
      <w:r w:rsidRPr="00147AF3">
        <w:rPr>
          <w:color w:val="000000"/>
          <w:sz w:val="28"/>
        </w:rPr>
        <w:t>с кадастровым номером 23:19:</w:t>
      </w:r>
      <w:r w:rsidR="0058257E">
        <w:rPr>
          <w:color w:val="000000"/>
          <w:sz w:val="28"/>
        </w:rPr>
        <w:t>0605011</w:t>
      </w:r>
      <w:r w:rsidRPr="00147AF3">
        <w:rPr>
          <w:color w:val="000000"/>
          <w:sz w:val="28"/>
        </w:rPr>
        <w:t>:</w:t>
      </w:r>
      <w:r w:rsidR="0058257E">
        <w:rPr>
          <w:color w:val="000000"/>
          <w:sz w:val="28"/>
        </w:rPr>
        <w:t>91</w:t>
      </w:r>
      <w:r>
        <w:rPr>
          <w:color w:val="000000"/>
          <w:sz w:val="28"/>
        </w:rPr>
        <w:t xml:space="preserve">, </w:t>
      </w:r>
      <w:r w:rsidRPr="00BE2BB5">
        <w:rPr>
          <w:color w:val="000000"/>
          <w:sz w:val="28"/>
        </w:rPr>
        <w:t>расположенного по адресу:</w:t>
      </w:r>
      <w:r>
        <w:rPr>
          <w:sz w:val="28"/>
          <w:szCs w:val="28"/>
        </w:rPr>
        <w:t xml:space="preserve"> </w:t>
      </w:r>
      <w:r w:rsidRPr="00BE2BB5">
        <w:rPr>
          <w:sz w:val="28"/>
          <w:szCs w:val="28"/>
        </w:rPr>
        <w:t xml:space="preserve">Краснодарский край, Ленинградский район, </w:t>
      </w:r>
      <w:r w:rsidR="0058257E">
        <w:rPr>
          <w:sz w:val="28"/>
          <w:szCs w:val="28"/>
        </w:rPr>
        <w:t>поселок Первомайский, ул.Первомайская, 13А</w:t>
      </w:r>
      <w:r w:rsidR="00C54AB0">
        <w:rPr>
          <w:sz w:val="28"/>
          <w:szCs w:val="28"/>
        </w:rPr>
        <w:t>.</w:t>
      </w:r>
    </w:p>
    <w:p w:rsidR="009E5BB5" w:rsidRPr="009E5BB5" w:rsidRDefault="00C044D5" w:rsidP="00147AF3">
      <w:pPr>
        <w:pStyle w:val="a5"/>
        <w:ind w:firstLine="851"/>
        <w:jc w:val="both"/>
        <w:rPr>
          <w:sz w:val="28"/>
          <w:szCs w:val="28"/>
        </w:rPr>
      </w:pPr>
      <w:r w:rsidRPr="00147AF3">
        <w:rPr>
          <w:sz w:val="28"/>
          <w:szCs w:val="28"/>
        </w:rPr>
        <w:t>2.</w:t>
      </w:r>
      <w:r w:rsidR="00147AF3" w:rsidRPr="00147AF3">
        <w:rPr>
          <w:sz w:val="28"/>
          <w:szCs w:val="28"/>
        </w:rPr>
        <w:t xml:space="preserve"> </w:t>
      </w:r>
      <w:r w:rsidRPr="00147AF3">
        <w:rPr>
          <w:sz w:val="28"/>
          <w:szCs w:val="28"/>
        </w:rPr>
        <w:t>Контроль за выполнением</w:t>
      </w:r>
      <w:r w:rsidRPr="00BE2BB5">
        <w:rPr>
          <w:sz w:val="28"/>
          <w:szCs w:val="28"/>
        </w:rPr>
        <w:t xml:space="preserve"> настоящего решения возложить на комиссию </w:t>
      </w:r>
      <w:r w:rsidR="009E5BB5" w:rsidRPr="00BE2BB5">
        <w:rPr>
          <w:sz w:val="28"/>
          <w:szCs w:val="28"/>
        </w:rPr>
        <w:t>Совета муниципального образования Ленинградский район по во</w:t>
      </w:r>
      <w:r w:rsidR="009E5BB5" w:rsidRPr="00BE2BB5">
        <w:rPr>
          <w:sz w:val="28"/>
          <w:szCs w:val="28"/>
        </w:rPr>
        <w:lastRenderedPageBreak/>
        <w:t>просам экономики, бюджета, налогам и имущественны</w:t>
      </w:r>
      <w:r w:rsidR="00F46175">
        <w:rPr>
          <w:sz w:val="28"/>
          <w:szCs w:val="28"/>
        </w:rPr>
        <w:t>х</w:t>
      </w:r>
      <w:r w:rsidR="009E5BB5" w:rsidRPr="00BE2BB5">
        <w:rPr>
          <w:sz w:val="28"/>
          <w:szCs w:val="28"/>
        </w:rPr>
        <w:t xml:space="preserve"> отношени</w:t>
      </w:r>
      <w:r w:rsidR="00F46175">
        <w:rPr>
          <w:sz w:val="28"/>
          <w:szCs w:val="28"/>
        </w:rPr>
        <w:t>й</w:t>
      </w:r>
      <w:r w:rsidR="009E5BB5" w:rsidRPr="009E5BB5">
        <w:rPr>
          <w:sz w:val="28"/>
          <w:szCs w:val="28"/>
        </w:rPr>
        <w:t xml:space="preserve"> (Владимиров</w:t>
      </w:r>
      <w:r w:rsidR="0058257E">
        <w:rPr>
          <w:sz w:val="28"/>
          <w:szCs w:val="28"/>
        </w:rPr>
        <w:t xml:space="preserve"> О.Н.</w:t>
      </w:r>
      <w:r w:rsidR="009E5BB5" w:rsidRPr="009E5BB5">
        <w:rPr>
          <w:sz w:val="28"/>
          <w:szCs w:val="28"/>
        </w:rPr>
        <w:t>).</w:t>
      </w:r>
    </w:p>
    <w:p w:rsidR="009E5BB5" w:rsidRPr="009E5BB5" w:rsidRDefault="009E5BB5" w:rsidP="009E5BB5">
      <w:pPr>
        <w:pStyle w:val="a5"/>
        <w:ind w:firstLine="851"/>
        <w:jc w:val="both"/>
        <w:rPr>
          <w:sz w:val="28"/>
          <w:szCs w:val="28"/>
        </w:rPr>
      </w:pPr>
      <w:r w:rsidRPr="009E5BB5">
        <w:rPr>
          <w:sz w:val="28"/>
          <w:szCs w:val="28"/>
        </w:rPr>
        <w:t>3.</w:t>
      </w:r>
      <w:r w:rsidR="00147AF3">
        <w:rPr>
          <w:sz w:val="28"/>
          <w:szCs w:val="28"/>
        </w:rPr>
        <w:t xml:space="preserve"> </w:t>
      </w:r>
      <w:r w:rsidRPr="009E5BB5">
        <w:rPr>
          <w:sz w:val="28"/>
          <w:szCs w:val="28"/>
        </w:rPr>
        <w:t>Настоящее решение вступает в силу со дня его подписания.</w:t>
      </w:r>
    </w:p>
    <w:p w:rsidR="009E5BB5" w:rsidRPr="009E5BB5" w:rsidRDefault="009E5BB5" w:rsidP="009E5BB5">
      <w:pPr>
        <w:pStyle w:val="a5"/>
      </w:pPr>
    </w:p>
    <w:p w:rsidR="009E5BB5" w:rsidRPr="009E5BB5" w:rsidRDefault="009E5BB5" w:rsidP="009E5BB5">
      <w:pPr>
        <w:pStyle w:val="a5"/>
      </w:pPr>
    </w:p>
    <w:p w:rsidR="009E5BB5" w:rsidRPr="009E5BB5" w:rsidRDefault="009E5BB5" w:rsidP="009E5BB5">
      <w:pPr>
        <w:pStyle w:val="a5"/>
        <w:rPr>
          <w:sz w:val="28"/>
          <w:szCs w:val="28"/>
        </w:rPr>
      </w:pPr>
      <w:r w:rsidRPr="009E5BB5">
        <w:rPr>
          <w:sz w:val="28"/>
          <w:szCs w:val="28"/>
        </w:rPr>
        <w:t>Председатель Совета</w:t>
      </w:r>
    </w:p>
    <w:p w:rsidR="009E5BB5" w:rsidRPr="009E5BB5" w:rsidRDefault="009E5BB5" w:rsidP="009E5BB5">
      <w:pPr>
        <w:pStyle w:val="a5"/>
        <w:rPr>
          <w:sz w:val="28"/>
          <w:szCs w:val="28"/>
        </w:rPr>
      </w:pPr>
      <w:r w:rsidRPr="009E5BB5">
        <w:rPr>
          <w:sz w:val="28"/>
          <w:szCs w:val="28"/>
        </w:rPr>
        <w:t>муниципального образования</w:t>
      </w:r>
    </w:p>
    <w:p w:rsidR="00795CDA" w:rsidRPr="00795CDA" w:rsidRDefault="009E5BB5" w:rsidP="00795CDA">
      <w:pPr>
        <w:pStyle w:val="a5"/>
        <w:rPr>
          <w:sz w:val="28"/>
          <w:szCs w:val="28"/>
        </w:rPr>
      </w:pPr>
      <w:r w:rsidRPr="009E5BB5">
        <w:rPr>
          <w:sz w:val="28"/>
          <w:szCs w:val="28"/>
        </w:rPr>
        <w:t xml:space="preserve">Ленинградский район                                            </w:t>
      </w:r>
      <w:r>
        <w:rPr>
          <w:sz w:val="28"/>
          <w:szCs w:val="28"/>
        </w:rPr>
        <w:t xml:space="preserve">                      </w:t>
      </w:r>
      <w:r w:rsidRPr="009E5BB5">
        <w:rPr>
          <w:sz w:val="28"/>
          <w:szCs w:val="28"/>
        </w:rPr>
        <w:t xml:space="preserve">      И.А. Горелко</w:t>
      </w:r>
    </w:p>
    <w:p w:rsidR="00AE1F6F" w:rsidRDefault="00AE1F6F" w:rsidP="00AE1F6F">
      <w:pP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p>
    <w:p w:rsidR="006C73A3" w:rsidRDefault="006C73A3" w:rsidP="008A5574">
      <w:pPr>
        <w:jc w:val="center"/>
        <w:rPr>
          <w:b/>
          <w:sz w:val="28"/>
          <w:szCs w:val="28"/>
        </w:rPr>
      </w:pPr>
      <w:bookmarkStart w:id="0" w:name="_GoBack"/>
      <w:bookmarkEnd w:id="0"/>
    </w:p>
    <w:sectPr w:rsidR="006C73A3" w:rsidSect="00E36D7F">
      <w:headerReference w:type="default" r:id="rId9"/>
      <w:pgSz w:w="11906" w:h="16838"/>
      <w:pgMar w:top="39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D89" w:rsidRDefault="00D23D89" w:rsidP="005024B2">
      <w:r>
        <w:separator/>
      </w:r>
    </w:p>
  </w:endnote>
  <w:endnote w:type="continuationSeparator" w:id="0">
    <w:p w:rsidR="00D23D89" w:rsidRDefault="00D23D89" w:rsidP="00502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D89" w:rsidRDefault="00D23D89" w:rsidP="005024B2">
      <w:r>
        <w:separator/>
      </w:r>
    </w:p>
  </w:footnote>
  <w:footnote w:type="continuationSeparator" w:id="0">
    <w:p w:rsidR="00D23D89" w:rsidRDefault="00D23D89" w:rsidP="00502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673160"/>
      <w:docPartObj>
        <w:docPartGallery w:val="Page Numbers (Top of Page)"/>
        <w:docPartUnique/>
      </w:docPartObj>
    </w:sdtPr>
    <w:sdtEndPr/>
    <w:sdtContent>
      <w:p w:rsidR="0080490A" w:rsidRDefault="003A6C57">
        <w:pPr>
          <w:pStyle w:val="aa"/>
          <w:jc w:val="center"/>
        </w:pPr>
        <w:r>
          <w:fldChar w:fldCharType="begin"/>
        </w:r>
        <w:r w:rsidR="0080490A">
          <w:instrText>PAGE   \* MERGEFORMAT</w:instrText>
        </w:r>
        <w:r>
          <w:fldChar w:fldCharType="separate"/>
        </w:r>
        <w:r w:rsidR="009110F2">
          <w:rPr>
            <w:noProof/>
          </w:rPr>
          <w:t>2</w:t>
        </w:r>
        <w:r>
          <w:fldChar w:fldCharType="end"/>
        </w:r>
      </w:p>
    </w:sdtContent>
  </w:sdt>
  <w:p w:rsidR="005024B2" w:rsidRDefault="005024B2" w:rsidP="005024B2">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261E79"/>
    <w:multiLevelType w:val="hybridMultilevel"/>
    <w:tmpl w:val="549A21A8"/>
    <w:lvl w:ilvl="0" w:tplc="AF56F3D2">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5A62E7E"/>
    <w:multiLevelType w:val="hybridMultilevel"/>
    <w:tmpl w:val="BC9C6638"/>
    <w:lvl w:ilvl="0" w:tplc="267A9D1C">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83869"/>
    <w:rsid w:val="00031524"/>
    <w:rsid w:val="0006711C"/>
    <w:rsid w:val="000D2920"/>
    <w:rsid w:val="00146729"/>
    <w:rsid w:val="00147AF3"/>
    <w:rsid w:val="00160EC8"/>
    <w:rsid w:val="00160F8A"/>
    <w:rsid w:val="00223E79"/>
    <w:rsid w:val="002B0CAA"/>
    <w:rsid w:val="002F1A0E"/>
    <w:rsid w:val="00355155"/>
    <w:rsid w:val="00356FEF"/>
    <w:rsid w:val="00375E39"/>
    <w:rsid w:val="003A6C57"/>
    <w:rsid w:val="00481D12"/>
    <w:rsid w:val="004B47AE"/>
    <w:rsid w:val="004D5945"/>
    <w:rsid w:val="005024B2"/>
    <w:rsid w:val="00503E8D"/>
    <w:rsid w:val="0052201E"/>
    <w:rsid w:val="0054660F"/>
    <w:rsid w:val="00565BF4"/>
    <w:rsid w:val="0058257E"/>
    <w:rsid w:val="005B2CC3"/>
    <w:rsid w:val="006C73A3"/>
    <w:rsid w:val="00762AD7"/>
    <w:rsid w:val="00795CDA"/>
    <w:rsid w:val="0080490A"/>
    <w:rsid w:val="008069AC"/>
    <w:rsid w:val="00807F4E"/>
    <w:rsid w:val="0081591E"/>
    <w:rsid w:val="00831A07"/>
    <w:rsid w:val="008647A1"/>
    <w:rsid w:val="00881944"/>
    <w:rsid w:val="008A5574"/>
    <w:rsid w:val="009110F2"/>
    <w:rsid w:val="00972BE5"/>
    <w:rsid w:val="00983869"/>
    <w:rsid w:val="009E5BB5"/>
    <w:rsid w:val="00A541B1"/>
    <w:rsid w:val="00A64EA8"/>
    <w:rsid w:val="00AE1F6F"/>
    <w:rsid w:val="00B50A26"/>
    <w:rsid w:val="00B87DA6"/>
    <w:rsid w:val="00BE2BB5"/>
    <w:rsid w:val="00C044D5"/>
    <w:rsid w:val="00C47CFF"/>
    <w:rsid w:val="00C54AB0"/>
    <w:rsid w:val="00D23D89"/>
    <w:rsid w:val="00D477C7"/>
    <w:rsid w:val="00D60D5E"/>
    <w:rsid w:val="00DA4E3A"/>
    <w:rsid w:val="00DE112C"/>
    <w:rsid w:val="00DF3792"/>
    <w:rsid w:val="00E161F1"/>
    <w:rsid w:val="00E36D7F"/>
    <w:rsid w:val="00F46175"/>
    <w:rsid w:val="00FB27F9"/>
    <w:rsid w:val="00FD3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63D9F-6F60-4FF2-B5C6-7050CCBD6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044D5"/>
    <w:pPr>
      <w:spacing w:after="120"/>
    </w:pPr>
    <w:rPr>
      <w:lang w:val="en-US" w:eastAsia="en-US"/>
    </w:rPr>
  </w:style>
  <w:style w:type="character" w:customStyle="1" w:styleId="a4">
    <w:name w:val="Основной текст Знак"/>
    <w:basedOn w:val="a0"/>
    <w:link w:val="a3"/>
    <w:rsid w:val="00C044D5"/>
    <w:rPr>
      <w:rFonts w:ascii="Times New Roman" w:eastAsia="Times New Roman" w:hAnsi="Times New Roman" w:cs="Times New Roman"/>
      <w:sz w:val="24"/>
      <w:szCs w:val="24"/>
      <w:lang w:val="en-US"/>
    </w:rPr>
  </w:style>
  <w:style w:type="paragraph" w:styleId="a5">
    <w:name w:val="No Spacing"/>
    <w:uiPriority w:val="1"/>
    <w:qFormat/>
    <w:rsid w:val="00C044D5"/>
    <w:pPr>
      <w:spacing w:after="0" w:line="240" w:lineRule="auto"/>
    </w:pPr>
    <w:rPr>
      <w:rFonts w:ascii="Times New Roman" w:eastAsia="Times New Roman" w:hAnsi="Times New Roman" w:cs="Times New Roman"/>
      <w:sz w:val="24"/>
      <w:szCs w:val="24"/>
      <w:lang w:eastAsia="ru-RU"/>
    </w:rPr>
  </w:style>
  <w:style w:type="paragraph" w:styleId="a6">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Знак Знак Знак1 Знак Знак Знак Знак Знак,Знак Знак Знак1"/>
    <w:basedOn w:val="a"/>
    <w:link w:val="a7"/>
    <w:qFormat/>
    <w:rsid w:val="0054660F"/>
    <w:pPr>
      <w:spacing w:before="100" w:beforeAutospacing="1" w:after="100" w:afterAutospacing="1"/>
    </w:pPr>
  </w:style>
  <w:style w:type="character" w:customStyle="1" w:styleId="a7">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 Знак,Знак Знак Знак1 Знак"/>
    <w:link w:val="a6"/>
    <w:locked/>
    <w:rsid w:val="0054660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B0CAA"/>
    <w:rPr>
      <w:rFonts w:ascii="Segoe UI" w:hAnsi="Segoe UI" w:cs="Segoe UI"/>
      <w:sz w:val="18"/>
      <w:szCs w:val="18"/>
    </w:rPr>
  </w:style>
  <w:style w:type="character" w:customStyle="1" w:styleId="a9">
    <w:name w:val="Текст выноски Знак"/>
    <w:basedOn w:val="a0"/>
    <w:link w:val="a8"/>
    <w:uiPriority w:val="99"/>
    <w:semiHidden/>
    <w:rsid w:val="002B0CAA"/>
    <w:rPr>
      <w:rFonts w:ascii="Segoe UI" w:eastAsia="Times New Roman" w:hAnsi="Segoe UI" w:cs="Segoe UI"/>
      <w:sz w:val="18"/>
      <w:szCs w:val="18"/>
      <w:lang w:eastAsia="ru-RU"/>
    </w:rPr>
  </w:style>
  <w:style w:type="paragraph" w:styleId="aa">
    <w:name w:val="header"/>
    <w:basedOn w:val="a"/>
    <w:link w:val="ab"/>
    <w:uiPriority w:val="99"/>
    <w:unhideWhenUsed/>
    <w:rsid w:val="005024B2"/>
    <w:pPr>
      <w:tabs>
        <w:tab w:val="center" w:pos="4677"/>
        <w:tab w:val="right" w:pos="9355"/>
      </w:tabs>
    </w:pPr>
  </w:style>
  <w:style w:type="character" w:customStyle="1" w:styleId="ab">
    <w:name w:val="Верхний колонтитул Знак"/>
    <w:basedOn w:val="a0"/>
    <w:link w:val="aa"/>
    <w:uiPriority w:val="99"/>
    <w:rsid w:val="005024B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024B2"/>
    <w:pPr>
      <w:tabs>
        <w:tab w:val="center" w:pos="4677"/>
        <w:tab w:val="right" w:pos="9355"/>
      </w:tabs>
    </w:pPr>
  </w:style>
  <w:style w:type="character" w:customStyle="1" w:styleId="ad">
    <w:name w:val="Нижний колонтитул Знак"/>
    <w:basedOn w:val="a0"/>
    <w:link w:val="ac"/>
    <w:uiPriority w:val="99"/>
    <w:rsid w:val="005024B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3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ODNOVOL</dc:creator>
  <cp:lastModifiedBy>Матюха</cp:lastModifiedBy>
  <cp:revision>9</cp:revision>
  <cp:lastPrinted>2024-04-05T07:03:00Z</cp:lastPrinted>
  <dcterms:created xsi:type="dcterms:W3CDTF">2024-03-26T08:01:00Z</dcterms:created>
  <dcterms:modified xsi:type="dcterms:W3CDTF">2024-05-02T13:03:00Z</dcterms:modified>
</cp:coreProperties>
</file>