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F0" w:rsidRPr="00BC5782" w:rsidRDefault="001C4BF0" w:rsidP="001C4BF0">
      <w:pPr>
        <w:jc w:val="center"/>
        <w:rPr>
          <w:sz w:val="22"/>
          <w:szCs w:val="22"/>
          <w:u w:val="single"/>
        </w:rPr>
      </w:pPr>
      <w:r w:rsidRPr="00240E3B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70419257" r:id="rId8"/>
        </w:object>
      </w:r>
      <w:r>
        <w:rPr>
          <w:sz w:val="20"/>
          <w:szCs w:val="20"/>
        </w:rPr>
        <w:t xml:space="preserve">                                                           </w:t>
      </w:r>
    </w:p>
    <w:p w:rsidR="001C4BF0" w:rsidRDefault="001C4BF0" w:rsidP="001C4B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4BF0" w:rsidRDefault="001C4BF0" w:rsidP="001C4BF0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1C4BF0" w:rsidRDefault="001C4BF0" w:rsidP="001C4BF0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РАЙОН</w:t>
      </w:r>
    </w:p>
    <w:p w:rsidR="001C4BF0" w:rsidRDefault="001C4BF0" w:rsidP="001C4BF0">
      <w:pPr>
        <w:ind w:firstLine="900"/>
        <w:rPr>
          <w:sz w:val="28"/>
        </w:rPr>
      </w:pPr>
    </w:p>
    <w:p w:rsidR="001C4BF0" w:rsidRDefault="001C4BF0" w:rsidP="001C4BF0">
      <w:pPr>
        <w:ind w:firstLine="900"/>
        <w:rPr>
          <w:sz w:val="28"/>
        </w:rPr>
      </w:pPr>
    </w:p>
    <w:p w:rsidR="001C4BF0" w:rsidRDefault="0088107D" w:rsidP="001C4BF0">
      <w:pPr>
        <w:rPr>
          <w:sz w:val="28"/>
        </w:rPr>
      </w:pPr>
      <w:r>
        <w:rPr>
          <w:sz w:val="28"/>
        </w:rPr>
        <w:t xml:space="preserve">от </w:t>
      </w:r>
      <w:r w:rsidR="00260B7C">
        <w:rPr>
          <w:sz w:val="28"/>
        </w:rPr>
        <w:t>23 декабря 2020 года</w:t>
      </w:r>
      <w:r w:rsidR="00A5399E">
        <w:rPr>
          <w:sz w:val="28"/>
        </w:rPr>
        <w:t xml:space="preserve">                                                                </w:t>
      </w:r>
      <w:r w:rsidR="00B37002">
        <w:rPr>
          <w:sz w:val="28"/>
        </w:rPr>
        <w:t xml:space="preserve">         </w:t>
      </w:r>
      <w:r w:rsidR="00260B7C">
        <w:rPr>
          <w:sz w:val="28"/>
        </w:rPr>
        <w:t xml:space="preserve">      </w:t>
      </w:r>
      <w:bookmarkStart w:id="0" w:name="_GoBack"/>
      <w:bookmarkEnd w:id="0"/>
      <w:r w:rsidR="00B37002">
        <w:rPr>
          <w:sz w:val="28"/>
        </w:rPr>
        <w:t xml:space="preserve">      </w:t>
      </w:r>
      <w:r w:rsidR="00A5399E">
        <w:rPr>
          <w:sz w:val="28"/>
        </w:rPr>
        <w:t xml:space="preserve">  №</w:t>
      </w:r>
      <w:r w:rsidR="003206B1">
        <w:rPr>
          <w:sz w:val="28"/>
        </w:rPr>
        <w:t xml:space="preserve"> </w:t>
      </w:r>
      <w:r w:rsidR="00260B7C">
        <w:rPr>
          <w:sz w:val="28"/>
        </w:rPr>
        <w:t>84</w:t>
      </w:r>
    </w:p>
    <w:p w:rsidR="001C4BF0" w:rsidRDefault="001C4BF0" w:rsidP="001C4BF0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1C4BF0" w:rsidRPr="008E5647" w:rsidRDefault="001C4BF0" w:rsidP="001C4BF0">
      <w:pPr>
        <w:ind w:firstLine="900"/>
        <w:rPr>
          <w:b/>
          <w:sz w:val="32"/>
          <w:szCs w:val="32"/>
        </w:rPr>
      </w:pPr>
    </w:p>
    <w:p w:rsidR="00B92726" w:rsidRPr="006A269C" w:rsidRDefault="00B92726" w:rsidP="00370C8D">
      <w:pPr>
        <w:rPr>
          <w:sz w:val="28"/>
          <w:szCs w:val="28"/>
        </w:rPr>
      </w:pP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О даче согласия на передачу муниципального имущества </w:t>
      </w: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муниципальными </w:t>
      </w:r>
      <w:r w:rsidR="002A4442">
        <w:rPr>
          <w:b/>
          <w:sz w:val="28"/>
          <w:szCs w:val="28"/>
        </w:rPr>
        <w:t xml:space="preserve">дошкольными </w:t>
      </w:r>
      <w:r w:rsidRPr="00B92726">
        <w:rPr>
          <w:b/>
          <w:sz w:val="28"/>
          <w:szCs w:val="28"/>
        </w:rPr>
        <w:t>образовательными учреждениями</w:t>
      </w: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 муниципального образования Ленинградский район</w:t>
      </w:r>
    </w:p>
    <w:p w:rsidR="00B92726" w:rsidRPr="00B92726" w:rsidRDefault="00B92726" w:rsidP="002A4442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 в безвозм</w:t>
      </w:r>
      <w:r w:rsidR="005963D0">
        <w:rPr>
          <w:b/>
          <w:sz w:val="28"/>
          <w:szCs w:val="28"/>
        </w:rPr>
        <w:t>ездное пользование</w:t>
      </w:r>
      <w:r w:rsidR="003206B1">
        <w:rPr>
          <w:b/>
          <w:sz w:val="28"/>
          <w:szCs w:val="28"/>
        </w:rPr>
        <w:t xml:space="preserve"> </w:t>
      </w:r>
    </w:p>
    <w:p w:rsidR="001B6E1A" w:rsidRPr="00B92726" w:rsidRDefault="001B6E1A">
      <w:pPr>
        <w:jc w:val="center"/>
        <w:rPr>
          <w:b/>
          <w:sz w:val="28"/>
          <w:szCs w:val="28"/>
        </w:rPr>
      </w:pPr>
    </w:p>
    <w:p w:rsidR="00120D21" w:rsidRDefault="00120D21" w:rsidP="00370C8D">
      <w:pPr>
        <w:rPr>
          <w:b/>
          <w:sz w:val="28"/>
          <w:szCs w:val="28"/>
        </w:rPr>
      </w:pPr>
    </w:p>
    <w:p w:rsidR="00B41B75" w:rsidRPr="00C40AFF" w:rsidRDefault="00B41B75" w:rsidP="0087758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40AFF">
        <w:rPr>
          <w:sz w:val="28"/>
          <w:szCs w:val="28"/>
        </w:rPr>
        <w:t>Рассмотрев и обсудив заявлени</w:t>
      </w:r>
      <w:r w:rsidR="001B6E1A">
        <w:rPr>
          <w:sz w:val="28"/>
          <w:szCs w:val="28"/>
        </w:rPr>
        <w:t>я</w:t>
      </w:r>
      <w:r w:rsidRPr="00C40AFF">
        <w:rPr>
          <w:sz w:val="28"/>
          <w:szCs w:val="28"/>
        </w:rPr>
        <w:t xml:space="preserve"> </w:t>
      </w:r>
      <w:r w:rsidR="00BA0FA4" w:rsidRPr="00C40AFF">
        <w:rPr>
          <w:sz w:val="28"/>
          <w:szCs w:val="28"/>
        </w:rPr>
        <w:t>муниципальн</w:t>
      </w:r>
      <w:r w:rsidR="001B6E1A">
        <w:rPr>
          <w:sz w:val="28"/>
          <w:szCs w:val="28"/>
        </w:rPr>
        <w:t xml:space="preserve">ых образовательных </w:t>
      </w:r>
      <w:r w:rsidR="00446359">
        <w:rPr>
          <w:sz w:val="28"/>
          <w:szCs w:val="28"/>
        </w:rPr>
        <w:t xml:space="preserve">и </w:t>
      </w:r>
      <w:r w:rsidR="002A4442">
        <w:rPr>
          <w:sz w:val="28"/>
          <w:szCs w:val="28"/>
        </w:rPr>
        <w:t>автономных дошкольных</w:t>
      </w:r>
      <w:r w:rsidR="00446359">
        <w:rPr>
          <w:sz w:val="28"/>
          <w:szCs w:val="28"/>
        </w:rPr>
        <w:t xml:space="preserve"> учреждени</w:t>
      </w:r>
      <w:r w:rsidR="002A4442">
        <w:rPr>
          <w:sz w:val="28"/>
          <w:szCs w:val="28"/>
        </w:rPr>
        <w:t>й</w:t>
      </w:r>
      <w:r w:rsidR="00343A03">
        <w:rPr>
          <w:sz w:val="28"/>
          <w:szCs w:val="28"/>
        </w:rPr>
        <w:t xml:space="preserve"> </w:t>
      </w:r>
      <w:r w:rsidR="002201EE">
        <w:rPr>
          <w:sz w:val="28"/>
          <w:szCs w:val="28"/>
        </w:rPr>
        <w:t xml:space="preserve">муниципального образования Ленинградский район </w:t>
      </w:r>
      <w:r w:rsidR="001B6E1A">
        <w:rPr>
          <w:sz w:val="28"/>
          <w:szCs w:val="28"/>
        </w:rPr>
        <w:t xml:space="preserve">о передаче помещений столовых, технологического и иного оборудования </w:t>
      </w:r>
      <w:r w:rsidR="0020438E">
        <w:rPr>
          <w:sz w:val="28"/>
          <w:szCs w:val="28"/>
        </w:rPr>
        <w:t>в</w:t>
      </w:r>
      <w:r w:rsidR="00877583">
        <w:rPr>
          <w:sz w:val="28"/>
          <w:szCs w:val="28"/>
        </w:rPr>
        <w:t xml:space="preserve"> </w:t>
      </w:r>
      <w:r w:rsidR="001B6E1A">
        <w:rPr>
          <w:sz w:val="28"/>
          <w:szCs w:val="28"/>
        </w:rPr>
        <w:t xml:space="preserve"> </w:t>
      </w:r>
      <w:r w:rsidR="0020438E">
        <w:rPr>
          <w:sz w:val="28"/>
          <w:szCs w:val="28"/>
        </w:rPr>
        <w:t>безвозмездное пользование</w:t>
      </w:r>
      <w:r w:rsidR="005C0AE4">
        <w:rPr>
          <w:sz w:val="28"/>
          <w:szCs w:val="28"/>
        </w:rPr>
        <w:t xml:space="preserve">, </w:t>
      </w:r>
      <w:r w:rsidRPr="00E15FC2">
        <w:rPr>
          <w:sz w:val="28"/>
          <w:szCs w:val="28"/>
        </w:rPr>
        <w:t>в соответствии с</w:t>
      </w:r>
      <w:r w:rsidR="00FE2016" w:rsidRPr="00E15FC2">
        <w:rPr>
          <w:sz w:val="28"/>
          <w:szCs w:val="28"/>
        </w:rPr>
        <w:t xml:space="preserve"> </w:t>
      </w:r>
      <w:r w:rsidR="000826B0">
        <w:rPr>
          <w:sz w:val="28"/>
          <w:szCs w:val="28"/>
        </w:rPr>
        <w:t>пунктом</w:t>
      </w:r>
      <w:r w:rsidR="003206B1">
        <w:rPr>
          <w:sz w:val="28"/>
          <w:szCs w:val="28"/>
        </w:rPr>
        <w:t xml:space="preserve"> </w:t>
      </w:r>
      <w:r w:rsidR="00D205D3">
        <w:rPr>
          <w:sz w:val="28"/>
          <w:szCs w:val="28"/>
        </w:rPr>
        <w:t>10 части 1</w:t>
      </w:r>
      <w:r w:rsidR="001C6635">
        <w:rPr>
          <w:sz w:val="28"/>
          <w:szCs w:val="28"/>
        </w:rPr>
        <w:t>, пунктом 3 части 3</w:t>
      </w:r>
      <w:r w:rsidR="00894C6A">
        <w:rPr>
          <w:sz w:val="28"/>
          <w:szCs w:val="28"/>
        </w:rPr>
        <w:t xml:space="preserve"> </w:t>
      </w:r>
      <w:r w:rsidR="003206B1">
        <w:rPr>
          <w:sz w:val="28"/>
          <w:szCs w:val="28"/>
        </w:rPr>
        <w:t>ст</w:t>
      </w:r>
      <w:r w:rsidR="00D205D3">
        <w:rPr>
          <w:sz w:val="28"/>
          <w:szCs w:val="28"/>
        </w:rPr>
        <w:t>атьи</w:t>
      </w:r>
      <w:r w:rsidRPr="00E15FC2">
        <w:rPr>
          <w:sz w:val="28"/>
          <w:szCs w:val="28"/>
        </w:rPr>
        <w:t xml:space="preserve"> </w:t>
      </w:r>
      <w:r w:rsidR="00370C8D">
        <w:rPr>
          <w:sz w:val="28"/>
          <w:szCs w:val="28"/>
        </w:rPr>
        <w:t xml:space="preserve">17.1 </w:t>
      </w:r>
      <w:r w:rsidRPr="00E15FC2">
        <w:rPr>
          <w:sz w:val="28"/>
          <w:szCs w:val="28"/>
        </w:rPr>
        <w:t>Федеральн</w:t>
      </w:r>
      <w:r w:rsidR="00FE2016" w:rsidRPr="00E15FC2">
        <w:rPr>
          <w:sz w:val="28"/>
          <w:szCs w:val="28"/>
        </w:rPr>
        <w:t>ого</w:t>
      </w:r>
      <w:r w:rsidRPr="00E15FC2">
        <w:rPr>
          <w:sz w:val="28"/>
          <w:szCs w:val="28"/>
        </w:rPr>
        <w:t xml:space="preserve"> закон</w:t>
      </w:r>
      <w:r w:rsidR="00FE2016" w:rsidRPr="00E15FC2">
        <w:rPr>
          <w:sz w:val="28"/>
          <w:szCs w:val="28"/>
        </w:rPr>
        <w:t>а</w:t>
      </w:r>
      <w:r w:rsidR="006B1908">
        <w:rPr>
          <w:sz w:val="28"/>
          <w:szCs w:val="28"/>
        </w:rPr>
        <w:t xml:space="preserve"> от 26 июля 2006 г.</w:t>
      </w:r>
      <w:r w:rsidRPr="00E15FC2">
        <w:rPr>
          <w:sz w:val="28"/>
          <w:szCs w:val="28"/>
        </w:rPr>
        <w:t xml:space="preserve"> № 135-ФЗ «О защите конкуренции», </w:t>
      </w:r>
      <w:r w:rsidR="00D836E1">
        <w:rPr>
          <w:sz w:val="28"/>
          <w:szCs w:val="28"/>
        </w:rPr>
        <w:t>Положением</w:t>
      </w:r>
      <w:r w:rsidR="00A746DB" w:rsidRPr="00E15FC2">
        <w:rPr>
          <w:sz w:val="28"/>
          <w:szCs w:val="28"/>
        </w:rPr>
        <w:t xml:space="preserve"> о порядке управления и распоряжения</w:t>
      </w:r>
      <w:r w:rsidR="00A746DB" w:rsidRPr="00821687">
        <w:rPr>
          <w:sz w:val="28"/>
          <w:szCs w:val="28"/>
        </w:rPr>
        <w:t xml:space="preserve"> муниципальной собственност</w:t>
      </w:r>
      <w:r w:rsidR="00A746DB">
        <w:rPr>
          <w:sz w:val="28"/>
          <w:szCs w:val="28"/>
        </w:rPr>
        <w:t>ью</w:t>
      </w:r>
      <w:r w:rsidR="00A746DB" w:rsidRPr="00821687">
        <w:rPr>
          <w:sz w:val="28"/>
          <w:szCs w:val="28"/>
        </w:rPr>
        <w:t xml:space="preserve"> муниципального образования Ленинградский район</w:t>
      </w:r>
      <w:r w:rsidRPr="00C40AFF">
        <w:rPr>
          <w:sz w:val="28"/>
          <w:szCs w:val="28"/>
        </w:rPr>
        <w:t xml:space="preserve">, утвержденного решением Совета муниципального образования Ленинградский район от </w:t>
      </w:r>
      <w:r w:rsidR="00A746DB">
        <w:rPr>
          <w:sz w:val="28"/>
          <w:szCs w:val="28"/>
        </w:rPr>
        <w:t>3 сентября 2013</w:t>
      </w:r>
      <w:r w:rsidR="006B1908">
        <w:rPr>
          <w:sz w:val="28"/>
          <w:szCs w:val="28"/>
        </w:rPr>
        <w:t xml:space="preserve"> г.</w:t>
      </w:r>
      <w:r w:rsidRPr="00C40AFF">
        <w:rPr>
          <w:sz w:val="28"/>
          <w:szCs w:val="28"/>
        </w:rPr>
        <w:t xml:space="preserve"> № </w:t>
      </w:r>
      <w:r w:rsidR="00A746DB">
        <w:rPr>
          <w:sz w:val="28"/>
          <w:szCs w:val="28"/>
        </w:rPr>
        <w:t>55</w:t>
      </w:r>
      <w:r w:rsidRPr="00C40AFF">
        <w:rPr>
          <w:sz w:val="28"/>
          <w:szCs w:val="28"/>
        </w:rPr>
        <w:t xml:space="preserve">, </w:t>
      </w:r>
      <w:r w:rsidR="003206B1">
        <w:rPr>
          <w:sz w:val="28"/>
          <w:szCs w:val="28"/>
        </w:rPr>
        <w:t xml:space="preserve">в целях </w:t>
      </w:r>
      <w:r w:rsidR="002A4442">
        <w:rPr>
          <w:sz w:val="28"/>
          <w:szCs w:val="28"/>
        </w:rPr>
        <w:t>организации сбалансированного рационального питания детей в дошкольных образовательных учреждениях</w:t>
      </w:r>
      <w:r w:rsidR="002A4442" w:rsidRPr="00D22388">
        <w:rPr>
          <w:sz w:val="28"/>
          <w:szCs w:val="28"/>
        </w:rPr>
        <w:t xml:space="preserve"> </w:t>
      </w:r>
      <w:r w:rsidR="005C0AE4" w:rsidRPr="00D22388">
        <w:rPr>
          <w:sz w:val="28"/>
          <w:szCs w:val="28"/>
        </w:rPr>
        <w:t>Ленинградского района</w:t>
      </w:r>
      <w:r w:rsidR="005C0AE4">
        <w:rPr>
          <w:sz w:val="28"/>
          <w:szCs w:val="28"/>
        </w:rPr>
        <w:t xml:space="preserve">, </w:t>
      </w:r>
      <w:r w:rsidRPr="00C40AFF">
        <w:rPr>
          <w:sz w:val="28"/>
          <w:szCs w:val="28"/>
        </w:rPr>
        <w:t>Совет муниципального об</w:t>
      </w:r>
      <w:r w:rsidR="00A746DB">
        <w:rPr>
          <w:sz w:val="28"/>
          <w:szCs w:val="28"/>
        </w:rPr>
        <w:t>р</w:t>
      </w:r>
      <w:r w:rsidRPr="00C40AFF">
        <w:rPr>
          <w:sz w:val="28"/>
          <w:szCs w:val="28"/>
        </w:rPr>
        <w:t>азования Ленинградский район</w:t>
      </w:r>
      <w:r w:rsidR="00233F3D">
        <w:rPr>
          <w:sz w:val="28"/>
          <w:szCs w:val="28"/>
        </w:rPr>
        <w:t>,</w:t>
      </w:r>
      <w:r w:rsidRPr="00C40AFF">
        <w:rPr>
          <w:sz w:val="28"/>
          <w:szCs w:val="28"/>
        </w:rPr>
        <w:t xml:space="preserve"> р е ш и л:</w:t>
      </w:r>
    </w:p>
    <w:p w:rsidR="00FE2016" w:rsidRDefault="00FE2016">
      <w:pPr>
        <w:pStyle w:val="a6"/>
        <w:ind w:right="98" w:firstLine="900"/>
      </w:pPr>
      <w:r>
        <w:t>1.Дать согласие</w:t>
      </w:r>
      <w:r w:rsidR="00894C6A">
        <w:t xml:space="preserve"> на предоставление муниципального имущества в безвозмездное пользование</w:t>
      </w:r>
      <w:r>
        <w:t>:</w:t>
      </w:r>
    </w:p>
    <w:p w:rsidR="005C23BA" w:rsidRPr="005C23BA" w:rsidRDefault="005C23BA" w:rsidP="005C23BA">
      <w:pPr>
        <w:pStyle w:val="a6"/>
        <w:ind w:firstLine="902"/>
      </w:pPr>
      <w:r w:rsidRPr="005C23BA">
        <w:t xml:space="preserve">1) администрации муниципального образования Ленинградский район и </w:t>
      </w:r>
      <w:r w:rsidRPr="005C23BA">
        <w:rPr>
          <w:szCs w:val="28"/>
        </w:rPr>
        <w:t>муниципальному бюджетному дошкольному образовательному учреждению детский сад комбинированного вида № 1 станицы Ленинградской муниципального образования Ленинградский район</w:t>
      </w:r>
      <w:r w:rsidRPr="005C23BA">
        <w:t xml:space="preserve"> на передачу муниципального имущества, закрепленного на праве оперативного управления (приложение 1);</w:t>
      </w:r>
    </w:p>
    <w:p w:rsidR="005C23BA" w:rsidRPr="005C23BA" w:rsidRDefault="005C23BA" w:rsidP="005C23BA">
      <w:pPr>
        <w:pStyle w:val="a6"/>
        <w:ind w:firstLine="902"/>
      </w:pPr>
      <w:r w:rsidRPr="005C23BA">
        <w:t xml:space="preserve">2) администрации муниципального образования Ленинградский район и </w:t>
      </w:r>
      <w:r w:rsidRPr="005C23BA">
        <w:rPr>
          <w:szCs w:val="28"/>
        </w:rPr>
        <w:t>муниципальному бюджетному дошкольному образовательному учреждению детский сад общеразвивающего вида № 2 станицы Ленинградской муниципального образования Ленинградский район</w:t>
      </w:r>
      <w:r w:rsidRPr="005C23BA">
        <w:t xml:space="preserve"> на передачу муниципального имущества, закрепленного на праве оперативного управления (приложение 2);</w:t>
      </w:r>
    </w:p>
    <w:p w:rsidR="005C23BA" w:rsidRPr="005C23BA" w:rsidRDefault="005C23BA" w:rsidP="005C23BA">
      <w:pPr>
        <w:pStyle w:val="a6"/>
        <w:ind w:firstLine="902"/>
      </w:pPr>
      <w:r w:rsidRPr="005C23BA">
        <w:t xml:space="preserve">3) администрации муниципального образования Ленинградский район и </w:t>
      </w:r>
      <w:r w:rsidRPr="005C23BA">
        <w:rPr>
          <w:szCs w:val="28"/>
        </w:rPr>
        <w:t>муниципальному бюджетному дошкольному образовательному учреждению</w:t>
      </w:r>
      <w:r w:rsidRPr="00E8022D">
        <w:rPr>
          <w:color w:val="FF0000"/>
          <w:szCs w:val="28"/>
        </w:rPr>
        <w:t xml:space="preserve"> </w:t>
      </w:r>
      <w:r w:rsidRPr="005C23BA">
        <w:rPr>
          <w:szCs w:val="28"/>
        </w:rPr>
        <w:t>детский сад общеразвивающего вида № 3 станицы Ленинградской муниципального образования Ленинградский район</w:t>
      </w:r>
      <w:r w:rsidRPr="005C23BA">
        <w:t xml:space="preserve"> на передачу муниципального имущества, закрепленного на праве оперативного управления (приложение 3);</w:t>
      </w:r>
    </w:p>
    <w:p w:rsidR="005C23BA" w:rsidRPr="005C23BA" w:rsidRDefault="005C23BA" w:rsidP="005C23BA">
      <w:pPr>
        <w:pStyle w:val="a6"/>
        <w:ind w:firstLine="902"/>
      </w:pPr>
      <w:r w:rsidRPr="005C23BA">
        <w:lastRenderedPageBreak/>
        <w:t xml:space="preserve">4) администрации муниципального образования Ленинградский район и </w:t>
      </w:r>
      <w:r w:rsidRPr="005C23BA">
        <w:rPr>
          <w:szCs w:val="28"/>
        </w:rPr>
        <w:t>муниципальному бюджетному дошкольному образовательному учреждению детский сад комбинированного вида № 4 станицы Ленинградской муниципального образования Ленинградский район</w:t>
      </w:r>
      <w:r w:rsidRPr="005C23BA">
        <w:t xml:space="preserve"> на передачу муниципального имущества, закрепленного на праве оперативного управления (приложение 4);</w:t>
      </w:r>
    </w:p>
    <w:p w:rsidR="005C23BA" w:rsidRPr="00DC1C76" w:rsidRDefault="005C23BA" w:rsidP="005C23BA">
      <w:pPr>
        <w:pStyle w:val="a6"/>
        <w:ind w:firstLine="902"/>
      </w:pPr>
      <w:r w:rsidRPr="00DC1C76">
        <w:t>5) администрации муниципального образования Ленинградский район и муниципальному автономному дошкольному образовательному учреждению детский сад комбинированного вида № 5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5)</w:t>
      </w:r>
      <w:r w:rsidR="00DC1C76">
        <w:t>;</w:t>
      </w:r>
    </w:p>
    <w:p w:rsidR="005C23BA" w:rsidRPr="00DC1C76" w:rsidRDefault="005C23BA" w:rsidP="005C23BA">
      <w:pPr>
        <w:pStyle w:val="a6"/>
        <w:ind w:firstLine="902"/>
      </w:pPr>
      <w:r w:rsidRPr="00DC1C76">
        <w:t xml:space="preserve">6) администрации муниципального образования Ленинградский район и </w:t>
      </w:r>
      <w:r w:rsidRPr="00DC1C76">
        <w:rPr>
          <w:szCs w:val="28"/>
        </w:rPr>
        <w:t>муниципальному бюджетному дошкольному образовательному учреждению детский сад № 7 хутора Западного муниципального образования Ленинградский район</w:t>
      </w:r>
      <w:r w:rsidRPr="00DC1C76">
        <w:t xml:space="preserve"> на передачу муниципального имущества, закрепленного на праве оперативного управления (приложение </w:t>
      </w:r>
      <w:r w:rsidR="00DC1C76" w:rsidRPr="00DC1C76">
        <w:t>6</w:t>
      </w:r>
      <w:r w:rsidRPr="00DC1C76">
        <w:t>);</w:t>
      </w:r>
    </w:p>
    <w:p w:rsidR="005C23BA" w:rsidRPr="00DC1C76" w:rsidRDefault="005C23BA" w:rsidP="005C23BA">
      <w:pPr>
        <w:pStyle w:val="a6"/>
        <w:ind w:firstLine="902"/>
      </w:pPr>
      <w:r w:rsidRPr="00DC1C76">
        <w:t xml:space="preserve">7) администрации муниципального образования Ленинградский район и </w:t>
      </w:r>
      <w:r w:rsidRPr="00DC1C76">
        <w:rPr>
          <w:szCs w:val="28"/>
        </w:rPr>
        <w:t>муниципальному бюджетному дошкольному образовательному учреждению детский сад общеразвивающего вида № 8 станицы Ленинградской муниципального образования Ленинградский район</w:t>
      </w:r>
      <w:r w:rsidRPr="00DC1C76">
        <w:t xml:space="preserve"> на передачу муниципального имущества, закрепленного на праве оперативного управления (приложение </w:t>
      </w:r>
      <w:r w:rsidR="00DC1C76">
        <w:t>7</w:t>
      </w:r>
      <w:r w:rsidRPr="00DC1C76">
        <w:t>);</w:t>
      </w:r>
    </w:p>
    <w:p w:rsidR="005C23BA" w:rsidRPr="00DC1C76" w:rsidRDefault="005C23BA" w:rsidP="005C23BA">
      <w:pPr>
        <w:pStyle w:val="a6"/>
        <w:ind w:firstLine="902"/>
      </w:pPr>
      <w:r w:rsidRPr="00DC1C76">
        <w:t xml:space="preserve">8) администрации муниципального образования Ленинградский район и </w:t>
      </w:r>
      <w:r w:rsidRPr="00DC1C76">
        <w:rPr>
          <w:szCs w:val="28"/>
        </w:rPr>
        <w:t>муниципальному бюджетному дошкольному образовательному учреждению детский сад № 10 станицы Ленинградской муниципального образования Ленинградский район</w:t>
      </w:r>
      <w:r w:rsidRPr="00DC1C76">
        <w:t xml:space="preserve"> на передачу муниципального имущества, закрепленного на праве оператив</w:t>
      </w:r>
      <w:r w:rsidR="00DC1C76">
        <w:t>ного управления (приложение 8</w:t>
      </w:r>
      <w:r w:rsidRPr="00DC1C76">
        <w:t>);</w:t>
      </w:r>
    </w:p>
    <w:p w:rsidR="005C23BA" w:rsidRPr="00DC1C76" w:rsidRDefault="005C23BA" w:rsidP="005C23BA">
      <w:pPr>
        <w:pStyle w:val="a6"/>
        <w:ind w:firstLine="902"/>
      </w:pPr>
      <w:r w:rsidRPr="00DC1C76">
        <w:t xml:space="preserve">9) администрации муниципального образования Ленинградский район и </w:t>
      </w:r>
      <w:r w:rsidRPr="00DC1C76">
        <w:rPr>
          <w:szCs w:val="28"/>
        </w:rPr>
        <w:t>муниципальному бюджетному дошкольному образовательному учреждению детский сад № 11 хутора Куликовского муниципального образования Ленинградский район</w:t>
      </w:r>
      <w:r w:rsidRPr="00DC1C76">
        <w:t xml:space="preserve"> на передачу муниципального имущества, закрепленного на праве оперативного управления (приложение </w:t>
      </w:r>
      <w:r w:rsidR="00DC1C76">
        <w:t>9</w:t>
      </w:r>
      <w:r w:rsidRPr="00DC1C76">
        <w:t>);</w:t>
      </w:r>
    </w:p>
    <w:p w:rsidR="005C23BA" w:rsidRPr="00DC1C76" w:rsidRDefault="00DC1C76" w:rsidP="005C23BA">
      <w:pPr>
        <w:pStyle w:val="a6"/>
        <w:ind w:firstLine="902"/>
      </w:pPr>
      <w:r w:rsidRPr="00DC1C76">
        <w:t xml:space="preserve">10) </w:t>
      </w:r>
      <w:r w:rsidR="005C23BA" w:rsidRPr="00DC1C76">
        <w:t xml:space="preserve">администрации муниципального образования Ленинградский район и муниципальному автономному дошкольному образовательному учреждению детский сад общеразвивающего вида №12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</w:t>
      </w:r>
      <w:r w:rsidRPr="00DC1C76">
        <w:t>10</w:t>
      </w:r>
      <w:r w:rsidR="005C23BA" w:rsidRPr="00DC1C76">
        <w:t>).</w:t>
      </w:r>
    </w:p>
    <w:p w:rsidR="005C23BA" w:rsidRPr="00DC1C76" w:rsidRDefault="00DC1C76" w:rsidP="005C23BA">
      <w:pPr>
        <w:pStyle w:val="a6"/>
        <w:ind w:firstLine="902"/>
      </w:pPr>
      <w:r w:rsidRPr="00DC1C76">
        <w:t>11</w:t>
      </w:r>
      <w:r w:rsidR="005C23BA" w:rsidRPr="00DC1C76">
        <w:t xml:space="preserve">) администрации муниципального образования Ленинградский район и </w:t>
      </w:r>
      <w:r w:rsidR="005C23BA" w:rsidRPr="00DC1C76">
        <w:rPr>
          <w:szCs w:val="28"/>
        </w:rPr>
        <w:t>муниципальному бюджетному дошкольному образовательному учреждению детский сад № 15 поселка Бичевого муниципального образования Ленинградский район</w:t>
      </w:r>
      <w:r w:rsidR="005C23BA" w:rsidRPr="00DC1C76">
        <w:t xml:space="preserve"> на передачу муниципального имущества, закрепленного на праве оперативного управления (приложение </w:t>
      </w:r>
      <w:r w:rsidRPr="00DC1C76">
        <w:t>11</w:t>
      </w:r>
      <w:r w:rsidR="005C23BA" w:rsidRPr="00DC1C76">
        <w:t>);</w:t>
      </w:r>
    </w:p>
    <w:p w:rsidR="005C23BA" w:rsidRPr="00DC1C76" w:rsidRDefault="005C23BA" w:rsidP="005C23BA">
      <w:pPr>
        <w:pStyle w:val="a6"/>
        <w:ind w:firstLine="902"/>
      </w:pPr>
      <w:r w:rsidRPr="00DC1C76">
        <w:t>1</w:t>
      </w:r>
      <w:r w:rsidR="00DC1C76">
        <w:t>2</w:t>
      </w:r>
      <w:r w:rsidRPr="00DC1C76">
        <w:t xml:space="preserve">) администрации муниципального образования Ленинградский район и </w:t>
      </w:r>
      <w:r w:rsidRPr="00DC1C76">
        <w:rPr>
          <w:szCs w:val="28"/>
        </w:rPr>
        <w:t>муниципальному бюджетному дошкольному образовательному учреждению детский сад № 16 поселка Образцового муниципального образования Ленин</w:t>
      </w:r>
      <w:r w:rsidRPr="00DC1C76">
        <w:rPr>
          <w:szCs w:val="28"/>
        </w:rPr>
        <w:lastRenderedPageBreak/>
        <w:t>градский район</w:t>
      </w:r>
      <w:r w:rsidRPr="00DC1C76">
        <w:t xml:space="preserve"> на передачу муниципального имущества, закрепленного на праве оперативного управления (приложение </w:t>
      </w:r>
      <w:r w:rsidR="00DC1C76">
        <w:t>12</w:t>
      </w:r>
      <w:r w:rsidRPr="00DC1C76">
        <w:t>);</w:t>
      </w:r>
    </w:p>
    <w:p w:rsidR="005C23BA" w:rsidRPr="00DC1C76" w:rsidRDefault="00DC1C76" w:rsidP="005C23BA">
      <w:pPr>
        <w:pStyle w:val="a6"/>
        <w:ind w:firstLine="902"/>
      </w:pPr>
      <w:r w:rsidRPr="00DC1C76">
        <w:t>13</w:t>
      </w:r>
      <w:r w:rsidR="005C23BA" w:rsidRPr="00DC1C76">
        <w:t xml:space="preserve">) администрации муниципального образования Ленинградский район и </w:t>
      </w:r>
      <w:r w:rsidR="005C23BA" w:rsidRPr="00DC1C76">
        <w:rPr>
          <w:szCs w:val="28"/>
        </w:rPr>
        <w:t>муниципальному бюджетному дошкольному образовательному учреждению детский сад № 18 хутора Белого муниципального образования Ленинградский район</w:t>
      </w:r>
      <w:r w:rsidR="005C23BA" w:rsidRPr="00DC1C76">
        <w:t xml:space="preserve"> на передачу муниципального имущества, закрепленного на праве оперативного управления (приложение </w:t>
      </w:r>
      <w:r w:rsidRPr="00DC1C76">
        <w:t>13</w:t>
      </w:r>
      <w:r w:rsidR="005C23BA" w:rsidRPr="00DC1C76">
        <w:t>);</w:t>
      </w:r>
    </w:p>
    <w:p w:rsidR="005C23BA" w:rsidRPr="00DC1C76" w:rsidRDefault="00DC1C76" w:rsidP="005C23BA">
      <w:pPr>
        <w:pStyle w:val="a6"/>
        <w:ind w:firstLine="902"/>
      </w:pPr>
      <w:r w:rsidRPr="00DC1C76">
        <w:t>14</w:t>
      </w:r>
      <w:r w:rsidR="005C23BA" w:rsidRPr="00DC1C76">
        <w:t xml:space="preserve">) администрации муниципального образования Ленинградский район и </w:t>
      </w:r>
      <w:r w:rsidR="005C23BA" w:rsidRPr="00DC1C76">
        <w:rPr>
          <w:szCs w:val="28"/>
        </w:rPr>
        <w:t>муниципальному бюджетному дошкольному образовательному учреждению детский сад № 19 хутора Куликовского муниципального образования Ленинградский район</w:t>
      </w:r>
      <w:r w:rsidR="005C23BA" w:rsidRPr="00DC1C76">
        <w:t xml:space="preserve"> на передачу муниципального имущества, закрепленного на праве оперативного управления (приложение </w:t>
      </w:r>
      <w:r w:rsidRPr="00DC1C76">
        <w:t>14</w:t>
      </w:r>
      <w:r w:rsidR="005C23BA" w:rsidRPr="00DC1C76">
        <w:t>);</w:t>
      </w:r>
    </w:p>
    <w:p w:rsidR="005C23BA" w:rsidRPr="00DC1C76" w:rsidRDefault="00DC1C76" w:rsidP="005C23BA">
      <w:pPr>
        <w:pStyle w:val="a6"/>
        <w:ind w:firstLine="902"/>
      </w:pPr>
      <w:r w:rsidRPr="00DC1C76">
        <w:t>15</w:t>
      </w:r>
      <w:r w:rsidR="005C23BA" w:rsidRPr="00DC1C76">
        <w:t xml:space="preserve">) администрации муниципального образования Ленинградский район и </w:t>
      </w:r>
      <w:r w:rsidR="005C23BA" w:rsidRPr="00DC1C76">
        <w:rPr>
          <w:szCs w:val="28"/>
        </w:rPr>
        <w:t>муниципальному бюджетному дошкольному образовательному учреждению детский сад № 20 поселка Уманского муниципального образования Ленинградский район</w:t>
      </w:r>
      <w:r w:rsidR="005C23BA" w:rsidRPr="00DC1C76">
        <w:t xml:space="preserve"> на передачу муниципального имущества, закрепленного на праве оперативного управления (приложение № </w:t>
      </w:r>
      <w:r w:rsidRPr="00DC1C76">
        <w:t>15</w:t>
      </w:r>
      <w:r w:rsidR="005C23BA" w:rsidRPr="00DC1C76">
        <w:t>);</w:t>
      </w:r>
    </w:p>
    <w:p w:rsidR="005C23BA" w:rsidRPr="00F9428E" w:rsidRDefault="00F9428E" w:rsidP="005C23BA">
      <w:pPr>
        <w:pStyle w:val="a6"/>
        <w:ind w:firstLine="902"/>
      </w:pPr>
      <w:r w:rsidRPr="00F9428E">
        <w:t>16</w:t>
      </w:r>
      <w:r w:rsidR="005C23BA" w:rsidRPr="00F9428E">
        <w:t xml:space="preserve">) администрации муниципального образования Ленинградский район и </w:t>
      </w:r>
      <w:r w:rsidR="005C23BA" w:rsidRPr="00F9428E">
        <w:rPr>
          <w:szCs w:val="28"/>
        </w:rPr>
        <w:t>муниципальному бюджетному дошкольному образовательному учреждению детский сад комбинированного вида № 21 поселка Октябрьского муниципального образования Ленинградский район</w:t>
      </w:r>
      <w:r w:rsidR="005C23BA" w:rsidRPr="00F9428E">
        <w:t xml:space="preserve"> на передачу муниципального имущества, закрепленного на праве оперативного управления (приложение </w:t>
      </w:r>
      <w:r w:rsidRPr="00F9428E">
        <w:t>16</w:t>
      </w:r>
      <w:r w:rsidR="005C23BA" w:rsidRPr="00F9428E">
        <w:t>);</w:t>
      </w:r>
    </w:p>
    <w:p w:rsidR="005C23BA" w:rsidRPr="00F9428E" w:rsidRDefault="00F9428E" w:rsidP="005C23BA">
      <w:pPr>
        <w:pStyle w:val="a6"/>
        <w:ind w:firstLine="902"/>
      </w:pPr>
      <w:r w:rsidRPr="00F9428E">
        <w:t>17</w:t>
      </w:r>
      <w:r w:rsidR="005C23BA" w:rsidRPr="00F9428E">
        <w:t xml:space="preserve">) администрации муниципального образования Ленинградский район и </w:t>
      </w:r>
      <w:r w:rsidR="005C23BA" w:rsidRPr="00F9428E">
        <w:rPr>
          <w:szCs w:val="28"/>
        </w:rPr>
        <w:t>муниципальному бюджетному дошкольному образовательному учреждению детский сад  № 22 станицы Ленинградской муниципального образования Ленинградский район</w:t>
      </w:r>
      <w:r w:rsidR="005C23BA" w:rsidRPr="00F9428E">
        <w:t xml:space="preserve"> на передачу муниципального имущества, закрепленного на праве оперативного управления (приложение </w:t>
      </w:r>
      <w:r w:rsidRPr="00F9428E">
        <w:t>17</w:t>
      </w:r>
      <w:r w:rsidR="005C23BA" w:rsidRPr="00F9428E">
        <w:t>);</w:t>
      </w:r>
    </w:p>
    <w:p w:rsidR="005C23BA" w:rsidRPr="00F9428E" w:rsidRDefault="005C23BA" w:rsidP="005C23BA">
      <w:pPr>
        <w:pStyle w:val="a6"/>
        <w:ind w:firstLine="902"/>
      </w:pPr>
      <w:r w:rsidRPr="00F9428E">
        <w:t>1</w:t>
      </w:r>
      <w:r w:rsidR="00F9428E" w:rsidRPr="00F9428E">
        <w:t>8</w:t>
      </w:r>
      <w:r w:rsidRPr="00F9428E">
        <w:t xml:space="preserve">) администрации муниципального образования Ленинградский район и </w:t>
      </w:r>
      <w:r w:rsidRPr="00F9428E">
        <w:rPr>
          <w:szCs w:val="28"/>
        </w:rPr>
        <w:t>муниципальному бюджетному дошкольному образовательному учреждению детский сад № 23 поселка Первомайского муниципального образования Ленинградский район</w:t>
      </w:r>
      <w:r w:rsidRPr="00F9428E">
        <w:t xml:space="preserve"> на передачу муниципального имущества, закрепленного на праве оперативного управления (приложение </w:t>
      </w:r>
      <w:r w:rsidR="00F9428E" w:rsidRPr="00F9428E">
        <w:t>18</w:t>
      </w:r>
      <w:r w:rsidRPr="00F9428E">
        <w:t>);</w:t>
      </w:r>
    </w:p>
    <w:p w:rsidR="005C23BA" w:rsidRPr="00F9428E" w:rsidRDefault="00F9428E" w:rsidP="005C23BA">
      <w:pPr>
        <w:pStyle w:val="a6"/>
        <w:ind w:firstLine="902"/>
      </w:pPr>
      <w:r w:rsidRPr="00F9428E">
        <w:t>19</w:t>
      </w:r>
      <w:r w:rsidR="005C23BA" w:rsidRPr="00F9428E">
        <w:t xml:space="preserve">) администрации муниципального образования Ленинградский район и </w:t>
      </w:r>
      <w:r w:rsidR="005C23BA" w:rsidRPr="00F9428E">
        <w:rPr>
          <w:szCs w:val="28"/>
        </w:rPr>
        <w:t>муниципальному бюджетному дошкольному образовательному учреждению детский сад комбинированного вида № 25 станицы Крыловской  муниципального образования Ленинградский район</w:t>
      </w:r>
      <w:r w:rsidR="005C23BA" w:rsidRPr="00F9428E">
        <w:t xml:space="preserve"> на передачу муниципального имущества, закрепленного на праве оперативного управления (приложение </w:t>
      </w:r>
      <w:r w:rsidRPr="00F9428E">
        <w:t>19</w:t>
      </w:r>
      <w:r w:rsidR="005C23BA" w:rsidRPr="00F9428E">
        <w:t>);</w:t>
      </w:r>
    </w:p>
    <w:p w:rsidR="005C23BA" w:rsidRPr="00633DCC" w:rsidRDefault="00F9428E" w:rsidP="005C23BA">
      <w:pPr>
        <w:pStyle w:val="a6"/>
        <w:ind w:firstLine="902"/>
      </w:pPr>
      <w:r w:rsidRPr="00633DCC">
        <w:t>20</w:t>
      </w:r>
      <w:r w:rsidR="005C23BA" w:rsidRPr="00633DCC">
        <w:t xml:space="preserve">) администрации муниципального образования Ленинградский район и </w:t>
      </w:r>
      <w:r w:rsidR="005C23BA" w:rsidRPr="00633DCC">
        <w:rPr>
          <w:szCs w:val="28"/>
        </w:rPr>
        <w:t>муниципальному бюджетному дошкольному образовательному учреждению детский сад № 27 станицы Крыловской  муниципального образования Ленинградский район</w:t>
      </w:r>
      <w:r w:rsidR="005C23BA" w:rsidRPr="00633DCC">
        <w:t xml:space="preserve"> на передачу муниципального имущества, закрепленного на праве оперативного управления (приложение </w:t>
      </w:r>
      <w:r w:rsidR="00633DCC" w:rsidRPr="00633DCC">
        <w:t>20</w:t>
      </w:r>
      <w:r w:rsidR="005C23BA" w:rsidRPr="00633DCC">
        <w:t>);</w:t>
      </w:r>
    </w:p>
    <w:p w:rsidR="005C23BA" w:rsidRPr="00633DCC" w:rsidRDefault="00633DCC" w:rsidP="005C23BA">
      <w:pPr>
        <w:pStyle w:val="a6"/>
        <w:ind w:firstLine="902"/>
      </w:pPr>
      <w:r w:rsidRPr="00633DCC">
        <w:t>21</w:t>
      </w:r>
      <w:r w:rsidR="005C23BA" w:rsidRPr="00633DCC">
        <w:t xml:space="preserve">) администрации муниципального образования Ленинградский район и </w:t>
      </w:r>
      <w:r w:rsidR="005C23BA" w:rsidRPr="00633DCC">
        <w:rPr>
          <w:szCs w:val="28"/>
        </w:rPr>
        <w:t xml:space="preserve">муниципальному бюджетному дошкольному образовательному учреждению </w:t>
      </w:r>
      <w:r w:rsidR="005C23BA" w:rsidRPr="00633DCC">
        <w:rPr>
          <w:szCs w:val="28"/>
        </w:rPr>
        <w:lastRenderedPageBreak/>
        <w:t>детский сад общеразвивающего вида № 28 станицы Ленинградской муниципального образования Ленинградский район</w:t>
      </w:r>
      <w:r w:rsidR="005C23BA" w:rsidRPr="00633DCC">
        <w:t xml:space="preserve"> на передачу муниципального имущества, закрепленного на праве оперативного управления (приложение          </w:t>
      </w:r>
      <w:r>
        <w:t>21</w:t>
      </w:r>
      <w:r w:rsidR="005C23BA" w:rsidRPr="00633DCC">
        <w:t>);</w:t>
      </w:r>
    </w:p>
    <w:p w:rsidR="005C23BA" w:rsidRPr="00633DCC" w:rsidRDefault="00633DCC" w:rsidP="005C23BA">
      <w:pPr>
        <w:pStyle w:val="a6"/>
        <w:ind w:firstLine="902"/>
      </w:pPr>
      <w:r>
        <w:t>22</w:t>
      </w:r>
      <w:r w:rsidR="005C23BA" w:rsidRPr="00633DCC">
        <w:t xml:space="preserve">) администрации муниципального образования Ленинградский район и </w:t>
      </w:r>
      <w:r w:rsidR="005C23BA" w:rsidRPr="00633DCC">
        <w:rPr>
          <w:szCs w:val="28"/>
        </w:rPr>
        <w:t>муниципальному бюджетному дошкольному образовательному учреждению детский сад № 29 хутора Коржи муниципального образования Ленинградский район</w:t>
      </w:r>
      <w:r w:rsidR="005C23BA" w:rsidRPr="00633DCC">
        <w:t xml:space="preserve"> на передачу муниципального имущества, закрепленного на праве оперативного управления (приложение </w:t>
      </w:r>
      <w:r>
        <w:t>22</w:t>
      </w:r>
      <w:r w:rsidR="005C23BA" w:rsidRPr="00633DCC">
        <w:t>);</w:t>
      </w:r>
    </w:p>
    <w:p w:rsidR="005C23BA" w:rsidRPr="00633DCC" w:rsidRDefault="005C23BA" w:rsidP="005C23BA">
      <w:pPr>
        <w:pStyle w:val="a6"/>
        <w:ind w:firstLine="902"/>
      </w:pPr>
      <w:r w:rsidRPr="00633DCC">
        <w:t>2</w:t>
      </w:r>
      <w:r w:rsidR="00633DCC" w:rsidRPr="00633DCC">
        <w:t>3</w:t>
      </w:r>
      <w:r w:rsidRPr="00633DCC">
        <w:t xml:space="preserve">) администрации муниципального образования Ленинградский район и </w:t>
      </w:r>
      <w:r w:rsidRPr="00633DCC">
        <w:rPr>
          <w:szCs w:val="28"/>
        </w:rPr>
        <w:t>муниципальному бюджетному дошкольному образовательному учреждению детский сад комбинированного вида  № 30 станицы Ленинградской муниципального образования Ленинградский район</w:t>
      </w:r>
      <w:r w:rsidRPr="00633DCC">
        <w:t xml:space="preserve"> на передачу муниципального имущества, закрепленного на праве оперативного управления (приложение </w:t>
      </w:r>
      <w:r w:rsidR="00633DCC" w:rsidRPr="00633DCC">
        <w:t>23</w:t>
      </w:r>
      <w:r w:rsidRPr="00633DCC">
        <w:t>);</w:t>
      </w:r>
    </w:p>
    <w:p w:rsidR="00880927" w:rsidRDefault="00633DCC" w:rsidP="00880927">
      <w:pPr>
        <w:pStyle w:val="a6"/>
        <w:ind w:firstLine="902"/>
      </w:pPr>
      <w:r w:rsidRPr="00880927">
        <w:t>24</w:t>
      </w:r>
      <w:r w:rsidR="005C23BA" w:rsidRPr="00880927">
        <w:t xml:space="preserve">) </w:t>
      </w:r>
      <w:r w:rsidR="00880927" w:rsidRPr="00880927">
        <w:t>администрации муниципального образования Ленинградский район и муниципальному автономному дошкольному образовательному учреждению центр развития ребенка- детский сад № 31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24)</w:t>
      </w:r>
      <w:r w:rsidR="00880927">
        <w:t>;</w:t>
      </w:r>
    </w:p>
    <w:p w:rsidR="005C23BA" w:rsidRPr="00880927" w:rsidRDefault="00880927" w:rsidP="005C23BA">
      <w:pPr>
        <w:pStyle w:val="a6"/>
        <w:ind w:firstLine="902"/>
      </w:pPr>
      <w:r w:rsidRPr="00880927">
        <w:t xml:space="preserve">25) </w:t>
      </w:r>
      <w:r w:rsidR="005C23BA" w:rsidRPr="00880927">
        <w:t xml:space="preserve">администрации муниципального образования Ленинградский район и </w:t>
      </w:r>
      <w:r w:rsidR="005C23BA" w:rsidRPr="00880927">
        <w:rPr>
          <w:szCs w:val="28"/>
        </w:rPr>
        <w:t>муниципальному бюджетному дошкольному образовательному учреждению детский сад общеразвивающего вида № 33 станицы Новоплатнировской муниципального образования Ленинградский район</w:t>
      </w:r>
      <w:r w:rsidR="005C23BA" w:rsidRPr="00880927">
        <w:t xml:space="preserve"> на передачу муниципального имущества, закрепленного на праве оперативного управления (приложение          </w:t>
      </w:r>
      <w:r w:rsidRPr="00880927">
        <w:t>25</w:t>
      </w:r>
      <w:r w:rsidR="005C23BA" w:rsidRPr="00880927">
        <w:t>);</w:t>
      </w:r>
    </w:p>
    <w:p w:rsidR="005C23BA" w:rsidRPr="002A4442" w:rsidRDefault="00880927" w:rsidP="005C23BA">
      <w:pPr>
        <w:pStyle w:val="a6"/>
        <w:ind w:firstLine="902"/>
      </w:pPr>
      <w:r w:rsidRPr="002A4442">
        <w:t>26</w:t>
      </w:r>
      <w:r w:rsidR="005C23BA" w:rsidRPr="002A4442">
        <w:t xml:space="preserve">) администрации муниципального образования Ленинградский район и </w:t>
      </w:r>
      <w:r w:rsidR="005C23BA" w:rsidRPr="002A4442">
        <w:rPr>
          <w:szCs w:val="28"/>
        </w:rPr>
        <w:t>муниципальному бюджетному дошкольному образовательному учреждению детский сад компенсирующего вида № 34 станицы Ленинградской муниципального образования Ленинградский район</w:t>
      </w:r>
      <w:r w:rsidR="005C23BA" w:rsidRPr="002A4442">
        <w:t xml:space="preserve"> на передачу муниципального имущества, закрепленного на праве оперативного управления (приложение          </w:t>
      </w:r>
      <w:r w:rsidRPr="002A4442">
        <w:t>26</w:t>
      </w:r>
      <w:r w:rsidR="005C23BA" w:rsidRPr="002A4442">
        <w:t>).</w:t>
      </w:r>
    </w:p>
    <w:p w:rsidR="00D5513C" w:rsidRPr="00D5513C" w:rsidRDefault="00880927" w:rsidP="00D5513C">
      <w:pPr>
        <w:pStyle w:val="ad"/>
        <w:ind w:firstLine="851"/>
        <w:jc w:val="both"/>
        <w:rPr>
          <w:sz w:val="28"/>
          <w:szCs w:val="28"/>
        </w:rPr>
      </w:pPr>
      <w:r w:rsidRPr="00880927">
        <w:rPr>
          <w:sz w:val="28"/>
          <w:szCs w:val="28"/>
        </w:rPr>
        <w:t>2</w:t>
      </w:r>
      <w:r w:rsidR="00625032" w:rsidRPr="00880927">
        <w:rPr>
          <w:sz w:val="28"/>
          <w:szCs w:val="28"/>
        </w:rPr>
        <w:t>.</w:t>
      </w:r>
      <w:r w:rsidR="00984C11" w:rsidRPr="00880927">
        <w:rPr>
          <w:sz w:val="28"/>
          <w:szCs w:val="28"/>
        </w:rPr>
        <w:t xml:space="preserve"> </w:t>
      </w:r>
      <w:r w:rsidR="00D5513C" w:rsidRPr="00880927">
        <w:rPr>
          <w:sz w:val="28"/>
          <w:szCs w:val="28"/>
        </w:rPr>
        <w:t>Установить, что срок предоставления указанных прав на муниципальное  имущество</w:t>
      </w:r>
      <w:r w:rsidR="00D5513C" w:rsidRPr="00D5513C">
        <w:rPr>
          <w:sz w:val="28"/>
          <w:szCs w:val="28"/>
        </w:rPr>
        <w:t xml:space="preserve"> устанавливается на срок исполнения муниципальных контрактов, которые будут заключены муниципальными учреждениями </w:t>
      </w:r>
      <w:r>
        <w:rPr>
          <w:sz w:val="28"/>
          <w:szCs w:val="28"/>
        </w:rPr>
        <w:t xml:space="preserve">либо в рамках исполнения заключенных контрактов на оказание услуг по организации </w:t>
      </w:r>
      <w:r w:rsidR="002A4442">
        <w:rPr>
          <w:sz w:val="28"/>
          <w:szCs w:val="28"/>
        </w:rPr>
        <w:t>сбалансированного</w:t>
      </w:r>
      <w:r>
        <w:rPr>
          <w:sz w:val="28"/>
          <w:szCs w:val="28"/>
        </w:rPr>
        <w:t xml:space="preserve"> рационального </w:t>
      </w:r>
      <w:r w:rsidR="002A4442">
        <w:rPr>
          <w:sz w:val="28"/>
          <w:szCs w:val="28"/>
        </w:rPr>
        <w:t xml:space="preserve">питания детей в дошкольных образовательных учреждениях </w:t>
      </w:r>
      <w:r w:rsidR="00D5513C" w:rsidRPr="00D5513C">
        <w:rPr>
          <w:sz w:val="28"/>
          <w:szCs w:val="28"/>
        </w:rPr>
        <w:t xml:space="preserve">по результатам конкурсов, проведенных в соответствии с </w:t>
      </w:r>
      <w:hyperlink r:id="rId9" w:anchor="/document/70353464/entry/0" w:history="1">
        <w:r w:rsidR="00D5513C" w:rsidRPr="00D5513C">
          <w:rPr>
            <w:rStyle w:val="ac"/>
            <w:color w:val="auto"/>
            <w:sz w:val="28"/>
            <w:szCs w:val="28"/>
            <w:u w:val="none"/>
          </w:rPr>
          <w:t>Федеральным законом</w:t>
        </w:r>
      </w:hyperlink>
      <w:r w:rsidR="00D5513C" w:rsidRPr="00D5513C">
        <w:rPr>
          <w:sz w:val="28"/>
          <w:szCs w:val="28"/>
        </w:rPr>
        <w:t xml:space="preserve"> от 5 апреля 2013 г. № 44-ФЗ «О контрактной системе в сфере закупок товаров, работ, услуг для обеспечения государственных и муниципальных нужд» и с </w:t>
      </w:r>
      <w:hyperlink r:id="rId10" w:anchor="/document/12188083/entry/0" w:history="1">
        <w:r w:rsidR="00D5513C" w:rsidRPr="00D5513C">
          <w:rPr>
            <w:rStyle w:val="ac"/>
            <w:color w:val="auto"/>
            <w:sz w:val="28"/>
            <w:szCs w:val="28"/>
            <w:u w:val="none"/>
          </w:rPr>
          <w:t>Федеральным законом</w:t>
        </w:r>
      </w:hyperlink>
      <w:r w:rsidR="00D5513C" w:rsidRPr="00D5513C">
        <w:rPr>
          <w:sz w:val="28"/>
          <w:szCs w:val="28"/>
        </w:rPr>
        <w:t xml:space="preserve"> от 18 июля 2011 г. № 223-ФЗ «О закупках товаров, работ, услуг отдельными видами юридических лиц», цель предоставления имущества – оказание услуг по организации и обеспечению горячим питанием  школьников в вышеназванных муниципальных  учреждениях муниципального образования Ленинградский  район.</w:t>
      </w:r>
    </w:p>
    <w:p w:rsidR="00B41B75" w:rsidRDefault="005F255F" w:rsidP="005E016D">
      <w:pPr>
        <w:pStyle w:val="a6"/>
        <w:ind w:firstLine="902"/>
      </w:pPr>
      <w:r>
        <w:lastRenderedPageBreak/>
        <w:t>3</w:t>
      </w:r>
      <w:r w:rsidR="00984C11">
        <w:t>. Контроль</w:t>
      </w:r>
      <w:r w:rsidR="00DF2158">
        <w:t xml:space="preserve"> </w:t>
      </w:r>
      <w:r w:rsidR="00B41B75">
        <w:t>за выполнением настоящего решения возложить на комиссию по вопросам экономики, бюджета, нало</w:t>
      </w:r>
      <w:r w:rsidR="00A5399E">
        <w:t>гам и имущественным отношениям</w:t>
      </w:r>
      <w:r w:rsidR="00CE213B">
        <w:t xml:space="preserve"> Совета муниципального образования Ленинградский район</w:t>
      </w:r>
      <w:r w:rsidR="00120D21">
        <w:t xml:space="preserve"> (Владимиров</w:t>
      </w:r>
      <w:r w:rsidR="006731B9">
        <w:t xml:space="preserve"> О.</w:t>
      </w:r>
      <w:r w:rsidR="00260B7C">
        <w:t>Н</w:t>
      </w:r>
      <w:r w:rsidR="006731B9">
        <w:t>.</w:t>
      </w:r>
      <w:r w:rsidR="00B41B75">
        <w:t>).</w:t>
      </w:r>
    </w:p>
    <w:p w:rsidR="00B41B75" w:rsidRDefault="005F255F" w:rsidP="005E016D">
      <w:pPr>
        <w:pStyle w:val="a6"/>
        <w:ind w:firstLine="902"/>
      </w:pPr>
      <w:r>
        <w:t>4</w:t>
      </w:r>
      <w:r w:rsidR="00B41B75">
        <w:t>.</w:t>
      </w:r>
      <w:r w:rsidR="00984C11">
        <w:t xml:space="preserve"> </w:t>
      </w:r>
      <w:r w:rsidR="00B41B75">
        <w:t>Настоящее решение вступает в силу со дня его подписания.</w:t>
      </w:r>
    </w:p>
    <w:p w:rsidR="00241898" w:rsidRDefault="00241898" w:rsidP="00EB286A">
      <w:pPr>
        <w:pStyle w:val="a6"/>
        <w:ind w:right="98"/>
      </w:pPr>
    </w:p>
    <w:p w:rsidR="002201EE" w:rsidRDefault="002201EE" w:rsidP="00EB286A">
      <w:pPr>
        <w:pStyle w:val="a6"/>
        <w:ind w:right="98"/>
      </w:pPr>
    </w:p>
    <w:p w:rsidR="00EB286A" w:rsidRDefault="00EB286A" w:rsidP="00EB286A">
      <w:pPr>
        <w:pStyle w:val="a6"/>
        <w:ind w:right="98"/>
      </w:pPr>
      <w:r>
        <w:t>Председатель Совета</w:t>
      </w:r>
    </w:p>
    <w:p w:rsidR="00EB286A" w:rsidRDefault="00EB286A" w:rsidP="00EB286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B286A" w:rsidRDefault="00EB286A" w:rsidP="00EB28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</w:t>
      </w:r>
      <w:r w:rsidR="00260B7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И.А.</w:t>
      </w:r>
      <w:r w:rsidR="00984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Горелко  </w:t>
      </w:r>
    </w:p>
    <w:p w:rsidR="008754BE" w:rsidRDefault="008754BE">
      <w:pPr>
        <w:jc w:val="center"/>
        <w:rPr>
          <w:b/>
          <w:sz w:val="28"/>
          <w:szCs w:val="28"/>
        </w:rPr>
      </w:pPr>
    </w:p>
    <w:p w:rsidR="008754BE" w:rsidRDefault="008754BE">
      <w:pPr>
        <w:jc w:val="center"/>
        <w:rPr>
          <w:b/>
          <w:sz w:val="28"/>
          <w:szCs w:val="28"/>
        </w:rPr>
      </w:pPr>
    </w:p>
    <w:p w:rsidR="00D30C08" w:rsidRDefault="00D30C08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6731B9" w:rsidRDefault="006731B9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A4442" w:rsidRDefault="002A4442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sectPr w:rsidR="002201EE" w:rsidSect="00260B7C">
      <w:headerReference w:type="even" r:id="rId11"/>
      <w:headerReference w:type="default" r:id="rId12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B41" w:rsidRDefault="00140B41">
      <w:r>
        <w:separator/>
      </w:r>
    </w:p>
  </w:endnote>
  <w:endnote w:type="continuationSeparator" w:id="0">
    <w:p w:rsidR="00140B41" w:rsidRDefault="0014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B41" w:rsidRDefault="00140B41">
      <w:r>
        <w:separator/>
      </w:r>
    </w:p>
  </w:footnote>
  <w:footnote w:type="continuationSeparator" w:id="0">
    <w:p w:rsidR="00140B41" w:rsidRDefault="00140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300" w:rsidRDefault="006F3141" w:rsidP="00DE16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03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300" w:rsidRDefault="000B03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456253"/>
      <w:docPartObj>
        <w:docPartGallery w:val="Page Numbers (Top of Page)"/>
        <w:docPartUnique/>
      </w:docPartObj>
    </w:sdtPr>
    <w:sdtEndPr/>
    <w:sdtContent>
      <w:p w:rsidR="00D5513C" w:rsidRDefault="00D551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B7C">
          <w:rPr>
            <w:noProof/>
          </w:rPr>
          <w:t>2</w:t>
        </w:r>
        <w:r>
          <w:fldChar w:fldCharType="end"/>
        </w:r>
      </w:p>
    </w:sdtContent>
  </w:sdt>
  <w:p w:rsidR="00D5513C" w:rsidRDefault="00D551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B5C"/>
    <w:rsid w:val="00031EEF"/>
    <w:rsid w:val="00033C4B"/>
    <w:rsid w:val="0004602C"/>
    <w:rsid w:val="000826B0"/>
    <w:rsid w:val="000A2E27"/>
    <w:rsid w:val="000B0300"/>
    <w:rsid w:val="000D6042"/>
    <w:rsid w:val="000E2161"/>
    <w:rsid w:val="000E50A0"/>
    <w:rsid w:val="000F732C"/>
    <w:rsid w:val="001170DD"/>
    <w:rsid w:val="00120A1E"/>
    <w:rsid w:val="00120D21"/>
    <w:rsid w:val="001331A3"/>
    <w:rsid w:val="001406C8"/>
    <w:rsid w:val="00140B41"/>
    <w:rsid w:val="00163798"/>
    <w:rsid w:val="00196966"/>
    <w:rsid w:val="001B6E1A"/>
    <w:rsid w:val="001C4BF0"/>
    <w:rsid w:val="001C6635"/>
    <w:rsid w:val="001F78AC"/>
    <w:rsid w:val="001F7AD9"/>
    <w:rsid w:val="0020438E"/>
    <w:rsid w:val="002046B6"/>
    <w:rsid w:val="00205EB4"/>
    <w:rsid w:val="002201EE"/>
    <w:rsid w:val="00224CB6"/>
    <w:rsid w:val="00230DE8"/>
    <w:rsid w:val="00233F3D"/>
    <w:rsid w:val="00241898"/>
    <w:rsid w:val="002473E7"/>
    <w:rsid w:val="00260B7C"/>
    <w:rsid w:val="00265742"/>
    <w:rsid w:val="002670EB"/>
    <w:rsid w:val="00270016"/>
    <w:rsid w:val="002741A7"/>
    <w:rsid w:val="00281C22"/>
    <w:rsid w:val="00294482"/>
    <w:rsid w:val="002A4442"/>
    <w:rsid w:val="002B7D92"/>
    <w:rsid w:val="002E6DF2"/>
    <w:rsid w:val="002F320B"/>
    <w:rsid w:val="003059ED"/>
    <w:rsid w:val="003206B1"/>
    <w:rsid w:val="0033245E"/>
    <w:rsid w:val="00334360"/>
    <w:rsid w:val="00341313"/>
    <w:rsid w:val="00343A03"/>
    <w:rsid w:val="00351CB2"/>
    <w:rsid w:val="00364191"/>
    <w:rsid w:val="00364397"/>
    <w:rsid w:val="00370C8D"/>
    <w:rsid w:val="003B1414"/>
    <w:rsid w:val="003C2E2F"/>
    <w:rsid w:val="003D33D1"/>
    <w:rsid w:val="003D7465"/>
    <w:rsid w:val="00404CD9"/>
    <w:rsid w:val="00412D51"/>
    <w:rsid w:val="00423456"/>
    <w:rsid w:val="004238FE"/>
    <w:rsid w:val="00433216"/>
    <w:rsid w:val="00446359"/>
    <w:rsid w:val="00450A31"/>
    <w:rsid w:val="004529CB"/>
    <w:rsid w:val="004656CF"/>
    <w:rsid w:val="004674F6"/>
    <w:rsid w:val="00490D78"/>
    <w:rsid w:val="0049313E"/>
    <w:rsid w:val="0049575C"/>
    <w:rsid w:val="00497FEE"/>
    <w:rsid w:val="004B58D8"/>
    <w:rsid w:val="004C06CD"/>
    <w:rsid w:val="004C19B8"/>
    <w:rsid w:val="004C2E27"/>
    <w:rsid w:val="004C4FB4"/>
    <w:rsid w:val="004F1DE0"/>
    <w:rsid w:val="00502AD0"/>
    <w:rsid w:val="00577B8C"/>
    <w:rsid w:val="005963D0"/>
    <w:rsid w:val="005B27B0"/>
    <w:rsid w:val="005B7CD4"/>
    <w:rsid w:val="005B7EED"/>
    <w:rsid w:val="005C0AE4"/>
    <w:rsid w:val="005C23BA"/>
    <w:rsid w:val="005D68D6"/>
    <w:rsid w:val="005E016D"/>
    <w:rsid w:val="005E6552"/>
    <w:rsid w:val="005F0855"/>
    <w:rsid w:val="005F255F"/>
    <w:rsid w:val="005F6D34"/>
    <w:rsid w:val="00606033"/>
    <w:rsid w:val="00625032"/>
    <w:rsid w:val="00633DCC"/>
    <w:rsid w:val="0064040A"/>
    <w:rsid w:val="0064245A"/>
    <w:rsid w:val="0064446A"/>
    <w:rsid w:val="00645BE1"/>
    <w:rsid w:val="006731B9"/>
    <w:rsid w:val="006914D7"/>
    <w:rsid w:val="006A269C"/>
    <w:rsid w:val="006B1908"/>
    <w:rsid w:val="006B571E"/>
    <w:rsid w:val="006B65A4"/>
    <w:rsid w:val="006E40D1"/>
    <w:rsid w:val="006F3141"/>
    <w:rsid w:val="0071084E"/>
    <w:rsid w:val="00721F74"/>
    <w:rsid w:val="0073143E"/>
    <w:rsid w:val="007916AF"/>
    <w:rsid w:val="0079670E"/>
    <w:rsid w:val="007A2EC3"/>
    <w:rsid w:val="007B3019"/>
    <w:rsid w:val="007D23B8"/>
    <w:rsid w:val="007D2A03"/>
    <w:rsid w:val="007E27FB"/>
    <w:rsid w:val="00867CAA"/>
    <w:rsid w:val="00872E2F"/>
    <w:rsid w:val="008754BE"/>
    <w:rsid w:val="00877462"/>
    <w:rsid w:val="00877583"/>
    <w:rsid w:val="00880927"/>
    <w:rsid w:val="0088107D"/>
    <w:rsid w:val="00894C6A"/>
    <w:rsid w:val="008B5651"/>
    <w:rsid w:val="008B5E78"/>
    <w:rsid w:val="008F6C02"/>
    <w:rsid w:val="008F6DF7"/>
    <w:rsid w:val="0090287F"/>
    <w:rsid w:val="00903648"/>
    <w:rsid w:val="00917BCB"/>
    <w:rsid w:val="00984C11"/>
    <w:rsid w:val="009F1BF7"/>
    <w:rsid w:val="009F3B45"/>
    <w:rsid w:val="00A41C63"/>
    <w:rsid w:val="00A471F1"/>
    <w:rsid w:val="00A5399E"/>
    <w:rsid w:val="00A746DB"/>
    <w:rsid w:val="00A863E6"/>
    <w:rsid w:val="00AA0232"/>
    <w:rsid w:val="00AA5459"/>
    <w:rsid w:val="00AB17F2"/>
    <w:rsid w:val="00AB3046"/>
    <w:rsid w:val="00AC39A4"/>
    <w:rsid w:val="00B0583A"/>
    <w:rsid w:val="00B16042"/>
    <w:rsid w:val="00B37002"/>
    <w:rsid w:val="00B41B75"/>
    <w:rsid w:val="00B5355F"/>
    <w:rsid w:val="00B5760F"/>
    <w:rsid w:val="00B67C4F"/>
    <w:rsid w:val="00B72A98"/>
    <w:rsid w:val="00B77561"/>
    <w:rsid w:val="00B92726"/>
    <w:rsid w:val="00BA0FA4"/>
    <w:rsid w:val="00BB3F6C"/>
    <w:rsid w:val="00BD2A1E"/>
    <w:rsid w:val="00BD51B2"/>
    <w:rsid w:val="00BF3F32"/>
    <w:rsid w:val="00C22EBC"/>
    <w:rsid w:val="00C25B09"/>
    <w:rsid w:val="00C32C82"/>
    <w:rsid w:val="00C331BA"/>
    <w:rsid w:val="00C40AFF"/>
    <w:rsid w:val="00C71930"/>
    <w:rsid w:val="00C9332F"/>
    <w:rsid w:val="00C96AAE"/>
    <w:rsid w:val="00C97EAD"/>
    <w:rsid w:val="00CA72CB"/>
    <w:rsid w:val="00CE213B"/>
    <w:rsid w:val="00CF2558"/>
    <w:rsid w:val="00D1498B"/>
    <w:rsid w:val="00D205D3"/>
    <w:rsid w:val="00D2798C"/>
    <w:rsid w:val="00D30C08"/>
    <w:rsid w:val="00D5513C"/>
    <w:rsid w:val="00D761A4"/>
    <w:rsid w:val="00D836E1"/>
    <w:rsid w:val="00DB33A7"/>
    <w:rsid w:val="00DB5C7C"/>
    <w:rsid w:val="00DC1C76"/>
    <w:rsid w:val="00DE164F"/>
    <w:rsid w:val="00DF2158"/>
    <w:rsid w:val="00DF2A36"/>
    <w:rsid w:val="00E03763"/>
    <w:rsid w:val="00E131CC"/>
    <w:rsid w:val="00E15FC2"/>
    <w:rsid w:val="00E20A9A"/>
    <w:rsid w:val="00E34693"/>
    <w:rsid w:val="00E50F29"/>
    <w:rsid w:val="00E52D21"/>
    <w:rsid w:val="00E578B1"/>
    <w:rsid w:val="00E60BC5"/>
    <w:rsid w:val="00E7226F"/>
    <w:rsid w:val="00E905E5"/>
    <w:rsid w:val="00E95713"/>
    <w:rsid w:val="00EB0B9C"/>
    <w:rsid w:val="00EB286A"/>
    <w:rsid w:val="00EC4056"/>
    <w:rsid w:val="00ED2B5C"/>
    <w:rsid w:val="00EE7012"/>
    <w:rsid w:val="00EF0E61"/>
    <w:rsid w:val="00EF2F50"/>
    <w:rsid w:val="00F017CC"/>
    <w:rsid w:val="00F076DA"/>
    <w:rsid w:val="00F11CC4"/>
    <w:rsid w:val="00F244D5"/>
    <w:rsid w:val="00F569B7"/>
    <w:rsid w:val="00F675E6"/>
    <w:rsid w:val="00F87091"/>
    <w:rsid w:val="00F87A5A"/>
    <w:rsid w:val="00F9428E"/>
    <w:rsid w:val="00FB2FD4"/>
    <w:rsid w:val="00FD71B5"/>
    <w:rsid w:val="00FE2016"/>
    <w:rsid w:val="00F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C7AC19-20B2-4B35-8C07-F706EB46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38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38FE"/>
  </w:style>
  <w:style w:type="paragraph" w:styleId="a6">
    <w:name w:val="Body Text"/>
    <w:basedOn w:val="a"/>
    <w:link w:val="a7"/>
    <w:rsid w:val="004238FE"/>
    <w:pPr>
      <w:jc w:val="both"/>
    </w:pPr>
    <w:rPr>
      <w:sz w:val="28"/>
    </w:rPr>
  </w:style>
  <w:style w:type="paragraph" w:styleId="a8">
    <w:name w:val="Body Text Indent"/>
    <w:basedOn w:val="a"/>
    <w:rsid w:val="004238FE"/>
    <w:pPr>
      <w:ind w:firstLine="900"/>
      <w:jc w:val="both"/>
    </w:pPr>
    <w:rPr>
      <w:sz w:val="28"/>
      <w:szCs w:val="28"/>
    </w:rPr>
  </w:style>
  <w:style w:type="paragraph" w:styleId="a9">
    <w:name w:val="footer"/>
    <w:basedOn w:val="a"/>
    <w:rsid w:val="004238F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4238F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C331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F2558"/>
    <w:rPr>
      <w:sz w:val="24"/>
      <w:szCs w:val="24"/>
    </w:rPr>
  </w:style>
  <w:style w:type="character" w:styleId="ac">
    <w:name w:val="Hyperlink"/>
    <w:basedOn w:val="a0"/>
    <w:uiPriority w:val="99"/>
    <w:unhideWhenUsed/>
    <w:rsid w:val="005C0AE4"/>
    <w:rPr>
      <w:color w:val="0000FF"/>
      <w:u w:val="single"/>
    </w:rPr>
  </w:style>
  <w:style w:type="paragraph" w:styleId="ad">
    <w:name w:val="No Spacing"/>
    <w:uiPriority w:val="1"/>
    <w:qFormat/>
    <w:rsid w:val="005C0AE4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5C23B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1C287-E56D-46B0-9DE1-8B2BA9D2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11496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Матюха</cp:lastModifiedBy>
  <cp:revision>15</cp:revision>
  <cp:lastPrinted>2020-12-25T13:34:00Z</cp:lastPrinted>
  <dcterms:created xsi:type="dcterms:W3CDTF">2020-12-09T06:05:00Z</dcterms:created>
  <dcterms:modified xsi:type="dcterms:W3CDTF">2020-12-25T13:35:00Z</dcterms:modified>
</cp:coreProperties>
</file>