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3115" w14:textId="77777777" w:rsidR="00B90099" w:rsidRDefault="00D326F0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pict w14:anchorId="216E1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FreeSerif" w:eastAsia="FreeSerif" w:hAnsi="FreeSerif" w:cs="FreeSerif"/>
          <w:sz w:val="28"/>
          <w:szCs w:val="28"/>
        </w:rPr>
        <w:object w:dxaOrig="744" w:dyaOrig="900" w14:anchorId="1843FFB2">
          <v:shape id="_x0000_i0" o:spid="_x0000_i1025" type="#_x0000_t75" style="width:37.5pt;height:45pt;mso-wrap-distance-left:0;mso-wrap-distance-top:0;mso-wrap-distance-right:0;mso-wrap-distance-bottom:0" o:ole="">
            <v:imagedata r:id="rId6" o:title=""/>
            <v:path textboxrect="0,0,0,0"/>
          </v:shape>
          <o:OLEObject Type="Embed" ProgID="CorelDRAW.Graphic.11" ShapeID="_x0000_i0" DrawAspect="Content" ObjectID="_1839587953" r:id="rId7"/>
        </w:object>
      </w:r>
    </w:p>
    <w:p w14:paraId="2940E2B9" w14:textId="77777777" w:rsidR="00B90099" w:rsidRDefault="00B90099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sz w:val="16"/>
          <w:szCs w:val="16"/>
        </w:rPr>
      </w:pPr>
    </w:p>
    <w:p w14:paraId="3946A2DB" w14:textId="77777777" w:rsidR="00B90099" w:rsidRDefault="00D326F0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СОВЕТ МУНИЦИПАЛЬНОГО ОБРАЗОВАНИЯ </w:t>
      </w:r>
    </w:p>
    <w:p w14:paraId="65E2889E" w14:textId="77777777" w:rsidR="00B90099" w:rsidRDefault="00D326F0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ЛЕНИНГРАДСКИЙ МУНИЦИПАЛЬНЫЙ ОКРУГ </w:t>
      </w:r>
    </w:p>
    <w:p w14:paraId="3EA0062A" w14:textId="77777777" w:rsidR="00B90099" w:rsidRDefault="00D326F0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КРАСНОДАРСКОГО КРАЯ </w:t>
      </w:r>
    </w:p>
    <w:p w14:paraId="1C196143" w14:textId="77777777" w:rsidR="00B90099" w:rsidRDefault="00D326F0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b/>
          <w:bCs/>
        </w:rPr>
      </w:pPr>
      <w:r>
        <w:rPr>
          <w:rFonts w:ascii="FreeSerif" w:eastAsia="FreeSerif" w:hAnsi="FreeSerif" w:cs="FreeSerif"/>
          <w:b/>
          <w:bCs/>
        </w:rPr>
        <w:t>ПЕРВОГО СОЗЫВА</w:t>
      </w:r>
    </w:p>
    <w:p w14:paraId="14B4FF50" w14:textId="77777777" w:rsidR="00B90099" w:rsidRDefault="00B90099">
      <w:pPr>
        <w:tabs>
          <w:tab w:val="left" w:pos="709"/>
        </w:tabs>
        <w:spacing w:line="240" w:lineRule="atLeast"/>
        <w:jc w:val="center"/>
        <w:rPr>
          <w:rFonts w:ascii="FreeSerif" w:hAnsi="FreeSerif" w:cs="FreeSerif"/>
          <w:b/>
          <w:bCs/>
        </w:rPr>
      </w:pPr>
    </w:p>
    <w:p w14:paraId="7EB36DD6" w14:textId="77777777" w:rsidR="00B90099" w:rsidRDefault="00D326F0">
      <w:pPr>
        <w:pStyle w:val="14"/>
        <w:tabs>
          <w:tab w:val="left" w:pos="709"/>
        </w:tabs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>РЕШЕНИЕ</w:t>
      </w:r>
    </w:p>
    <w:p w14:paraId="44899969" w14:textId="77777777" w:rsidR="00B90099" w:rsidRDefault="00B90099">
      <w:pPr>
        <w:tabs>
          <w:tab w:val="left" w:pos="709"/>
        </w:tabs>
        <w:rPr>
          <w:rFonts w:ascii="FreeSerif" w:hAnsi="FreeSerif" w:cs="FreeSerif"/>
          <w:sz w:val="28"/>
          <w:szCs w:val="28"/>
        </w:rPr>
      </w:pPr>
    </w:p>
    <w:p w14:paraId="6DCF35EC" w14:textId="77777777" w:rsidR="00B90099" w:rsidRDefault="00B90099">
      <w:pPr>
        <w:tabs>
          <w:tab w:val="left" w:pos="709"/>
        </w:tabs>
        <w:rPr>
          <w:rFonts w:ascii="FreeSerif" w:hAnsi="FreeSerif" w:cs="FreeSerif"/>
          <w:sz w:val="28"/>
          <w:szCs w:val="28"/>
        </w:rPr>
      </w:pPr>
    </w:p>
    <w:p w14:paraId="41548456" w14:textId="77777777" w:rsidR="00B90099" w:rsidRDefault="00D326F0">
      <w:pPr>
        <w:tabs>
          <w:tab w:val="left" w:pos="709"/>
          <w:tab w:val="left" w:pos="5469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от 19.02.2026 г.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                      № 13</w:t>
      </w:r>
    </w:p>
    <w:p w14:paraId="6265BCC5" w14:textId="77777777" w:rsidR="00B90099" w:rsidRDefault="00D326F0">
      <w:pPr>
        <w:tabs>
          <w:tab w:val="left" w:pos="709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  станица Ленинградская</w:t>
      </w:r>
    </w:p>
    <w:p w14:paraId="7407B020" w14:textId="77777777" w:rsidR="00B90099" w:rsidRDefault="00B90099">
      <w:pPr>
        <w:pStyle w:val="13"/>
        <w:tabs>
          <w:tab w:val="left" w:pos="709"/>
        </w:tabs>
        <w:rPr>
          <w:rFonts w:ascii="FreeSerif" w:hAnsi="FreeSerif" w:cs="FreeSerif"/>
          <w:b/>
          <w:bCs/>
          <w:sz w:val="28"/>
          <w:szCs w:val="28"/>
        </w:rPr>
      </w:pPr>
    </w:p>
    <w:p w14:paraId="65FC9E4E" w14:textId="77777777" w:rsidR="00B90099" w:rsidRDefault="00B90099">
      <w:pPr>
        <w:pStyle w:val="13"/>
        <w:tabs>
          <w:tab w:val="left" w:pos="70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</w:p>
    <w:p w14:paraId="2751F8B8" w14:textId="77777777" w:rsidR="00B90099" w:rsidRDefault="00B90099">
      <w:pPr>
        <w:pStyle w:val="13"/>
        <w:tabs>
          <w:tab w:val="left" w:pos="70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</w:p>
    <w:p w14:paraId="0EBF7148" w14:textId="77777777" w:rsidR="00B90099" w:rsidRDefault="00D326F0">
      <w:pPr>
        <w:pStyle w:val="13"/>
        <w:tabs>
          <w:tab w:val="left" w:pos="70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Об утверждении Положения о порядке назначения и проведения </w:t>
      </w:r>
    </w:p>
    <w:p w14:paraId="616980BD" w14:textId="77777777" w:rsidR="00B90099" w:rsidRDefault="00D326F0">
      <w:pPr>
        <w:pStyle w:val="13"/>
        <w:tabs>
          <w:tab w:val="left" w:pos="70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 публичных слушаниях в муниципальном образовании Ленинградский муниципальный округ Краснодарского края</w:t>
      </w:r>
    </w:p>
    <w:p w14:paraId="277CCB99" w14:textId="77777777" w:rsidR="00B90099" w:rsidRDefault="00D326F0">
      <w:pPr>
        <w:tabs>
          <w:tab w:val="left" w:pos="709"/>
        </w:tabs>
        <w:ind w:firstLine="851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 </w:t>
      </w:r>
    </w:p>
    <w:p w14:paraId="799B6680" w14:textId="77777777" w:rsidR="00B90099" w:rsidRDefault="00B90099">
      <w:pPr>
        <w:pStyle w:val="13"/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</w:p>
    <w:p w14:paraId="59B825FF" w14:textId="62A19F7C" w:rsidR="00B90099" w:rsidRDefault="00D326F0">
      <w:pPr>
        <w:pStyle w:val="13"/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ab/>
        <w:t>В соответствии со статьей 47 Федерального закона от 20 марта 2025 г. № 33-ФЗ «Об общих пр</w:t>
      </w:r>
      <w:r>
        <w:rPr>
          <w:rFonts w:ascii="FreeSerif" w:eastAsia="FreeSerif" w:hAnsi="FreeSerif" w:cs="FreeSerif"/>
          <w:sz w:val="28"/>
          <w:szCs w:val="28"/>
        </w:rPr>
        <w:t xml:space="preserve">инципах организации местного самоуправления в единой системе публичной власти», Федеральным законом от 21 июля 2014 г. № 212-ФЗ «Об основах общественного контроля в Российской Федерации», </w:t>
      </w:r>
      <w:r>
        <w:rPr>
          <w:rFonts w:ascii="FreeSerif" w:eastAsia="FreeSerif" w:hAnsi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 5458-КЗ </w:t>
      </w:r>
      <w:r>
        <w:rPr>
          <w:rFonts w:ascii="FreeSerif" w:eastAsia="FreeSerif" w:hAnsi="FreeSerif" w:cs="FreeSerif"/>
          <w:color w:val="000000" w:themeColor="text1"/>
          <w:sz w:val="28"/>
          <w:szCs w:val="28"/>
          <w:highlight w:val="white"/>
        </w:rPr>
        <w:t>«О</w:t>
      </w:r>
      <w:r>
        <w:rPr>
          <w:rFonts w:ascii="FreeSerif" w:eastAsia="FreeSerif" w:hAnsi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крае», Уставом </w:t>
      </w:r>
      <w:r>
        <w:rPr>
          <w:rFonts w:ascii="FreeSerif" w:eastAsia="FreeSerif" w:hAnsi="FreeSerif" w:cs="FreeSerif"/>
          <w:sz w:val="28"/>
          <w:szCs w:val="28"/>
        </w:rPr>
        <w:t>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 w:rsidR="00C211F4">
        <w:rPr>
          <w:rFonts w:ascii="FreeSerif" w:eastAsia="FreeSerif" w:hAnsi="FreeSerif" w:cs="FreeSerif"/>
          <w:sz w:val="28"/>
          <w:szCs w:val="28"/>
        </w:rPr>
        <w:t xml:space="preserve"> </w:t>
      </w:r>
      <w:r>
        <w:rPr>
          <w:rFonts w:ascii="FreeSerif" w:eastAsia="FreeSerif" w:hAnsi="FreeSerif" w:cs="FreeSerif"/>
          <w:sz w:val="28"/>
          <w:szCs w:val="28"/>
        </w:rPr>
        <w:t xml:space="preserve"> </w:t>
      </w:r>
      <w:r>
        <w:rPr>
          <w:rFonts w:ascii="FreeSerif" w:eastAsia="FreeSerif" w:hAnsi="FreeSerif" w:cs="FreeSerif"/>
          <w:bCs/>
          <w:sz w:val="28"/>
          <w:szCs w:val="28"/>
        </w:rPr>
        <w:t>р е ш и л:</w:t>
      </w:r>
    </w:p>
    <w:p w14:paraId="08969E40" w14:textId="77777777" w:rsidR="00B90099" w:rsidRDefault="00D326F0">
      <w:pPr>
        <w:pStyle w:val="13"/>
        <w:tabs>
          <w:tab w:val="left" w:pos="709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1. Утвердить Положение о порядке назначения и проведения </w:t>
      </w:r>
      <w:r>
        <w:rPr>
          <w:rFonts w:ascii="FreeSerif" w:eastAsia="FreeSerif" w:hAnsi="FreeSerif" w:cs="FreeSerif"/>
          <w:sz w:val="28"/>
          <w:szCs w:val="28"/>
        </w:rPr>
        <w:t>публичных слушаниях в муниципальном образовании Ленинградский муниципальный округ Краснодарского края (приложение).</w:t>
      </w:r>
    </w:p>
    <w:p w14:paraId="1541C555" w14:textId="77777777" w:rsidR="00B90099" w:rsidRDefault="00D326F0">
      <w:pPr>
        <w:pStyle w:val="13"/>
        <w:tabs>
          <w:tab w:val="left" w:pos="709"/>
        </w:tabs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2. Решение Совета муниципального образования Ленинградский муниципальный округ Краснодарского края от 10 сентября 2024 г. № 19 «</w:t>
      </w:r>
      <w:r>
        <w:rPr>
          <w:rFonts w:ascii="FreeSerif" w:eastAsia="FreeSerif" w:hAnsi="FreeSerif" w:cs="FreeSerif"/>
          <w:bCs/>
          <w:sz w:val="28"/>
          <w:szCs w:val="28"/>
        </w:rPr>
        <w:t>Об утвержден</w:t>
      </w:r>
      <w:r>
        <w:rPr>
          <w:rFonts w:ascii="FreeSerif" w:eastAsia="FreeSerif" w:hAnsi="FreeSerif" w:cs="FreeSerif"/>
          <w:bCs/>
          <w:sz w:val="28"/>
          <w:szCs w:val="28"/>
        </w:rPr>
        <w:t xml:space="preserve">ии Положения о публичных слушаниях в муниципальном образовании Ленинградский </w:t>
      </w:r>
      <w:r>
        <w:rPr>
          <w:rFonts w:ascii="FreeSerif" w:eastAsia="FreeSerif" w:hAnsi="FreeSerif" w:cs="FreeSerif"/>
          <w:sz w:val="28"/>
          <w:szCs w:val="28"/>
        </w:rPr>
        <w:t xml:space="preserve">муниципальный округ Краснодарского края» признать утратившим силу. </w:t>
      </w:r>
    </w:p>
    <w:p w14:paraId="173C1DAE" w14:textId="77777777" w:rsidR="00B90099" w:rsidRDefault="00D326F0">
      <w:pPr>
        <w:tabs>
          <w:tab w:val="left" w:pos="709"/>
        </w:tabs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ab/>
        <w:t xml:space="preserve">3. </w:t>
      </w:r>
      <w:r>
        <w:rPr>
          <w:rFonts w:ascii="FreeSerif" w:eastAsia="FreeSerif" w:hAnsi="FreeSerif" w:cs="FreeSerif"/>
          <w:color w:val="000000"/>
          <w:sz w:val="28"/>
          <w:szCs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FreeSerif" w:eastAsia="FreeSerif" w:hAnsi="FreeSerif" w:cs="FreeSerif"/>
          <w:color w:val="000000"/>
          <w:sz w:val="28"/>
          <w:szCs w:val="28"/>
        </w:rPr>
        <w:t>муниципальный округ К</w:t>
      </w:r>
      <w:r>
        <w:rPr>
          <w:rFonts w:ascii="FreeSerif" w:eastAsia="FreeSerif" w:hAnsi="FreeSerif" w:cs="FreeSerif"/>
          <w:color w:val="000000"/>
          <w:sz w:val="28"/>
          <w:szCs w:val="28"/>
        </w:rPr>
        <w:t>раснодарского края</w:t>
      </w:r>
      <w:r>
        <w:rPr>
          <w:rFonts w:ascii="FreeSerif" w:eastAsia="FreeSerif" w:hAnsi="FreeSerif" w:cs="FreeSerif"/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rFonts w:ascii="FreeSerif" w:eastAsia="FreeSerif" w:hAnsi="FreeSerif" w:cs="FreeSerif"/>
          <w:color w:val="000000"/>
          <w:sz w:val="28"/>
          <w:szCs w:val="28"/>
          <w:highlight w:val="white"/>
        </w:rPr>
        <w:t>Матюха</w:t>
      </w:r>
      <w:proofErr w:type="spellEnd"/>
      <w:r>
        <w:rPr>
          <w:rFonts w:ascii="FreeSerif" w:eastAsia="FreeSerif" w:hAnsi="FreeSerif" w:cs="FreeSerif"/>
          <w:color w:val="000000"/>
          <w:sz w:val="28"/>
          <w:szCs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 в </w:t>
      </w:r>
      <w:r>
        <w:rPr>
          <w:rFonts w:ascii="FreeSerif" w:eastAsia="FreeSerif" w:hAnsi="FreeSerif" w:cs="FreeSerif"/>
          <w:color w:val="000000"/>
          <w:sz w:val="28"/>
          <w:szCs w:val="28"/>
        </w:rPr>
        <w:lastRenderedPageBreak/>
        <w:t>информационно-телекоммуникационной с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ети «Интернет» по адресу: </w:t>
      </w:r>
      <w:hyperlink r:id="rId8" w:tooltip="http://www.adminlenkub.ru" w:history="1">
        <w:r>
          <w:rPr>
            <w:rStyle w:val="ad"/>
            <w:rFonts w:ascii="FreeSerif" w:eastAsia="FreeSerif" w:hAnsi="FreeSerif" w:cs="FreeSerif"/>
            <w:sz w:val="28"/>
            <w:szCs w:val="28"/>
          </w:rPr>
          <w:t>www.adminlenkub.ru</w:t>
        </w:r>
      </w:hyperlink>
      <w:r>
        <w:rPr>
          <w:rFonts w:ascii="FreeSerif" w:eastAsia="FreeSerif" w:hAnsi="FreeSerif" w:cs="FreeSerif"/>
          <w:color w:val="000000"/>
          <w:sz w:val="28"/>
          <w:szCs w:val="28"/>
        </w:rPr>
        <w:t>.</w:t>
      </w:r>
    </w:p>
    <w:p w14:paraId="784B60D8" w14:textId="77777777" w:rsidR="00B90099" w:rsidRDefault="00D326F0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ab/>
        <w:t xml:space="preserve">4. 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rFonts w:ascii="FreeSerif" w:eastAsia="FreeSerif" w:hAnsi="FreeSerif" w:cs="FreeSerif"/>
          <w:sz w:val="28"/>
          <w:szCs w:val="28"/>
        </w:rPr>
        <w:t xml:space="preserve">Краснодарского края </w:t>
      </w:r>
      <w:r>
        <w:rPr>
          <w:rFonts w:ascii="FreeSerif" w:eastAsia="FreeSerif" w:hAnsi="FreeSerif" w:cs="FreeSerif"/>
          <w:sz w:val="28"/>
          <w:szCs w:val="28"/>
          <w:highlight w:val="white"/>
        </w:rPr>
        <w:t>по вопросам социально-правовой политики и взаимодействию с общественными организациями (</w:t>
      </w:r>
      <w:proofErr w:type="spellStart"/>
      <w:r>
        <w:rPr>
          <w:rFonts w:ascii="FreeSerif" w:eastAsia="FreeSerif" w:hAnsi="FreeSerif" w:cs="FreeSerif"/>
          <w:sz w:val="28"/>
          <w:szCs w:val="28"/>
          <w:highlight w:val="white"/>
        </w:rPr>
        <w:t>Н.Н.Баева</w:t>
      </w:r>
      <w:proofErr w:type="spellEnd"/>
      <w:r>
        <w:rPr>
          <w:rFonts w:ascii="FreeSerif" w:eastAsia="FreeSerif" w:hAnsi="FreeSerif" w:cs="FreeSerif"/>
          <w:sz w:val="28"/>
          <w:szCs w:val="28"/>
          <w:highlight w:val="white"/>
        </w:rPr>
        <w:t>).</w:t>
      </w:r>
    </w:p>
    <w:p w14:paraId="7ECF26FD" w14:textId="77777777" w:rsidR="00B90099" w:rsidRDefault="00D326F0">
      <w:pPr>
        <w:tabs>
          <w:tab w:val="left" w:pos="709"/>
        </w:tabs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5. Настоящее решение вступает в силу со дня его официального опубликования</w:t>
      </w:r>
      <w:r>
        <w:rPr>
          <w:rFonts w:ascii="FreeSerif" w:eastAsia="FreeSerif" w:hAnsi="FreeSerif" w:cs="FreeSerif"/>
          <w:sz w:val="28"/>
          <w:szCs w:val="28"/>
          <w:lang w:eastAsia="ar-SA"/>
        </w:rPr>
        <w:t>.</w:t>
      </w:r>
    </w:p>
    <w:p w14:paraId="6C17C719" w14:textId="77777777" w:rsidR="00B90099" w:rsidRDefault="00B90099">
      <w:pPr>
        <w:tabs>
          <w:tab w:val="left" w:pos="709"/>
        </w:tabs>
        <w:rPr>
          <w:rFonts w:ascii="FreeSerif" w:hAnsi="FreeSerif" w:cs="FreeSerif"/>
          <w:sz w:val="28"/>
          <w:szCs w:val="28"/>
        </w:rPr>
      </w:pPr>
    </w:p>
    <w:p w14:paraId="673DE86A" w14:textId="3BD460D9" w:rsidR="00B90099" w:rsidRDefault="00B90099">
      <w:pPr>
        <w:tabs>
          <w:tab w:val="left" w:pos="709"/>
        </w:tabs>
        <w:rPr>
          <w:rFonts w:ascii="FreeSerif" w:hAnsi="FreeSerif" w:cs="FreeSerif"/>
          <w:sz w:val="28"/>
          <w:szCs w:val="28"/>
        </w:rPr>
      </w:pPr>
    </w:p>
    <w:p w14:paraId="5B8A1331" w14:textId="77777777" w:rsidR="00C211F4" w:rsidRDefault="00C211F4" w:rsidP="00C211F4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Глава Ленинградского</w:t>
      </w:r>
    </w:p>
    <w:p w14:paraId="5B0F24C7" w14:textId="7EDF969A" w:rsidR="00C211F4" w:rsidRDefault="00C211F4" w:rsidP="00C211F4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муниципального округа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                                      </w:t>
      </w:r>
      <w:r>
        <w:rPr>
          <w:rFonts w:ascii="FreeSerif" w:eastAsia="FreeSerif" w:hAnsi="FreeSerif" w:cs="FreeSerif"/>
          <w:sz w:val="28"/>
          <w:szCs w:val="28"/>
        </w:rPr>
        <w:t xml:space="preserve">Ю.Ю.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Шулико</w:t>
      </w:r>
      <w:proofErr w:type="spellEnd"/>
    </w:p>
    <w:p w14:paraId="5D944929" w14:textId="1CC78C0E" w:rsidR="00C211F4" w:rsidRDefault="00C211F4">
      <w:pPr>
        <w:tabs>
          <w:tab w:val="left" w:pos="709"/>
        </w:tabs>
        <w:rPr>
          <w:rFonts w:ascii="FreeSerif" w:hAnsi="FreeSerif" w:cs="FreeSerif"/>
          <w:sz w:val="28"/>
          <w:szCs w:val="28"/>
        </w:rPr>
      </w:pPr>
    </w:p>
    <w:p w14:paraId="546E2E87" w14:textId="77777777" w:rsidR="00B90099" w:rsidRDefault="00D326F0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Председатель Совета </w:t>
      </w:r>
    </w:p>
    <w:p w14:paraId="21FBE170" w14:textId="77777777" w:rsidR="00B90099" w:rsidRDefault="00D326F0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Ленинградского </w:t>
      </w:r>
    </w:p>
    <w:p w14:paraId="57044AD8" w14:textId="77777777" w:rsidR="00B90099" w:rsidRDefault="00D326F0">
      <w:pPr>
        <w:tabs>
          <w:tab w:val="left" w:pos="709"/>
        </w:tabs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муниципального округа                                                                          И.А.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Горелко</w:t>
      </w:r>
      <w:proofErr w:type="spellEnd"/>
    </w:p>
    <w:p w14:paraId="37BE48BE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19F97E50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136F7C03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36F5345D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77E6B33E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68773B18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41230560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7791FECD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p w14:paraId="36E8F0E4" w14:textId="77777777" w:rsidR="00B90099" w:rsidRDefault="00B90099">
      <w:pPr>
        <w:tabs>
          <w:tab w:val="left" w:pos="709"/>
        </w:tabs>
        <w:rPr>
          <w:sz w:val="28"/>
          <w:szCs w:val="28"/>
        </w:rPr>
      </w:pPr>
    </w:p>
    <w:sectPr w:rsidR="00B90099">
      <w:headerReference w:type="default" r:id="rId9"/>
      <w:pgSz w:w="11906" w:h="16838"/>
      <w:pgMar w:top="397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2881" w14:textId="77777777" w:rsidR="00D326F0" w:rsidRDefault="00D326F0">
      <w:r>
        <w:separator/>
      </w:r>
    </w:p>
  </w:endnote>
  <w:endnote w:type="continuationSeparator" w:id="0">
    <w:p w14:paraId="5D25432F" w14:textId="77777777" w:rsidR="00D326F0" w:rsidRDefault="00D3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B4C5" w14:textId="77777777" w:rsidR="00D326F0" w:rsidRDefault="00D326F0">
      <w:r>
        <w:separator/>
      </w:r>
    </w:p>
  </w:footnote>
  <w:footnote w:type="continuationSeparator" w:id="0">
    <w:p w14:paraId="345E0264" w14:textId="77777777" w:rsidR="00D326F0" w:rsidRDefault="00D3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76300"/>
      <w:docPartObj>
        <w:docPartGallery w:val="Page Numbers (Top of Page)"/>
        <w:docPartUnique/>
      </w:docPartObj>
    </w:sdtPr>
    <w:sdtEndPr/>
    <w:sdtContent>
      <w:p w14:paraId="14608FFD" w14:textId="77777777" w:rsidR="00B90099" w:rsidRDefault="00D326F0">
        <w:pPr>
          <w:pStyle w:val="1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7808645" w14:textId="77777777" w:rsidR="00B90099" w:rsidRDefault="00B90099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99"/>
    <w:rsid w:val="00B90099"/>
    <w:rsid w:val="00C211F4"/>
    <w:rsid w:val="00D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763186"/>
  <w15:docId w15:val="{3B7011DB-8781-477F-9D31-FDD47B5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11">
    <w:name w:val="Заголовок 21"/>
    <w:basedOn w:val="a"/>
    <w:next w:val="a"/>
    <w:link w:val="25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1">
    <w:name w:val="Заголовок 31"/>
    <w:basedOn w:val="a"/>
    <w:next w:val="a"/>
    <w:link w:val="33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5">
    <w:name w:val="Заголовок 2 Знак"/>
    <w:basedOn w:val="a0"/>
    <w:link w:val="2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0"/>
    <w:link w:val="311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Indent 2"/>
    <w:basedOn w:val="a"/>
    <w:link w:val="27"/>
    <w:pPr>
      <w:ind w:firstLine="720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Название объекта1"/>
    <w:basedOn w:val="a"/>
    <w:next w:val="a"/>
    <w:qFormat/>
    <w:pPr>
      <w:spacing w:line="240" w:lineRule="atLeast"/>
      <w:jc w:val="center"/>
    </w:pPr>
    <w:rPr>
      <w:b/>
      <w:bCs/>
      <w:sz w:val="32"/>
      <w:szCs w:val="28"/>
    </w:rPr>
  </w:style>
  <w:style w:type="paragraph" w:customStyle="1" w:styleId="15">
    <w:name w:val="Верх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17"/>
    <w:uiPriority w:val="99"/>
    <w:unhideWhenUsed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18"/>
    <w:uiPriority w:val="99"/>
    <w:unhideWhenUsed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lastModifiedBy>AAS</cp:lastModifiedBy>
  <cp:revision>8</cp:revision>
  <dcterms:created xsi:type="dcterms:W3CDTF">2026-02-07T19:06:00Z</dcterms:created>
  <dcterms:modified xsi:type="dcterms:W3CDTF">2026-05-06T12:53:00Z</dcterms:modified>
</cp:coreProperties>
</file>