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D19A" w14:textId="002D3EAD" w:rsidR="00CA61D6" w:rsidRPr="00942D46" w:rsidRDefault="00CA61D6" w:rsidP="00655176">
      <w:pPr>
        <w:jc w:val="center"/>
        <w:rPr>
          <w:rFonts w:ascii="Times New Roman" w:hAnsi="Times New Roman"/>
          <w:sz w:val="28"/>
          <w:szCs w:val="28"/>
        </w:rPr>
      </w:pPr>
      <w:r w:rsidRPr="00942D46">
        <w:rPr>
          <w:rFonts w:ascii="Times New Roman" w:hAnsi="Times New Roman"/>
          <w:sz w:val="28"/>
          <w:szCs w:val="28"/>
        </w:rPr>
        <w:t xml:space="preserve">ЗАКЛЮЧЕНИЕ № </w:t>
      </w:r>
      <w:r w:rsidR="0007031D">
        <w:rPr>
          <w:rFonts w:ascii="Times New Roman" w:hAnsi="Times New Roman"/>
          <w:sz w:val="28"/>
          <w:szCs w:val="28"/>
        </w:rPr>
        <w:t>9</w:t>
      </w:r>
      <w:r w:rsidRPr="00942D46">
        <w:rPr>
          <w:rFonts w:ascii="Times New Roman" w:hAnsi="Times New Roman"/>
          <w:sz w:val="28"/>
          <w:szCs w:val="28"/>
        </w:rPr>
        <w:t xml:space="preserve"> от </w:t>
      </w:r>
      <w:r w:rsidR="0007031D">
        <w:rPr>
          <w:rFonts w:ascii="Times New Roman" w:hAnsi="Times New Roman"/>
          <w:sz w:val="28"/>
          <w:szCs w:val="28"/>
        </w:rPr>
        <w:t>30</w:t>
      </w:r>
      <w:r w:rsidRPr="00942D46">
        <w:rPr>
          <w:rFonts w:ascii="Times New Roman" w:hAnsi="Times New Roman"/>
          <w:sz w:val="28"/>
          <w:szCs w:val="28"/>
        </w:rPr>
        <w:t xml:space="preserve"> января 2024 года,</w:t>
      </w:r>
    </w:p>
    <w:p w14:paraId="664FCD38" w14:textId="77777777" w:rsidR="00CA61D6" w:rsidRPr="00942D46" w:rsidRDefault="00CA61D6" w:rsidP="00655176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942D46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681EB677" w14:textId="379CC1E3" w:rsidR="0007031D" w:rsidRPr="0007031D" w:rsidRDefault="00CA61D6" w:rsidP="0007031D">
      <w:pPr>
        <w:widowControl w:val="0"/>
        <w:ind w:left="851" w:right="849"/>
        <w:jc w:val="center"/>
        <w:rPr>
          <w:rFonts w:ascii="Times New Roman" w:hAnsi="Times New Roman"/>
          <w:bCs/>
        </w:rPr>
      </w:pPr>
      <w:r w:rsidRPr="00942D46">
        <w:rPr>
          <w:rFonts w:ascii="Times New Roman" w:hAnsi="Times New Roman"/>
          <w:sz w:val="28"/>
          <w:szCs w:val="28"/>
        </w:rPr>
        <w:t>проекта</w:t>
      </w:r>
      <w:r w:rsidRPr="00942D46">
        <w:rPr>
          <w:rFonts w:ascii="Times New Roman" w:hAnsi="Times New Roman"/>
          <w:bCs/>
          <w:sz w:val="28"/>
          <w:szCs w:val="28"/>
        </w:rPr>
        <w:t xml:space="preserve"> постановления администрации муниципального образования</w:t>
      </w:r>
      <w:r w:rsidR="00013C5A">
        <w:rPr>
          <w:rFonts w:ascii="Times New Roman" w:hAnsi="Times New Roman"/>
          <w:bCs/>
          <w:sz w:val="28"/>
          <w:szCs w:val="28"/>
        </w:rPr>
        <w:t xml:space="preserve"> </w:t>
      </w:r>
      <w:r w:rsidRPr="00942D46">
        <w:rPr>
          <w:rFonts w:ascii="Times New Roman" w:hAnsi="Times New Roman"/>
          <w:bCs/>
          <w:sz w:val="28"/>
          <w:szCs w:val="28"/>
        </w:rPr>
        <w:t xml:space="preserve">Ленинградский район </w:t>
      </w:r>
      <w:bookmarkStart w:id="0" w:name="_Hlk149230119"/>
      <w:bookmarkStart w:id="1" w:name="_Hlk158042872"/>
      <w:bookmarkStart w:id="2" w:name="_Hlk121301496"/>
      <w:r w:rsidR="008668BA" w:rsidRPr="0007031D">
        <w:rPr>
          <w:rFonts w:ascii="Times New Roman" w:hAnsi="Times New Roman"/>
          <w:bCs/>
          <w:sz w:val="28"/>
          <w:szCs w:val="28"/>
        </w:rPr>
        <w:t>«</w:t>
      </w:r>
      <w:r w:rsidR="0007031D" w:rsidRPr="0007031D">
        <w:rPr>
          <w:rFonts w:ascii="Times New Roman" w:hAnsi="Times New Roman"/>
          <w:bCs/>
          <w:sz w:val="28"/>
          <w:szCs w:val="28"/>
          <w:lang w:eastAsia="ru-RU"/>
        </w:rPr>
        <w:t>Об утверждении Порядка определения предельной стоимости питания обучающихся в муниципальных общеобразовательных организациях муниципального образования Ленинградский район</w:t>
      </w:r>
      <w:r w:rsidR="0007031D" w:rsidRPr="0007031D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bookmarkEnd w:id="0"/>
    <w:bookmarkEnd w:id="1"/>
    <w:bookmarkEnd w:id="2"/>
    <w:p w14:paraId="7CAFBC00" w14:textId="30AD6281" w:rsidR="00655176" w:rsidRPr="0007031D" w:rsidRDefault="00655176" w:rsidP="00655176">
      <w:pPr>
        <w:tabs>
          <w:tab w:val="left" w:pos="3240"/>
        </w:tabs>
        <w:jc w:val="center"/>
        <w:rPr>
          <w:rFonts w:ascii="Times New Roman" w:hAnsi="Times New Roman"/>
          <w:bCs/>
          <w:sz w:val="28"/>
          <w:szCs w:val="28"/>
        </w:rPr>
      </w:pPr>
    </w:p>
    <w:p w14:paraId="4745CF05" w14:textId="77777777" w:rsidR="00CA61D6" w:rsidRPr="00E24088" w:rsidRDefault="00CA61D6" w:rsidP="00CA61D6">
      <w:pPr>
        <w:pStyle w:val="a5"/>
        <w:rPr>
          <w:bCs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CA61D6" w:rsidRPr="00A313EA" w14:paraId="540F7B6D" w14:textId="77777777" w:rsidTr="00D13F2B">
        <w:tc>
          <w:tcPr>
            <w:tcW w:w="4361" w:type="dxa"/>
          </w:tcPr>
          <w:p w14:paraId="5C23D9EB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666BE3C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CA61D6" w:rsidRPr="00A313EA" w14:paraId="45B00EFA" w14:textId="77777777" w:rsidTr="00D13F2B">
        <w:tc>
          <w:tcPr>
            <w:tcW w:w="4361" w:type="dxa"/>
          </w:tcPr>
          <w:p w14:paraId="70FEEEC5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71C7595C" w14:textId="24DB84BA" w:rsidR="0007031D" w:rsidRPr="0007031D" w:rsidRDefault="00013C5A" w:rsidP="0007031D">
            <w:pPr>
              <w:widowControl w:val="0"/>
              <w:tabs>
                <w:tab w:val="left" w:pos="4283"/>
              </w:tabs>
              <w:ind w:right="8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31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A61D6" w:rsidRPr="0007031D">
              <w:rPr>
                <w:rFonts w:ascii="Times New Roman" w:hAnsi="Times New Roman"/>
                <w:bCs/>
                <w:sz w:val="24"/>
                <w:szCs w:val="24"/>
              </w:rPr>
              <w:t>роект</w:t>
            </w:r>
            <w:r w:rsidRPr="000703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61D6" w:rsidRPr="0007031D">
              <w:rPr>
                <w:rFonts w:ascii="Times New Roman" w:hAnsi="Times New Roman"/>
                <w:bCs/>
                <w:sz w:val="24"/>
                <w:szCs w:val="24"/>
              </w:rPr>
              <w:t>постановления администрации</w:t>
            </w:r>
            <w:r w:rsidR="000703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61D6" w:rsidRPr="0007031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образования Ленинградский район </w:t>
            </w:r>
            <w:r w:rsidR="0007031D" w:rsidRPr="0007031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7031D" w:rsidRPr="00070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утверждении Порядка определения предельной стоимости питания обучающихся в муниципальных общеобразовательных организациях муниципального образования Ленинградский район»</w:t>
            </w:r>
          </w:p>
          <w:p w14:paraId="7F1AE42A" w14:textId="13145F5D" w:rsidR="00CA61D6" w:rsidRPr="00942D46" w:rsidRDefault="00CA61D6" w:rsidP="0007031D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61D6" w:rsidRPr="00A313EA" w14:paraId="76751BC4" w14:textId="77777777" w:rsidTr="00D13F2B">
        <w:tc>
          <w:tcPr>
            <w:tcW w:w="4361" w:type="dxa"/>
          </w:tcPr>
          <w:p w14:paraId="0E3B6012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5A258630" w14:textId="2695D51D" w:rsidR="00CA61D6" w:rsidRPr="00942D46" w:rsidRDefault="0007031D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CA61D6" w:rsidRPr="00942D46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</w:p>
          <w:p w14:paraId="6C99B30E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771533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1D6" w:rsidRPr="00E24088" w14:paraId="485F5DA3" w14:textId="77777777" w:rsidTr="00D13F2B">
        <w:tc>
          <w:tcPr>
            <w:tcW w:w="4361" w:type="dxa"/>
          </w:tcPr>
          <w:p w14:paraId="05B7310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5FE0B913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28FE72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62E82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231BED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F31FC1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15DB9E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97388D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6178AD" w14:textId="0D41E29A" w:rsidR="00CA61D6" w:rsidRPr="008668BA" w:rsidRDefault="00CA61D6" w:rsidP="008668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3C5A"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Pr="00013C5A">
              <w:rPr>
                <w:rFonts w:ascii="Times New Roman" w:hAnsi="Times New Roman"/>
                <w:bCs/>
                <w:sz w:val="24"/>
                <w:szCs w:val="24"/>
              </w:rPr>
              <w:t xml:space="preserve">проекте постановления администрации муниципального образования </w:t>
            </w:r>
            <w:r w:rsidRPr="00013C5A">
              <w:rPr>
                <w:rFonts w:ascii="Times New Roman" w:hAnsi="Times New Roman"/>
                <w:sz w:val="24"/>
                <w:szCs w:val="24"/>
              </w:rPr>
              <w:t>Ленинградский район</w:t>
            </w:r>
            <w:r w:rsidR="00655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31D" w:rsidRPr="0007031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7031D" w:rsidRPr="000703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утверждении Порядка определения предельной стоимости питания обучающихся в муниципальных общеобразовательных организациях муниципального образования Ленинградский район»</w:t>
            </w:r>
            <w:r w:rsidR="00013C5A" w:rsidRPr="00013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C5A"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CA61D6" w:rsidRPr="00A313EA" w14:paraId="5EE73233" w14:textId="77777777" w:rsidTr="00D13F2B">
        <w:tc>
          <w:tcPr>
            <w:tcW w:w="4361" w:type="dxa"/>
          </w:tcPr>
          <w:p w14:paraId="0D98196C" w14:textId="77777777" w:rsidR="00CA61D6" w:rsidRPr="00942D46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42D46"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1F140A9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CA61D6" w:rsidRPr="00A313EA" w14:paraId="67E60D08" w14:textId="77777777" w:rsidTr="00D13F2B">
        <w:tc>
          <w:tcPr>
            <w:tcW w:w="4361" w:type="dxa"/>
          </w:tcPr>
          <w:p w14:paraId="667DA53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>*</w:t>
            </w:r>
            <w:r w:rsidRPr="00942D46"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указание на отсутствие нормы в муниципальном правовом акте </w:t>
            </w:r>
            <w:r w:rsidRPr="00942D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7D383540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FC545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1FCCF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081FE3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BC2BB8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CA61D6" w:rsidRPr="00A313EA" w14:paraId="2E894615" w14:textId="77777777" w:rsidTr="00D13F2B">
        <w:tc>
          <w:tcPr>
            <w:tcW w:w="4361" w:type="dxa"/>
          </w:tcPr>
          <w:p w14:paraId="7F8EC7EA" w14:textId="77777777" w:rsidR="00CA61D6" w:rsidRPr="00942D46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42D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23985E4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6D1BF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CA61D6" w:rsidRPr="00A313EA" w14:paraId="1F5930D4" w14:textId="77777777" w:rsidTr="00D13F2B">
        <w:tc>
          <w:tcPr>
            <w:tcW w:w="4361" w:type="dxa"/>
          </w:tcPr>
          <w:p w14:paraId="63526839" w14:textId="77777777" w:rsidR="00CA61D6" w:rsidRPr="00942D46" w:rsidRDefault="00CA61D6" w:rsidP="00D13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42D46"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6B752F51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A523C0" w14:textId="77777777" w:rsidR="00CA61D6" w:rsidRPr="00942D46" w:rsidRDefault="00CA61D6" w:rsidP="00D1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46"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3BB2F1B5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AEF8B89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  <w:r w:rsidRPr="00A313EA"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 w:rsidRPr="00A313EA">
        <w:rPr>
          <w:rFonts w:ascii="Times New Roman" w:hAnsi="Times New Roman"/>
          <w:sz w:val="24"/>
          <w:szCs w:val="24"/>
        </w:rPr>
        <w:t>.</w:t>
      </w:r>
    </w:p>
    <w:p w14:paraId="32C8FE5B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63D2BF00" w14:textId="77777777" w:rsidR="00CA61D6" w:rsidRPr="00A313EA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26F649F4" w14:textId="77777777" w:rsidR="00CA61D6" w:rsidRDefault="00CA61D6" w:rsidP="00CA61D6">
      <w:pPr>
        <w:jc w:val="both"/>
        <w:rPr>
          <w:rFonts w:ascii="Times New Roman" w:hAnsi="Times New Roman"/>
          <w:sz w:val="24"/>
          <w:szCs w:val="24"/>
        </w:rPr>
      </w:pPr>
    </w:p>
    <w:p w14:paraId="517FDF25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31A06F8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72E4374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E37813">
        <w:rPr>
          <w:rFonts w:ascii="Times New Roman" w:hAnsi="Times New Roman"/>
          <w:sz w:val="28"/>
          <w:szCs w:val="28"/>
        </w:rPr>
        <w:t xml:space="preserve">  Е.Ю.</w:t>
      </w:r>
      <w:proofErr w:type="gramEnd"/>
      <w:r w:rsidRPr="00E37813">
        <w:rPr>
          <w:rFonts w:ascii="Times New Roman" w:hAnsi="Times New Roman"/>
          <w:sz w:val="28"/>
          <w:szCs w:val="28"/>
        </w:rPr>
        <w:t xml:space="preserve"> Офице</w:t>
      </w:r>
      <w:r>
        <w:rPr>
          <w:rFonts w:ascii="Times New Roman" w:hAnsi="Times New Roman"/>
          <w:sz w:val="28"/>
          <w:szCs w:val="28"/>
        </w:rPr>
        <w:t>рова</w:t>
      </w:r>
    </w:p>
    <w:p w14:paraId="3829B4CD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1E35C404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0FAD8D5F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01526AB" w14:textId="3C5E655E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679279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40F0B1E8" w14:textId="77777777" w:rsidR="00CA61D6" w:rsidRPr="00E37813" w:rsidRDefault="00CA61D6" w:rsidP="00CA61D6">
      <w:pPr>
        <w:jc w:val="both"/>
        <w:rPr>
          <w:rFonts w:ascii="Times New Roman" w:hAnsi="Times New Roman"/>
          <w:sz w:val="28"/>
          <w:szCs w:val="28"/>
        </w:rPr>
      </w:pPr>
    </w:p>
    <w:p w14:paraId="648F0317" w14:textId="77777777" w:rsidR="00927B5F" w:rsidRDefault="00927B5F"/>
    <w:sectPr w:rsidR="00927B5F" w:rsidSect="00120ED0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FEF4" w14:textId="77777777" w:rsidR="00DC77EA" w:rsidRDefault="00DC77EA">
      <w:r>
        <w:separator/>
      </w:r>
    </w:p>
  </w:endnote>
  <w:endnote w:type="continuationSeparator" w:id="0">
    <w:p w14:paraId="10936F95" w14:textId="77777777" w:rsidR="00DC77EA" w:rsidRDefault="00DC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67B0" w14:textId="77777777" w:rsidR="00DC77EA" w:rsidRDefault="00DC77EA">
      <w:r>
        <w:separator/>
      </w:r>
    </w:p>
  </w:footnote>
  <w:footnote w:type="continuationSeparator" w:id="0">
    <w:p w14:paraId="7EC8D46A" w14:textId="77777777" w:rsidR="00DC77EA" w:rsidRDefault="00DC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FA41" w14:textId="77777777" w:rsidR="008931A0" w:rsidRPr="000F54D6" w:rsidRDefault="00CA61D6" w:rsidP="000F54D6">
    <w:pPr>
      <w:pStyle w:val="a3"/>
      <w:jc w:val="center"/>
      <w:rPr>
        <w:rFonts w:ascii="Times New Roman" w:hAnsi="Times New Roman"/>
        <w:sz w:val="28"/>
        <w:szCs w:val="28"/>
      </w:rPr>
    </w:pPr>
    <w:r w:rsidRPr="000F54D6">
      <w:rPr>
        <w:rFonts w:ascii="Times New Roman" w:hAnsi="Times New Roman"/>
        <w:sz w:val="28"/>
        <w:szCs w:val="28"/>
      </w:rPr>
      <w:fldChar w:fldCharType="begin"/>
    </w:r>
    <w:r w:rsidRPr="000F54D6">
      <w:rPr>
        <w:rFonts w:ascii="Times New Roman" w:hAnsi="Times New Roman"/>
        <w:sz w:val="28"/>
        <w:szCs w:val="28"/>
      </w:rPr>
      <w:instrText xml:space="preserve"> PAGE   \* MERGEFORMAT </w:instrText>
    </w:r>
    <w:r w:rsidRPr="000F54D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0F54D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640"/>
    <w:rsid w:val="00001EFB"/>
    <w:rsid w:val="0000366A"/>
    <w:rsid w:val="00013C5A"/>
    <w:rsid w:val="0002024D"/>
    <w:rsid w:val="0007031D"/>
    <w:rsid w:val="000B4D1A"/>
    <w:rsid w:val="000C764D"/>
    <w:rsid w:val="00186255"/>
    <w:rsid w:val="001879E9"/>
    <w:rsid w:val="00210CF2"/>
    <w:rsid w:val="00252280"/>
    <w:rsid w:val="00315ADD"/>
    <w:rsid w:val="004617B8"/>
    <w:rsid w:val="00655176"/>
    <w:rsid w:val="006F7A89"/>
    <w:rsid w:val="00752640"/>
    <w:rsid w:val="00766005"/>
    <w:rsid w:val="007C2F3B"/>
    <w:rsid w:val="007D4FB3"/>
    <w:rsid w:val="0083635D"/>
    <w:rsid w:val="008668BA"/>
    <w:rsid w:val="00927B5F"/>
    <w:rsid w:val="00936D9C"/>
    <w:rsid w:val="00942D46"/>
    <w:rsid w:val="00B84664"/>
    <w:rsid w:val="00CA61D6"/>
    <w:rsid w:val="00CB5951"/>
    <w:rsid w:val="00D07809"/>
    <w:rsid w:val="00DC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B527"/>
  <w15:chartTrackingRefBased/>
  <w15:docId w15:val="{85A88267-0DEF-4F05-8231-57C54C1B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D6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A"/>
    <w:pPr>
      <w:keepNext/>
      <w:keepLines/>
      <w:widowControl w:val="0"/>
      <w:spacing w:before="360" w:after="200"/>
      <w:ind w:firstLine="720"/>
      <w:jc w:val="both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1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1D6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CA61D6"/>
    <w:pPr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CA61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No Spacing"/>
    <w:uiPriority w:val="1"/>
    <w:qFormat/>
    <w:rsid w:val="00CA61D6"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C5A"/>
    <w:rPr>
      <w:rFonts w:ascii="Arial" w:eastAsia="Arial" w:hAnsi="Arial" w:cs="Arial"/>
      <w:sz w:val="3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2024-01-29T08:57:00Z</cp:lastPrinted>
  <dcterms:created xsi:type="dcterms:W3CDTF">2024-01-29T07:31:00Z</dcterms:created>
  <dcterms:modified xsi:type="dcterms:W3CDTF">2024-02-07T12:43:00Z</dcterms:modified>
</cp:coreProperties>
</file>