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                                                                                                             Проект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hyperlink r:id="rId12" w:tooltip="https://internet.garant.ru/document/redirect/407808359/0" w:history="1">
        <w:r>
          <w:rPr>
            <w:rFonts w:ascii="Times New Roman" w:hAnsi="Times New Roman" w:cs="Times New Roman"/>
            <w:bCs w:val="0"/>
            <w:color w:val="auto"/>
            <w:sz w:val="28"/>
            <w:szCs w:val="28"/>
          </w:rPr>
          <w:t xml:space="preserve">Об утверждении административного регламента предоставления муниципальной услуги «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Выдача разрешений на право вырубки 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зеленых насаждений</w:t>
        </w:r>
        <w:r>
          <w:rPr>
            <w:rFonts w:ascii="Times New Roman" w:hAnsi="Times New Roman" w:cs="Times New Roman"/>
            <w:bCs w:val="0"/>
            <w:color w:val="auto"/>
            <w:sz w:val="28"/>
            <w:szCs w:val="28"/>
          </w:rPr>
          <w:t xml:space="preserve">»  </w:t>
        </w:r>
      </w:hyperlink>
      <w:r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3" w:tooltip="https://internet.garant.ru/document/redirect/12177515/0" w:history="1">
        <w:r>
          <w:rPr>
            <w:rFonts w:ascii="Times New Roman" w:hAnsi="Times New Roman" w:cs="Times New Roman"/>
            <w:sz w:val="28"/>
            <w:szCs w:val="28"/>
          </w:rPr>
          <w:t xml:space="preserve"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№210-ФЗ «Об организации предоставления государственных и муниципальных услуг», </w:t>
      </w:r>
      <w:hyperlink r:id="rId14" w:tooltip="https://internet.garant.ru/document/redirect/401535834/0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июля 2021 г. №1228 «Об утверждении Правил разработки и утв</w:t>
      </w:r>
      <w:r>
        <w:rPr>
          <w:rFonts w:ascii="Times New Roman" w:hAnsi="Times New Roman" w:cs="Times New Roman"/>
          <w:sz w:val="28"/>
          <w:szCs w:val="28"/>
        </w:rPr>
        <w:t xml:space="preserve">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15" w:tooltip="https://internet.garant.ru/document/redirect/72761644/0" w:history="1">
        <w:r>
          <w:rPr>
            <w:rFonts w:ascii="Times New Roman" w:hAnsi="Times New Roman" w:cs="Times New Roman"/>
            <w:sz w:val="28"/>
            <w:szCs w:val="28"/>
          </w:rPr>
          <w:t xml:space="preserve">распоряжения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2019 г.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 субъектов Российской Федерации и муниципальными учреждениями, а также органами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Законом Краснодарского края от 23 апреля 2013 г. №2695-КЗ «Об охране зелёных насаждений в Краснодарском крае»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 о в 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 я 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разрешений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» (прилагается).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48" w:firstLine="708"/>
        <w:rPr>
          <w:rFonts w:ascii="Times New Roman" w:hAnsi="Times New Roman" w:cs="Times New Roman"/>
          <w:sz w:val="27"/>
          <w:szCs w:val="27"/>
        </w:rPr>
      </w:pPr>
      <w:r/>
      <w:bookmarkStart w:id="1" w:name="sub_3"/>
      <w:r/>
      <w:bookmarkStart w:id="2" w:name="sub_100"/>
      <w:r/>
      <w:bookmarkEnd w:id="0"/>
      <w:r>
        <w:rPr>
          <w:rFonts w:ascii="Times New Roman" w:hAnsi="Times New Roman" w:cs="Times New Roman"/>
          <w:sz w:val="27"/>
          <w:szCs w:val="27"/>
        </w:rPr>
        <w:t xml:space="preserve">2.Территориальному управлению администрации Ленинградского муниципального округа (Шевченко Т.Л.) обеспечить </w:t>
      </w:r>
      <w:hyperlink r:id="rId16" w:tooltip="https://internet.garant.ru/document/redirect/407808360/0" w:history="1">
        <w:r>
          <w:rPr>
            <w:rFonts w:ascii="Times New Roman" w:hAnsi="Times New Roman" w:cs="Times New Roman"/>
            <w:sz w:val="27"/>
            <w:szCs w:val="27"/>
          </w:rPr>
          <w:t xml:space="preserve">официальное опубликование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и размещение настоящего постановления</w:t>
      </w:r>
      <w:bookmarkEnd w:id="1"/>
      <w:r>
        <w:rPr>
          <w:rFonts w:ascii="Times New Roman" w:hAnsi="Times New Roman" w:cs="Times New Roman"/>
          <w:sz w:val="27"/>
          <w:szCs w:val="27"/>
        </w:rPr>
        <w:t xml:space="preserve"> на </w:t>
      </w:r>
      <w:hyperlink r:id="rId17" w:tooltip="https://internet.garant.ru/document/redirect/31500130/38" w:history="1">
        <w:r>
          <w:rPr>
            <w:rFonts w:ascii="Times New Roman" w:hAnsi="Times New Roman" w:cs="Times New Roman"/>
            <w:sz w:val="27"/>
            <w:szCs w:val="27"/>
          </w:rPr>
          <w:t xml:space="preserve">официальном сайте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образования Ленинградский район в информационно-телекоммуникационной сети «Интернет».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right="-48" w:firstLine="708"/>
        <w:rPr>
          <w:rFonts w:ascii="Times New Roman" w:hAnsi="Times New Roman" w:cs="Times New Roman"/>
          <w:sz w:val="27"/>
          <w:szCs w:val="27"/>
        </w:rPr>
      </w:pPr>
      <w:r/>
      <w:bookmarkStart w:id="3" w:name="sub_4"/>
      <w:r>
        <w:rPr>
          <w:rFonts w:ascii="Times New Roman" w:hAnsi="Times New Roman" w:cs="Times New Roman"/>
          <w:sz w:val="27"/>
          <w:szCs w:val="27"/>
        </w:rPr>
        <w:t xml:space="preserve">3. </w:t>
      </w:r>
      <w:r>
        <w:rPr>
          <w:rFonts w:ascii="Times New Roman" w:hAnsi="Times New Roman" w:cs="Times New Roman"/>
          <w:sz w:val="27"/>
          <w:szCs w:val="27"/>
        </w:rPr>
        <w:t xml:space="preserve">Контроль за</w:t>
      </w:r>
      <w:r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возложить на первого заместителя главы Ленинградского муниципального округа, начальника управления внутренней политики администрации </w:t>
      </w:r>
      <w:r>
        <w:rPr>
          <w:rFonts w:ascii="Times New Roman" w:hAnsi="Times New Roman" w:cs="Times New Roman"/>
          <w:sz w:val="27"/>
          <w:szCs w:val="27"/>
        </w:rPr>
        <w:t xml:space="preserve">Шерстобитова</w:t>
      </w:r>
      <w:r>
        <w:rPr>
          <w:rFonts w:ascii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right="-48" w:firstLine="708"/>
        <w:rPr>
          <w:rFonts w:ascii="Times New Roman" w:hAnsi="Times New Roman" w:cs="Times New Roman"/>
          <w:sz w:val="27"/>
          <w:szCs w:val="27"/>
        </w:rPr>
      </w:pPr>
      <w:r/>
      <w:bookmarkStart w:id="4" w:name="sub_5"/>
      <w:r/>
      <w:bookmarkEnd w:id="3"/>
      <w:r>
        <w:rPr>
          <w:rFonts w:ascii="Times New Roman" w:hAnsi="Times New Roman" w:cs="Times New Roman"/>
          <w:sz w:val="27"/>
          <w:szCs w:val="27"/>
        </w:rPr>
        <w:t xml:space="preserve">4. Постановление вступает в силу со дня его </w:t>
      </w:r>
      <w:hyperlink r:id="rId18" w:tooltip="https://internet.garant.ru/document/redirect/407808360/0" w:history="1">
        <w:r>
          <w:rPr>
            <w:rFonts w:ascii="Times New Roman" w:hAnsi="Times New Roman" w:cs="Times New Roman"/>
            <w:sz w:val="27"/>
            <w:szCs w:val="27"/>
          </w:rPr>
          <w:t xml:space="preserve">официального опубликования</w:t>
        </w:r>
      </w:hyperlink>
      <w:r>
        <w:rPr>
          <w:rFonts w:ascii="Times New Roman" w:hAnsi="Times New Roman" w:cs="Times New Roman"/>
          <w:sz w:val="27"/>
          <w:szCs w:val="27"/>
        </w:rPr>
        <w:t xml:space="preserve">.</w:t>
      </w:r>
      <w:bookmarkEnd w:id="4"/>
      <w:r/>
      <w:r>
        <w:rPr>
          <w:rFonts w:ascii="Times New Roman" w:hAnsi="Times New Roman" w:cs="Times New Roman"/>
          <w:sz w:val="27"/>
          <w:szCs w:val="27"/>
        </w:rPr>
      </w:r>
    </w:p>
    <w:p>
      <w:pPr>
        <w:ind w:right="-48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W w:w="515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  <w:gridCol w:w="168"/>
      </w:tblGrid>
      <w:tr>
        <w:tblPrEx/>
        <w:trPr>
          <w:trHeight w:val="77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pStyle w:val="698"/>
              <w:ind w:right="-33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Ленинградского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98"/>
              <w:ind w:right="-33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округа                                 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Ю.Ю.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Шулико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8" w:type="dxa"/>
            <w:textDirection w:val="lrTb"/>
            <w:noWrap w:val="false"/>
          </w:tcPr>
          <w:p>
            <w:pPr>
              <w:pStyle w:val="696"/>
              <w:ind w:right="-33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5670" w:right="-33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670" w:right="-330" w:firstLine="0"/>
        <w:jc w:val="left"/>
        <w:tabs>
          <w:tab w:val="left" w:pos="6532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670" w:right="-33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постановлением администрации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Ленинградский муниципальный округ Краснодарского края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 № ____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Административный регламент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предоставления муниципальной услуги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Выдача разрешений 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71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право вырубки зеленых насаждений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r/>
      <w:r/>
    </w:p>
    <w:p>
      <w:pPr>
        <w:pStyle w:val="710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Предмет регулирования административного регламента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jc w:val="both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Административный регламент предоставления муниципальной услуги «Выдача разрешений на право вырубки зеленых насаждений» (далее - Регламент) определяет порядо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«Выдача разрешений на право вырубки зеленых насаждений» (далее - муниципальная услуга).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Действие Регламента не распространяется на отношения по вырубке (уничтожению) зеленых насаждений, расположенных на особо охраняемых природных территориях, землях лесного фонда, землях 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назначения.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Круг заявителей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eastAsia="Tinos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nos" w:cs="Times New Roman"/>
          <w:color w:val="000000" w:themeColor="text1"/>
        </w:rPr>
        <w:t xml:space="preserve">Заявителями на</w:t>
      </w:r>
      <w:r>
        <w:rPr>
          <w:rFonts w:ascii="Times New Roman" w:hAnsi="Times New Roman" w:eastAsia="Tinos" w:cs="Times New Roman"/>
          <w:color w:val="000000" w:themeColor="text1"/>
        </w:rPr>
        <w:t xml:space="preserve"> получение </w:t>
      </w: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муниципальной услуги являются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лица, осуществляющие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хозяйственную и иную деятельность на территории муниципального образования, </w:t>
      </w:r>
      <w:r>
        <w:rPr>
          <w:rFonts w:ascii="Times New Roman" w:hAnsi="Times New Roman" w:cs="Times New Roman"/>
          <w:color w:val="444444"/>
          <w:sz w:val="18"/>
          <w:szCs w:val="1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для которой требуется выполнение работ по вырубке (уничтожению), санитарной рубке, санитарной, омолаживающей или формовочной обрезке зелёных насаждений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(далее – заявители)</w:t>
      </w:r>
      <w:r>
        <w:rPr>
          <w:rFonts w:ascii="Times New Roman" w:hAnsi="Times New Roman" w:eastAsia="Tinos" w:cs="Times New Roman"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nos" w:cs="Times New Roman"/>
          <w:bCs/>
          <w:color w:val="000000" w:themeColor="text1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</w:t>
      </w:r>
      <w:r>
        <w:rPr>
          <w:rFonts w:ascii="Times New Roman" w:hAnsi="Times New Roman" w:cs="Times New Roman"/>
        </w:rPr>
        <w:t xml:space="preserve">Федерации порядке доверенности </w:t>
      </w:r>
      <w:r>
        <w:rPr>
          <w:rFonts w:ascii="Times New Roman" w:hAnsi="Times New Roman" w:cs="Times New Roman"/>
        </w:rPr>
        <w:t xml:space="preserve">(далее - представитель заявителя).</w:t>
      </w:r>
      <w:r>
        <w:rPr>
          <w:rFonts w:ascii="Times New Roman" w:hAnsi="Times New Roman" w:cs="Times New Roman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предоставления заявителю муниципальной услуги в соответствии с вариантом предоставления муниципальной услуги,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соответствующим признакам заявителя, определённым в результате анкетирования, проводимого администрацией, территориальным органом администрации (далее - профилирование), а также результата, за предоставлением которого обратился заявитель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Предоставление заяв</w:t>
      </w:r>
      <w:r>
        <w:rPr>
          <w:rFonts w:ascii="Times New Roman" w:hAnsi="Times New Roman" w:cs="Times New Roman"/>
          <w:sz w:val="28"/>
          <w:szCs w:val="28"/>
        </w:rPr>
        <w:t xml:space="preserve">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II. Стандарт предоставления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Наименование муниципальной услуги – «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разрешений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» (далее – заявители).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органа, предоставляющего муниципальную услугу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4"/>
        <w:ind w:right="-1" w:firstLine="708"/>
        <w:jc w:val="both"/>
        <w:rPr>
          <w:rFonts w:ascii="Times New Roman" w:hAnsi="Times New Roman" w:eastAsia="Tino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Предоставление муниципальной услуги осуществляется </w:t>
      </w:r>
      <w:r>
        <w:rPr>
          <w:rFonts w:ascii="Times New Roman" w:hAnsi="Times New Roman" w:eastAsia="Tinos"/>
          <w:sz w:val="28"/>
          <w:szCs w:val="28"/>
        </w:rPr>
        <w:t xml:space="preserve">администрацией муниципального образования Ленинградский муниципальный округ Краснодарского края.</w:t>
      </w:r>
      <w:r>
        <w:rPr>
          <w:rFonts w:ascii="Times New Roman" w:hAnsi="Times New Roman" w:eastAsia="Tinos"/>
          <w:sz w:val="28"/>
          <w:szCs w:val="28"/>
        </w:rPr>
      </w:r>
    </w:p>
    <w:p>
      <w:pPr>
        <w:pStyle w:val="704"/>
        <w:ind w:right="-1" w:firstLine="708"/>
        <w:jc w:val="both"/>
        <w:rPr>
          <w:rFonts w:ascii="Times New Roman" w:hAnsi="Times New Roman" w:eastAsia="Tino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Функции администрации по предоставлению муниципальной услуги осуществляют:</w:t>
      </w:r>
      <w:r>
        <w:rPr>
          <w:rFonts w:ascii="Times New Roman" w:hAnsi="Times New Roman" w:eastAsia="Tinos"/>
          <w:sz w:val="28"/>
          <w:szCs w:val="28"/>
        </w:rPr>
      </w:r>
    </w:p>
    <w:p>
      <w:pPr>
        <w:pStyle w:val="70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Ленинградский отдел Территориального управления администрации, адрес местонахождения: 353740, Краснодарский край, Ленинградский район, станица Ленинградская, ул. Ленина, 53; </w:t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Крыловской</w:t>
      </w:r>
      <w:r>
        <w:rPr>
          <w:rFonts w:ascii="Times New Roman" w:hAnsi="Times New Roman" w:eastAsia="Tinos"/>
          <w:sz w:val="28"/>
          <w:szCs w:val="28"/>
        </w:rPr>
        <w:t xml:space="preserve"> отдел Территориального управления администрации, адрес местонахождения: 353764, Краснодарский край, Ленинградский район, станица </w:t>
      </w:r>
      <w:r>
        <w:rPr>
          <w:rFonts w:ascii="Times New Roman" w:hAnsi="Times New Roman" w:eastAsia="Tinos"/>
          <w:sz w:val="28"/>
          <w:szCs w:val="28"/>
        </w:rPr>
        <w:t xml:space="preserve">Крыловская</w:t>
      </w:r>
      <w:r>
        <w:rPr>
          <w:rFonts w:ascii="Times New Roman" w:hAnsi="Times New Roman" w:eastAsia="Tinos"/>
          <w:sz w:val="28"/>
          <w:szCs w:val="28"/>
        </w:rPr>
        <w:t xml:space="preserve">, улица Ленина, 5; </w:t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Новоплатнировский</w:t>
      </w:r>
      <w:r>
        <w:rPr>
          <w:rFonts w:ascii="Times New Roman" w:hAnsi="Times New Roman" w:eastAsia="Tinos"/>
          <w:sz w:val="28"/>
          <w:szCs w:val="28"/>
        </w:rPr>
        <w:t xml:space="preserve"> отдел Территориального управления администрации, адрес местонахождения: 353766, Краснодарский край, Ленинградский район, станица </w:t>
      </w:r>
      <w:r>
        <w:rPr>
          <w:rFonts w:ascii="Times New Roman" w:hAnsi="Times New Roman" w:eastAsia="Tinos"/>
          <w:sz w:val="28"/>
          <w:szCs w:val="28"/>
        </w:rPr>
        <w:t xml:space="preserve">Новоплатнировская</w:t>
      </w:r>
      <w:r>
        <w:rPr>
          <w:rFonts w:ascii="Times New Roman" w:hAnsi="Times New Roman" w:eastAsia="Tinos"/>
          <w:sz w:val="28"/>
          <w:szCs w:val="28"/>
        </w:rPr>
        <w:t xml:space="preserve">, улица Советов, 42; </w:t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Новоуманский</w:t>
      </w:r>
      <w:r>
        <w:rPr>
          <w:rFonts w:ascii="Times New Roman" w:hAnsi="Times New Roman" w:eastAsia="Tinos"/>
          <w:sz w:val="28"/>
          <w:szCs w:val="28"/>
        </w:rPr>
        <w:t xml:space="preserve"> отдел Территориального управления администрации, адрес местонахождения: 353761, Краснодарский край, Ленинградский район, поселок Октябрьский, переулок Пионерский, 9; </w:t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Уманский отдел Территориального управления администрации, адрес местонахождения: 353762, Краснодарский край, Ленинградский район, поселок Уманский, улица Советов, 1; </w:t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Белохуторской</w:t>
      </w:r>
      <w:r>
        <w:rPr>
          <w:rFonts w:ascii="Times New Roman" w:hAnsi="Times New Roman" w:eastAsia="Tinos"/>
          <w:sz w:val="28"/>
          <w:szCs w:val="28"/>
        </w:rPr>
        <w:t xml:space="preserve"> отдел Территориального управления администрации, адрес местонахождения: 353768, Краснодарский край, Ленинградский район, хутор Белый, улица Горького, 218/3; </w:t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Восточный отдел Территориального управления администрации, адрес местонахождения: 353751, Краснодарский край, Ленинградский район, поселок </w:t>
      </w:r>
      <w:r>
        <w:rPr>
          <w:rFonts w:ascii="Times New Roman" w:hAnsi="Times New Roman" w:eastAsia="Tinos"/>
          <w:sz w:val="28"/>
          <w:szCs w:val="28"/>
        </w:rPr>
        <w:t xml:space="preserve">Бичевый</w:t>
      </w:r>
      <w:r>
        <w:rPr>
          <w:rFonts w:ascii="Times New Roman" w:hAnsi="Times New Roman" w:eastAsia="Tinos"/>
          <w:sz w:val="28"/>
          <w:szCs w:val="28"/>
        </w:rPr>
        <w:t xml:space="preserve">, улица Красная, 1; </w:t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Образцовый отдел Территориального управления администрации, адрес местонахождения: 353752, Краснодарский край, Ленинградский район, поселок Образцовый, улица Октябрьская, 12; </w:t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Первомайский отдел Территориального управления администрации, адрес местонахождения: 353763, Краснодарский край, Ленинградский район, поселок Первомайский, улица Комарова, 14; </w:t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Коржовский</w:t>
      </w:r>
      <w:r>
        <w:rPr>
          <w:rFonts w:ascii="Times New Roman" w:hAnsi="Times New Roman" w:eastAsia="Tinos"/>
          <w:sz w:val="28"/>
          <w:szCs w:val="28"/>
        </w:rPr>
        <w:t xml:space="preserve"> отдел Территориального управления администрации, адрес местонахождения: 353765, Краснодарский край, Ленинградский район, хутор Коржи, улица Победы, 1; </w:t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right="-1" w:firstLine="708"/>
        <w:jc w:val="both"/>
        <w:rPr>
          <w:rFonts w:ascii="Times New Roman" w:hAnsi="Times New Roman" w:eastAsia="Tinos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Куликовский</w:t>
      </w:r>
      <w:r>
        <w:rPr>
          <w:rFonts w:ascii="Times New Roman" w:hAnsi="Times New Roman" w:eastAsia="Tinos"/>
          <w:sz w:val="28"/>
          <w:szCs w:val="28"/>
        </w:rPr>
        <w:t xml:space="preserve"> отдел Территориального управления администрации, адрес местонахождения: 353767, Краснодарский край, Ленинградский район, хутор </w:t>
      </w:r>
      <w:r>
        <w:rPr>
          <w:rFonts w:ascii="Times New Roman" w:hAnsi="Times New Roman" w:eastAsia="Tinos"/>
          <w:sz w:val="28"/>
          <w:szCs w:val="28"/>
        </w:rPr>
        <w:t xml:space="preserve">Куликовский</w:t>
      </w:r>
      <w:r>
        <w:rPr>
          <w:rFonts w:ascii="Times New Roman" w:hAnsi="Times New Roman" w:eastAsia="Tinos"/>
          <w:sz w:val="28"/>
          <w:szCs w:val="28"/>
        </w:rPr>
        <w:t xml:space="preserve">, улица Красная, 163,</w:t>
      </w:r>
      <w:r>
        <w:rPr>
          <w:rFonts w:ascii="Times New Roman" w:hAnsi="Times New Roman" w:eastAsia="Tinos"/>
          <w:sz w:val="28"/>
          <w:szCs w:val="28"/>
        </w:rPr>
      </w:r>
    </w:p>
    <w:p>
      <w:pPr>
        <w:pStyle w:val="704"/>
        <w:ind w:right="-1" w:firstLine="708"/>
        <w:jc w:val="both"/>
        <w:rPr>
          <w:rFonts w:ascii="Times New Roman" w:hAnsi="Times New Roman" w:eastAsia="Tinos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на закрепленной за ними территории (далее – Уполномоченный орган, Отдел).</w:t>
      </w:r>
      <w:r>
        <w:rPr>
          <w:rFonts w:ascii="Times New Roman" w:hAnsi="Times New Roman" w:eastAsia="Tinos"/>
          <w:sz w:val="28"/>
          <w:szCs w:val="28"/>
        </w:rPr>
      </w:r>
    </w:p>
    <w:p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</w:t>
      </w:r>
      <w:r>
        <w:rPr>
          <w:rFonts w:ascii="Times New Roman" w:hAnsi="Times New Roman" w:cs="Times New Roman"/>
          <w:sz w:val="28"/>
          <w:szCs w:val="28"/>
        </w:rPr>
        <w:t xml:space="preserve">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Предоставление муниципальной услуги в многофункциональных центр</w:t>
      </w:r>
      <w:r>
        <w:rPr>
          <w:rFonts w:ascii="Times New Roman" w:hAnsi="Times New Roman" w:cs="Times New Roman"/>
          <w:sz w:val="28"/>
          <w:szCs w:val="28"/>
        </w:rPr>
        <w:t xml:space="preserve">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МФЦ принимается решение об отказе в приёме запроса и документов и (или) информации,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необходимых для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при наличии основа</w:t>
      </w:r>
      <w:r>
        <w:rPr>
          <w:rFonts w:ascii="Times New Roman" w:hAnsi="Times New Roman" w:cs="Times New Roman"/>
          <w:sz w:val="28"/>
          <w:szCs w:val="28"/>
        </w:rPr>
        <w:t xml:space="preserve">ний, предусмотренных  пунктом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Результат предоставления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предоставления муниципальной услуги является: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Style w:val="699"/>
          <w:rFonts w:ascii="Times New Roman" w:hAnsi="Times New Roman" w:eastAsia="Tinos" w:cs="Times New Roman"/>
          <w:sz w:val="28"/>
          <w:szCs w:val="28"/>
        </w:rPr>
        <w:t xml:space="preserve">1) </w:t>
      </w:r>
      <w:r>
        <w:rPr>
          <w:rStyle w:val="699"/>
          <w:rFonts w:ascii="Times New Roman" w:hAnsi="Times New Roman" w:eastAsia="Tinos" w:cs="Times New Roman"/>
          <w:sz w:val="28"/>
          <w:szCs w:val="28"/>
        </w:rPr>
        <w:t xml:space="preserve">для варианта «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разрешений на право вырубки зеленых </w:t>
      </w:r>
      <w:r>
        <w:rPr>
          <w:rFonts w:ascii="Times New Roman" w:hAnsi="Times New Roman" w:cs="Times New Roman"/>
          <w:sz w:val="28"/>
          <w:szCs w:val="28"/>
        </w:rPr>
        <w:t xml:space="preserve">насаждений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» - </w:t>
      </w:r>
      <w:r>
        <w:rPr>
          <w:rFonts w:ascii="Tinos" w:hAnsi="Tinos" w:eastAsia="Tinos" w:cs="Tinos"/>
          <w:color w:val="000000" w:themeColor="text1"/>
        </w:rPr>
        <w:t xml:space="preserve">разрешение </w:t>
      </w:r>
      <w:r>
        <w:rPr>
          <w:rFonts w:ascii="Times New Roman" w:hAnsi="Times New Roman" w:cs="Times New Roman"/>
          <w:sz w:val="28"/>
          <w:szCs w:val="28"/>
        </w:rPr>
        <w:t xml:space="preserve">на право вырубки зеленых насаждений</w:t>
      </w:r>
      <w:r>
        <w:rPr>
          <w:rFonts w:ascii="Tinos" w:hAnsi="Tinos" w:eastAsia="Tinos" w:cs="Tinos"/>
          <w:color w:val="000000" w:themeColor="text1"/>
        </w:rPr>
        <w:t xml:space="preserve"> или письменное уведомление об отказе в предоставлении муниципальной услуги</w:t>
      </w:r>
      <w:r>
        <w:rPr>
          <w:rStyle w:val="699"/>
          <w:rFonts w:ascii="Times New Roman" w:hAnsi="Times New Roman" w:eastAsia="Tinos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/>
        <w:rPr>
          <w:rFonts w:ascii="Tinos" w:hAnsi="Tinos" w:cs="Tinos"/>
          <w:color w:val="000000" w:themeColor="text1"/>
        </w:rPr>
      </w:pPr>
      <w:r>
        <w:rPr>
          <w:rStyle w:val="699"/>
          <w:rFonts w:ascii="Times New Roman" w:hAnsi="Times New Roman" w:eastAsia="Tinos" w:cs="Times New Roman"/>
          <w:sz w:val="28"/>
          <w:szCs w:val="28"/>
        </w:rPr>
        <w:t xml:space="preserve">2) </w:t>
      </w:r>
      <w:r>
        <w:rPr>
          <w:rStyle w:val="699"/>
          <w:rFonts w:ascii="Times New Roman" w:hAnsi="Times New Roman" w:eastAsia="Tinos" w:cs="Times New Roman"/>
          <w:sz w:val="28"/>
          <w:szCs w:val="28"/>
        </w:rPr>
        <w:t xml:space="preserve">для варианта «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Выдача дубликата </w:t>
      </w:r>
      <w:r>
        <w:rPr>
          <w:rFonts w:ascii="Tinos" w:hAnsi="Tinos" w:eastAsia="Tinos" w:cs="Tinos"/>
          <w:color w:val="000000" w:themeColor="text1"/>
        </w:rPr>
        <w:t xml:space="preserve">разрешения</w:t>
      </w:r>
      <w:r>
        <w:rPr>
          <w:rFonts w:ascii="Tinos" w:hAnsi="Tinos" w:eastAsia="Tinos" w:cs="Tinos"/>
          <w:color w:val="000000" w:themeColor="text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право вырубки зеленых насаждений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» - дубликат </w:t>
      </w:r>
      <w:r>
        <w:rPr>
          <w:rFonts w:ascii="Tinos" w:hAnsi="Tinos" w:eastAsia="Tinos" w:cs="Tinos"/>
          <w:color w:val="000000" w:themeColor="text1"/>
        </w:rPr>
        <w:t xml:space="preserve">разрешения</w:t>
      </w:r>
      <w:r>
        <w:rPr>
          <w:rFonts w:ascii="Tinos" w:hAnsi="Tinos" w:eastAsia="Tinos" w:cs="Tinos"/>
          <w:color w:val="000000" w:themeColor="text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право вырубки зеленых насаждений</w:t>
      </w:r>
      <w:r>
        <w:rPr>
          <w:rFonts w:ascii="Tinos" w:hAnsi="Tinos" w:eastAsia="Tinos" w:cs="Tinos"/>
          <w:color w:val="000000" w:themeColor="text1"/>
        </w:rPr>
        <w:t xml:space="preserve"> 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(далее - дубликат) </w:t>
      </w:r>
      <w:r>
        <w:rPr>
          <w:rFonts w:ascii="Tinos" w:hAnsi="Tinos" w:eastAsia="Tinos" w:cs="Tinos"/>
          <w:color w:val="000000" w:themeColor="text1"/>
        </w:rPr>
        <w:t xml:space="preserve">или письменное уведомление об отказе в предоставлении дубликата результата муниципальной услуги</w:t>
      </w:r>
      <w:r>
        <w:rPr>
          <w:rStyle w:val="699"/>
          <w:rFonts w:ascii="Times New Roman" w:hAnsi="Times New Roman" w:eastAsia="Tinos" w:cs="Times New Roman"/>
          <w:sz w:val="28"/>
          <w:szCs w:val="28"/>
        </w:rPr>
        <w:t xml:space="preserve">;</w:t>
      </w:r>
      <w:r>
        <w:rPr>
          <w:rFonts w:ascii="Tinos" w:hAnsi="Tinos" w:cs="Tinos"/>
          <w:color w:val="000000" w:themeColor="text1"/>
        </w:rPr>
      </w:r>
    </w:p>
    <w:p>
      <w:pPr>
        <w:ind w:right="-1"/>
        <w:rPr>
          <w:rFonts w:ascii="Tinos" w:hAnsi="Tinos" w:cs="Tinos"/>
          <w:color w:val="000000" w:themeColor="text1"/>
        </w:rPr>
      </w:pPr>
      <w:r>
        <w:rPr>
          <w:rStyle w:val="699"/>
          <w:rFonts w:ascii="Times New Roman" w:hAnsi="Times New Roman" w:eastAsia="Tinos" w:cs="Times New Roman"/>
          <w:sz w:val="28"/>
          <w:szCs w:val="28"/>
        </w:rPr>
        <w:t xml:space="preserve">3) </w:t>
      </w:r>
      <w:r>
        <w:rPr>
          <w:rStyle w:val="699"/>
          <w:rFonts w:ascii="Times New Roman" w:hAnsi="Times New Roman" w:eastAsia="Tinos" w:cs="Times New Roman"/>
          <w:sz w:val="28"/>
          <w:szCs w:val="28"/>
        </w:rPr>
        <w:t xml:space="preserve">для варианта «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ошибок, или письменное уведомление об отсутствии таких опечаток и (или) ошибок.</w:t>
      </w:r>
      <w:r>
        <w:rPr>
          <w:rFonts w:ascii="Tinos" w:hAnsi="Tinos" w:cs="Tinos"/>
          <w:color w:val="000000" w:themeColor="text1"/>
        </w:rPr>
      </w:r>
    </w:p>
    <w:p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 Способ получения результата предоставления муниципальной услуги (для всех вариантов предоставления муниципальной услуги).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получить результат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через МФЦ - непосредственно в МФЦ;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посредством государственной региональной информационной системы </w:t>
      </w:r>
      <w:hyperlink r:id="rId19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«Портал государственных и муниципальных услуг (функций) Краснодарского края»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Портал Краснодарского края);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End w:id="2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5" w:name="sub_121"/>
      <w:r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муниципальной услуги</w:t>
      </w:r>
      <w:bookmarkEnd w:id="5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6" w:name="sub_122"/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  <w:bookmarkEnd w:id="6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 органе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hyperlink r:id="rId20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МФЦ в случае, если запрос и документы и (или) информация, необходимые для предоставления муниципальной услуги, поданы заявителем в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7" w:name="sub_123"/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708"/>
        <w:jc w:val="both"/>
        <w:rPr>
          <w:rStyle w:val="699"/>
          <w:rFonts w:ascii="Times New Roman" w:hAnsi="Times New Roman" w:eastAsia="Tinos" w:cs="Times New Roman"/>
          <w:color w:val="000000" w:themeColor="text1"/>
          <w:sz w:val="28"/>
          <w:szCs w:val="28"/>
        </w:rPr>
      </w:pPr>
      <w:r/>
      <w:bookmarkStart w:id="8" w:name="sub_124"/>
      <w:r/>
      <w:bookmarkEnd w:id="7"/>
      <w:r>
        <w:rPr>
          <w:rStyle w:val="69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12</w:t>
      </w:r>
      <w:r>
        <w:rPr>
          <w:rStyle w:val="69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.1. </w:t>
      </w:r>
      <w:r>
        <w:rPr>
          <w:rStyle w:val="69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Для варианта «В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ыдача </w:t>
      </w:r>
      <w:r>
        <w:rPr>
          <w:rFonts w:ascii="Times New Roman" w:hAnsi="Times New Roman"/>
          <w:sz w:val="28"/>
          <w:szCs w:val="28"/>
        </w:rPr>
        <w:t xml:space="preserve">разрешений на право вырубки зеленых насаждений</w:t>
      </w:r>
      <w:r>
        <w:rPr>
          <w:rStyle w:val="69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»</w:t>
      </w:r>
      <w:r>
        <w:rPr>
          <w:rStyle w:val="69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:</w:t>
      </w:r>
      <w:r>
        <w:rPr>
          <w:rStyle w:val="699"/>
          <w:rFonts w:ascii="Times New Roman" w:hAnsi="Times New Roman" w:eastAsia="Tinos" w:cs="Times New Roman"/>
          <w:color w:val="000000" w:themeColor="text1"/>
          <w:sz w:val="28"/>
          <w:szCs w:val="28"/>
        </w:rPr>
      </w:r>
    </w:p>
    <w:p>
      <w:pPr>
        <w:pStyle w:val="706"/>
        <w:ind w:firstLine="708"/>
        <w:jc w:val="both"/>
        <w:rPr>
          <w:rFonts w:ascii="Times New Roman" w:hAnsi="Times New Roman" w:eastAsia="Tinos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2"/>
        </w:rPr>
        <w:t xml:space="preserve">15 рабочих дней со дня регистрации заявления с документами для обследования зелёных насаждений (расчёта размера платы за компенсационное озеленение при необходимости) и выдачи разрешения на право вырубки зеленых насаждений;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</w:r>
    </w:p>
    <w:p>
      <w:pPr>
        <w:ind w:firstLine="851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3 дня со дня внесения платы за компенсационное озеленение для выдачи порубочного билета (в случае расчёта размера платы за компенсационное озеленение).</w:t>
      </w:r>
      <w:r>
        <w:rPr>
          <w:rFonts w:ascii="Times New Roman" w:hAnsi="Times New Roman" w:cs="Times New Roman"/>
          <w:sz w:val="28"/>
          <w:szCs w:val="22"/>
        </w:rPr>
      </w:r>
    </w:p>
    <w:p>
      <w:pPr>
        <w:ind w:firstLine="709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Для ус</w:t>
      </w:r>
      <w:r>
        <w:rPr>
          <w:rFonts w:ascii="Times New Roman" w:hAnsi="Times New Roman" w:cs="Times New Roman"/>
          <w:sz w:val="28"/>
          <w:szCs w:val="22"/>
        </w:rPr>
        <w:t xml:space="preserve">транения аварийных и других чрезвычайных ситуаций обрезка, вырубка (уничтожение) зеленых насаждений может производиться без оформления разрешения на право вырубки зеленых насаждений, которое оформляется в течение 5 дней со дня окончания произведения работ.</w:t>
      </w:r>
      <w:r>
        <w:rPr>
          <w:rFonts w:ascii="Times New Roman" w:hAnsi="Times New Roman" w:cs="Times New Roman"/>
          <w:sz w:val="28"/>
          <w:szCs w:val="22"/>
        </w:rPr>
      </w:r>
    </w:p>
    <w:p>
      <w:pPr>
        <w:pStyle w:val="706"/>
        <w:ind w:firstLine="708"/>
        <w:jc w:val="both"/>
        <w:rPr>
          <w:rFonts w:ascii="Times New Roman" w:hAnsi="Times New Roman" w:eastAsia="Tinos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Style w:val="69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Для варианта «Выдача </w:t>
      </w:r>
      <w:r>
        <w:rPr>
          <w:rStyle w:val="69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дубликата </w:t>
      </w:r>
      <w:r>
        <w:rPr>
          <w:rFonts w:ascii="Times New Roman" w:hAnsi="Times New Roman"/>
          <w:sz w:val="28"/>
          <w:szCs w:val="28"/>
        </w:rPr>
        <w:t xml:space="preserve">разрешения на право вырубки зеленых</w:t>
      </w:r>
      <w:r>
        <w:rPr>
          <w:rFonts w:ascii="Times New Roman" w:hAnsi="Times New Roman"/>
          <w:sz w:val="28"/>
          <w:szCs w:val="28"/>
        </w:rPr>
        <w:t xml:space="preserve"> насаждений</w:t>
      </w:r>
      <w:r>
        <w:rPr>
          <w:rStyle w:val="69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»-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 не более 5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 дней со дня поступления заявления.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</w:r>
    </w:p>
    <w:p>
      <w:pPr>
        <w:pStyle w:val="706"/>
        <w:ind w:firstLine="708"/>
        <w:jc w:val="both"/>
        <w:rPr>
          <w:rFonts w:ascii="Times New Roman" w:hAnsi="Times New Roman" w:eastAsia="Tinos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Style w:val="69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 не более 5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 дней со дня поступления заявления.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Правовые основания для предоставления муниципальной услуги</w:t>
      </w:r>
      <w:bookmarkEnd w:id="8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9" w:name="sub_125"/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МФЦ, должностных лиц,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работников МФЦ размещены на </w:t>
      </w:r>
      <w:hyperlink r:id="rId21" w:tooltip="https://internet.garant.ru/document/redirect/31500130/38" w:history="1">
        <w:r>
          <w:rPr>
            <w:rFonts w:ascii="Times New Roman" w:hAnsi="Times New Roman" w:cs="Times New Roman"/>
            <w:sz w:val="28"/>
            <w:szCs w:val="28"/>
          </w:rPr>
          <w:t xml:space="preserve"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адресу:</w:t>
      </w:r>
      <w:bookmarkEnd w:id="9"/>
      <w:r>
        <w:rPr>
          <w:rFonts w:ascii="Times New Roman" w:hAnsi="Times New Roman" w:eastAsia="Tinos" w:cs="Times New Roman"/>
          <w:sz w:val="28"/>
          <w:szCs w:val="28"/>
        </w:rPr>
        <w:t xml:space="preserve">https</w:t>
      </w:r>
      <w:r>
        <w:rPr>
          <w:rFonts w:ascii="Times New Roman" w:hAnsi="Times New Roman" w:eastAsia="Tinos" w:cs="Times New Roman"/>
          <w:sz w:val="28"/>
          <w:szCs w:val="28"/>
        </w:rPr>
        <w:t xml:space="preserve">://</w:t>
      </w:r>
      <w:r>
        <w:rPr>
          <w:rFonts w:ascii="Times New Roman" w:hAnsi="Times New Roman" w:eastAsia="Tinos" w:cs="Times New Roman"/>
          <w:sz w:val="28"/>
          <w:szCs w:val="28"/>
        </w:rPr>
        <w:t xml:space="preserve">adminlenkub.ru</w:t>
      </w:r>
      <w:r>
        <w:rPr>
          <w:rFonts w:ascii="Times New Roman" w:hAnsi="Times New Roman" w:eastAsia="Tinos" w:cs="Times New Roman"/>
          <w:sz w:val="28"/>
          <w:szCs w:val="28"/>
        </w:rPr>
        <w:t xml:space="preserve">/</w:t>
      </w:r>
      <w:r>
        <w:rPr>
          <w:rFonts w:ascii="Times New Roman" w:hAnsi="Times New Roman" w:eastAsia="Tinos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на Едином портале http://www.gosuslugi.ru;</w:t>
      </w:r>
      <w:r>
        <w:rPr>
          <w:rFonts w:ascii="Times New Roman" w:hAnsi="Times New Roman"/>
          <w:sz w:val="28"/>
          <w:szCs w:val="28"/>
        </w:rPr>
      </w:r>
    </w:p>
    <w:p>
      <w:pPr>
        <w:pStyle w:val="70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на Портале Краснодарского края http://pgu.krasnodar.ru.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10" w:name="sub_126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документов, необходимых для предоставления муниципальной услуги</w:t>
      </w:r>
      <w:bookmarkEnd w:id="10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11" w:name="sub_127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заявителями, а также требования к представлению указанных документов (категорий документов)</w:t>
      </w:r>
      <w:bookmarkEnd w:id="11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708"/>
        <w:jc w:val="both"/>
        <w:rPr>
          <w:rFonts w:ascii="Times New Roman" w:hAnsi="Times New Roman" w:eastAsia="Tinos" w:cs="Arial"/>
          <w:color w:val="000000" w:themeColor="text1"/>
          <w:sz w:val="28"/>
          <w:szCs w:val="28"/>
        </w:rPr>
      </w:pPr>
      <w:r/>
      <w:bookmarkStart w:id="12" w:name="sub_128"/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. </w:t>
      </w:r>
      <w:bookmarkEnd w:id="12"/>
      <w:r>
        <w:rPr>
          <w:rStyle w:val="699"/>
          <w:rFonts w:ascii="Times New Roman" w:hAnsi="Times New Roman" w:eastAsia="Tinos"/>
          <w:color w:val="000000" w:themeColor="text1"/>
          <w:sz w:val="28"/>
          <w:szCs w:val="28"/>
        </w:rPr>
        <w:t xml:space="preserve">Для варианта «В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ыдача </w:t>
      </w:r>
      <w:r>
        <w:rPr>
          <w:rFonts w:ascii="Times New Roman" w:hAnsi="Times New Roman"/>
          <w:sz w:val="28"/>
          <w:szCs w:val="28"/>
        </w:rPr>
        <w:t xml:space="preserve">разрешений на право вырубки зеленых насаждений</w:t>
      </w:r>
      <w:r>
        <w:rPr>
          <w:rStyle w:val="699"/>
          <w:rFonts w:ascii="Times New Roman" w:hAnsi="Times New Roman" w:eastAsia="Tinos"/>
          <w:color w:val="000000" w:themeColor="text1"/>
          <w:sz w:val="28"/>
          <w:szCs w:val="28"/>
        </w:rPr>
        <w:t xml:space="preserve">»:</w:t>
      </w:r>
      <w:r>
        <w:rPr>
          <w:rFonts w:ascii="Times New Roman" w:hAnsi="Times New Roman" w:eastAsia="Tinos" w:cs="Arial"/>
          <w:color w:val="000000" w:themeColor="text1"/>
          <w:sz w:val="28"/>
          <w:szCs w:val="28"/>
        </w:rPr>
      </w:r>
    </w:p>
    <w:p>
      <w:pPr>
        <w:ind w:firstLine="0"/>
        <w:tabs>
          <w:tab w:val="left" w:pos="709" w:leader="none"/>
        </w:tabs>
        <w:rPr>
          <w:rFonts w:ascii="Tinos" w:hAnsi="Tinos" w:cs="Tinos"/>
          <w:color w:val="000000" w:themeColor="text1"/>
        </w:rPr>
        <w:outlineLvl w:val="2"/>
      </w:pPr>
      <w:r>
        <w:rPr>
          <w:rFonts w:ascii="Tinos" w:hAnsi="Tinos" w:eastAsia="Tinos" w:cs="Tinos"/>
          <w:color w:val="000000" w:themeColor="text1"/>
        </w:rPr>
        <w:tab/>
      </w:r>
      <w:r>
        <w:rPr>
          <w:rFonts w:ascii="Tinos" w:hAnsi="Tinos" w:eastAsia="Tinos" w:cs="Tinos"/>
          <w:color w:val="000000" w:themeColor="text1"/>
        </w:rPr>
        <w:t xml:space="preserve">заявление о предоставлении муниципальной услуги по форме согласно приложению </w:t>
      </w:r>
      <w:r>
        <w:rPr>
          <w:rFonts w:ascii="Tinos" w:hAnsi="Tinos" w:eastAsia="Tinos" w:cs="Tinos"/>
          <w:color w:val="000000" w:themeColor="text1"/>
        </w:rPr>
        <w:t xml:space="preserve">2</w:t>
      </w:r>
      <w:r>
        <w:rPr>
          <w:rFonts w:ascii="Tinos" w:hAnsi="Tinos" w:eastAsia="Tinos" w:cs="Tinos"/>
          <w:color w:val="000000" w:themeColor="text1"/>
        </w:rPr>
        <w:t xml:space="preserve"> к Регламенту (подается или направ</w:t>
      </w:r>
      <w:r>
        <w:rPr>
          <w:rFonts w:ascii="Tinos" w:hAnsi="Tinos" w:eastAsia="Tinos" w:cs="Tinos"/>
          <w:color w:val="000000" w:themeColor="text1"/>
        </w:rPr>
        <w:t xml:space="preserve">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</w:t>
      </w:r>
      <w:r>
        <w:rPr>
          <w:rFonts w:ascii="Tinos" w:hAnsi="Tinos" w:eastAsia="Tinos" w:cs="Tinos"/>
          <w:color w:val="000000" w:themeColor="text1"/>
        </w:rPr>
        <w:t xml:space="preserve">пособов подачи таких заявлений);</w:t>
      </w:r>
      <w:r>
        <w:rPr>
          <w:rFonts w:ascii="Tinos" w:hAnsi="Tinos" w:eastAsia="Tinos" w:cs="Tinos"/>
          <w:color w:val="000000" w:themeColor="text1"/>
        </w:rPr>
        <w:t xml:space="preserve"> </w:t>
      </w:r>
      <w:r>
        <w:rPr>
          <w:rFonts w:ascii="Tinos" w:hAnsi="Tinos" w:cs="Tinos"/>
          <w:color w:val="000000" w:themeColor="text1"/>
        </w:rPr>
      </w:r>
    </w:p>
    <w:p>
      <w:pPr>
        <w:ind w:firstLine="709"/>
        <w:tabs>
          <w:tab w:val="left" w:pos="851" w:leader="none"/>
        </w:tabs>
        <w:rPr>
          <w:rFonts w:ascii="Tinos" w:hAnsi="Tinos" w:cs="Tinos"/>
          <w:color w:val="000000" w:themeColor="text1"/>
        </w:rPr>
        <w:outlineLvl w:val="2"/>
      </w:pPr>
      <w:r>
        <w:rPr>
          <w:rFonts w:ascii="Tinos" w:hAnsi="Tinos" w:eastAsia="Tinos" w:cs="Tinos"/>
          <w:color w:val="000000" w:themeColor="text1"/>
        </w:rPr>
        <w:t xml:space="preserve">копия документа, подтверждающего личн</w:t>
      </w:r>
      <w:r>
        <w:rPr>
          <w:rFonts w:ascii="Tinos" w:hAnsi="Tinos" w:eastAsia="Tinos" w:cs="Tinos"/>
          <w:color w:val="000000" w:themeColor="text1"/>
        </w:rPr>
        <w:t xml:space="preserve">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</w:t>
      </w:r>
      <w:r>
        <w:rPr>
          <w:rFonts w:ascii="Tinos" w:hAnsi="Tinos" w:eastAsia="Tinos" w:cs="Tinos"/>
          <w:color w:val="000000" w:themeColor="text1"/>
        </w:rPr>
        <w:t xml:space="preserve"> </w:t>
      </w:r>
      <w:r>
        <w:rPr>
          <w:rFonts w:ascii="Tinos" w:hAnsi="Tinos" w:eastAsia="Tinos" w:cs="Tinos"/>
          <w:color w:val="000000" w:themeColor="text1"/>
        </w:rPr>
        <w:t xml:space="preserve">Представления указанного в настоящем подпункте документа не требуется в случае представления заявления посредство</w:t>
      </w:r>
      <w:r>
        <w:rPr>
          <w:rFonts w:ascii="Tinos" w:hAnsi="Tinos" w:eastAsia="Tinos" w:cs="Tinos"/>
          <w:color w:val="000000" w:themeColor="text1"/>
        </w:rPr>
        <w:t xml:space="preserve">м отправки через личный кабинет</w:t>
      </w:r>
      <w:r>
        <w:rPr>
          <w:rFonts w:ascii="Tinos" w:hAnsi="Tinos" w:eastAsia="Tinos" w:cs="Tinos"/>
          <w:color w:val="000000" w:themeColor="text1"/>
        </w:rPr>
        <w:t xml:space="preserve"> </w:t>
      </w:r>
      <w:r>
        <w:rPr>
          <w:rFonts w:ascii="Tinos" w:hAnsi="Tinos" w:eastAsia="Tinos" w:cs="Tinos"/>
          <w:color w:val="000000" w:themeColor="text1"/>
        </w:rPr>
        <w:t xml:space="preserve">П</w:t>
      </w:r>
      <w:r>
        <w:rPr>
          <w:rFonts w:ascii="Tinos" w:hAnsi="Tinos" w:eastAsia="Tinos" w:cs="Tinos"/>
          <w:color w:val="000000" w:themeColor="text1"/>
        </w:rPr>
        <w:t xml:space="preserve">ортала</w:t>
      </w:r>
      <w:r>
        <w:rPr>
          <w:rFonts w:ascii="Tinos" w:hAnsi="Tinos" w:eastAsia="Tinos" w:cs="Tinos"/>
          <w:color w:val="000000" w:themeColor="text1"/>
        </w:rPr>
        <w:t xml:space="preserve"> Краснодарского края</w:t>
      </w:r>
      <w:r>
        <w:rPr>
          <w:rFonts w:ascii="Tinos" w:hAnsi="Tinos" w:eastAsia="Tinos" w:cs="Tinos"/>
          <w:color w:val="000000" w:themeColor="text1"/>
        </w:rPr>
        <w:t xml:space="preserve">, а также, если заявление подписано усиленной квалифицированной электронной подписью);</w:t>
      </w:r>
      <w:r>
        <w:rPr>
          <w:rFonts w:ascii="Tinos" w:hAnsi="Tinos" w:cs="Tinos"/>
          <w:color w:val="000000" w:themeColor="text1"/>
        </w:rPr>
      </w:r>
    </w:p>
    <w:p>
      <w:pPr>
        <w:ind w:firstLine="709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2"/>
      </w:pPr>
      <w:r>
        <w:rPr>
          <w:rFonts w:ascii="Tinos" w:hAnsi="Tinos" w:eastAsia="Tinos" w:cs="Tinos"/>
          <w:color w:val="000000" w:themeColor="text1"/>
        </w:rPr>
        <w:t xml:space="preserve"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направляется в форме электронного документа).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851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сроке выполнения работ;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банковские реквизиты заявителя;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необходимость производства работ, требующих вырубки (уничтожения) зелёных насаждений на определенном земельном участке.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0"/>
        <w:jc w:val="both"/>
        <w:tabs>
          <w:tab w:val="left" w:pos="851" w:leader="none"/>
        </w:tabs>
        <w:rPr>
          <w:rFonts w:ascii="Tinos" w:hAnsi="Tinos" w:cs="Tinos"/>
          <w:color w:val="000000" w:themeColor="text1"/>
        </w:rPr>
      </w:pPr>
      <w:r>
        <w:rPr>
          <w:rStyle w:val="699"/>
          <w:rFonts w:ascii="Times New Roman" w:hAnsi="Times New Roman" w:eastAsia="Tinos" w:cs="Times New Roman"/>
          <w:sz w:val="28"/>
          <w:szCs w:val="28"/>
        </w:rPr>
        <w:tab/>
      </w:r>
      <w:r>
        <w:rPr>
          <w:rStyle w:val="699"/>
          <w:rFonts w:ascii="Times New Roman" w:hAnsi="Times New Roman" w:eastAsia="Tinos" w:cs="Times New Roman"/>
          <w:sz w:val="28"/>
          <w:szCs w:val="28"/>
        </w:rPr>
        <w:t xml:space="preserve">15</w:t>
      </w:r>
      <w:r>
        <w:rPr>
          <w:rStyle w:val="699"/>
          <w:rFonts w:ascii="Times New Roman" w:hAnsi="Times New Roman" w:eastAsia="Tinos" w:cs="Times New Roman"/>
          <w:sz w:val="28"/>
          <w:szCs w:val="28"/>
        </w:rPr>
        <w:t xml:space="preserve">. 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Для варианта предоставления муниципальной услуги «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Выдача 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дубликата </w:t>
      </w:r>
      <w:r>
        <w:rPr>
          <w:rFonts w:ascii="Times New Roman" w:hAnsi="Times New Roman"/>
          <w:sz w:val="28"/>
          <w:szCs w:val="28"/>
        </w:rPr>
        <w:t xml:space="preserve">разрешения</w:t>
      </w:r>
      <w:r>
        <w:rPr>
          <w:rFonts w:ascii="Times New Roman" w:hAnsi="Times New Roman"/>
          <w:sz w:val="28"/>
          <w:szCs w:val="28"/>
        </w:rPr>
        <w:t xml:space="preserve"> на право вырубки зеленых насаждений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»:</w:t>
      </w:r>
      <w:r>
        <w:rPr>
          <w:rFonts w:ascii="Tinos" w:hAnsi="Tinos" w:cs="Tinos"/>
          <w:color w:val="000000" w:themeColor="text1"/>
        </w:rPr>
      </w:r>
    </w:p>
    <w:p>
      <w:pPr>
        <w:rPr>
          <w:rFonts w:ascii="Tinos" w:hAnsi="Tinos" w:cs="Tinos"/>
          <w:color w:val="000000" w:themeColor="text1"/>
        </w:rPr>
      </w:pP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заявление по форме 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согласно </w:t>
      </w:r>
      <w:r>
        <w:rPr>
          <w:rStyle w:val="69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приложению </w:t>
      </w:r>
      <w:r>
        <w:rPr>
          <w:rStyle w:val="69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3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 к Регламенту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;</w:t>
      </w:r>
      <w:r>
        <w:rPr>
          <w:rFonts w:ascii="Tinos" w:hAnsi="Tinos" w:cs="Tinos"/>
          <w:color w:val="000000" w:themeColor="text1"/>
        </w:rPr>
      </w:r>
    </w:p>
    <w:p>
      <w:pPr>
        <w:rPr>
          <w:rFonts w:ascii="Tinos" w:hAnsi="Tinos" w:cs="Tinos"/>
          <w:color w:val="000000" w:themeColor="text1"/>
        </w:rPr>
      </w:pP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документ, удостоверяющий 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nos" w:hAnsi="Tinos" w:eastAsia="Tinos" w:cs="Tinos"/>
          <w:color w:val="000000" w:themeColor="text1"/>
        </w:rPr>
        <w:t xml:space="preserve">Портала Краснодарского края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представление указанного документа не требуется;</w:t>
      </w:r>
      <w:r>
        <w:rPr>
          <w:rFonts w:ascii="Tinos" w:hAnsi="Tinos" w:cs="Tinos"/>
          <w:color w:val="000000" w:themeColor="text1"/>
        </w:rPr>
      </w:r>
    </w:p>
    <w:p>
      <w:pPr>
        <w:rPr>
          <w:rStyle w:val="699"/>
          <w:rFonts w:ascii="Tinos" w:hAnsi="Tinos" w:eastAsia="Tinos" w:cs="Tinos"/>
          <w:color w:val="000000" w:themeColor="text1"/>
          <w:sz w:val="28"/>
          <w:szCs w:val="28"/>
        </w:rPr>
      </w:pP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rPr>
          <w:rFonts w:ascii="Tinos" w:hAnsi="Tinos" w:cs="Tinos"/>
          <w:color w:val="000000" w:themeColor="text1"/>
        </w:rPr>
      </w:pPr>
      <w:r/>
      <w:bookmarkStart w:id="13" w:name="sub_131"/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16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  <w:r>
        <w:rPr>
          <w:rFonts w:ascii="Tinos" w:hAnsi="Tinos" w:cs="Tinos"/>
          <w:color w:val="000000" w:themeColor="text1"/>
        </w:rPr>
      </w:r>
    </w:p>
    <w:p>
      <w:pPr>
        <w:rPr>
          <w:rFonts w:ascii="Tinos" w:hAnsi="Tinos" w:cs="Tinos"/>
          <w:color w:val="000000" w:themeColor="text1"/>
        </w:rPr>
      </w:pP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заявление в произвольной форме об исправлении опечаток и (или) ошибок, допущенных в выданных в результате предоставления муниципальной услуги 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документах (далее - заявление);</w:t>
      </w:r>
      <w:r>
        <w:rPr>
          <w:rFonts w:ascii="Tinos" w:hAnsi="Tinos" w:cs="Tinos"/>
          <w:color w:val="000000" w:themeColor="text1"/>
        </w:rPr>
      </w:r>
    </w:p>
    <w:p>
      <w:pPr>
        <w:rPr>
          <w:rFonts w:ascii="Tinos" w:hAnsi="Tinos" w:cs="Tinos"/>
          <w:color w:val="000000" w:themeColor="text1"/>
        </w:rPr>
      </w:pP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документ, удостоверяющий 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nos" w:hAnsi="Tinos" w:eastAsia="Tinos" w:cs="Tinos"/>
          <w:color w:val="000000" w:themeColor="text1"/>
        </w:rPr>
        <w:t xml:space="preserve">Портала Краснодарского края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представление указанного документа не требуется;</w:t>
      </w:r>
      <w:r>
        <w:rPr>
          <w:rFonts w:ascii="Tinos" w:hAnsi="Tinos" w:cs="Tinos"/>
          <w:color w:val="000000" w:themeColor="text1"/>
        </w:rPr>
      </w:r>
    </w:p>
    <w:p>
      <w:pPr>
        <w:rPr>
          <w:rStyle w:val="699"/>
          <w:rFonts w:ascii="Tinos" w:hAnsi="Tinos" w:eastAsia="Tinos" w:cs="Tinos"/>
          <w:color w:val="000000" w:themeColor="text1"/>
          <w:sz w:val="28"/>
          <w:szCs w:val="28"/>
        </w:rPr>
      </w:pP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 услуги представителя заявителя;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rPr>
          <w:rStyle w:val="699"/>
          <w:rFonts w:ascii="Tinos" w:hAnsi="Tinos" w:eastAsia="Tinos" w:cs="Tinos"/>
          <w:color w:val="000000" w:themeColor="text1"/>
          <w:sz w:val="28"/>
          <w:szCs w:val="28"/>
        </w:rPr>
      </w:pP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разрешение </w:t>
      </w:r>
      <w:r>
        <w:rPr>
          <w:rFonts w:ascii="Times New Roman" w:hAnsi="Times New Roman" w:cs="Times New Roman"/>
          <w:sz w:val="28"/>
          <w:szCs w:val="28"/>
        </w:rPr>
        <w:t xml:space="preserve">на право вырубки зеленых насаждений</w:t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bookmarkStart w:id="14" w:name="sub_135"/>
      <w:r/>
      <w:bookmarkEnd w:id="13"/>
      <w:r/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rPr>
          <w:rStyle w:val="699"/>
          <w:rFonts w:ascii="Tinos" w:hAnsi="Tinos" w:eastAsia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Style w:val="699"/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документов (их копий или сведений,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r/>
      <w:r/>
    </w:p>
    <w:p>
      <w:pPr>
        <w:pStyle w:val="688"/>
        <w:ind w:firstLine="720"/>
        <w:jc w:val="both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699"/>
          <w:rFonts w:ascii="Times New Roman" w:hAnsi="Times New Roman" w:eastAsia="Tinos" w:cs="Times New Roman"/>
          <w:b w:val="0"/>
          <w:color w:val="auto"/>
          <w:sz w:val="28"/>
          <w:szCs w:val="28"/>
        </w:rPr>
        <w:t xml:space="preserve">17</w:t>
      </w:r>
      <w:r>
        <w:rPr>
          <w:rStyle w:val="699"/>
          <w:rFonts w:ascii="Times New Roman" w:hAnsi="Times New Roman" w:eastAsia="Tinos" w:cs="Times New Roman"/>
          <w:b w:val="0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Документы (их копии или сведения, содержащие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ся в них),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необходимые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 предоставления муниципальной услуги в соответствии с нормативными п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равовыми актами и представляемые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заявителями по собственной инициативе, а также требования к предоставлению указанных документов (категорий документов)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отсутствуют.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Документы, </w:t>
      </w:r>
      <w:r>
        <w:rPr>
          <w:rFonts w:ascii="Times New Roman" w:hAnsi="Times New Roman" w:cs="Times New Roman"/>
          <w:sz w:val="28"/>
          <w:szCs w:val="28"/>
        </w:rPr>
        <w:t xml:space="preserve">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пункте 14, 15,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Регламента, подаются</w:t>
      </w:r>
      <w:r>
        <w:rPr>
          <w:rFonts w:ascii="Times New Roman" w:hAnsi="Times New Roman" w:cs="Times New Roman"/>
          <w:sz w:val="28"/>
          <w:szCs w:val="28"/>
        </w:rPr>
        <w:t xml:space="preserve"> путём личного обращения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или в электронной форме посредством </w:t>
      </w:r>
      <w:hyperlink r:id="rId22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bookmarkEnd w:id="14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документов в электронной форме документы подписываются </w:t>
      </w:r>
      <w:hyperlink r:id="rId23" w:tooltip="https://internet.garant.ru/document/redirect/12184522/52" w:history="1">
        <w:r>
          <w:rPr>
            <w:rFonts w:ascii="Times New Roman" w:hAnsi="Times New Roman" w:cs="Times New Roman"/>
            <w:sz w:val="28"/>
            <w:szCs w:val="28"/>
          </w:rPr>
          <w:t xml:space="preserve">простой 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заявителя в соответствии с </w:t>
      </w:r>
      <w:hyperlink r:id="rId24" w:tooltip="https://internet.garant.ru/document/redirect/70193794/10021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25" w:tooltip="https://internet.garant.ru/document/redirect/70193794/0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25 июня 2012 г. №634 «</w:t>
      </w:r>
      <w:r>
        <w:rPr>
          <w:rFonts w:ascii="Times New Roman" w:hAnsi="Times New Roman" w:cs="Times New Roman"/>
          <w:sz w:val="28"/>
          <w:szCs w:val="28"/>
        </w:rPr>
        <w:t xml:space="preserve">О видах электронной подписи, использование которых допускается при обращении за получением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15" w:name="sub_136"/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 Заявитель (представитель заявителя) представляет в администрацию запрос, а также прилагаемые к нему документы одним из следующих способов по выбору заявителя:</w:t>
      </w:r>
      <w:bookmarkEnd w:id="15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</w:t>
      </w:r>
      <w:hyperlink r:id="rId26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посредством личного обращения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через МФЦ, в соответствии с соглашением о взаимодействии между МФЦ и администрацией.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16" w:name="sub_137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</w:t>
      </w:r>
      <w:bookmarkEnd w:id="16"/>
      <w:r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r/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17" w:name="sub_139"/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  <w:bookmarkEnd w:id="17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заявителем документов, имеющих повреждения и (или) исправления, не позволяющие однозначно истолковать их содержание, не содержащих подписи, печати (при наличии);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установленных условий признания действительности </w:t>
      </w:r>
      <w:hyperlink r:id="rId27" w:tooltip="https://internet.garant.ru/document/redirect/12184522/54" w:history="1">
        <w:r>
          <w:rPr>
            <w:rFonts w:ascii="Times New Roman" w:hAnsi="Times New Roman" w:cs="Times New Roman"/>
            <w:sz w:val="28"/>
            <w:szCs w:val="28"/>
          </w:rPr>
          <w:t xml:space="preserve"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которой подписан электронный документ (пакет электронных документов), в соответствии со </w:t>
      </w:r>
      <w:hyperlink r:id="rId28" w:tooltip="https://internet.garant.ru/document/redirect/12184522/11" w:history="1">
        <w:r>
          <w:rPr>
            <w:rFonts w:ascii="Times New Roman" w:hAnsi="Times New Roman" w:cs="Times New Roman"/>
            <w:sz w:val="28"/>
            <w:szCs w:val="28"/>
          </w:rPr>
          <w:t xml:space="preserve">статьёй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6 апреля 2011 г. №63-ФЗ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18" w:name="sub_140"/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 оформляется по форме согласно  </w:t>
      </w:r>
      <w:r>
        <w:rPr>
          <w:rFonts w:ascii="Times New Roman" w:hAnsi="Times New Roman" w:cs="Times New Roman"/>
          <w:sz w:val="28"/>
          <w:szCs w:val="28"/>
        </w:rPr>
        <w:t xml:space="preserve">приложению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Регламенту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19" w:name="sub_141"/>
      <w:r/>
      <w:bookmarkEnd w:id="18"/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. Решен</w:t>
      </w:r>
      <w:r>
        <w:rPr>
          <w:rFonts w:ascii="Times New Roman" w:hAnsi="Times New Roman" w:cs="Times New Roman"/>
          <w:sz w:val="28"/>
          <w:szCs w:val="28"/>
        </w:rPr>
        <w:t xml:space="preserve">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 органе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20" w:name="sub_142"/>
      <w:r/>
      <w:bookmarkEnd w:id="19"/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. Отказ в приеме документов не препятствует повторному обращению заявителя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End w:id="20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21" w:name="sub_143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оснований для приостановления муниципальной услуги</w:t>
      </w:r>
      <w:bookmarkEnd w:id="21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22" w:name="sub_144"/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  <w:bookmarkEnd w:id="22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23" w:name="sub_145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оснований для отказа в предоставлении муниципальной услуги</w:t>
      </w:r>
      <w:bookmarkEnd w:id="23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6"/>
        <w:ind w:firstLine="708"/>
        <w:jc w:val="both"/>
        <w:rPr>
          <w:rFonts w:ascii="Times New Roman" w:hAnsi="Times New Roman" w:eastAsia="Tinos"/>
          <w:color w:val="000000" w:themeColor="text1"/>
          <w:sz w:val="28"/>
          <w:szCs w:val="28"/>
        </w:rPr>
      </w:pPr>
      <w:r/>
      <w:bookmarkStart w:id="24" w:name="sub_146"/>
      <w:r>
        <w:rPr>
          <w:rFonts w:ascii="Times New Roman" w:hAnsi="Times New Roman"/>
          <w:sz w:val="28"/>
          <w:szCs w:val="28"/>
        </w:rPr>
        <w:t xml:space="preserve">25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25" w:name="sub_149"/>
      <w:r/>
      <w:bookmarkEnd w:id="24"/>
      <w:r>
        <w:rPr>
          <w:rStyle w:val="69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Для варианта «</w:t>
      </w:r>
      <w:r>
        <w:rPr>
          <w:rStyle w:val="699"/>
          <w:rFonts w:ascii="Times New Roman" w:hAnsi="Times New Roman" w:eastAsia="Tinos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ыдача </w:t>
      </w:r>
      <w:r>
        <w:rPr>
          <w:rFonts w:ascii="Times New Roman" w:hAnsi="Times New Roman"/>
          <w:sz w:val="28"/>
          <w:szCs w:val="28"/>
        </w:rPr>
        <w:t xml:space="preserve">разрешений на право вырубки зеленых насаждений</w:t>
      </w:r>
      <w:r>
        <w:rPr>
          <w:rStyle w:val="69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»: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</w:r>
    </w:p>
    <w:p>
      <w:pPr>
        <w:ind w:firstLine="851"/>
        <w:tabs>
          <w:tab w:val="left" w:pos="851" w:leader="none"/>
        </w:tabs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неполный состав сведений в заявлении и представленных документах;</w:t>
      </w:r>
      <w:r>
        <w:rPr>
          <w:rFonts w:ascii="Times New Roman" w:hAnsi="Times New Roman" w:cs="Times New Roman"/>
          <w:sz w:val="28"/>
          <w:szCs w:val="22"/>
        </w:rPr>
      </w:r>
    </w:p>
    <w:p>
      <w:pPr>
        <w:ind w:firstLine="851"/>
        <w:tabs>
          <w:tab w:val="left" w:pos="851" w:leader="none"/>
        </w:tabs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наличие недостоверных данных в представленных документах;</w:t>
      </w:r>
      <w:r>
        <w:rPr>
          <w:rFonts w:ascii="Times New Roman" w:hAnsi="Times New Roman" w:cs="Times New Roman"/>
          <w:sz w:val="28"/>
          <w:szCs w:val="22"/>
        </w:rPr>
      </w:r>
    </w:p>
    <w:p>
      <w:pPr>
        <w:ind w:firstLine="851"/>
        <w:tabs>
          <w:tab w:val="left" w:pos="851" w:leader="none"/>
        </w:tabs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особый статус зелёных насаждений, предполагаемых для вырубки (уничтожения):</w:t>
      </w:r>
      <w:r>
        <w:rPr>
          <w:rFonts w:ascii="Times New Roman" w:hAnsi="Times New Roman" w:cs="Times New Roman"/>
          <w:sz w:val="28"/>
          <w:szCs w:val="22"/>
        </w:rPr>
      </w:r>
    </w:p>
    <w:p>
      <w:pPr>
        <w:ind w:firstLine="851"/>
        <w:tabs>
          <w:tab w:val="left" w:pos="851" w:leader="none"/>
        </w:tabs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объекты растительного мира, занесённые в Красную книгу Российской Федерации и (или) Красную Книгу Краснодарского края,  произрастающие в естественных условиях;</w:t>
      </w:r>
      <w:r>
        <w:rPr>
          <w:rFonts w:ascii="Times New Roman" w:hAnsi="Times New Roman" w:cs="Times New Roman"/>
          <w:sz w:val="28"/>
          <w:szCs w:val="22"/>
        </w:rPr>
      </w:r>
    </w:p>
    <w:p>
      <w:pPr>
        <w:ind w:firstLine="851"/>
        <w:tabs>
          <w:tab w:val="left" w:pos="851" w:leader="none"/>
        </w:tabs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памятники историко-культурного наследия;</w:t>
      </w:r>
      <w:r>
        <w:rPr>
          <w:rFonts w:ascii="Times New Roman" w:hAnsi="Times New Roman" w:cs="Times New Roman"/>
          <w:sz w:val="28"/>
          <w:szCs w:val="22"/>
        </w:rPr>
      </w:r>
    </w:p>
    <w:p>
      <w:pPr>
        <w:ind w:firstLine="851"/>
        <w:tabs>
          <w:tab w:val="left" w:pos="851" w:leader="none"/>
        </w:tabs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деревья, кустарники, лианы, имеющие историческую и эстетическую ценность как неотъемлемые элементы ландшафта;</w:t>
      </w:r>
      <w:r>
        <w:rPr>
          <w:rFonts w:ascii="Times New Roman" w:hAnsi="Times New Roman" w:cs="Times New Roman"/>
          <w:sz w:val="28"/>
          <w:szCs w:val="22"/>
        </w:rPr>
      </w:r>
    </w:p>
    <w:p>
      <w:pPr>
        <w:ind w:firstLine="851"/>
        <w:tabs>
          <w:tab w:val="left" w:pos="851" w:leader="none"/>
        </w:tabs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отрицательное заключение комиссии по обследованию зелёных насаждений.</w:t>
      </w:r>
      <w:r>
        <w:rPr>
          <w:rFonts w:ascii="Times New Roman" w:hAnsi="Times New Roman" w:cs="Times New Roman"/>
          <w:sz w:val="28"/>
          <w:szCs w:val="22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. Для варианта предоставления муниципальной услуги «</w:t>
      </w:r>
      <w:r>
        <w:rPr>
          <w:rStyle w:val="699"/>
          <w:rFonts w:ascii="Times New Roman" w:hAnsi="Times New Roman" w:eastAsia="Tinos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ыдача дубликата </w:t>
      </w:r>
      <w:r>
        <w:rPr>
          <w:rFonts w:ascii="Times New Roman" w:hAnsi="Times New Roman" w:cs="Times New Roman"/>
          <w:sz w:val="28"/>
          <w:szCs w:val="28"/>
        </w:rPr>
        <w:t xml:space="preserve">разрешения на право вырубки зеленых насаждений</w:t>
      </w:r>
      <w:r>
        <w:rPr>
          <w:rFonts w:ascii="Times New Roman" w:hAnsi="Times New Roman" w:eastAsia="Tinos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tabs>
          <w:tab w:val="left" w:pos="851" w:leader="none"/>
        </w:tabs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неполный состав сведений в заявлении и представленных документах;</w:t>
      </w:r>
      <w:r>
        <w:rPr>
          <w:rFonts w:ascii="Times New Roman" w:hAnsi="Times New Roman" w:cs="Times New Roman"/>
          <w:sz w:val="28"/>
          <w:szCs w:val="22"/>
        </w:rPr>
      </w:r>
    </w:p>
    <w:p>
      <w:pPr>
        <w:ind w:firstLine="851"/>
        <w:tabs>
          <w:tab w:val="left" w:pos="851" w:leader="none"/>
        </w:tabs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наличие недостоверных данных в представленных документах;</w:t>
      </w:r>
      <w:r>
        <w:rPr>
          <w:rFonts w:ascii="Times New Roman" w:hAnsi="Times New Roman" w:cs="Times New Roman"/>
          <w:sz w:val="28"/>
          <w:szCs w:val="22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на бумажном носителе документы содержат подчистки и исправления текста, не заверенные в порядке, установленном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</w:t>
      </w:r>
      <w:r>
        <w:rPr>
          <w:rFonts w:ascii="Times New Roman" w:hAnsi="Times New Roman" w:cs="Times New Roman"/>
          <w:sz w:val="28"/>
          <w:szCs w:val="28"/>
        </w:rPr>
        <w:t xml:space="preserve">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tabs>
          <w:tab w:val="left" w:pos="851" w:leader="none"/>
        </w:tabs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неполный состав сведений в заявлении и представленных документах;</w:t>
      </w:r>
      <w:r>
        <w:rPr>
          <w:rFonts w:ascii="Times New Roman" w:hAnsi="Times New Roman" w:cs="Times New Roman"/>
          <w:sz w:val="28"/>
          <w:szCs w:val="22"/>
        </w:rPr>
      </w:r>
    </w:p>
    <w:p>
      <w:pPr>
        <w:ind w:firstLine="851"/>
        <w:tabs>
          <w:tab w:val="left" w:pos="851" w:leader="none"/>
        </w:tabs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наличие недостоверных данных в представленных документах;</w:t>
      </w:r>
      <w:r>
        <w:rPr>
          <w:rFonts w:ascii="Times New Roman" w:hAnsi="Times New Roman" w:cs="Times New Roman"/>
          <w:sz w:val="28"/>
          <w:szCs w:val="22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момент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редставленные на бумажном носителе документы содержат подчистки и исправления текста, не заверенные в порядке, установленном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</w:t>
      </w:r>
      <w:r>
        <w:rPr>
          <w:rFonts w:ascii="Times New Roman" w:hAnsi="Times New Roman" w:cs="Times New Roman"/>
          <w:sz w:val="28"/>
          <w:szCs w:val="28"/>
        </w:rPr>
        <w:t xml:space="preserve">. Н</w:t>
      </w:r>
      <w:r>
        <w:rPr>
          <w:rFonts w:ascii="Times New Roman" w:hAnsi="Times New Roman" w:cs="Times New Roman"/>
          <w:sz w:val="28"/>
          <w:szCs w:val="28"/>
        </w:rPr>
        <w:t xml:space="preserve">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29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 xml:space="preserve"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26" w:name="sub_150"/>
      <w:r/>
      <w:bookmarkEnd w:id="25"/>
      <w:r>
        <w:rPr>
          <w:rFonts w:ascii="Times New Roman" w:hAnsi="Times New Roman" w:cs="Times New Roman"/>
          <w:sz w:val="28"/>
          <w:szCs w:val="28"/>
        </w:rPr>
        <w:t xml:space="preserve">29</w:t>
      </w:r>
      <w:r>
        <w:rPr>
          <w:rFonts w:ascii="Times New Roman" w:hAnsi="Times New Roman" w:cs="Times New Roman"/>
          <w:sz w:val="28"/>
          <w:szCs w:val="28"/>
        </w:rPr>
        <w:t xml:space="preserve"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End w:id="26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27" w:name="sub_151"/>
      <w:r>
        <w:rPr>
          <w:rFonts w:ascii="Times New Roman" w:hAnsi="Times New Roman" w:cs="Times New Roman"/>
          <w:color w:val="auto"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</w:t>
      </w:r>
      <w:bookmarkEnd w:id="27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28" w:name="sub_152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Плата за предоставление муниципальной услуги не взимается.</w:t>
      </w:r>
      <w:bookmarkEnd w:id="28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29" w:name="sub_153"/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помещениям, в которых предоставляются муниципальные услуги</w:t>
      </w:r>
      <w:bookmarkEnd w:id="29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30" w:name="sub_154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о графике (режиме) работы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при входе в</w:t>
      </w:r>
      <w:r>
        <w:rPr>
          <w:rFonts w:ascii="Times New Roman" w:hAnsi="Times New Roman" w:cs="Times New Roman"/>
          <w:sz w:val="28"/>
          <w:szCs w:val="28"/>
        </w:rPr>
        <w:t xml:space="preserve"> здание, в котором он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 свою деятельность.</w:t>
      </w:r>
      <w:bookmarkEnd w:id="30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Здание, в котором предоставляется муниципальная услуга, оборудуется отдельным входом для свободного доступа заявителей в помещение.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здание оборудуется информационной табличкой (вывеской), содержащей информацию об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 органе</w:t>
      </w:r>
      <w:r>
        <w:rPr>
          <w:rFonts w:ascii="Times New Roman" w:hAnsi="Times New Roman" w:cs="Times New Roman"/>
          <w:sz w:val="28"/>
          <w:szCs w:val="28"/>
        </w:rPr>
        <w:t xml:space="preserve">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48" w:firstLine="708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имеется возможность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48" w:firstLine="708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</w:t>
      </w:r>
      <w:r>
        <w:rPr>
          <w:rFonts w:ascii="Times New Roman" w:hAnsi="Times New Roman" w:cs="Times New Roman"/>
          <w:sz w:val="28"/>
          <w:szCs w:val="28"/>
        </w:rPr>
        <w:t xml:space="preserve">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в специально оборудованных помещениях или отведенных для этого кабинетах.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31" w:tooltip="https://internet.garant.ru/document/redirect/10164504/3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комфортное расположение заявителя и специалиста;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и удобство оформления заявителем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нормативным правовым актам, регулирующим предоставление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письменных принадлежностей и бумаги формата А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места специалистов, предоставляю</w:t>
      </w:r>
      <w:r>
        <w:rPr>
          <w:rFonts w:ascii="Times New Roman" w:hAnsi="Times New Roman" w:cs="Times New Roman"/>
          <w:sz w:val="28"/>
          <w:szCs w:val="28"/>
        </w:rPr>
        <w:t xml:space="preserve">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ожидания оборудуются стульями или скамейками (</w:t>
      </w:r>
      <w:r>
        <w:rPr>
          <w:rFonts w:ascii="Times New Roman" w:hAnsi="Times New Roman" w:cs="Times New Roman"/>
          <w:sz w:val="28"/>
          <w:szCs w:val="28"/>
        </w:rPr>
        <w:t xml:space="preserve">банкетками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31" w:name="sub_155"/>
      <w:r>
        <w:rPr>
          <w:rFonts w:ascii="Times New Roman" w:hAnsi="Times New Roman" w:cs="Times New Roman"/>
          <w:color w:val="auto"/>
          <w:sz w:val="28"/>
          <w:szCs w:val="28"/>
        </w:rPr>
        <w:t xml:space="preserve">Показатели доступности и качества муниципальной услуги</w:t>
      </w:r>
      <w:bookmarkEnd w:id="31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32" w:name="sub_156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и доступности муниципальной услуги являются:</w:t>
      </w:r>
      <w:bookmarkEnd w:id="32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электронных форм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подачи запроса в электронной форме;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предоставление муниципальной услуги (отсутствие нарушений сроков предоставления муниципальной услуги);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соответствии с вариантом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инструментов совершения в электронном виде платежей, необходимых для получения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удобство информирования заявителя о ходе предоставления муниципальной услуги, а также получения результата предоставления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33" w:name="sub_157"/>
      <w:r>
        <w:rPr>
          <w:rFonts w:ascii="Times New Roman" w:hAnsi="Times New Roman" w:cs="Times New Roman"/>
          <w:color w:val="auto"/>
          <w:sz w:val="28"/>
          <w:szCs w:val="28"/>
        </w:rPr>
        <w:t xml:space="preserve">Иные требования к предоставлению муниципальной услуги</w:t>
      </w:r>
      <w:bookmarkEnd w:id="33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34" w:name="sub_158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Услуги, которые являются необходимыми и обязательными для предоставления муниципальной услуги, отсутствуют.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35" w:name="sub_159"/>
      <w:r/>
      <w:bookmarkEnd w:id="34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используются следующие информационные системы: </w:t>
      </w:r>
      <w:hyperlink r:id="rId32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 xml:space="preserve">Единый портал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bookmarkEnd w:id="35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36" w:name="sub_160"/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 III. Состав, последовательность и сроки выполнения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административных процедур</w:t>
      </w:r>
      <w:bookmarkEnd w:id="36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37" w:name="sub_161"/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Перечень вариантов предоставления муниципальной услуги,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включающих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37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38" w:name="sub_162"/>
      <w:r>
        <w:rPr>
          <w:rFonts w:ascii="Times New Roman" w:hAnsi="Times New Roman" w:cs="Times New Roman"/>
          <w:sz w:val="28"/>
          <w:szCs w:val="28"/>
        </w:rPr>
        <w:t xml:space="preserve">35</w:t>
      </w:r>
      <w:r>
        <w:rPr>
          <w:rFonts w:ascii="Times New Roman" w:hAnsi="Times New Roman" w:cs="Times New Roman"/>
          <w:sz w:val="28"/>
          <w:szCs w:val="28"/>
        </w:rPr>
        <w:t xml:space="preserve">. Перечень вариантов предоставления муниципальной услуги:</w:t>
      </w:r>
      <w:bookmarkEnd w:id="38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nos" w:cs="Times New Roman"/>
          <w:sz w:val="28"/>
          <w:szCs w:val="28"/>
        </w:rPr>
        <w:t xml:space="preserve">направление заявление о </w:t>
      </w:r>
      <w:r>
        <w:rPr>
          <w:rFonts w:ascii="Times New Roman" w:hAnsi="Times New Roman" w:cs="Times New Roman"/>
          <w:sz w:val="28"/>
          <w:szCs w:val="28"/>
        </w:rPr>
        <w:t xml:space="preserve">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право вырубки зеленых насаждений</w:t>
      </w:r>
      <w:r>
        <w:rPr>
          <w:rFonts w:ascii="Times New Roman" w:hAnsi="Times New Roman" w:eastAsia="Tinos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nos" w:cs="Times New Roman"/>
          <w:sz w:val="28"/>
          <w:szCs w:val="28"/>
        </w:rPr>
        <w:t xml:space="preserve">выдача дубликата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разрешения </w:t>
      </w:r>
      <w:r>
        <w:rPr>
          <w:rFonts w:ascii="Times New Roman" w:hAnsi="Times New Roman" w:cs="Times New Roman"/>
          <w:sz w:val="28"/>
          <w:szCs w:val="28"/>
        </w:rPr>
        <w:t xml:space="preserve">на право вырубки зеленых насаждений</w:t>
      </w:r>
      <w:r>
        <w:rPr>
          <w:rFonts w:ascii="Times New Roman" w:hAnsi="Times New Roman" w:eastAsia="Tinos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nos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39" w:name="sub_163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профилирования заявителя</w:t>
      </w:r>
      <w:bookmarkEnd w:id="39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40" w:name="sub_164"/>
      <w:r>
        <w:rPr>
          <w:rFonts w:ascii="Times New Roman" w:hAnsi="Times New Roman" w:cs="Times New Roman"/>
          <w:sz w:val="28"/>
          <w:szCs w:val="28"/>
        </w:rPr>
        <w:t xml:space="preserve">36</w:t>
      </w:r>
      <w:r>
        <w:rPr>
          <w:rFonts w:ascii="Times New Roman" w:hAnsi="Times New Roman" w:cs="Times New Roman"/>
          <w:sz w:val="28"/>
          <w:szCs w:val="28"/>
        </w:rPr>
        <w:t xml:space="preserve">. Вариант предоставления муниципальной услуги определяется путём анкетирования заявителя.</w:t>
      </w:r>
      <w:bookmarkEnd w:id="40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определения и предъявления необходимого заявителю варианта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hyperlink r:id="rId34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 xml:space="preserve">Единого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 органе</w:t>
      </w:r>
      <w:r>
        <w:rPr>
          <w:rFonts w:ascii="Times New Roman" w:hAnsi="Times New Roman" w:cs="Times New Roman"/>
          <w:sz w:val="28"/>
          <w:szCs w:val="28"/>
        </w:rPr>
        <w:t xml:space="preserve">,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и предъявления необходимого заявителю варианта предоставления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ответов на вопросы экспертной системы </w:t>
      </w:r>
      <w:hyperlink r:id="rId36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 xml:space="preserve">Единого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опроса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 органе</w:t>
      </w:r>
      <w:r>
        <w:rPr>
          <w:rFonts w:ascii="Times New Roman" w:hAnsi="Times New Roman" w:cs="Times New Roman"/>
          <w:sz w:val="28"/>
          <w:szCs w:val="28"/>
        </w:rPr>
        <w:t xml:space="preserve">,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ответов заявителя на вопросы анкетирования определяется вариант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5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41" w:name="sub_165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вариантов предоставления муниципальной услуги</w:t>
      </w:r>
      <w:bookmarkEnd w:id="41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42" w:name="sub_166"/>
      <w:r>
        <w:rPr>
          <w:rFonts w:ascii="Times New Roman" w:hAnsi="Times New Roman" w:cs="Times New Roman"/>
          <w:sz w:val="28"/>
          <w:szCs w:val="28"/>
        </w:rPr>
        <w:t xml:space="preserve">37</w:t>
      </w:r>
      <w:r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42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запроса и документов и (или) информации,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результата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43" w:name="sub_167"/>
      <w:r>
        <w:rPr>
          <w:rFonts w:ascii="Times New Roman" w:hAnsi="Times New Roman" w:cs="Times New Roman"/>
          <w:sz w:val="28"/>
          <w:szCs w:val="28"/>
        </w:rPr>
        <w:t xml:space="preserve">38</w:t>
      </w:r>
      <w:r>
        <w:rPr>
          <w:rFonts w:ascii="Times New Roman" w:hAnsi="Times New Roman" w:cs="Times New Roman"/>
          <w:sz w:val="28"/>
          <w:szCs w:val="28"/>
        </w:rPr>
        <w:t xml:space="preserve">. Приём запроса и прилагаемых документов (для всех вариантов предоставления муниципальной услуги) осуществляется:</w:t>
      </w:r>
      <w:bookmarkEnd w:id="43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или посредством </w:t>
      </w:r>
      <w:hyperlink r:id="rId38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через МФЦ - работником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44" w:name="sub_168"/>
      <w:r>
        <w:rPr>
          <w:rFonts w:ascii="Times New Roman" w:hAnsi="Times New Roman" w:cs="Times New Roman"/>
          <w:sz w:val="28"/>
          <w:szCs w:val="28"/>
        </w:rPr>
        <w:t xml:space="preserve">39</w:t>
      </w:r>
      <w:r>
        <w:rPr>
          <w:rFonts w:ascii="Times New Roman" w:hAnsi="Times New Roman" w:cs="Times New Roman"/>
          <w:sz w:val="28"/>
          <w:szCs w:val="28"/>
        </w:rPr>
        <w:t xml:space="preserve">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44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запроса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39" w:tooltip="https://internet.garant.ru/document/redirect/406051675/0" w:history="1">
        <w:r>
          <w:rPr>
            <w:rFonts w:ascii="Times New Roman" w:hAnsi="Times New Roman" w:cs="Times New Roman"/>
            <w:sz w:val="28"/>
            <w:szCs w:val="28"/>
          </w:rPr>
          <w:t xml:space="preserve"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декабря 2022 г. №572-ФЗ «</w:t>
      </w:r>
      <w:r>
        <w:rPr>
          <w:rFonts w:ascii="Times New Roman" w:hAnsi="Times New Roman" w:cs="Times New Roman"/>
          <w:sz w:val="28"/>
          <w:szCs w:val="28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отдельных положений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ьных актов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(использование вышеуказанных технологий проводится при наличии технической возможности);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</w:t>
      </w:r>
      <w:hyperlink r:id="rId40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- использование </w:t>
      </w:r>
      <w:hyperlink r:id="rId41" w:tooltip="https://internet.garant.ru/document/redirect/12184522/21" w:history="1">
        <w:r>
          <w:rPr>
            <w:rFonts w:ascii="Times New Roman" w:hAnsi="Times New Roman" w:cs="Times New Roman"/>
            <w:sz w:val="28"/>
            <w:szCs w:val="28"/>
          </w:rPr>
          <w:t xml:space="preserve"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вид которой должен соответствовать требованиям </w:t>
      </w:r>
      <w:hyperlink r:id="rId42" w:tooltip="https://internet.garant.ru/document/redirect/70193794/0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</w:t>
      </w:r>
      <w:r>
        <w:rPr>
          <w:rFonts w:ascii="Times New Roman" w:hAnsi="Times New Roman" w:cs="Times New Roman"/>
          <w:sz w:val="28"/>
          <w:szCs w:val="28"/>
        </w:rPr>
        <w:t xml:space="preserve">г. №634 «</w:t>
      </w:r>
      <w:r>
        <w:rPr>
          <w:rFonts w:ascii="Times New Roman" w:hAnsi="Times New Roman" w:cs="Times New Roman"/>
          <w:sz w:val="28"/>
          <w:szCs w:val="28"/>
        </w:rPr>
        <w:t xml:space="preserve">О видах электронной подписи, использование которых допускается при обращении за получением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45" w:name="sub_169"/>
      <w:r>
        <w:rPr>
          <w:rFonts w:ascii="Times New Roman" w:hAnsi="Times New Roman" w:cs="Times New Roman"/>
          <w:sz w:val="28"/>
          <w:szCs w:val="28"/>
        </w:rPr>
        <w:t xml:space="preserve">40</w:t>
      </w:r>
      <w:r>
        <w:rPr>
          <w:rFonts w:ascii="Times New Roman" w:hAnsi="Times New Roman" w:cs="Times New Roman"/>
          <w:sz w:val="28"/>
          <w:szCs w:val="28"/>
        </w:rPr>
        <w:t xml:space="preserve">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46" w:name="sub_170"/>
      <w:r/>
      <w:bookmarkEnd w:id="45"/>
      <w:r>
        <w:rPr>
          <w:rFonts w:ascii="Times New Roman" w:hAnsi="Times New Roman" w:cs="Times New Roman"/>
          <w:sz w:val="28"/>
          <w:szCs w:val="28"/>
        </w:rPr>
        <w:t xml:space="preserve">41</w:t>
      </w:r>
      <w:r>
        <w:rPr>
          <w:rFonts w:ascii="Times New Roman" w:hAnsi="Times New Roman" w:cs="Times New Roman"/>
          <w:sz w:val="28"/>
          <w:szCs w:val="28"/>
        </w:rPr>
        <w:t xml:space="preserve">. В приеме запроса о предоставлении муниципальной услуги (для всех вариантов предоставления муниципальной услуги) участвуют </w:t>
      </w:r>
      <w:r>
        <w:rPr>
          <w:rFonts w:ascii="Times New Roman" w:hAnsi="Times New Roman" w:cs="Times New Roman"/>
          <w:sz w:val="28"/>
          <w:szCs w:val="28"/>
        </w:rPr>
        <w:t xml:space="preserve">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. Заявитель имеет возможность подать запрос в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47" w:name="sub_171"/>
      <w:r/>
      <w:bookmarkEnd w:id="46"/>
      <w:r>
        <w:rPr>
          <w:rFonts w:ascii="Times New Roman" w:hAnsi="Times New Roman" w:cs="Times New Roman"/>
          <w:sz w:val="28"/>
          <w:szCs w:val="28"/>
        </w:rPr>
        <w:t xml:space="preserve">42</w:t>
      </w:r>
      <w:r>
        <w:rPr>
          <w:rFonts w:ascii="Times New Roman" w:hAnsi="Times New Roman" w:cs="Times New Roman"/>
          <w:sz w:val="28"/>
          <w:szCs w:val="28"/>
        </w:rPr>
        <w:t xml:space="preserve">. В приеме запроса о предоставлении муниципальной услуги участвует МФЦ. Заявитель, независимо от его места жительства или места пребывания </w:t>
      </w:r>
      <w:r>
        <w:rPr>
          <w:rFonts w:ascii="Times New Roman" w:hAnsi="Times New Roman" w:cs="Times New Roman"/>
          <w:sz w:val="28"/>
          <w:szCs w:val="28"/>
        </w:rPr>
        <w:t xml:space="preserve">(для физических лиц, </w:t>
      </w:r>
      <w:r>
        <w:rPr>
          <w:rFonts w:ascii="Times New Roman" w:hAnsi="Times New Roman" w:cs="Times New Roman"/>
          <w:sz w:val="28"/>
          <w:szCs w:val="28"/>
        </w:rPr>
        <w:t xml:space="preserve">включая индивидуальных предпринимателей) либо места нахождения (для юридических лиц)</w:t>
      </w:r>
      <w:r>
        <w:rPr>
          <w:rFonts w:ascii="Times New Roman" w:hAnsi="Times New Roman" w:cs="Times New Roman"/>
          <w:sz w:val="28"/>
          <w:szCs w:val="28"/>
        </w:rPr>
        <w:t xml:space="preserve">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48" w:name="sub_172"/>
      <w:r/>
      <w:bookmarkEnd w:id="47"/>
      <w:r>
        <w:rPr>
          <w:rFonts w:ascii="Times New Roman" w:hAnsi="Times New Roman" w:cs="Times New Roman"/>
          <w:sz w:val="28"/>
          <w:szCs w:val="28"/>
        </w:rPr>
        <w:t xml:space="preserve">43</w:t>
      </w:r>
      <w:r>
        <w:rPr>
          <w:rFonts w:ascii="Times New Roman" w:hAnsi="Times New Roman" w:cs="Times New Roman"/>
          <w:sz w:val="28"/>
          <w:szCs w:val="28"/>
        </w:rPr>
        <w:t xml:space="preserve">. Срок регистрации запроса и документов и (или) информации, необходимых для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работником </w:t>
      </w:r>
      <w:r>
        <w:rPr>
          <w:rFonts w:ascii="Times New Roman" w:hAnsi="Times New Roman" w:cs="Times New Roman"/>
          <w:sz w:val="28"/>
          <w:szCs w:val="28"/>
        </w:rPr>
        <w:t xml:space="preserve">МФЦ не может превышать 20 минут (для всех вариантов предоставления муниципальной услуги).</w:t>
      </w:r>
      <w:bookmarkEnd w:id="48"/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49" w:name="sub_173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варианта предо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8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</w:t>
      </w:r>
      <w:r>
        <w:rPr>
          <w:rStyle w:val="699"/>
          <w:rFonts w:ascii="Times New Roman" w:hAnsi="Times New Roman" w:eastAsia="Tinos"/>
          <w:color w:val="auto"/>
          <w:sz w:val="28"/>
          <w:szCs w:val="28"/>
        </w:rPr>
        <w:t xml:space="preserve">В</w:t>
      </w:r>
      <w:r>
        <w:rPr>
          <w:rFonts w:ascii="Times New Roman" w:hAnsi="Times New Roman" w:eastAsia="Tinos"/>
          <w:color w:val="auto"/>
          <w:sz w:val="28"/>
          <w:szCs w:val="28"/>
        </w:rPr>
        <w:t xml:space="preserve">ыдача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разрешений на право вырубки зеленых насаждений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bookmarkEnd w:id="49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50" w:name="sub_174"/>
      <w:r>
        <w:rPr>
          <w:rFonts w:ascii="Times New Roman" w:hAnsi="Times New Roman" w:cs="Times New Roman"/>
          <w:sz w:val="28"/>
          <w:szCs w:val="28"/>
        </w:rPr>
        <w:t xml:space="preserve">44</w:t>
      </w:r>
      <w:r>
        <w:rPr>
          <w:rFonts w:ascii="Times New Roman" w:hAnsi="Times New Roman" w:cs="Times New Roman"/>
          <w:sz w:val="28"/>
          <w:szCs w:val="28"/>
        </w:rPr>
        <w:t xml:space="preserve">. Принят</w:t>
      </w:r>
      <w:r>
        <w:rPr>
          <w:rFonts w:ascii="Times New Roman" w:hAnsi="Times New Roman" w:cs="Times New Roman"/>
          <w:sz w:val="28"/>
          <w:szCs w:val="28"/>
        </w:rPr>
        <w:t xml:space="preserve">ый запрос </w:t>
      </w:r>
      <w:r>
        <w:rPr>
          <w:rFonts w:ascii="Times New Roman" w:hAnsi="Times New Roman" w:cs="Times New Roman"/>
          <w:sz w:val="28"/>
          <w:szCs w:val="28"/>
        </w:rPr>
        <w:t xml:space="preserve">с приложенными к нему документами регистрируется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 органе</w:t>
      </w:r>
      <w:r>
        <w:rPr>
          <w:rFonts w:ascii="Times New Roman" w:hAnsi="Times New Roman" w:cs="Times New Roman"/>
          <w:sz w:val="28"/>
          <w:szCs w:val="28"/>
        </w:rPr>
        <w:t xml:space="preserve"> в день его поступления в системе электронного документооборота. При приеме документов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документов, проставляет дату, время получения документов и подпись. Один экземпляр </w:t>
      </w:r>
      <w:r>
        <w:rPr>
          <w:rFonts w:ascii="Times New Roman" w:hAnsi="Times New Roman" w:cs="Times New Roman"/>
          <w:sz w:val="28"/>
          <w:szCs w:val="28"/>
        </w:rPr>
        <w:t xml:space="preserve">запроса возвращается</w:t>
      </w:r>
      <w:r>
        <w:rPr>
          <w:rFonts w:ascii="Times New Roman" w:hAnsi="Times New Roman" w:cs="Times New Roman"/>
          <w:sz w:val="28"/>
          <w:szCs w:val="28"/>
        </w:rPr>
        <w:t xml:space="preserve"> заявителю с указанием даты его принятия и приложенных к нему документов.</w:t>
      </w:r>
      <w:bookmarkEnd w:id="50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документов, в день получения </w:t>
      </w:r>
      <w:r>
        <w:rPr>
          <w:rFonts w:ascii="Times New Roman" w:hAnsi="Times New Roman" w:cs="Times New Roman"/>
          <w:sz w:val="28"/>
          <w:szCs w:val="28"/>
        </w:rPr>
        <w:t xml:space="preserve"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после его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</w:t>
      </w:r>
      <w:r>
        <w:rPr>
          <w:rFonts w:ascii="Times New Roman" w:hAnsi="Times New Roman" w:cs="Times New Roman"/>
          <w:sz w:val="28"/>
          <w:szCs w:val="28"/>
        </w:rPr>
        <w:t xml:space="preserve">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днём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запроса</w:t>
      </w:r>
      <w:r>
        <w:rPr>
          <w:rFonts w:ascii="Times New Roman" w:hAnsi="Times New Roman" w:cs="Times New Roman"/>
          <w:sz w:val="28"/>
          <w:szCs w:val="28"/>
        </w:rPr>
        <w:t xml:space="preserve">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приему и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запроса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 органе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вариантом составляет 1 рабочий день.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51" w:name="sub_175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51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52" w:name="sub_176"/>
      <w:r>
        <w:rPr>
          <w:rFonts w:ascii="Times New Roman" w:hAnsi="Times New Roman" w:cs="Times New Roman"/>
          <w:sz w:val="28"/>
          <w:szCs w:val="28"/>
        </w:rPr>
        <w:t xml:space="preserve">45</w:t>
      </w:r>
      <w:r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 (категорий</w:t>
      </w:r>
      <w:r>
        <w:rPr>
          <w:rFonts w:ascii="Times New Roman" w:hAnsi="Times New Roman" w:cs="Times New Roman"/>
          <w:sz w:val="28"/>
          <w:szCs w:val="28"/>
        </w:rPr>
        <w:t xml:space="preserve">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«Выдача </w:t>
      </w:r>
      <w:r>
        <w:rPr>
          <w:rFonts w:ascii="Times New Roman" w:hAnsi="Times New Roman" w:cs="Times New Roman"/>
          <w:sz w:val="28"/>
          <w:szCs w:val="28"/>
        </w:rPr>
        <w:t xml:space="preserve">разрешений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bookmarkEnd w:id="52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</w:t>
      </w:r>
      <w:r>
        <w:rPr>
          <w:rFonts w:ascii="Times New Roman" w:hAnsi="Times New Roman" w:cs="Times New Roman"/>
          <w:sz w:val="28"/>
          <w:szCs w:val="28"/>
        </w:rPr>
        <w:t xml:space="preserve">настоящим Регламентом не 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</w:t>
      </w:r>
      <w:r>
        <w:rPr>
          <w:rFonts w:ascii="Times New Roman" w:hAnsi="Times New Roman" w:cs="Times New Roman"/>
          <w:sz w:val="28"/>
          <w:szCs w:val="28"/>
        </w:rPr>
        <w:t xml:space="preserve">принятия </w:t>
      </w:r>
      <w:r>
        <w:rPr>
          <w:rFonts w:ascii="Times New Roman" w:hAnsi="Times New Roman" w:cs="Times New Roman"/>
          <w:sz w:val="28"/>
          <w:szCs w:val="28"/>
        </w:rPr>
        <w:t xml:space="preserve">решения об отказе в приёме документов и (или) информации установлены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возврата </w:t>
      </w:r>
      <w:r>
        <w:rPr>
          <w:rFonts w:ascii="Times New Roman" w:hAnsi="Times New Roman" w:cs="Times New Roman"/>
          <w:sz w:val="28"/>
          <w:szCs w:val="28"/>
        </w:rPr>
        <w:t xml:space="preserve">запроса</w:t>
      </w:r>
      <w:r>
        <w:rPr>
          <w:rFonts w:ascii="Times New Roman" w:hAnsi="Times New Roman" w:cs="Times New Roman"/>
          <w:sz w:val="28"/>
          <w:szCs w:val="28"/>
        </w:rPr>
        <w:t xml:space="preserve">, а также для отказа в предоставлении заявителю муниципальной услуги установлены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53" w:name="sub_177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межведомственного информационного взаимодействия</w:t>
      </w:r>
      <w:bookmarkEnd w:id="53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54" w:name="sub_178"/>
      <w:r>
        <w:rPr>
          <w:rFonts w:ascii="Times New Roman" w:hAnsi="Times New Roman" w:cs="Times New Roman"/>
          <w:sz w:val="28"/>
          <w:szCs w:val="28"/>
        </w:rPr>
        <w:t xml:space="preserve">46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Запрос документов в рамках межведомственного информационного взаимодействия настоящим Регламентом не предусмотрен. </w:t>
      </w:r>
      <w:bookmarkEnd w:id="54"/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55" w:name="sub_179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55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56" w:name="sub_180"/>
      <w:r>
        <w:rPr>
          <w:rFonts w:ascii="Times New Roman" w:hAnsi="Times New Roman" w:cs="Times New Roman"/>
          <w:sz w:val="28"/>
          <w:szCs w:val="28"/>
        </w:rPr>
        <w:t xml:space="preserve">47</w:t>
      </w:r>
      <w:r>
        <w:rPr>
          <w:rFonts w:ascii="Times New Roman" w:hAnsi="Times New Roman" w:cs="Times New Roman"/>
          <w:sz w:val="28"/>
          <w:szCs w:val="28"/>
        </w:rPr>
        <w:t xml:space="preserve">. При </w:t>
      </w:r>
      <w:r>
        <w:rPr>
          <w:rFonts w:ascii="Times New Roman" w:hAnsi="Times New Roman" w:cs="Times New Roman"/>
          <w:sz w:val="28"/>
          <w:szCs w:val="28"/>
        </w:rPr>
        <w:t xml:space="preserve">отсутствии оснований для отказа в предоставлении муниципальной услуги,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Регламента, Специалист подготавливает проект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разрешения </w:t>
      </w:r>
      <w:r>
        <w:rPr>
          <w:rFonts w:ascii="Times New Roman" w:hAnsi="Times New Roman" w:cs="Times New Roman"/>
          <w:sz w:val="28"/>
          <w:szCs w:val="28"/>
        </w:rPr>
        <w:t xml:space="preserve">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 его подписание и регистрацию.</w:t>
      </w:r>
      <w:bookmarkEnd w:id="56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Регламента, Специалист подготавливает </w:t>
      </w:r>
      <w:r>
        <w:rPr>
          <w:rFonts w:ascii="Times New Roman" w:hAnsi="Times New Roman" w:cs="Times New Roman"/>
          <w:sz w:val="28"/>
          <w:szCs w:val="28"/>
        </w:rPr>
        <w:t xml:space="preserve">письменное уведомление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 его подписание и регистрацию.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57" w:name="sub_181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предоставления результата муниципальной услуги</w:t>
      </w:r>
      <w:bookmarkEnd w:id="57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58" w:name="sub_182"/>
      <w:r>
        <w:rPr>
          <w:rFonts w:ascii="Times New Roman" w:hAnsi="Times New Roman" w:cs="Times New Roman"/>
          <w:sz w:val="28"/>
          <w:szCs w:val="28"/>
        </w:rPr>
        <w:t xml:space="preserve">48</w:t>
      </w:r>
      <w:r>
        <w:rPr>
          <w:rFonts w:ascii="Times New Roman" w:hAnsi="Times New Roman" w:cs="Times New Roman"/>
          <w:sz w:val="28"/>
          <w:szCs w:val="28"/>
        </w:rPr>
        <w:t xml:space="preserve">. Способы получения результата муниципальной услуги установлены 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Регламента.</w:t>
      </w:r>
      <w:bookmarkEnd w:id="58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заявителю результата муниципальной услуги - 1 рабочий день со дня подписания должностным лиц</w:t>
      </w:r>
      <w:r>
        <w:rPr>
          <w:rFonts w:ascii="Times New Roman" w:hAnsi="Times New Roman" w:cs="Times New Roman"/>
          <w:sz w:val="28"/>
          <w:szCs w:val="28"/>
        </w:rPr>
        <w:t xml:space="preserve">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письменного уведомления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</w:t>
      </w:r>
      <w:r>
        <w:rPr>
          <w:rStyle w:val="699"/>
          <w:rFonts w:ascii="Times New Roman" w:hAnsi="Times New Roman" w:eastAsia="Tinos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ыдача </w:t>
      </w:r>
      <w:r>
        <w:rPr>
          <w:rFonts w:ascii="Times New Roman" w:hAnsi="Times New Roman" w:cs="Times New Roman"/>
          <w:sz w:val="28"/>
          <w:szCs w:val="28"/>
        </w:rPr>
        <w:t xml:space="preserve">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59" w:name="sub_183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варианта предост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авления муниципальной услуги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Выдача дубликата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разрешения (ордера) на проведение земляных работ на территории общего пользования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bookmarkEnd w:id="59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60" w:name="sub_184"/>
      <w:r>
        <w:rPr>
          <w:rFonts w:ascii="Times New Roman" w:hAnsi="Times New Roman" w:cs="Times New Roman"/>
          <w:sz w:val="28"/>
          <w:szCs w:val="28"/>
        </w:rPr>
        <w:t xml:space="preserve">49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60"/>
      <w:r>
        <w:rPr>
          <w:rFonts w:ascii="Times New Roman" w:hAnsi="Times New Roman" w:cs="Times New Roman"/>
          <w:sz w:val="28"/>
          <w:szCs w:val="28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 w:cs="Times New Roman"/>
          <w:sz w:val="28"/>
          <w:szCs w:val="28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61" w:name="sub_185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61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62" w:name="sub_186"/>
      <w:r>
        <w:rPr>
          <w:rFonts w:ascii="Times New Roman" w:hAnsi="Times New Roman" w:cs="Times New Roman"/>
          <w:sz w:val="28"/>
          <w:szCs w:val="28"/>
        </w:rPr>
        <w:t xml:space="preserve">50</w:t>
      </w:r>
      <w:r>
        <w:rPr>
          <w:rFonts w:ascii="Times New Roman" w:hAnsi="Times New Roman" w:cs="Times New Roman"/>
          <w:sz w:val="28"/>
          <w:szCs w:val="28"/>
        </w:rPr>
        <w:t xml:space="preserve">. Исче</w:t>
      </w:r>
      <w:r>
        <w:rPr>
          <w:rFonts w:ascii="Times New Roman" w:hAnsi="Times New Roman" w:cs="Times New Roman"/>
          <w:sz w:val="28"/>
          <w:szCs w:val="28"/>
        </w:rPr>
        <w:t xml:space="preserve">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</w:t>
      </w:r>
      <w:r>
        <w:rPr>
          <w:rFonts w:ascii="Times New Roman" w:hAnsi="Times New Roman" w:cs="Times New Roman"/>
          <w:sz w:val="28"/>
          <w:szCs w:val="28"/>
        </w:rPr>
        <w:t xml:space="preserve">категорий документов) для варианта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«Выдача дубликата </w:t>
      </w:r>
      <w:r>
        <w:rPr>
          <w:rFonts w:ascii="Times New Roman" w:hAnsi="Times New Roman" w:cs="Times New Roman"/>
          <w:sz w:val="28"/>
          <w:szCs w:val="28"/>
        </w:rPr>
        <w:t xml:space="preserve">разрешения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bookmarkEnd w:id="62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(категорий документов</w:t>
      </w:r>
      <w:r>
        <w:rPr>
          <w:rFonts w:ascii="Times New Roman" w:hAnsi="Times New Roman" w:cs="Times New Roman"/>
          <w:sz w:val="28"/>
          <w:szCs w:val="28"/>
        </w:rPr>
        <w:t xml:space="preserve">), необходимых для предоставления муниципальной услуги в соответствии с нормативными правовыми актам и представляемых заявителями по собственной </w:t>
      </w:r>
      <w:r>
        <w:rPr>
          <w:rFonts w:ascii="Times New Roman" w:hAnsi="Times New Roman" w:cs="Times New Roman"/>
          <w:sz w:val="28"/>
          <w:szCs w:val="28"/>
        </w:rPr>
        <w:t xml:space="preserve">инициативе, а также требования к представлению указанных документов (категорий документов) - </w:t>
      </w:r>
      <w:r>
        <w:rPr>
          <w:rFonts w:ascii="Times New Roman" w:hAnsi="Times New Roman" w:cs="Times New Roman"/>
          <w:sz w:val="28"/>
          <w:szCs w:val="28"/>
        </w:rPr>
        <w:t xml:space="preserve">отсутствуе</w:t>
      </w:r>
      <w:r>
        <w:rPr>
          <w:rFonts w:ascii="Times New Roman" w:hAnsi="Times New Roman" w:cs="Times New Roman"/>
          <w:sz w:val="28"/>
          <w:szCs w:val="28"/>
        </w:rPr>
        <w:t xml:space="preserve">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об отказе в приёме документов и (или) информации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заявителю муниципальной услуги установлены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63" w:name="sub_187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межведомственного информационного взаимодействия</w:t>
      </w:r>
      <w:bookmarkEnd w:id="63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64" w:name="sub_188"/>
      <w:r>
        <w:rPr>
          <w:rFonts w:ascii="Times New Roman" w:hAnsi="Times New Roman" w:cs="Times New Roman"/>
          <w:sz w:val="28"/>
          <w:szCs w:val="28"/>
        </w:rPr>
        <w:t xml:space="preserve">51</w:t>
      </w:r>
      <w:r>
        <w:rPr>
          <w:rFonts w:ascii="Times New Roman" w:hAnsi="Times New Roman" w:cs="Times New Roman"/>
          <w:sz w:val="28"/>
          <w:szCs w:val="28"/>
        </w:rPr>
        <w:t xml:space="preserve">. Направление межведомственных запросов не осуществляется.</w:t>
      </w:r>
      <w:bookmarkEnd w:id="64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65" w:name="sub_189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65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66" w:name="sub_190"/>
      <w:r>
        <w:rPr>
          <w:rFonts w:ascii="Times New Roman" w:hAnsi="Times New Roman" w:cs="Times New Roman"/>
          <w:sz w:val="28"/>
          <w:szCs w:val="28"/>
        </w:rPr>
        <w:t xml:space="preserve">52</w:t>
      </w:r>
      <w:r>
        <w:rPr>
          <w:rFonts w:ascii="Times New Roman" w:hAnsi="Times New Roman" w:cs="Times New Roman"/>
          <w:sz w:val="28"/>
          <w:szCs w:val="28"/>
        </w:rPr>
        <w:t xml:space="preserve">. При </w:t>
      </w:r>
      <w:r>
        <w:rPr>
          <w:rFonts w:ascii="Times New Roman" w:hAnsi="Times New Roman" w:cs="Times New Roman"/>
          <w:sz w:val="28"/>
          <w:szCs w:val="28"/>
        </w:rPr>
        <w:t xml:space="preserve">отсутствии оснований для отказа в предоставлении муниципальной услуги,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Регламента, Специалист оформляет дубликат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разрешени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право вырубки зеленых насаждений </w:t>
      </w:r>
      <w:r>
        <w:rPr>
          <w:rFonts w:ascii="Times New Roman" w:hAnsi="Times New Roman" w:cs="Times New Roman"/>
          <w:sz w:val="28"/>
          <w:szCs w:val="28"/>
        </w:rPr>
        <w:t xml:space="preserve">либо письменного уведомления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 его подписание и регистрацию.</w:t>
      </w:r>
      <w:bookmarkEnd w:id="66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Регламента, Специалист подготавливает уведомление об отказе в выдаче </w:t>
      </w:r>
      <w:r>
        <w:rPr>
          <w:rFonts w:ascii="Times New Roman" w:hAnsi="Times New Roman" w:cs="Times New Roman"/>
          <w:sz w:val="28"/>
          <w:szCs w:val="28"/>
        </w:rPr>
        <w:t xml:space="preserve">дубликата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разрешения </w:t>
      </w:r>
      <w:r>
        <w:rPr>
          <w:rFonts w:ascii="Times New Roman" w:hAnsi="Times New Roman" w:cs="Times New Roman"/>
          <w:sz w:val="28"/>
          <w:szCs w:val="28"/>
        </w:rPr>
        <w:t xml:space="preserve">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письменного уведомления об отказе в предоставлении муниципальной услуги по</w:t>
      </w:r>
      <w:r>
        <w:rPr>
          <w:rFonts w:ascii="Times New Roman" w:hAnsi="Times New Roman" w:cs="Times New Roman"/>
          <w:sz w:val="28"/>
          <w:szCs w:val="28"/>
        </w:rPr>
        <w:t xml:space="preserve"> форме, приведенной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Регламенту, обеспечивает его подписание и регистрацию.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67" w:name="sub_191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предоставления результата муниципальной услуги</w:t>
      </w:r>
      <w:bookmarkEnd w:id="67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68" w:name="sub_192"/>
      <w:r>
        <w:rPr>
          <w:rFonts w:ascii="Times New Roman" w:hAnsi="Times New Roman" w:cs="Times New Roman"/>
          <w:sz w:val="28"/>
          <w:szCs w:val="28"/>
        </w:rPr>
        <w:t xml:space="preserve">53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муниципальной услуги установлены 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подготовки</w:t>
      </w:r>
      <w:r>
        <w:rPr>
          <w:rFonts w:ascii="Times New Roman" w:hAnsi="Times New Roman" w:cs="Times New Roman"/>
          <w:sz w:val="28"/>
          <w:szCs w:val="28"/>
        </w:rPr>
        <w:t xml:space="preserve"> дубликата </w:t>
      </w:r>
      <w:r>
        <w:rPr>
          <w:rFonts w:ascii="Times New Roman" w:hAnsi="Times New Roman" w:cs="Times New Roman"/>
          <w:sz w:val="28"/>
          <w:szCs w:val="28"/>
        </w:rPr>
        <w:t xml:space="preserve">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выдача дубликата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разрешения </w:t>
      </w:r>
      <w:r>
        <w:rPr>
          <w:rFonts w:ascii="Times New Roman" w:hAnsi="Times New Roman" w:cs="Times New Roman"/>
          <w:sz w:val="28"/>
          <w:szCs w:val="28"/>
        </w:rPr>
        <w:t xml:space="preserve">на право вырубки зеленых </w:t>
      </w:r>
      <w:r>
        <w:rPr>
          <w:rFonts w:ascii="Times New Roman" w:hAnsi="Times New Roman" w:cs="Times New Roman"/>
          <w:sz w:val="28"/>
          <w:szCs w:val="28"/>
        </w:rPr>
        <w:t xml:space="preserve">насаждений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69" w:name="sub_193"/>
      <w:r/>
      <w:bookmarkEnd w:id="68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варианта предо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Исправление допущенных ошибок в выданных в результате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услуги документах»</w:t>
      </w:r>
      <w:bookmarkEnd w:id="69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70" w:name="sub_194"/>
      <w:r>
        <w:rPr>
          <w:rFonts w:ascii="Times New Roman" w:hAnsi="Times New Roman" w:cs="Times New Roman"/>
          <w:sz w:val="28"/>
          <w:szCs w:val="28"/>
        </w:rPr>
        <w:t xml:space="preserve">54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70"/>
      <w:r>
        <w:rPr>
          <w:rFonts w:ascii="Times New Roman" w:hAnsi="Times New Roman" w:cs="Times New Roman"/>
          <w:sz w:val="28"/>
          <w:szCs w:val="28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 w:cs="Times New Roman"/>
          <w:sz w:val="28"/>
          <w:szCs w:val="28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71" w:name="sub_195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приёма запроса и документов и (или) информации, необходимых для предоставления муниципальной услуги</w:t>
      </w:r>
      <w:bookmarkEnd w:id="71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72" w:name="sub_196"/>
      <w:r>
        <w:rPr>
          <w:rFonts w:ascii="Times New Roman" w:hAnsi="Times New Roman" w:cs="Times New Roman"/>
          <w:sz w:val="28"/>
          <w:szCs w:val="28"/>
        </w:rPr>
        <w:t xml:space="preserve">55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с запросом об исправлении опечаток и (или) ошибок, допущенных в выданных в результате предоставления муниципальной услуги документах.</w:t>
      </w:r>
      <w:bookmarkEnd w:id="72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(категорий доку</w:t>
      </w:r>
      <w:r>
        <w:rPr>
          <w:rFonts w:ascii="Times New Roman" w:hAnsi="Times New Roman" w:cs="Times New Roman"/>
          <w:sz w:val="28"/>
          <w:szCs w:val="28"/>
        </w:rPr>
        <w:t xml:space="preserve">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</w:t>
      </w:r>
      <w:r>
        <w:rPr>
          <w:rFonts w:ascii="Times New Roman" w:hAnsi="Times New Roman" w:cs="Times New Roman"/>
          <w:sz w:val="28"/>
          <w:szCs w:val="28"/>
        </w:rPr>
        <w:t xml:space="preserve">для принятия решения об отказе в приёме документов и (или) информации установлены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установлены пунктом 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 Регламента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73" w:name="sub_3003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73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74" w:name="sub_197"/>
      <w:r>
        <w:rPr>
          <w:rFonts w:ascii="Times New Roman" w:hAnsi="Times New Roman" w:cs="Times New Roman"/>
          <w:sz w:val="28"/>
          <w:szCs w:val="28"/>
        </w:rPr>
        <w:t xml:space="preserve">56</w:t>
      </w:r>
      <w:r>
        <w:rPr>
          <w:rFonts w:ascii="Times New Roman" w:hAnsi="Times New Roman" w:cs="Times New Roman"/>
          <w:sz w:val="28"/>
          <w:szCs w:val="28"/>
        </w:rPr>
        <w:t xml:space="preserve">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  <w:bookmarkEnd w:id="74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вариантом составляет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75" w:name="sub_198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предоставления результата муниципальной услуги</w:t>
      </w:r>
      <w:bookmarkEnd w:id="75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76" w:name="sub_199"/>
      <w:r>
        <w:rPr>
          <w:rFonts w:ascii="Times New Roman" w:hAnsi="Times New Roman" w:cs="Times New Roman"/>
          <w:sz w:val="28"/>
          <w:szCs w:val="28"/>
        </w:rPr>
        <w:t xml:space="preserve">57</w:t>
      </w:r>
      <w:r>
        <w:rPr>
          <w:rFonts w:ascii="Times New Roman" w:hAnsi="Times New Roman" w:cs="Times New Roman"/>
          <w:sz w:val="28"/>
          <w:szCs w:val="28"/>
        </w:rPr>
        <w:t xml:space="preserve">. Способы получения результата муниципальной услуги определены 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Регламента.</w:t>
      </w:r>
      <w:bookmarkEnd w:id="76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подготовки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документах»</w:t>
      </w:r>
      <w:r>
        <w:rPr>
          <w:rFonts w:ascii="Times New Roman" w:hAnsi="Times New Roman" w:cs="Times New Roman"/>
          <w:sz w:val="28"/>
          <w:szCs w:val="28"/>
        </w:rPr>
        <w:t xml:space="preserve"> является выдача документа, не содержащего опечаток и ошибок, или направление решения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об отсутствии таких опечаток и (или) ошибок в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разрешении </w:t>
      </w:r>
      <w:r>
        <w:rPr>
          <w:rFonts w:ascii="Times New Roman" w:hAnsi="Times New Roman" w:cs="Times New Roman"/>
          <w:sz w:val="28"/>
          <w:szCs w:val="28"/>
        </w:rPr>
        <w:t xml:space="preserve">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письменном уведомлении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 к Регламенту.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77" w:name="sub_200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приостановления предоставления муниципальной услуги</w:t>
      </w:r>
      <w:bookmarkEnd w:id="77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78" w:name="sub_201"/>
      <w:r>
        <w:rPr>
          <w:rFonts w:ascii="Times New Roman" w:hAnsi="Times New Roman" w:cs="Times New Roman"/>
          <w:sz w:val="28"/>
          <w:szCs w:val="28"/>
        </w:rPr>
        <w:t xml:space="preserve">58</w:t>
      </w:r>
      <w:r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муниципальной услуги отсутствуют.</w:t>
      </w:r>
      <w:bookmarkEnd w:id="78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79" w:name="sub_202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получения дополнительных сведений от заявителя</w:t>
      </w:r>
      <w:bookmarkEnd w:id="79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80" w:name="sub_203"/>
      <w:r>
        <w:rPr>
          <w:rFonts w:ascii="Times New Roman" w:hAnsi="Times New Roman" w:cs="Times New Roman"/>
          <w:sz w:val="28"/>
          <w:szCs w:val="28"/>
        </w:rPr>
        <w:t xml:space="preserve">59</w:t>
      </w:r>
      <w:r>
        <w:rPr>
          <w:rFonts w:ascii="Times New Roman" w:hAnsi="Times New Roman" w:cs="Times New Roman"/>
          <w:sz w:val="28"/>
          <w:szCs w:val="28"/>
        </w:rPr>
        <w:t xml:space="preserve">. Получение дополнительных документов и (или) информации от заявителя не требуется.</w:t>
      </w:r>
      <w:bookmarkEnd w:id="80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81" w:name="sub_204"/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в упреждающем (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проактивном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режиме</w:t>
      </w:r>
      <w:bookmarkEnd w:id="81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82" w:name="sub_205"/>
      <w:r>
        <w:rPr>
          <w:rFonts w:ascii="Times New Roman" w:hAnsi="Times New Roman" w:cs="Times New Roman"/>
          <w:sz w:val="28"/>
          <w:szCs w:val="28"/>
        </w:rPr>
        <w:t xml:space="preserve">60</w:t>
      </w:r>
      <w:r>
        <w:rPr>
          <w:rFonts w:ascii="Times New Roman" w:hAnsi="Times New Roman" w:cs="Times New Roman"/>
          <w:sz w:val="28"/>
          <w:szCs w:val="28"/>
        </w:rPr>
        <w:t xml:space="preserve">. Муниципальная услуга в упреждающем (</w:t>
      </w:r>
      <w:r>
        <w:rPr>
          <w:rFonts w:ascii="Times New Roman" w:hAnsi="Times New Roman" w:cs="Times New Roman"/>
          <w:sz w:val="28"/>
          <w:szCs w:val="28"/>
        </w:rPr>
        <w:t xml:space="preserve">проактивном</w:t>
      </w:r>
      <w:r>
        <w:rPr>
          <w:rFonts w:ascii="Times New Roman" w:hAnsi="Times New Roman" w:cs="Times New Roman"/>
          <w:sz w:val="28"/>
          <w:szCs w:val="28"/>
        </w:rPr>
        <w:t xml:space="preserve">) режиме не предоставляется.</w:t>
      </w:r>
      <w:bookmarkEnd w:id="82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83" w:name="sub_3004"/>
      <w:r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выполнения административных процедур (действий) в МФЦ</w:t>
      </w:r>
      <w:bookmarkEnd w:id="83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84" w:name="sub_206"/>
      <w:r>
        <w:rPr>
          <w:rFonts w:ascii="Times New Roman" w:hAnsi="Times New Roman" w:cs="Times New Roman"/>
          <w:sz w:val="28"/>
          <w:szCs w:val="28"/>
        </w:rPr>
        <w:t xml:space="preserve">61</w:t>
      </w:r>
      <w:r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включает в себя следующие административные процедуры, выполняемые МФЦ:</w:t>
      </w:r>
      <w:bookmarkEnd w:id="84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направление МФЦ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требованиями, установленными Правительством Российской Федерации, а также вы</w:t>
      </w:r>
      <w:r>
        <w:rPr>
          <w:rFonts w:ascii="Times New Roman" w:hAnsi="Times New Roman" w:cs="Times New Roman"/>
          <w:sz w:val="28"/>
          <w:szCs w:val="28"/>
        </w:rPr>
        <w:t xml:space="preserve">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85" w:name="sub_207"/>
      <w:r>
        <w:rPr>
          <w:rFonts w:ascii="Times New Roman" w:hAnsi="Times New Roman" w:cs="Times New Roman"/>
          <w:sz w:val="28"/>
          <w:szCs w:val="28"/>
        </w:rPr>
        <w:t xml:space="preserve">62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3" w:tooltip="https://internet.garant.ru/document/redirect/36904415/630" w:history="1">
        <w:r>
          <w:rPr>
            <w:rFonts w:ascii="Times New Roman" w:hAnsi="Times New Roman" w:cs="Times New Roman"/>
            <w:sz w:val="28"/>
            <w:szCs w:val="28"/>
          </w:rPr>
          <w:t xml:space="preserve">статьи 6.3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Краснода</w:t>
      </w:r>
      <w:r>
        <w:rPr>
          <w:rFonts w:ascii="Times New Roman" w:hAnsi="Times New Roman" w:cs="Times New Roman"/>
          <w:sz w:val="28"/>
          <w:szCs w:val="28"/>
        </w:rPr>
        <w:t xml:space="preserve">рского края от 2 марта 2012 г. № 2446-КЗ «</w:t>
      </w:r>
      <w:r>
        <w:rPr>
          <w:rFonts w:ascii="Times New Roman" w:hAnsi="Times New Roman" w:cs="Times New Roman"/>
          <w:sz w:val="28"/>
          <w:szCs w:val="28"/>
        </w:rPr>
        <w:t xml:space="preserve">Об отдельных вопросах организации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на террито</w:t>
      </w:r>
      <w:r>
        <w:rPr>
          <w:rFonts w:ascii="Times New Roman" w:hAnsi="Times New Roman" w:cs="Times New Roman"/>
          <w:sz w:val="28"/>
          <w:szCs w:val="28"/>
        </w:rPr>
        <w:t xml:space="preserve">рии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заявитель (представитель заявителя) помимо прав, пре</w:t>
      </w:r>
      <w:r>
        <w:rPr>
          <w:rFonts w:ascii="Times New Roman" w:hAnsi="Times New Roman" w:cs="Times New Roman"/>
          <w:sz w:val="28"/>
          <w:szCs w:val="28"/>
        </w:rPr>
        <w:t xml:space="preserve">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</w:t>
      </w:r>
      <w:r>
        <w:rPr>
          <w:rFonts w:ascii="Times New Roman" w:hAnsi="Times New Roman" w:cs="Times New Roman"/>
          <w:sz w:val="28"/>
          <w:szCs w:val="28"/>
        </w:rPr>
        <w:t xml:space="preserve">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86" w:name="sub_208"/>
      <w:r/>
      <w:bookmarkEnd w:id="85"/>
      <w:r>
        <w:rPr>
          <w:rFonts w:ascii="Times New Roman" w:hAnsi="Times New Roman" w:cs="Times New Roman"/>
          <w:sz w:val="28"/>
          <w:szCs w:val="28"/>
        </w:rPr>
        <w:t xml:space="preserve">63</w:t>
      </w:r>
      <w:r>
        <w:rPr>
          <w:rFonts w:ascii="Times New Roman" w:hAnsi="Times New Roman" w:cs="Times New Roman"/>
          <w:sz w:val="28"/>
          <w:szCs w:val="28"/>
        </w:rPr>
        <w:t xml:space="preserve">. Порядок выполнения административных процедур (действий) в МФЦ.</w:t>
      </w:r>
      <w:bookmarkEnd w:id="86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предварительной записи на прием в МФЦ посредством </w:t>
      </w:r>
      <w:hyperlink r:id="rId44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края, </w:t>
      </w:r>
      <w:hyperlink r:id="rId45" w:tooltip="https://internet.garant.ru/document/redirect/31500130/838" w:history="1">
        <w:r>
          <w:rPr>
            <w:rFonts w:ascii="Times New Roman" w:hAnsi="Times New Roman" w:cs="Times New Roman"/>
            <w:sz w:val="28"/>
            <w:szCs w:val="28"/>
          </w:rPr>
          <w:t xml:space="preserve">Единого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МФЦ не вправе требовать от заявителя совершения иных действий, кроме прохождения идентификац</w:t>
      </w:r>
      <w:r>
        <w:rPr>
          <w:rFonts w:ascii="Times New Roman" w:hAnsi="Times New Roman" w:cs="Times New Roman"/>
          <w:sz w:val="28"/>
          <w:szCs w:val="28"/>
        </w:rPr>
        <w:t xml:space="preserve">ии и ау</w:t>
      </w:r>
      <w:r>
        <w:rPr>
          <w:rFonts w:ascii="Times New Roman" w:hAnsi="Times New Roman" w:cs="Times New Roman"/>
          <w:sz w:val="28"/>
          <w:szCs w:val="28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</w:t>
      </w:r>
      <w:r>
        <w:rPr>
          <w:rFonts w:ascii="Times New Roman" w:hAnsi="Times New Roman" w:cs="Times New Roman"/>
          <w:sz w:val="28"/>
          <w:szCs w:val="28"/>
        </w:rPr>
        <w:t xml:space="preserve">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МФЦ при приеме запросов проверяет правильность составления запроса,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комплексного запроса у заявителя работники </w:t>
      </w:r>
      <w:r>
        <w:rPr>
          <w:rFonts w:ascii="Times New Roman" w:hAnsi="Times New Roman" w:cs="Times New Roman"/>
          <w:sz w:val="28"/>
          <w:szCs w:val="28"/>
        </w:rPr>
        <w:t xml:space="preserve">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заявителя с запросом о предоставлении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МФЦ: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от заявителя (представителя заявителя) запрос и прилагаемые документы;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46" w:tooltip="https://internet.garant.ru/document/redirect/12177515/7061" w:history="1">
        <w:r>
          <w:rPr>
            <w:rFonts w:ascii="Times New Roman" w:hAnsi="Times New Roman" w:cs="Times New Roman"/>
            <w:sz w:val="28"/>
            <w:szCs w:val="28"/>
          </w:rPr>
          <w:t xml:space="preserve">пунктами 1-</w:t>
        </w:r>
        <w:r>
          <w:rPr>
            <w:rFonts w:ascii="Times New Roman" w:hAnsi="Times New Roman" w:cs="Times New Roman"/>
            <w:sz w:val="28"/>
            <w:szCs w:val="28"/>
          </w:rPr>
          <w:t xml:space="preserve">3.1, </w:t>
        </w:r>
        <w:r>
          <w:rPr>
            <w:rFonts w:ascii="Times New Roman" w:hAnsi="Times New Roman" w:cs="Times New Roman"/>
            <w:sz w:val="28"/>
            <w:szCs w:val="28"/>
          </w:rPr>
          <w:t xml:space="preserve"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tooltip="https://internet.garant.ru/document/redirect/12177515/7069" w:history="1">
        <w:r>
          <w:rPr>
            <w:rFonts w:ascii="Times New Roman" w:hAnsi="Times New Roman" w:cs="Times New Roman"/>
            <w:sz w:val="28"/>
            <w:szCs w:val="28"/>
          </w:rPr>
          <w:t xml:space="preserve"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hyperlink r:id="rId48" w:tooltip="https://internet.garant.ru/document/redirect/12177515/70618" w:history="1">
        <w:r>
          <w:rPr>
            <w:rFonts w:ascii="Times New Roman" w:hAnsi="Times New Roman" w:cs="Times New Roman"/>
            <w:sz w:val="28"/>
            <w:szCs w:val="28"/>
          </w:rPr>
          <w:t xml:space="preserve">18 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 xml:space="preserve">(далее - документы личного хранения) и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49" w:tooltip="https://internet.garant.ru/document/redirect/12184522/21" w:history="1">
        <w:r>
          <w:rPr>
            <w:rFonts w:ascii="Times New Roman" w:hAnsi="Times New Roman" w:cs="Times New Roman"/>
            <w:sz w:val="28"/>
            <w:szCs w:val="28"/>
          </w:rPr>
          <w:t xml:space="preserve"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, на бумажных носителях.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87" w:name="sub_209"/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Порядок предоставления муниципальной услуги в электронной форме</w:t>
      </w:r>
      <w:bookmarkEnd w:id="87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88" w:name="sub_210"/>
      <w:r>
        <w:rPr>
          <w:rFonts w:ascii="Times New Roman" w:hAnsi="Times New Roman" w:cs="Times New Roman"/>
          <w:sz w:val="28"/>
          <w:szCs w:val="28"/>
        </w:rPr>
        <w:t xml:space="preserve">64</w:t>
      </w:r>
      <w:r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заявитель вправе направить запрос о предоставлении муниципальной услуги в форме электронного документа через </w:t>
      </w:r>
      <w:hyperlink r:id="rId50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</w:t>
      </w:r>
      <w:r>
        <w:rPr>
          <w:rFonts w:ascii="Times New Roman" w:hAnsi="Times New Roman" w:cs="Times New Roman"/>
          <w:sz w:val="28"/>
          <w:szCs w:val="28"/>
        </w:rPr>
        <w:t xml:space="preserve">дарского края с использованием «Личного кабинета»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End w:id="88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запроса о предоставлении муниципальной услуги в электронном виде осуществляется через личный кабинет на </w:t>
      </w:r>
      <w:hyperlink r:id="rId51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</w:t>
      </w:r>
      <w:r>
        <w:rPr>
          <w:rFonts w:ascii="Times New Roman" w:hAnsi="Times New Roman" w:cs="Times New Roman"/>
          <w:sz w:val="28"/>
          <w:szCs w:val="28"/>
        </w:rPr>
        <w:t xml:space="preserve">ия документов посредством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заявителю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пройти процедуру авторизации на </w:t>
      </w:r>
      <w:hyperlink r:id="rId52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заявитель, выбрав муниципальную услугу, подготавливает документы (копии в электронном виде), необходимые для ее предоставления.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в электронной форме установление личности заявителя осуществляется посредством идентификац</w:t>
      </w:r>
      <w:r>
        <w:rPr>
          <w:rFonts w:ascii="Times New Roman" w:hAnsi="Times New Roman" w:cs="Times New Roman"/>
          <w:sz w:val="28"/>
          <w:szCs w:val="28"/>
        </w:rPr>
        <w:t xml:space="preserve">ии и ау</w:t>
      </w:r>
      <w:r>
        <w:rPr>
          <w:rFonts w:ascii="Times New Roman" w:hAnsi="Times New Roman" w:cs="Times New Roman"/>
          <w:sz w:val="28"/>
          <w:szCs w:val="28"/>
        </w:rPr>
        <w:t xml:space="preserve">тентификации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 органе</w:t>
      </w:r>
      <w:r>
        <w:rPr>
          <w:rFonts w:ascii="Times New Roman" w:hAnsi="Times New Roman" w:cs="Times New Roman"/>
          <w:sz w:val="28"/>
          <w:szCs w:val="28"/>
        </w:rPr>
        <w:t xml:space="preserve">,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3" w:tooltip="https://internet.garant.ru/document/redirect/12177515/711" w:history="1">
        <w:r>
          <w:rPr>
            <w:rFonts w:ascii="Times New Roman" w:hAnsi="Times New Roman" w:cs="Times New Roman"/>
            <w:sz w:val="28"/>
            <w:szCs w:val="28"/>
          </w:rPr>
          <w:t xml:space="preserve">части 11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№</w:t>
      </w:r>
      <w:r>
        <w:rPr>
          <w:rFonts w:ascii="Times New Roman" w:hAnsi="Times New Roman" w:cs="Times New Roman"/>
          <w:sz w:val="28"/>
          <w:szCs w:val="28"/>
        </w:rPr>
        <w:t xml:space="preserve">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единой системы идентификац</w:t>
      </w:r>
      <w:r>
        <w:rPr>
          <w:rFonts w:ascii="Times New Roman" w:hAnsi="Times New Roman" w:cs="Times New Roman"/>
          <w:sz w:val="28"/>
          <w:szCs w:val="28"/>
        </w:rPr>
        <w:t xml:space="preserve">ии и ау</w:t>
      </w:r>
      <w:r>
        <w:rPr>
          <w:rFonts w:ascii="Times New Roman" w:hAnsi="Times New Roman" w:cs="Times New Roman"/>
          <w:sz w:val="28"/>
          <w:szCs w:val="28"/>
        </w:rPr>
        <w:t xml:space="preserve">тентификации и единой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hyperlink r:id="rId54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без необходимости дополнительной подачи запроса в какой-либо иной форме.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</w:t>
      </w:r>
      <w:r>
        <w:rPr>
          <w:rFonts w:ascii="Times New Roman" w:hAnsi="Times New Roman" w:cs="Times New Roman"/>
          <w:sz w:val="28"/>
          <w:szCs w:val="28"/>
        </w:rPr>
        <w:t xml:space="preserve">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запроса заявителю обеспечивается: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копирования и сохранения заявления и иных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пунктах </w:t>
      </w: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Регламента,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печати на бумажном носителе копии электронной формы запроса;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r>
        <w:rPr>
          <w:rFonts w:ascii="Times New Roman" w:hAnsi="Times New Roman" w:cs="Times New Roman"/>
          <w:sz w:val="28"/>
          <w:szCs w:val="28"/>
        </w:rPr>
        <w:t xml:space="preserve">потери</w:t>
      </w:r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доступа заявителя на </w:t>
      </w:r>
      <w:hyperlink r:id="rId55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 xml:space="preserve"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6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</w:t>
      </w:r>
      <w:r>
        <w:rPr>
          <w:rFonts w:ascii="Times New Roman" w:hAnsi="Times New Roman" w:cs="Times New Roman"/>
          <w:sz w:val="28"/>
          <w:szCs w:val="28"/>
        </w:rPr>
        <w:t xml:space="preserve">запрос</w:t>
      </w:r>
      <w:r>
        <w:rPr>
          <w:rFonts w:ascii="Times New Roman" w:hAnsi="Times New Roman" w:cs="Times New Roman"/>
          <w:sz w:val="28"/>
          <w:szCs w:val="28"/>
        </w:rPr>
        <w:t xml:space="preserve"> и электронные копии документов, указанных в  Регламента, необходимые для предоставления муниципальной услуги, направляются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</w:t>
      </w:r>
      <w:hyperlink r:id="rId57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заявителю направляются: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запроса и иных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начале процедуры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услуги, </w:t>
      </w:r>
      <w:r>
        <w:rPr>
          <w:rFonts w:ascii="Times New Roman" w:hAnsi="Times New Roman" w:cs="Times New Roman"/>
          <w:sz w:val="28"/>
          <w:szCs w:val="28"/>
        </w:rPr>
        <w:t xml:space="preserve">поступившее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посредством </w:t>
      </w:r>
      <w:hyperlink r:id="rId58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края, регистрируется в установленном порядке в день приема запроса.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</w:t>
      </w:r>
      <w:r>
        <w:rPr>
          <w:rFonts w:ascii="Times New Roman" w:hAnsi="Times New Roman" w:cs="Times New Roman"/>
          <w:sz w:val="28"/>
          <w:szCs w:val="28"/>
        </w:rPr>
        <w:t xml:space="preserve">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59" w:tooltip="https://internet.garant.ru/document/redirect/12184522/54" w:history="1">
        <w:r>
          <w:rPr>
            <w:rFonts w:ascii="Times New Roman" w:hAnsi="Times New Roman" w:cs="Times New Roman"/>
            <w:sz w:val="28"/>
            <w:szCs w:val="28"/>
          </w:rPr>
          <w:t xml:space="preserve"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89" w:name="sub_211"/>
      <w:r>
        <w:rPr>
          <w:rFonts w:ascii="Times New Roman" w:hAnsi="Times New Roman" w:cs="Times New Roman"/>
          <w:color w:val="auto"/>
          <w:sz w:val="28"/>
          <w:szCs w:val="28"/>
        </w:rPr>
        <w:t xml:space="preserve">IV. Формы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</w:t>
      </w:r>
      <w:bookmarkEnd w:id="89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90" w:name="sub_212"/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Порядок осуществления текущего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90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91" w:name="sub_213"/>
      <w:r>
        <w:rPr>
          <w:rFonts w:ascii="Times New Roman" w:hAnsi="Times New Roman" w:cs="Times New Roman"/>
          <w:sz w:val="28"/>
          <w:szCs w:val="28"/>
        </w:rPr>
        <w:t xml:space="preserve">65</w:t>
      </w:r>
      <w:r>
        <w:rPr>
          <w:rFonts w:ascii="Times New Roman" w:hAnsi="Times New Roman" w:cs="Times New Roman"/>
          <w:sz w:val="28"/>
          <w:szCs w:val="28"/>
        </w:rPr>
        <w:t xml:space="preserve">. 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  <w:bookmarkEnd w:id="91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и координация последовательности действий, определенных административными процедурами по предоставлению муниципальной услуги муниципальными служащими администрации, осуществляется постоянно путем проведения проверок начальником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должностной инструкцией.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92" w:name="sub_214"/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муниципальной услуги</w:t>
      </w:r>
      <w:bookmarkEnd w:id="92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93" w:name="sub_215"/>
      <w:r>
        <w:rPr>
          <w:rFonts w:ascii="Times New Roman" w:hAnsi="Times New Roman" w:cs="Times New Roman"/>
          <w:sz w:val="28"/>
          <w:szCs w:val="28"/>
        </w:rPr>
        <w:t xml:space="preserve">66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  <w:bookmarkEnd w:id="93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курирующим территориальный отдел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</w:t>
      </w:r>
      <w:r>
        <w:rPr>
          <w:rFonts w:ascii="Times New Roman" w:hAnsi="Times New Roman" w:cs="Times New Roman"/>
          <w:sz w:val="28"/>
          <w:szCs w:val="28"/>
        </w:rPr>
        <w:t xml:space="preserve">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плановых и внеплановых проверок: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проверяется соблюдение сроков и последовательности исполнения административных процедур;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выявляются нарушения прав заявителей, недостатки, допущенные в ходе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94" w:name="sub_216"/>
      <w:r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Ответственность должностных лиц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Уполномоченного органа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  <w:bookmarkEnd w:id="94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95" w:name="sub_217"/>
      <w:r>
        <w:rPr>
          <w:rFonts w:ascii="Times New Roman" w:hAnsi="Times New Roman" w:cs="Times New Roman"/>
          <w:sz w:val="28"/>
          <w:szCs w:val="28"/>
        </w:rPr>
        <w:t xml:space="preserve">67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</w:t>
      </w:r>
      <w:r>
        <w:rPr>
          <w:rFonts w:ascii="Times New Roman" w:hAnsi="Times New Roman" w:cs="Times New Roman"/>
          <w:sz w:val="28"/>
          <w:szCs w:val="28"/>
        </w:rPr>
        <w:t xml:space="preserve">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принимаются меры по устранению нарушений.</w:t>
      </w:r>
      <w:bookmarkEnd w:id="95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96" w:name="sub_218"/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Положения, характеризующие требования к порядку и формам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96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97" w:name="sub_219"/>
      <w:r>
        <w:rPr>
          <w:rFonts w:ascii="Times New Roman" w:hAnsi="Times New Roman" w:cs="Times New Roman"/>
          <w:sz w:val="28"/>
          <w:szCs w:val="28"/>
        </w:rPr>
        <w:t xml:space="preserve">68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Регламента со стороны граждан, их объединений и организаций осуществляется путем направления письменных обращений.</w:t>
      </w:r>
      <w:bookmarkEnd w:id="97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98" w:name="sub_220"/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 V. Досудебный (внесудебный) порядок обжалования решений и действий (бездействия)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Уполномоченного органа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МФЦ,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организаций, указанных в части 1.1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статьи 16 Федерального закона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210-ФЗ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а также их должностных лиц, муниципальных служащих, работников</w:t>
      </w:r>
      <w:bookmarkEnd w:id="98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99" w:name="sub_221"/>
      <w:r>
        <w:rPr>
          <w:rFonts w:ascii="Times New Roman" w:hAnsi="Times New Roman" w:cs="Times New Roman"/>
          <w:color w:val="auto"/>
          <w:sz w:val="28"/>
          <w:szCs w:val="28"/>
        </w:rPr>
        <w:t xml:space="preserve">Способы информирования заявителей о порядке досудебного (внесудебного) обжалования решений и действий (бездействия)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Уполномоченного органа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МФЦ, а также должностных лиц, муниципальных служащих, работников</w:t>
      </w:r>
      <w:bookmarkEnd w:id="99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100" w:name="sub_222"/>
      <w:r>
        <w:rPr>
          <w:rFonts w:ascii="Times New Roman" w:hAnsi="Times New Roman" w:cs="Times New Roman"/>
          <w:sz w:val="28"/>
          <w:szCs w:val="28"/>
        </w:rPr>
        <w:t xml:space="preserve">69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 порядке досудебного (внесудебного)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МФЦ, а также должностных лиц, муниципальных служащих, работников МФЦ заявители могут получить на информационных стендах в местах предоставления муниципальной услуги, на </w:t>
      </w:r>
      <w:hyperlink r:id="rId60" w:tooltip="https://internet.garant.ru/document/redirect/31500130/38" w:history="1">
        <w:r>
          <w:rPr>
            <w:rFonts w:ascii="Times New Roman" w:hAnsi="Times New Roman" w:cs="Times New Roman"/>
            <w:sz w:val="28"/>
            <w:szCs w:val="28"/>
          </w:rPr>
          <w:t xml:space="preserve">официальном </w:t>
        </w:r>
        <w:r>
          <w:rPr>
            <w:rFonts w:ascii="Times New Roman" w:hAnsi="Times New Roman" w:cs="Times New Roman"/>
            <w:sz w:val="28"/>
            <w:szCs w:val="28"/>
          </w:rPr>
          <w:t xml:space="preserve">интернет-портале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администрации, в МФЦ, на </w:t>
      </w:r>
      <w:hyperlink r:id="rId61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 xml:space="preserve"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2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края, а также в устной форме по телефону и (или) на личном приеме либо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почтовым отправлением по адресу, указанному заявителем (представителем).</w:t>
      </w:r>
      <w:bookmarkEnd w:id="100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101" w:name="sub_223"/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Формы и способы подачи заявителем жалобы</w:t>
      </w:r>
      <w:bookmarkEnd w:id="101"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102" w:name="sub_224"/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или муниципального служащего в соответствии со </w:t>
      </w:r>
      <w:hyperlink r:id="rId63" w:tooltip="https://internet.garant.ru/document/redirect/12177515/1102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порядке, установленном </w:t>
      </w:r>
      <w:hyperlink r:id="rId64" w:tooltip="https://internet.garant.ru/document/redirect/70262414/0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от 20 ноября 2012 г. №1198 «</w:t>
      </w:r>
      <w:r>
        <w:rPr>
          <w:rFonts w:ascii="Times New Roman" w:hAnsi="Times New Roman" w:cs="Times New Roman"/>
          <w:sz w:val="28"/>
          <w:szCs w:val="28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бездействия), совершенных при предоставлении государственных и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,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или муниципальными служащими, предоставляющими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услуги, с использованием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End w:id="102"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подлежит регистрации не позднее следующего рабочего дня со дня ее поступления.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заявителем жалобы через МФЦ, МФЦ обеспечивает передачу жалобы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/>
      <w:bookmarkStart w:id="103" w:name="sub_300"/>
      <w:r>
        <w:rPr>
          <w:rFonts w:ascii="Times New Roman" w:hAnsi="Times New Roman" w:eastAsia="Tinos" w:cs="Times New Roman"/>
          <w:sz w:val="28"/>
          <w:szCs w:val="28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</w:rPr>
        <w:t xml:space="preserve">территориального</w:t>
      </w:r>
      <w:r>
        <w:rPr>
          <w:rFonts w:ascii="Times New Roman" w:hAnsi="Times New Roman" w:eastAsia="Tinos" w:cs="Times New Roman"/>
          <w:sz w:val="28"/>
          <w:szCs w:val="28"/>
        </w:rPr>
        <w:t xml:space="preserve"> 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управления администрации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муниципального округа                       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Т.Л. Шевченко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разрешений на право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</w:r>
    </w:p>
    <w:p>
      <w:pPr>
        <w:ind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2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УТВЕРЖДАЮ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670" w:leader="none"/>
          <w:tab w:val="left" w:pos="6379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Территориального </w:t>
      </w: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Ленинградского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670" w:leader="none"/>
          <w:tab w:val="left" w:pos="6379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           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(Ф.И.О.)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«___» ________ 20__ года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firstLine="0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право вырубки зеленых насаждений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______ от «____» __________20__ года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(фамилия,  имя,  отчество, адрес регистрации - для граждан, полное наименование организации - для юридических лиц)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разрешается производить рабо</w:t>
      </w:r>
      <w:r>
        <w:rPr>
          <w:rFonts w:ascii="Times New Roman" w:hAnsi="Times New Roman" w:cs="Times New Roman"/>
          <w:sz w:val="28"/>
          <w:szCs w:val="28"/>
        </w:rPr>
        <w:t xml:space="preserve">ты________________________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работ: вырубка, санитарная рубка, санитарная, омолаживающая, формовочная обрезка)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 земельном  участке, расположенном_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 выдачи  разрешения на право вырубки зеленых насаждений: акт обследования зеленых насаждений от «___» _________ 20__ года,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Плата за проведение компенсационного озеленения при уничтожении зелёных насаждений 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(расчет платы от «____</w:t>
      </w:r>
      <w:r>
        <w:rPr>
          <w:rFonts w:ascii="Times New Roman" w:hAnsi="Times New Roman" w:cs="Times New Roman"/>
          <w:sz w:val="28"/>
          <w:szCs w:val="28"/>
        </w:rPr>
        <w:t xml:space="preserve">»________ 20___ г</w:t>
      </w:r>
      <w:r>
        <w:rPr>
          <w:rFonts w:ascii="Times New Roman" w:hAnsi="Times New Roman" w:cs="Times New Roman"/>
          <w:sz w:val="28"/>
          <w:szCs w:val="28"/>
        </w:rPr>
        <w:t xml:space="preserve">.(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случаев проведения санитарной рубки, санитарной, омолаживающей и формовочной обрезке, а так же  вырубки деревьев при ликвидации чрезвычайных ситуаций)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Разрешается: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вырубить (провести санитарную рубку, санитарную, омолаживающую и формовочную обрезку)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*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___</w:t>
      </w:r>
      <w:r>
        <w:rPr>
          <w:rFonts w:ascii="Times New Roman" w:hAnsi="Times New Roman" w:cs="Times New Roman"/>
          <w:sz w:val="28"/>
          <w:szCs w:val="28"/>
          <w:vertAlign w:val="superscript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зеленых насаждений подлежащих вырубке, санитарной рубке, санитарной, омолаживающей или формовочной обрезке, с указанием породы и количества шт.)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сохранить ________________________________ шт. деревьев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(заполняется при сохранении деревьев на земельном участке, на котором осуществляется вырубка зеленых насаждений)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*</w:t>
      </w:r>
      <w:r>
        <w:rPr>
          <w:rFonts w:ascii="Times New Roman" w:hAnsi="Times New Roman" w:cs="Times New Roman"/>
          <w:i/>
          <w:sz w:val="28"/>
          <w:szCs w:val="28"/>
        </w:rPr>
        <w:t xml:space="preserve">нужное подчеркнуть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вывоза срубленных зеленых насаждений и порубочных остатков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Договор с организацией - производителем   работ: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организации, реквизиты договора)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Дату начала работ по вырубке зеленых насаждений сообщить в ______</w:t>
      </w:r>
      <w:r>
        <w:rPr>
          <w:rFonts w:ascii="Times New Roman" w:hAnsi="Times New Roman" w:cs="Times New Roman"/>
          <w:sz w:val="28"/>
          <w:szCs w:val="28"/>
        </w:rPr>
        <w:t xml:space="preserve"> отдел 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ерриториального управления администрации Ленинградского мун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округа по адресу: Краснодарский край, Ленинградский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(поселок, хутор)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 xml:space="preserve">______________,____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Информировать население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работ по санитарной рубке, санитарной, омолаживающей или формовочной обрезке, </w:t>
      </w:r>
      <w:bookmarkStart w:id="104" w:name="OLE_LINK20"/>
      <w:r/>
      <w:bookmarkStart w:id="105" w:name="OLE_LINK19"/>
      <w:r/>
      <w:bookmarkStart w:id="106" w:name="OLE_LINK18"/>
      <w:r>
        <w:rPr>
          <w:rFonts w:ascii="Times New Roman" w:hAnsi="Times New Roman" w:cs="Times New Roman"/>
          <w:sz w:val="28"/>
          <w:szCs w:val="28"/>
        </w:rPr>
        <w:t xml:space="preserve">вырубке  зеленых насаждений</w:t>
      </w:r>
      <w:bookmarkEnd w:id="104"/>
      <w:r/>
      <w:bookmarkEnd w:id="105"/>
      <w:r/>
      <w:bookmarkEnd w:id="106"/>
      <w:r>
        <w:rPr>
          <w:rFonts w:ascii="Times New Roman" w:hAnsi="Times New Roman" w:cs="Times New Roman"/>
          <w:sz w:val="28"/>
          <w:szCs w:val="28"/>
        </w:rPr>
        <w:t xml:space="preserve"> в обязательном порядке путем установки информационного щита. Проведение работ по санитарной рубке, санитарной, омолаживающей или формовочной обрезке, вырубке (уничтожении) зеленых насаждений без установки информационного щита не допускается.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 действия  порубочного билета 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подпись                Инициалы, Фамилия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М.П.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Разрешение на право вырубки зеленых насаждений получил</w:t>
      </w:r>
      <w:r>
        <w:rPr>
          <w:rFonts w:ascii="Times New Roman" w:hAnsi="Times New Roman" w:cs="Times New Roman"/>
          <w:color w:val="c00000"/>
          <w:sz w:val="28"/>
          <w:szCs w:val="28"/>
        </w:rPr>
      </w:r>
    </w:p>
    <w:p>
      <w:pPr>
        <w:ind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(должность, организация, Ф.И.О., подпись, телефон)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о вывозе срубленной древесины  и порубочных остатков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выполнении работ сообщить в </w:t>
      </w:r>
      <w:r>
        <w:rPr>
          <w:rFonts w:ascii="Times New Roman" w:hAnsi="Times New Roman" w:cs="Times New Roman"/>
          <w:sz w:val="28"/>
          <w:szCs w:val="28"/>
        </w:rPr>
        <w:t xml:space="preserve">______ отдел 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ерриториального управления администрации Ленинградского муниципального округа по адресу: Краснодарский край, Ленинградский район, станица (поселок, хутор), улица ______________,____</w:t>
      </w:r>
      <w:r>
        <w:rPr>
          <w:rFonts w:ascii="Times New Roman" w:hAnsi="Times New Roman" w:cs="Times New Roman"/>
          <w:sz w:val="28"/>
          <w:szCs w:val="28"/>
        </w:rPr>
        <w:t xml:space="preserve">, кабинет №______,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после завершения работ.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Разрешение на право вырубки зеленых насаждений закрыто на основании акта освидетельствования места вырубки (уничтожения) зеленых насаждений № __ от «_____» ___________ 20____года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(дата, подпись должностного лица, печать)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jc w:val="right"/>
        <w:tabs>
          <w:tab w:val="left" w:pos="708" w:leader="none"/>
          <w:tab w:val="center" w:pos="4677" w:leader="none"/>
          <w:tab w:val="left" w:pos="7560" w:leader="none"/>
          <w:tab w:val="right" w:pos="93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</w:rPr>
        <w:t xml:space="preserve">территориального</w:t>
      </w:r>
      <w:r>
        <w:rPr>
          <w:rFonts w:ascii="Times New Roman" w:hAnsi="Times New Roman" w:eastAsia="Tinos" w:cs="Times New Roman"/>
          <w:sz w:val="28"/>
          <w:szCs w:val="28"/>
        </w:rPr>
        <w:t xml:space="preserve"> 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управления администрации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муниципального округа                     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Т.Л. Шевченко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разрешений на право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вырубки зеленых насаждений»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Начальнику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____отдела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Территориального управления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администрации Ленинградского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муниципального округа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Ф.И.О.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юридических </w:t>
      </w:r>
      <w:r>
        <w:rPr>
          <w:rFonts w:ascii="Times New Roman" w:hAnsi="Times New Roman" w:cs="Times New Roman"/>
          <w:sz w:val="28"/>
          <w:szCs w:val="28"/>
        </w:rPr>
        <w:t xml:space="preserve">лиц-наименование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предприятия, Ф.И.О руководителя; для физических лиц,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–Ф</w:t>
      </w:r>
      <w:r>
        <w:rPr>
          <w:rFonts w:ascii="Times New Roman" w:hAnsi="Times New Roman" w:cs="Times New Roman"/>
          <w:sz w:val="28"/>
          <w:szCs w:val="28"/>
        </w:rPr>
        <w:t xml:space="preserve">.И.О. или их законных представителей)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 w:firstLine="0"/>
        <w:jc w:val="center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(почтовый адрес, контактный телефон)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заявления на выдачу разрешения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право вырубки зеленных насаждений</w:t>
      </w:r>
      <w:bookmarkEnd w:id="103"/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разрешение на право вырубки </w:t>
      </w:r>
      <w:r>
        <w:rPr>
          <w:rFonts w:ascii="Times New Roman" w:hAnsi="Times New Roman" w:cs="Times New Roman"/>
          <w:sz w:val="28"/>
          <w:szCs w:val="28"/>
        </w:rPr>
        <w:t xml:space="preserve">зеленых насаждений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(указывается название  объекта и его местонахождение, вид работ,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необходимости вырубки (уничтожения) зелёных насаждений)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выполнения работ_____________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необходимости вырубки (уничто</w:t>
      </w:r>
      <w:r>
        <w:rPr>
          <w:rFonts w:ascii="Times New Roman" w:hAnsi="Times New Roman" w:cs="Times New Roman"/>
          <w:sz w:val="28"/>
          <w:szCs w:val="28"/>
        </w:rPr>
        <w:t xml:space="preserve">жения) зелёных насаждений 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Разрешение на право вырубки зелены</w:t>
      </w:r>
      <w:r>
        <w:rPr>
          <w:rFonts w:ascii="Times New Roman" w:hAnsi="Times New Roman" w:cs="Times New Roman"/>
          <w:sz w:val="28"/>
          <w:szCs w:val="28"/>
        </w:rPr>
        <w:t xml:space="preserve">х насаждений либо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  в выдаче порубочного билета прошу выдать на руки (направить почтовым отправлением, выдать через «МФЦ» (нужное подчеркнуть)).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Банковские реквизиты:_________________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(перечисляются документы и материалы, прилагаемые к обращению, количество экземпляров и листов)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(должность – для организации)          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____________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(подпись)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(Ф.И.О.)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</w:rPr>
        <w:t xml:space="preserve">территориального</w:t>
      </w:r>
      <w:r>
        <w:rPr>
          <w:rFonts w:ascii="Times New Roman" w:hAnsi="Times New Roman" w:eastAsia="Tinos" w:cs="Times New Roman"/>
          <w:sz w:val="28"/>
          <w:szCs w:val="28"/>
        </w:rPr>
        <w:t xml:space="preserve"> 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управления администрации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муниципального округа                     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Т.Л. Шевченко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разрешений на право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вырубки зеленых насаждений»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Начальнику_______отдела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Территориального управления                                                    администрации Ленинградского                                                муниципального округа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Ф.И.О.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юридических </w:t>
      </w:r>
      <w:r>
        <w:rPr>
          <w:rFonts w:ascii="Times New Roman" w:hAnsi="Times New Roman" w:cs="Times New Roman"/>
          <w:sz w:val="28"/>
          <w:szCs w:val="28"/>
        </w:rPr>
        <w:t xml:space="preserve">лиц-наименование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предприятия, Ф.И.О руководителя; для физических лиц,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–Ф</w:t>
      </w:r>
      <w:r>
        <w:rPr>
          <w:rFonts w:ascii="Times New Roman" w:hAnsi="Times New Roman" w:cs="Times New Roman"/>
          <w:sz w:val="28"/>
          <w:szCs w:val="28"/>
        </w:rPr>
        <w:t xml:space="preserve">.И.О. или их законных представителей)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 w:firstLine="0"/>
        <w:jc w:val="center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(почтовый адрес, контактный телефон)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заявления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 необходимости проведения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санитарной рубки, санитарной, омолаживающей или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формовочной обрезке)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выдать разрешение на право вырубки зеленых насаждений на санитарную рубку, санитарную, омолаживающую или формовочную обрезку (нужное подчеркнуть)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(указывается название  объекта и его местонахождение, вид работ)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выполнения работ____________________________________________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необходимости проведения работ по санитарной рубке, санитарной, омолаживающей или формовочной обрезк</w:t>
      </w:r>
      <w:r>
        <w:rPr>
          <w:rFonts w:ascii="Times New Roman" w:hAnsi="Times New Roman" w:cs="Times New Roman"/>
          <w:sz w:val="28"/>
          <w:szCs w:val="28"/>
        </w:rPr>
        <w:t xml:space="preserve">е_______________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(Разрешение на право вырубки зеленых насаждений либо уведомление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отказе   в выдаче порубочного билета прошу выдать на руки (направить почтовым отправлением, выдать через «МФЦ» (</w:t>
      </w:r>
      <w:r>
        <w:rPr>
          <w:rFonts w:ascii="Times New Roman" w:hAnsi="Times New Roman" w:cs="Times New Roman"/>
          <w:sz w:val="28"/>
          <w:szCs w:val="28"/>
        </w:rPr>
        <w:t xml:space="preserve">нужное</w:t>
      </w:r>
      <w:r>
        <w:rPr>
          <w:rFonts w:ascii="Times New Roman" w:hAnsi="Times New Roman" w:cs="Times New Roman"/>
          <w:sz w:val="28"/>
          <w:szCs w:val="28"/>
        </w:rPr>
        <w:t xml:space="preserve"> подчеркнуть)).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                              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(подпись)                                      (Ф.И.О.)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</w:rPr>
        <w:t xml:space="preserve">территориального</w:t>
      </w:r>
      <w:r>
        <w:rPr>
          <w:rFonts w:ascii="Times New Roman" w:hAnsi="Times New Roman" w:eastAsia="Tinos" w:cs="Times New Roman"/>
          <w:sz w:val="28"/>
          <w:szCs w:val="28"/>
        </w:rPr>
        <w:t xml:space="preserve"> 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управления администрации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муниципального округа                     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Т.Л. Шевченко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7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разрешений на право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вырубки зеленых насаждений»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Начальнику_______отдела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Территориального управления                                                    администрации Ленинградского                                                муниципального округа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Ф.И.О.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юридических </w:t>
      </w:r>
      <w:r>
        <w:rPr>
          <w:rFonts w:ascii="Times New Roman" w:hAnsi="Times New Roman" w:cs="Times New Roman"/>
          <w:sz w:val="28"/>
          <w:szCs w:val="28"/>
        </w:rPr>
        <w:t xml:space="preserve">лиц-наименование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предприятия, Ф.И.О руководителя; для физических лиц,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–Ф</w:t>
      </w:r>
      <w:r>
        <w:rPr>
          <w:rFonts w:ascii="Times New Roman" w:hAnsi="Times New Roman" w:cs="Times New Roman"/>
          <w:sz w:val="28"/>
          <w:szCs w:val="28"/>
        </w:rPr>
        <w:t xml:space="preserve">.И.О. или их законных представителей)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 w:firstLine="0"/>
        <w:jc w:val="center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(почтовый адрес, контактный телефон)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 устранении аварийных и других чрезвычайных ситуаций)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разрешение на право вырубки зеленых насаждений (санитарную рубку, санитарную, омолаживающую или формовочную обрезку) (нужное подчеркнуть)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(указывается название  объекта и его местонахождение, вид работ)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выполнения работ____________________________________________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необходимости проведения работ по вырубке зеленых насаждений (санитарной рубки, санитарной, омолаживающей или формовочной обрезке):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(указывается аварийная либо чрезвычайная ситуация, при которой осуществлена  вырубка зеленых насаждений, санитарная рубка, санитарная, омолаживающая или формовочная обрезка)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(Разрешение на право вырубки зеленых насажден</w:t>
      </w:r>
      <w:r>
        <w:rPr>
          <w:rFonts w:ascii="Times New Roman" w:hAnsi="Times New Roman" w:cs="Times New Roman"/>
          <w:sz w:val="28"/>
          <w:szCs w:val="28"/>
        </w:rPr>
        <w:t xml:space="preserve">ий либо уведомление об отказе </w:t>
      </w:r>
      <w:r>
        <w:rPr>
          <w:rFonts w:ascii="Times New Roman" w:hAnsi="Times New Roman" w:cs="Times New Roman"/>
          <w:sz w:val="28"/>
          <w:szCs w:val="28"/>
        </w:rPr>
        <w:t xml:space="preserve">в выдаче порубочного билета прошу выдать на руки (направить почтовым отправлением, выдать через «МФЦ» (нужное подчеркнуть)).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_________________                          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(подпись)                                      (Ф.И.О.)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 xml:space="preserve">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разрешений на право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9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710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Форма решения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об отказе в приеме документов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697"/>
        <w:ind w:right="-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Угловой штамп Отдела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(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)________________________________!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(имя, отчество заявителя)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3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3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Решение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3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об отказе в приеме документов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 отделом Территориального управления администрации  Ленинградского муниципального округа принято решение об отказе Вам в  приеме  документов  при оказании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разрешений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33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Вам отказано по следующим основаниям: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(указываются основания отказа)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информируем:___________________________________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информация, необходимая для устранения причин отказа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приеме документов, необходимых для предоставления муниципальной услуги, а также иная необходимая информация при наличии)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330" w:firstLine="0"/>
        <w:tabs>
          <w:tab w:val="left" w:pos="39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(прилагаются документы, представленные заявителем)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___________________   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(должность)         (подпись)             (фамилия, имя, отчество)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обратной стороне второго экземпляра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«_______»_______201_ г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 заявителя или уполномоченного лица заявителя, заполняется в случае получения копии решения лично)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 xml:space="preserve">я (ей) «___»______________</w:t>
      </w:r>
      <w:r>
        <w:rPr>
          <w:rFonts w:ascii="Times New Roman" w:hAnsi="Times New Roman" w:cs="Times New Roman"/>
          <w:sz w:val="28"/>
          <w:szCs w:val="28"/>
        </w:rPr>
        <w:t xml:space="preserve"> 201_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 должностного лица, направившего решение в адрес заявителя (ей)) заполняется в случае направления копии решения по почте).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</w:rPr>
        <w:t xml:space="preserve">территориального</w:t>
      </w:r>
      <w:r>
        <w:rPr>
          <w:rFonts w:ascii="Times New Roman" w:hAnsi="Times New Roman" w:eastAsia="Tinos" w:cs="Times New Roman"/>
          <w:sz w:val="28"/>
          <w:szCs w:val="28"/>
        </w:rPr>
        <w:t xml:space="preserve"> 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управления администрации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муниципального округа                  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Т.Л. Шевченко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разрешений на право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вырубки зеленых насаждений»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выдаче разрешений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право вырубки зеленых насаждений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 201___ г.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(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)________________________________!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(имя, отчество заявителя)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 обращение о намерении провести вырубку (уничтожение) зелёных насаждений по адресу:_____________________________________ рассмотрено </w:t>
      </w:r>
      <w:r>
        <w:rPr>
          <w:rFonts w:ascii="Times New Roman" w:hAnsi="Times New Roman" w:cs="Times New Roman"/>
          <w:sz w:val="28"/>
          <w:szCs w:val="28"/>
        </w:rPr>
        <w:t xml:space="preserve">______ отделом территориального управления администрации Ленинградского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Вашего заявления принято решение: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Отказать в выдаче разрешения на право вырубки зеленых насаждений в связи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(указывается основание отказа)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______ отдела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территориального управления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(подпись)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(Ф.И.О.)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обратной стороне второго экземпляра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«_______»_______201_ г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_________________________________(подпись заявителя или уполномоченного лица заявителя, заполняется в случае получения копии решения лично)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 xml:space="preserve">я (ей) «___»_____________</w:t>
      </w:r>
      <w:r>
        <w:rPr>
          <w:rFonts w:ascii="Times New Roman" w:hAnsi="Times New Roman" w:cs="Times New Roman"/>
          <w:sz w:val="28"/>
          <w:szCs w:val="28"/>
        </w:rPr>
        <w:t xml:space="preserve"> 201_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подпись должностного лица, направившего решение в адрес заявителя (ей)) заполняется в случае направления копии решения по почте).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</w:rPr>
        <w:t xml:space="preserve">территориального</w:t>
      </w:r>
      <w:r>
        <w:rPr>
          <w:rFonts w:ascii="Times New Roman" w:hAnsi="Times New Roman" w:eastAsia="Tinos" w:cs="Times New Roman"/>
          <w:sz w:val="28"/>
          <w:szCs w:val="28"/>
        </w:rPr>
        <w:t xml:space="preserve"> 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управления администрации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муниципального округа              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                           Т.Л. Шевченко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left="5954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7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 xml:space="preserve">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разрешений на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5528"/>
        <w:gridCol w:w="3402"/>
      </w:tblGrid>
      <w:tr>
        <w:tblPrEx/>
        <w:trPr/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9769" w:type="dxa"/>
            <w:textDirection w:val="lrTb"/>
            <w:noWrap w:val="false"/>
          </w:tcPr>
          <w:p>
            <w:pPr>
              <w:pStyle w:val="69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признаки, по которым объединяются категории заявителей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69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/</w:t>
            </w: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69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признаки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69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Категории заявителей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69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69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69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69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69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лица, осуществляющие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хозяйственную и иную деятельность на территории муниципального образования, </w:t>
            </w: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которой требуется выполнение работ по вырубке (уничтожению), санитарной рубке, санитарной, омолаживающей или формовочной обрезке зелёных насаждений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69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категории, указанные </w:t>
            </w:r>
            <w:r>
              <w:rPr>
                <w:rFonts w:ascii="Times New Roman" w:hAnsi="Times New Roman" w:cs="Times New Roman"/>
              </w:rPr>
              <w:t xml:space="preserve">в  пункте 3</w:t>
            </w:r>
            <w:r>
              <w:rPr>
                <w:rFonts w:ascii="Times New Roman" w:hAnsi="Times New Roman" w:cs="Times New Roman"/>
              </w:rPr>
              <w:t xml:space="preserve"> Регламента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9769" w:type="dxa"/>
            <w:textDirection w:val="lrTb"/>
            <w:noWrap w:val="false"/>
          </w:tcPr>
          <w:p>
            <w:pPr>
              <w:pStyle w:val="696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Комбинации признаков заявителей, каждая из которых соответствует одному варианту предоставления муниципальной услуги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69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/</w:t>
            </w: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696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Комбинация признаков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696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 предоставления муниципальной услуги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69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696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696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69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69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обращается с запросом о</w:t>
            </w:r>
            <w:r>
              <w:rPr>
                <w:rFonts w:ascii="Times New Roman" w:hAnsi="Times New Roman" w:cs="Times New Roman"/>
              </w:rPr>
              <w:t xml:space="preserve"> выдаче разрешения на право вырубки зеленых насаждений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69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</w:t>
            </w:r>
            <w:r>
              <w:rPr>
                <w:rFonts w:ascii="Times New Roman" w:hAnsi="Times New Roman" w:cs="Times New Roman"/>
              </w:rPr>
              <w:t xml:space="preserve">разрешения на право вырубки зеленых насаждений 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69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69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обращается за выдачей дубликата </w:t>
            </w:r>
            <w:r>
              <w:rPr>
                <w:rFonts w:ascii="Times New Roman" w:hAnsi="Times New Roman" w:cs="Times New Roman"/>
              </w:rPr>
              <w:t xml:space="preserve">разрешения на право вырубки зеленых насаждений 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69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дубликата </w:t>
            </w:r>
            <w:r>
              <w:rPr>
                <w:rFonts w:ascii="Times New Roman" w:hAnsi="Times New Roman" w:cs="Times New Roman"/>
              </w:rPr>
              <w:t xml:space="preserve">разрешения на право вырубки зеленых насаждений 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69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69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обращается за исправлением допущенных опечаток и ошибок в </w:t>
            </w:r>
            <w:r>
              <w:rPr>
                <w:rFonts w:ascii="Times New Roman" w:hAnsi="Times New Roman" w:cs="Times New Roman"/>
              </w:rPr>
              <w:t xml:space="preserve">разрешении на право вырубки зеленых насаждений 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69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исправление допущенных опечаток и ошибок в выданном в результате предоставления муниципальной услуги документе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разрешений на право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вырубки зеленых насаждений»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Начальнику_______отдела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Территориального управления                                                    администрации Ленинградского                                                муниципального округа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Ф.И.О.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юридических </w:t>
      </w:r>
      <w:r>
        <w:rPr>
          <w:rFonts w:ascii="Times New Roman" w:hAnsi="Times New Roman" w:cs="Times New Roman"/>
          <w:sz w:val="28"/>
          <w:szCs w:val="28"/>
        </w:rPr>
        <w:t xml:space="preserve">лиц-наименование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предприятия, Ф.И.О руководителя; для физических лиц,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–Ф</w:t>
      </w:r>
      <w:r>
        <w:rPr>
          <w:rFonts w:ascii="Times New Roman" w:hAnsi="Times New Roman" w:cs="Times New Roman"/>
          <w:sz w:val="28"/>
          <w:szCs w:val="28"/>
        </w:rPr>
        <w:t xml:space="preserve">.И.О. или их законных представителей)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 w:firstLine="0"/>
        <w:jc w:val="center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(почтовый адрес, контактный телефон)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ind w:right="-33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  <w:t xml:space="preserve"> о выдаче дубликата </w:t>
      </w:r>
      <w:r>
        <w:rPr>
          <w:rFonts w:ascii="Times New Roman" w:hAnsi="Times New Roman" w:cs="Times New Roman"/>
          <w:sz w:val="28"/>
          <w:szCs w:val="28"/>
        </w:rPr>
        <w:t xml:space="preserve">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право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вырубки зеленых насаждений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ind w:firstLine="0"/>
        <w:jc w:val="center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Прошу Вас, выдать мне </w:t>
      </w:r>
      <w:r>
        <w:rPr>
          <w:rFonts w:ascii="Times New Roman" w:hAnsi="Times New Roman" w:cs="Times New Roman"/>
          <w:sz w:val="28"/>
          <w:szCs w:val="28"/>
        </w:rPr>
        <w:t xml:space="preserve">дубликат </w:t>
      </w:r>
      <w:r>
        <w:rPr>
          <w:rFonts w:ascii="Times New Roman" w:hAnsi="Times New Roman" w:cs="Times New Roman"/>
          <w:sz w:val="28"/>
          <w:szCs w:val="28"/>
        </w:rPr>
        <w:t xml:space="preserve">разрешений на право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вырубки зеленых насаждений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связи с тем, что _____________________________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________________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«___» ___________ 202__ г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.                 ________________(_______________)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</w:r>
      <w:r>
        <w:rPr>
          <w:rFonts w:ascii="Times New Roman" w:hAnsi="Times New Roman" w:cs="Times New Roman"/>
          <w:bCs/>
          <w:color w:val="000000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9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 xml:space="preserve">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 xml:space="preserve">разрешений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</w:r>
    </w:p>
    <w:p>
      <w:pPr>
        <w:pStyle w:val="710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Форма решения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об отказе в выдаче дубликата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разрешения на право вырубки зеленых насаждений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97"/>
        <w:ind w:right="-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 201___ г.                                                                      №_____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(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)________________________________!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(имя, отчество заявителя)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отделом Территориального управления администрации  Ленинградского муниципального округа по результатам  рассмотрения  запроса  о  выдаче  дубликата   </w:t>
      </w:r>
      <w:r>
        <w:rPr>
          <w:rFonts w:ascii="Times New Roman" w:hAnsi="Times New Roman" w:cs="Times New Roman"/>
          <w:sz w:val="28"/>
          <w:szCs w:val="28"/>
        </w:rPr>
        <w:t xml:space="preserve">разрешения на право вырубки зеленых насаждений </w:t>
      </w:r>
      <w:r>
        <w:rPr>
          <w:rFonts w:ascii="Times New Roman" w:hAnsi="Times New Roman" w:cs="Times New Roman"/>
          <w:sz w:val="28"/>
          <w:szCs w:val="28"/>
        </w:rPr>
        <w:t xml:space="preserve">от «_____» ___________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№ ____  принято  решение  об  отказе  в  выдаче дубликата </w:t>
      </w: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 повторно  обратиться  с  заявлением  о  выдаче  дубликата </w:t>
      </w:r>
      <w:r>
        <w:rPr>
          <w:rFonts w:ascii="Times New Roman" w:hAnsi="Times New Roman" w:cs="Times New Roman"/>
          <w:sz w:val="28"/>
          <w:szCs w:val="28"/>
        </w:rPr>
        <w:t xml:space="preserve">разрешения на право вырубки зеленых насаждений </w:t>
      </w:r>
      <w:r>
        <w:rPr>
          <w:rFonts w:ascii="Times New Roman" w:hAnsi="Times New Roman" w:cs="Times New Roman"/>
          <w:sz w:val="28"/>
          <w:szCs w:val="28"/>
        </w:rPr>
        <w:t xml:space="preserve">после устранения указанных нарушений.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 отказ  может  быть  обжалован  в  досудебном   порядке путем направления жалобы в администрацию, Уполномоченный орган, а также в судебном порядке.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информируем_______________________________________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информация, необходимая для устранения причин отказа в выдаче дубликата постановления)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____________   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(должность)     (подпись)           (фамилия, имя, отчество)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 xml:space="preserve">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 xml:space="preserve">разрешений на право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9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</w:r>
    </w:p>
    <w:p>
      <w:pPr>
        <w:pStyle w:val="71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Форма решения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об отказе во внесении исправлений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разрешение на право 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71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вырубки зеленых насаждений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 201___ г.                                                                      №_____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(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)________________________________!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(имя, отчество заявителя)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ind w:right="-33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__________ отделом Территориального управления администрации  Ленинградского муниципального округа по результатам  рассмотрения  запроса  о  внесении исправлений в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разрешение на право вырубки зеленых насаждений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«_____» ___________ года № ____  принято  решение  об  отказе  во  внесении исправлений  по причине: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_________________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69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 повторно  обратиться  с  заявлением  об исправлении допущенных опечаток и ошибок в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право вырубки зеленых насаждений  </w:t>
      </w:r>
      <w:r>
        <w:rPr>
          <w:rFonts w:ascii="Times New Roman" w:hAnsi="Times New Roman" w:cs="Times New Roman"/>
          <w:sz w:val="28"/>
          <w:szCs w:val="28"/>
        </w:rPr>
        <w:t xml:space="preserve">после устранения указанных нарушений.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 отказ  может  быть  обжалован  в  досудебном   порядке путем направления жалобы в администрацию, Уполномоченный орган,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в судебном порядке.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информируем_______________________________________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информация, необходимая для устранения причин отказа в выдаче дубликата постановления)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3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____________   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(должность)     (подпись)           (фамилия, имя, отчество)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разрешений на право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вырубки зеленых насаждений»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платы  за вырубку (уничтожение)  зелёных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______ отдела территориального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платы  за вырубку (уничтожение) зелёных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______ отдела территориального управления администрации Ленинградского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рассчитывается в соответствии с порядком исчисления платы за проведение  компенсационного озеленения при уничтожении зелёных насаждений, утверждённым Законом  Краснодарск</w:t>
      </w:r>
      <w:r>
        <w:rPr>
          <w:rFonts w:ascii="Times New Roman" w:hAnsi="Times New Roman" w:cs="Times New Roman"/>
          <w:sz w:val="28"/>
          <w:szCs w:val="28"/>
        </w:rPr>
        <w:t xml:space="preserve">ого края  от 23 апреля 2013 г.</w:t>
      </w:r>
      <w:r>
        <w:rPr>
          <w:rFonts w:ascii="Times New Roman" w:hAnsi="Times New Roman" w:cs="Times New Roman"/>
          <w:sz w:val="28"/>
          <w:szCs w:val="28"/>
        </w:rPr>
        <w:t xml:space="preserve"> № 2695-КЗ «Об охране зелёных насаждений в Краснодарском крае», по формуле: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Скоi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Cп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См </w:t>
      </w:r>
      <w:r>
        <w:rPr>
          <w:rFonts w:ascii="Times New Roman" w:hAnsi="Times New Roman" w:cs="Times New Roman"/>
          <w:sz w:val="28"/>
          <w:szCs w:val="28"/>
        </w:rPr>
        <w:t xml:space="preserve">i+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Квд</w:t>
      </w:r>
      <w:r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 Вт </w:t>
      </w:r>
      <w:r>
        <w:rPr>
          <w:rFonts w:ascii="Times New Roman" w:hAnsi="Times New Roman" w:cs="Times New Roman"/>
          <w:sz w:val="28"/>
          <w:szCs w:val="28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1,05,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55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Ско</w:t>
      </w:r>
      <w:r>
        <w:rPr>
          <w:rFonts w:ascii="Times New Roman" w:hAnsi="Times New Roman" w:cs="Times New Roman"/>
          <w:sz w:val="28"/>
          <w:szCs w:val="28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- размер платы при уничтожении i-го вида зелёных насаждений (рублей);</w:t>
      </w:r>
      <w:r>
        <w:rPr>
          <w:rFonts w:ascii="Times New Roman" w:hAnsi="Times New Roman" w:cs="Times New Roman"/>
          <w:sz w:val="28"/>
          <w:szCs w:val="28"/>
          <w:vertAlign w:val="subscript"/>
        </w:rPr>
      </w:r>
    </w:p>
    <w:p>
      <w:pPr>
        <w:ind w:hanging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- оценочная стоимость посадки одной единицы (штук, кв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) i-го вида зелёных насаждений (рублей);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55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</w:r>
      <w:r>
        <w:rPr>
          <w:rFonts w:ascii="Times New Roman" w:hAnsi="Times New Roman" w:cs="Times New Roman"/>
          <w:sz w:val="28"/>
          <w:szCs w:val="28"/>
          <w:vertAlign w:val="subscript"/>
        </w:rPr>
      </w:r>
    </w:p>
    <w:p>
      <w:pPr>
        <w:ind w:hanging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См </w:t>
      </w:r>
      <w:r>
        <w:rPr>
          <w:rFonts w:ascii="Times New Roman" w:hAnsi="Times New Roman" w:cs="Times New Roman"/>
          <w:sz w:val="28"/>
          <w:szCs w:val="28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- оценочная стоимость одной единицы посадочного материала (штук, кв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) i-го вида зелёных насаждений (рублей);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55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</w:r>
      <w:r>
        <w:rPr>
          <w:rFonts w:ascii="Times New Roman" w:hAnsi="Times New Roman" w:cs="Times New Roman"/>
          <w:sz w:val="28"/>
          <w:szCs w:val="28"/>
          <w:vertAlign w:val="subscript"/>
        </w:rPr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Су </w:t>
      </w:r>
      <w:r>
        <w:rPr>
          <w:rFonts w:ascii="Times New Roman" w:hAnsi="Times New Roman" w:cs="Times New Roman"/>
          <w:sz w:val="28"/>
          <w:szCs w:val="28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оценочная стоимость годового ухода за одной единицей (штук, кв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) i-го вида зеленых насаждений (рублей);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Квд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лет восстановительного периода, учитываемого при расчете платы при уничтожении зелёных насаждений: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-субтропических ценных, субтропических, хвойных деревьев    -</w:t>
      </w:r>
      <w:r>
        <w:rPr>
          <w:rFonts w:ascii="Times New Roman" w:hAnsi="Times New Roman" w:cs="Times New Roman"/>
          <w:sz w:val="28"/>
          <w:szCs w:val="28"/>
        </w:rPr>
        <w:tab/>
        <w:t xml:space="preserve">10 лет,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лиственных деревьев 1-й группы -</w:t>
      </w:r>
      <w:r>
        <w:rPr>
          <w:rFonts w:ascii="Times New Roman" w:hAnsi="Times New Roman" w:cs="Times New Roman"/>
          <w:sz w:val="28"/>
          <w:szCs w:val="28"/>
        </w:rPr>
        <w:tab/>
        <w:t xml:space="preserve"> 7 лет,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лиственных деревьев 2-й группы -</w:t>
      </w:r>
      <w:r>
        <w:rPr>
          <w:rFonts w:ascii="Times New Roman" w:hAnsi="Times New Roman" w:cs="Times New Roman"/>
          <w:sz w:val="28"/>
          <w:szCs w:val="28"/>
        </w:rPr>
        <w:tab/>
        <w:t xml:space="preserve"> 5 лет,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-лиственных деревьев 3-й группы -</w:t>
      </w:r>
      <w:r>
        <w:rPr>
          <w:rFonts w:ascii="Times New Roman" w:hAnsi="Times New Roman" w:cs="Times New Roman"/>
          <w:sz w:val="28"/>
          <w:szCs w:val="28"/>
        </w:rPr>
        <w:tab/>
        <w:t xml:space="preserve"> 3 года;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-кустарников, травяного покрова, цветников и зарослей- 1 год;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ab/>
        <w:t xml:space="preserve">- коэффициент поправки на местоположение зеленых </w:t>
      </w:r>
      <w:r>
        <w:rPr>
          <w:rFonts w:ascii="Times New Roman" w:hAnsi="Times New Roman" w:cs="Times New Roman"/>
          <w:sz w:val="28"/>
          <w:szCs w:val="28"/>
        </w:rPr>
        <w:t xml:space="preserve">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______ отдела территориального управления администрации Ленинградского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ab/>
        <w:t xml:space="preserve">-  количество зелёных насаждений </w:t>
      </w:r>
      <w:r>
        <w:rPr>
          <w:rFonts w:ascii="Times New Roman" w:hAnsi="Times New Roman" w:cs="Times New Roman"/>
          <w:sz w:val="28"/>
          <w:szCs w:val="28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- го вида, подлежащих уничтожению (штук, кв.м.);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1,05 - коэффициент, учитывающий затраты на проектирование (при необходимости)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</w:rPr>
        <w:t xml:space="preserve">территориального</w:t>
      </w:r>
      <w:r>
        <w:rPr>
          <w:rFonts w:ascii="Times New Roman" w:hAnsi="Times New Roman" w:eastAsia="Tinos" w:cs="Times New Roman"/>
          <w:sz w:val="28"/>
          <w:szCs w:val="28"/>
        </w:rPr>
        <w:t xml:space="preserve"> 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управления администрации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муниципального округа                      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Т.Л. Шевченко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55"/>
        <w:tabs>
          <w:tab w:val="left" w:pos="708" w:leader="none"/>
          <w:tab w:val="center" w:pos="4677" w:leader="none"/>
          <w:tab w:val="left" w:pos="7560" w:leader="none"/>
          <w:tab w:val="right" w:pos="93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разрешений на право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вырубки зеленых насаждений»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Courier New" w:cs="Times New Roman"/>
          <w:sz w:val="28"/>
          <w:szCs w:val="28"/>
        </w:rPr>
      </w:pPr>
      <w:r>
        <w:rPr>
          <w:rFonts w:ascii="Times New Roman" w:hAnsi="Times New Roman" w:eastAsia="Courier New" w:cs="Times New Roman"/>
          <w:sz w:val="28"/>
          <w:szCs w:val="28"/>
        </w:rPr>
      </w:r>
      <w:r>
        <w:rPr>
          <w:rFonts w:ascii="Times New Roman" w:hAnsi="Times New Roman" w:eastAsia="Courier New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исходящий</w:t>
      </w:r>
      <w:r>
        <w:rPr>
          <w:rFonts w:ascii="Times New Roman" w:hAnsi="Times New Roman" w:cs="Times New Roman"/>
          <w:sz w:val="28"/>
          <w:szCs w:val="28"/>
        </w:rPr>
        <w:t xml:space="preserve"> №, дата)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(кому, реквизиты заявителя)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размере платы  за вырубку (уничтожение)  зелёных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______ отдела территориального управления администрации Ленинградского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Сообщаю,  что в соответствии с Вашим заявлением размер платы за вырубку (уничтожение)  зелёных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______ отдела территориального управления администрации Ленинградского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____________ тыс. рублей 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(прописью)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оплаты 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(подпись, ФИО)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8" w:leader="none"/>
          <w:tab w:val="center" w:pos="4677" w:leader="none"/>
          <w:tab w:val="left" w:pos="7560" w:leader="none"/>
          <w:tab w:val="right" w:pos="93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</w:rPr>
        <w:t xml:space="preserve">территориального</w:t>
      </w:r>
      <w:r>
        <w:rPr>
          <w:rFonts w:ascii="Times New Roman" w:hAnsi="Times New Roman" w:eastAsia="Tinos" w:cs="Times New Roman"/>
          <w:sz w:val="28"/>
          <w:szCs w:val="28"/>
        </w:rPr>
        <w:t xml:space="preserve"> 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управления администрации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муниципального округа               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   Т.Л. Шевченко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разрешений на право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вырубки зеленых насаждений»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954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УТВЕРЖДАЮ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670" w:leader="none"/>
          <w:tab w:val="left" w:pos="6379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Территориального управления администрации Ленинградского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670" w:leader="none"/>
          <w:tab w:val="left" w:pos="6379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           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МП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«___» ________ 20__ года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№_____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обследования зелёных насаждений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756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4881"/>
        <w:gridCol w:w="4875"/>
      </w:tblGrid>
      <w:tr>
        <w:tblPrEx/>
        <w:trPr>
          <w:trHeight w:val="1"/>
        </w:trPr>
        <w:tc>
          <w:tcPr>
            <w:shd w:val="clear" w:color="auto" w:fill="auto"/>
            <w:tcW w:w="48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48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в составе________________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(Ф.И.О., должность членов комиссии)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(Ф.И.О., должность представителей)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 обследование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(наименование объектов, адрес местонахождения)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Установила___________________________________________________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(указываются: местонахождение, виды объектов, количество и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объектов подлежащих  вырубке (уничтожению), санитарной рубке, санитарной, омолаживающей и формовочной обрезке)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Решила: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Выдать разрешение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 w:firstLine="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(отказать в выдаче права вырубки зеленых насаждений*) 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(Фамилия Имя Отчество заявителя)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производства работ____________________________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виды работ, адрес местонахождения объекта)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внесением / без внесения (ненужное зачеркнуть) платы в бюджет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 вырубку (уничтожение) зелёных насаждений.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*при вынесении решения об отказе в выдаче порубочного билета указывается причина отказа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Подписи, Инициалы, Фамилия членов комиссии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Подписи, Инициалы, Фамилия  лиц, принимавших участие в работе комиссии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55"/>
        <w:tabs>
          <w:tab w:val="left" w:pos="708" w:leader="none"/>
          <w:tab w:val="center" w:pos="4677" w:leader="none"/>
          <w:tab w:val="left" w:pos="7560" w:leader="none"/>
          <w:tab w:val="right" w:pos="93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55"/>
        <w:tabs>
          <w:tab w:val="left" w:pos="708" w:leader="none"/>
          <w:tab w:val="center" w:pos="4677" w:leader="none"/>
          <w:tab w:val="left" w:pos="7560" w:leader="none"/>
          <w:tab w:val="right" w:pos="93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</w:rPr>
        <w:t xml:space="preserve">территориального</w:t>
      </w:r>
      <w:r>
        <w:rPr>
          <w:rFonts w:ascii="Times New Roman" w:hAnsi="Times New Roman" w:eastAsia="Tinos" w:cs="Times New Roman"/>
          <w:sz w:val="28"/>
          <w:szCs w:val="28"/>
        </w:rPr>
        <w:t xml:space="preserve"> 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управления администрации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муниципального округа                       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Т.Л. Шевченко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096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096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096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096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096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«Выдача разрешений на право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096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вырубки зеленых насаждений»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ИНФОРМАЦИОННОГО ЩИТА О ПРОВЕДЕНИИ РАБОТ ПО САНИТАРНОЙ РУБКЕ, САНИТАРНОЙ, ОМОЛАЖИВАЮЩЕЙ И ФОРМОВОЧНОЙ ОБРЕЗКЕ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ГРАЖДАНЕ!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(организация)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 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вырубка аварийно-опасных, деревьев, сухостойных деревьев ________________ шт., и кустарников __________ шт.,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(санитарная рубка, санитарная, формовочная или омолаживающая обрезки)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Взамен вырубаемых планируется: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посадка _________ деревьев (видовой состав и возраст),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_________кустарников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(породный состав).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Просим соблюдать меры безопасности.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работ по вырубке и обрезке деревьев и кустарников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 отдел территориального управления администрации Ленинградского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время работы пн.-пт. с 8.00 до 16.00, адрес: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по выполнению работ сообщайте на «горячую линию»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Дополнительную информацию о проведении работ можно получить по телефону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понедельник - пятница с 8.00 до 16.00.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</w:rPr>
        <w:t xml:space="preserve">территориального</w:t>
      </w:r>
      <w:r>
        <w:rPr>
          <w:rFonts w:ascii="Times New Roman" w:hAnsi="Times New Roman" w:eastAsia="Tinos" w:cs="Times New Roman"/>
          <w:sz w:val="28"/>
          <w:szCs w:val="28"/>
        </w:rPr>
        <w:t xml:space="preserve"> 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управления администрации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муниципального округа                      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Т.Л. Шевченко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left="5812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разрешений на право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вырубки зеленых насаждений»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освидетельствования места вырубки (уничтожения) зеленых насаждений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__ от «_____» ___________ 20____года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55"/>
        <w:jc w:val="center"/>
        <w:tabs>
          <w:tab w:val="left" w:pos="708" w:leader="none"/>
          <w:tab w:val="center" w:pos="4677" w:leader="none"/>
          <w:tab w:val="left" w:pos="7560" w:leader="none"/>
          <w:tab w:val="right" w:pos="93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Мною,_______________________________________________________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(должность, Ф.И.О. специалиста администрации, проводившего, освидетельствование)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присутствии__________________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(Ф.И.О лиц, присутствовавших при освидетельствовании)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(указываются виды выполненных работ, санитарное состояние места вырубки (уничтожения) зелёных насаждений)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решение:____________________________________________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закрыть разрешение на право вырубки зеленых насаждений в связи с выполнением работ в полном объеме, продлить действие порубочного билета в связи с не выполнением работ)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Инициалы, Фамилия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(подпись)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Инициалы, Фамилия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(подпись)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Инициалы, Фамилия».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(подпись)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</w:rPr>
        <w:t xml:space="preserve">территориального</w:t>
      </w:r>
      <w:r>
        <w:rPr>
          <w:rFonts w:ascii="Times New Roman" w:hAnsi="Times New Roman" w:eastAsia="Tinos" w:cs="Times New Roman"/>
          <w:sz w:val="28"/>
          <w:szCs w:val="28"/>
        </w:rPr>
        <w:t xml:space="preserve"> 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управления администрации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муниципального округа                                        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Т.Л. Шевченк</w:t>
      </w:r>
      <w:r>
        <w:rPr>
          <w:rFonts w:ascii="Times New Roman" w:hAnsi="Times New Roman" w:eastAsia="Tinos" w:cs="Times New Roman"/>
          <w:sz w:val="28"/>
          <w:szCs w:val="28"/>
        </w:rPr>
        <w:t xml:space="preserve">о</w:t>
      </w:r>
      <w:r>
        <w:rPr>
          <w:rFonts w:ascii="Times New Roman" w:hAnsi="Times New Roman" w:eastAsia="Tinos" w:cs="Times New Roman"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00" w:orient="portrait"/>
      <w:pgMar w:top="1440" w:right="560" w:bottom="1440" w:left="1560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left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326835"/>
      <w:docPartObj>
        <w:docPartGallery w:val="Page Numbers (Top of Page)"/>
        <w:docPartUnique w:val="true"/>
      </w:docPartObj>
      <w:rPr/>
    </w:sdtPr>
    <w:sdtContent>
      <w:p>
        <w:pPr>
          <w:pStyle w:val="700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7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9"/>
    <w:link w:val="71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7"/>
    <w:uiPriority w:val="34"/>
    <w:qFormat/>
    <w:pPr>
      <w:contextualSpacing/>
      <w:ind w:left="720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9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9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9"/>
    <w:link w:val="700"/>
    <w:uiPriority w:val="99"/>
  </w:style>
  <w:style w:type="character" w:styleId="45">
    <w:name w:val="Footer Char"/>
    <w:basedOn w:val="689"/>
    <w:link w:val="702"/>
    <w:uiPriority w:val="99"/>
  </w:style>
  <w:style w:type="paragraph" w:styleId="46">
    <w:name w:val="Caption"/>
    <w:basedOn w:val="687"/>
    <w:next w:val="68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8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9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9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6"/>
      <w:szCs w:val="26"/>
      <w:lang w:eastAsia="ru-RU"/>
    </w:rPr>
  </w:style>
  <w:style w:type="paragraph" w:styleId="688">
    <w:name w:val="Heading 1"/>
    <w:basedOn w:val="687"/>
    <w:next w:val="687"/>
    <w:link w:val="692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basedOn w:val="689"/>
    <w:link w:val="688"/>
    <w:uiPriority w:val="99"/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character" w:styleId="693" w:customStyle="1">
    <w:name w:val="Цветовое выделение"/>
    <w:uiPriority w:val="99"/>
    <w:rPr>
      <w:rFonts w:ascii="Arial" w:hAnsi="Arial" w:cs="Arial"/>
      <w:b/>
      <w:bCs/>
      <w:color w:val="26282f"/>
    </w:rPr>
  </w:style>
  <w:style w:type="character" w:styleId="694" w:customStyle="1">
    <w:name w:val="Гипертекстовая ссылка"/>
    <w:basedOn w:val="693"/>
    <w:uiPriority w:val="99"/>
    <w:rPr>
      <w:color w:val="106bbe"/>
    </w:rPr>
  </w:style>
  <w:style w:type="character" w:styleId="695" w:customStyle="1">
    <w:name w:val="Заголовок приложения"/>
    <w:uiPriority w:val="99"/>
    <w:rPr>
      <w:rFonts w:ascii="Arial" w:hAnsi="Arial" w:cs="Arial"/>
      <w:b/>
      <w:bCs/>
      <w:color w:val="26282f"/>
    </w:rPr>
  </w:style>
  <w:style w:type="paragraph" w:styleId="696" w:customStyle="1">
    <w:name w:val="Нормальный (таблица)"/>
    <w:basedOn w:val="687"/>
    <w:uiPriority w:val="99"/>
    <w:pPr>
      <w:ind w:firstLine="0"/>
    </w:pPr>
  </w:style>
  <w:style w:type="paragraph" w:styleId="697" w:customStyle="1">
    <w:name w:val="Таблицы (моноширинный)"/>
    <w:basedOn w:val="687"/>
    <w:uiPriority w:val="99"/>
    <w:pPr>
      <w:ind w:firstLine="0"/>
      <w:jc w:val="left"/>
    </w:pPr>
    <w:rPr>
      <w:rFonts w:ascii="Courier New" w:hAnsi="Courier New" w:cs="Courier New"/>
    </w:rPr>
  </w:style>
  <w:style w:type="paragraph" w:styleId="698" w:customStyle="1">
    <w:name w:val="Прижатый влево"/>
    <w:basedOn w:val="687"/>
    <w:uiPriority w:val="99"/>
    <w:pPr>
      <w:ind w:firstLine="0"/>
      <w:jc w:val="left"/>
    </w:pPr>
  </w:style>
  <w:style w:type="character" w:styleId="699" w:customStyle="1">
    <w:name w:val="Цветовое выделение для Текст"/>
    <w:rPr>
      <w:rFonts w:ascii="Arial" w:hAnsi="Arial" w:cs="Arial"/>
      <w:sz w:val="26"/>
      <w:szCs w:val="26"/>
    </w:rPr>
  </w:style>
  <w:style w:type="paragraph" w:styleId="700">
    <w:name w:val="Header"/>
    <w:basedOn w:val="687"/>
    <w:link w:val="701"/>
    <w:uiPriority w:val="99"/>
    <w:pPr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styleId="701" w:customStyle="1">
    <w:name w:val="Верхний колонтитул Знак"/>
    <w:basedOn w:val="689"/>
    <w:link w:val="70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02">
    <w:name w:val="Footer"/>
    <w:basedOn w:val="687"/>
    <w:link w:val="703"/>
    <w:uiPriority w:val="99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styleId="703" w:customStyle="1">
    <w:name w:val="Нижний колонтитул Знак"/>
    <w:basedOn w:val="689"/>
    <w:link w:val="70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04">
    <w:name w:val="No Spacing"/>
    <w:link w:val="705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705" w:customStyle="1">
    <w:name w:val="Без интервала Знак"/>
    <w:link w:val="704"/>
    <w:uiPriority w:val="1"/>
    <w:rPr>
      <w:rFonts w:ascii="Calibri" w:hAnsi="Calibri" w:eastAsia="Calibri" w:cs="Times New Roman"/>
    </w:rPr>
  </w:style>
  <w:style w:type="paragraph" w:styleId="706" w:customStyle="1">
    <w:name w:val="ConsPlusNormal"/>
    <w:link w:val="707"/>
    <w:pPr>
      <w:ind w:firstLine="720"/>
      <w:spacing w:after="0" w:line="240" w:lineRule="auto"/>
    </w:pPr>
    <w:rPr>
      <w:rFonts w:ascii="Arial" w:hAnsi="Arial" w:eastAsia="Arial" w:cs="Times New Roman"/>
      <w:sz w:val="20"/>
      <w:szCs w:val="20"/>
      <w:lang w:eastAsia="ar-SA"/>
    </w:rPr>
  </w:style>
  <w:style w:type="character" w:styleId="707" w:customStyle="1">
    <w:name w:val="ConsPlusNormal Знак"/>
    <w:link w:val="706"/>
    <w:rPr>
      <w:rFonts w:ascii="Arial" w:hAnsi="Arial" w:eastAsia="Arial" w:cs="Times New Roman"/>
      <w:sz w:val="20"/>
      <w:szCs w:val="20"/>
      <w:lang w:eastAsia="ar-SA"/>
    </w:rPr>
  </w:style>
  <w:style w:type="character" w:styleId="708">
    <w:name w:val="Hyperlink"/>
    <w:rPr>
      <w:color w:val="0000ff"/>
      <w:u w:val="single"/>
    </w:rPr>
  </w:style>
  <w:style w:type="paragraph" w:styleId="709" w:customStyle="1">
    <w:name w:val="s_1"/>
    <w:basedOn w:val="687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710" w:customStyle="1">
    <w:name w:val="Heading 1"/>
    <w:basedOn w:val="687"/>
    <w:next w:val="687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internet.garant.ru/document/redirect/407808359/0" TargetMode="External"/><Relationship Id="rId13" Type="http://schemas.openxmlformats.org/officeDocument/2006/relationships/hyperlink" Target="https://internet.garant.ru/document/redirect/12177515/0" TargetMode="External"/><Relationship Id="rId14" Type="http://schemas.openxmlformats.org/officeDocument/2006/relationships/hyperlink" Target="https://internet.garant.ru/document/redirect/401535834/0" TargetMode="External"/><Relationship Id="rId15" Type="http://schemas.openxmlformats.org/officeDocument/2006/relationships/hyperlink" Target="https://internet.garant.ru/document/redirect/72761644/0" TargetMode="External"/><Relationship Id="rId16" Type="http://schemas.openxmlformats.org/officeDocument/2006/relationships/hyperlink" Target="https://internet.garant.ru/document/redirect/407808360/0" TargetMode="External"/><Relationship Id="rId17" Type="http://schemas.openxmlformats.org/officeDocument/2006/relationships/hyperlink" Target="https://internet.garant.ru/document/redirect/31500130/38" TargetMode="External"/><Relationship Id="rId18" Type="http://schemas.openxmlformats.org/officeDocument/2006/relationships/hyperlink" Target="https://internet.garant.ru/document/redirect/407808360/0" TargetMode="External"/><Relationship Id="rId19" Type="http://schemas.openxmlformats.org/officeDocument/2006/relationships/hyperlink" Target="https://internet.garant.ru/document/redirect/31500130/216" TargetMode="External"/><Relationship Id="rId20" Type="http://schemas.openxmlformats.org/officeDocument/2006/relationships/hyperlink" Target="https://internet.garant.ru/document/redirect/31500130/216" TargetMode="External"/><Relationship Id="rId21" Type="http://schemas.openxmlformats.org/officeDocument/2006/relationships/hyperlink" Target="https://internet.garant.ru/document/redirect/31500130/38" TargetMode="External"/><Relationship Id="rId22" Type="http://schemas.openxmlformats.org/officeDocument/2006/relationships/hyperlink" Target="https://internet.garant.ru/document/redirect/31500130/216" TargetMode="External"/><Relationship Id="rId23" Type="http://schemas.openxmlformats.org/officeDocument/2006/relationships/hyperlink" Target="https://internet.garant.ru/document/redirect/12184522/52" TargetMode="External"/><Relationship Id="rId24" Type="http://schemas.openxmlformats.org/officeDocument/2006/relationships/hyperlink" Target="https://internet.garant.ru/document/redirect/70193794/10021" TargetMode="External"/><Relationship Id="rId25" Type="http://schemas.openxmlformats.org/officeDocument/2006/relationships/hyperlink" Target="https://internet.garant.ru/document/redirect/70193794/0" TargetMode="External"/><Relationship Id="rId26" Type="http://schemas.openxmlformats.org/officeDocument/2006/relationships/hyperlink" Target="https://internet.garant.ru/document/redirect/31500130/216" TargetMode="External"/><Relationship Id="rId27" Type="http://schemas.openxmlformats.org/officeDocument/2006/relationships/hyperlink" Target="https://internet.garant.ru/document/redirect/12184522/54" TargetMode="External"/><Relationship Id="rId28" Type="http://schemas.openxmlformats.org/officeDocument/2006/relationships/hyperlink" Target="https://internet.garant.ru/document/redirect/12184522/11" TargetMode="External"/><Relationship Id="rId29" Type="http://schemas.openxmlformats.org/officeDocument/2006/relationships/hyperlink" Target="https://internet.garant.ru/document/redirect/31500130/215" TargetMode="External"/><Relationship Id="rId30" Type="http://schemas.openxmlformats.org/officeDocument/2006/relationships/hyperlink" Target="https://internet.garant.ru/document/redirect/31500130/216" TargetMode="External"/><Relationship Id="rId31" Type="http://schemas.openxmlformats.org/officeDocument/2006/relationships/hyperlink" Target="https://internet.garant.ru/document/redirect/10164504/3" TargetMode="External"/><Relationship Id="rId32" Type="http://schemas.openxmlformats.org/officeDocument/2006/relationships/hyperlink" Target="https://internet.garant.ru/document/redirect/31500130/215" TargetMode="External"/><Relationship Id="rId33" Type="http://schemas.openxmlformats.org/officeDocument/2006/relationships/hyperlink" Target="https://internet.garant.ru/document/redirect/31500130/216" TargetMode="External"/><Relationship Id="rId34" Type="http://schemas.openxmlformats.org/officeDocument/2006/relationships/hyperlink" Target="https://internet.garant.ru/document/redirect/31500130/215" TargetMode="External"/><Relationship Id="rId35" Type="http://schemas.openxmlformats.org/officeDocument/2006/relationships/hyperlink" Target="https://internet.garant.ru/document/redirect/31500130/216" TargetMode="External"/><Relationship Id="rId36" Type="http://schemas.openxmlformats.org/officeDocument/2006/relationships/hyperlink" Target="https://internet.garant.ru/document/redirect/31500130/215" TargetMode="External"/><Relationship Id="rId37" Type="http://schemas.openxmlformats.org/officeDocument/2006/relationships/hyperlink" Target="https://internet.garant.ru/document/redirect/31500130/216" TargetMode="External"/><Relationship Id="rId38" Type="http://schemas.openxmlformats.org/officeDocument/2006/relationships/hyperlink" Target="https://internet.garant.ru/document/redirect/31500130/216" TargetMode="External"/><Relationship Id="rId39" Type="http://schemas.openxmlformats.org/officeDocument/2006/relationships/hyperlink" Target="https://internet.garant.ru/document/redirect/406051675/0" TargetMode="External"/><Relationship Id="rId40" Type="http://schemas.openxmlformats.org/officeDocument/2006/relationships/hyperlink" Target="https://internet.garant.ru/document/redirect/31500130/216" TargetMode="External"/><Relationship Id="rId41" Type="http://schemas.openxmlformats.org/officeDocument/2006/relationships/hyperlink" Target="https://internet.garant.ru/document/redirect/12184522/21" TargetMode="External"/><Relationship Id="rId42" Type="http://schemas.openxmlformats.org/officeDocument/2006/relationships/hyperlink" Target="https://internet.garant.ru/document/redirect/70193794/0" TargetMode="External"/><Relationship Id="rId43" Type="http://schemas.openxmlformats.org/officeDocument/2006/relationships/hyperlink" Target="https://internet.garant.ru/document/redirect/36904415/630" TargetMode="External"/><Relationship Id="rId44" Type="http://schemas.openxmlformats.org/officeDocument/2006/relationships/hyperlink" Target="https://internet.garant.ru/document/redirect/31500130/216" TargetMode="External"/><Relationship Id="rId45" Type="http://schemas.openxmlformats.org/officeDocument/2006/relationships/hyperlink" Target="https://internet.garant.ru/document/redirect/31500130/838" TargetMode="External"/><Relationship Id="rId46" Type="http://schemas.openxmlformats.org/officeDocument/2006/relationships/hyperlink" Target="https://internet.garant.ru/document/redirect/12177515/7061" TargetMode="External"/><Relationship Id="rId47" Type="http://schemas.openxmlformats.org/officeDocument/2006/relationships/hyperlink" Target="https://internet.garant.ru/document/redirect/12177515/7069" TargetMode="External"/><Relationship Id="rId48" Type="http://schemas.openxmlformats.org/officeDocument/2006/relationships/hyperlink" Target="https://internet.garant.ru/document/redirect/12177515/70618" TargetMode="External"/><Relationship Id="rId49" Type="http://schemas.openxmlformats.org/officeDocument/2006/relationships/hyperlink" Target="https://internet.garant.ru/document/redirect/12184522/21" TargetMode="External"/><Relationship Id="rId50" Type="http://schemas.openxmlformats.org/officeDocument/2006/relationships/hyperlink" Target="https://internet.garant.ru/document/redirect/31500130/216" TargetMode="External"/><Relationship Id="rId51" Type="http://schemas.openxmlformats.org/officeDocument/2006/relationships/hyperlink" Target="https://internet.garant.ru/document/redirect/31500130/216" TargetMode="External"/><Relationship Id="rId52" Type="http://schemas.openxmlformats.org/officeDocument/2006/relationships/hyperlink" Target="https://internet.garant.ru/document/redirect/31500130/216" TargetMode="External"/><Relationship Id="rId53" Type="http://schemas.openxmlformats.org/officeDocument/2006/relationships/hyperlink" Target="https://internet.garant.ru/document/redirect/12177515/711" TargetMode="External"/><Relationship Id="rId54" Type="http://schemas.openxmlformats.org/officeDocument/2006/relationships/hyperlink" Target="https://internet.garant.ru/document/redirect/31500130/216" TargetMode="External"/><Relationship Id="rId55" Type="http://schemas.openxmlformats.org/officeDocument/2006/relationships/hyperlink" Target="https://internet.garant.ru/document/redirect/31500130/215" TargetMode="External"/><Relationship Id="rId56" Type="http://schemas.openxmlformats.org/officeDocument/2006/relationships/hyperlink" Target="https://internet.garant.ru/document/redirect/31500130/216" TargetMode="External"/><Relationship Id="rId57" Type="http://schemas.openxmlformats.org/officeDocument/2006/relationships/hyperlink" Target="https://internet.garant.ru/document/redirect/31500130/216" TargetMode="External"/><Relationship Id="rId58" Type="http://schemas.openxmlformats.org/officeDocument/2006/relationships/hyperlink" Target="https://internet.garant.ru/document/redirect/31500130/216" TargetMode="External"/><Relationship Id="rId59" Type="http://schemas.openxmlformats.org/officeDocument/2006/relationships/hyperlink" Target="https://internet.garant.ru/document/redirect/12184522/54" TargetMode="External"/><Relationship Id="rId60" Type="http://schemas.openxmlformats.org/officeDocument/2006/relationships/hyperlink" Target="https://internet.garant.ru/document/redirect/31500130/38" TargetMode="External"/><Relationship Id="rId61" Type="http://schemas.openxmlformats.org/officeDocument/2006/relationships/hyperlink" Target="https://internet.garant.ru/document/redirect/31500130/215" TargetMode="External"/><Relationship Id="rId62" Type="http://schemas.openxmlformats.org/officeDocument/2006/relationships/hyperlink" Target="https://internet.garant.ru/document/redirect/31500130/216" TargetMode="External"/><Relationship Id="rId63" Type="http://schemas.openxmlformats.org/officeDocument/2006/relationships/hyperlink" Target="https://internet.garant.ru/document/redirect/12177515/1102" TargetMode="External"/><Relationship Id="rId64" Type="http://schemas.openxmlformats.org/officeDocument/2006/relationships/hyperlink" Target="https://internet.garant.ru/document/redirect/70262414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D7630-84B5-4802-AE03-E6271759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АлексZ</dc:creator>
  <cp:keywords/>
  <dc:description/>
  <cp:lastModifiedBy>oficerova</cp:lastModifiedBy>
  <cp:revision>61</cp:revision>
  <dcterms:created xsi:type="dcterms:W3CDTF">2024-11-24T13:22:00Z</dcterms:created>
  <dcterms:modified xsi:type="dcterms:W3CDTF">2025-03-27T13:59:00Z</dcterms:modified>
</cp:coreProperties>
</file>