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00" w:rsidRDefault="00322FDC" w:rsidP="00BD730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300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BD7300" w:rsidRDefault="00BD7300" w:rsidP="00BD730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BD7300" w:rsidRDefault="00BD7300" w:rsidP="00BD730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D7300" w:rsidRDefault="00BD7300" w:rsidP="00BD730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D7300" w:rsidRPr="00347805" w:rsidRDefault="00BD7300" w:rsidP="00BD730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4780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A202F" w:rsidRPr="00347805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3478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Default="00BD7300" w:rsidP="00BD730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347805">
        <w:rPr>
          <w:rFonts w:ascii="Times New Roman" w:hAnsi="Times New Roman" w:cs="Times New Roman"/>
          <w:sz w:val="28"/>
          <w:szCs w:val="28"/>
        </w:rPr>
        <w:t xml:space="preserve">от </w:t>
      </w:r>
      <w:r w:rsidR="002C0E11" w:rsidRPr="00347805">
        <w:rPr>
          <w:rFonts w:ascii="Times New Roman" w:hAnsi="Times New Roman" w:cs="Times New Roman"/>
          <w:sz w:val="28"/>
          <w:szCs w:val="28"/>
        </w:rPr>
        <w:t>___________</w:t>
      </w:r>
      <w:r w:rsidRPr="00347805">
        <w:rPr>
          <w:rFonts w:ascii="Times New Roman" w:hAnsi="Times New Roman" w:cs="Times New Roman"/>
          <w:sz w:val="28"/>
          <w:szCs w:val="28"/>
        </w:rPr>
        <w:t xml:space="preserve"> № </w:t>
      </w:r>
      <w:r w:rsidR="002C0E11" w:rsidRPr="00347805">
        <w:rPr>
          <w:rFonts w:ascii="Times New Roman" w:hAnsi="Times New Roman" w:cs="Times New Roman"/>
          <w:sz w:val="28"/>
          <w:szCs w:val="28"/>
        </w:rPr>
        <w:t>____</w:t>
      </w:r>
      <w:r w:rsidR="00347805" w:rsidRPr="0034780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00" w:rsidRDefault="00BD7300" w:rsidP="00BD730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BD7300" w:rsidRDefault="00BD7300" w:rsidP="00BD7300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7300" w:rsidRPr="000F0EB6" w:rsidRDefault="00BD7300" w:rsidP="00BD7300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EB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Pr="000F0EB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об организации проектной деятельности в </w:t>
      </w:r>
      <w:r w:rsidRPr="00417B9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Pr="000F0EB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</w:t>
      </w:r>
      <w:r w:rsidRPr="000F0EB6">
        <w:rPr>
          <w:rFonts w:ascii="Times New Roman" w:hAnsi="Times New Roman" w:cs="Times New Roman"/>
          <w:b/>
          <w:bCs/>
          <w:sz w:val="28"/>
          <w:szCs w:val="28"/>
        </w:rPr>
        <w:t xml:space="preserve">район </w:t>
      </w:r>
    </w:p>
    <w:p w:rsidR="00BD7300" w:rsidRPr="000F0EB6" w:rsidRDefault="00BD7300" w:rsidP="00BD7300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7300" w:rsidRPr="000F0EB6" w:rsidRDefault="00BD7300" w:rsidP="00BD7300">
      <w:pPr>
        <w:pStyle w:val="Standard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01"/>
      <w:r w:rsidRPr="000F0EB6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bookmarkEnd w:id="0"/>
    <w:p w:rsidR="00BD7300" w:rsidRPr="000F0EB6" w:rsidRDefault="00BD7300" w:rsidP="003345CA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1"/>
      <w:r w:rsidRPr="000F0EB6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организации проектной деятельности в администрации муниципального образования </w:t>
      </w:r>
      <w:r w:rsidR="0068129A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8129A" w:rsidRPr="000F0EB6">
        <w:rPr>
          <w:rFonts w:ascii="Times New Roman" w:hAnsi="Times New Roman" w:cs="Times New Roman"/>
          <w:sz w:val="28"/>
          <w:szCs w:val="28"/>
        </w:rPr>
        <w:t>район</w:t>
      </w:r>
      <w:r w:rsidRPr="000F0EB6">
        <w:rPr>
          <w:rFonts w:ascii="Times New Roman" w:hAnsi="Times New Roman" w:cs="Times New Roman"/>
          <w:sz w:val="28"/>
          <w:szCs w:val="28"/>
        </w:rPr>
        <w:t xml:space="preserve"> (далее - проектная деятельность).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2"/>
      <w:bookmarkEnd w:id="1"/>
      <w:r w:rsidRPr="000F0EB6">
        <w:rPr>
          <w:rFonts w:ascii="Times New Roman" w:hAnsi="Times New Roman" w:cs="Times New Roman"/>
          <w:sz w:val="28"/>
          <w:szCs w:val="28"/>
        </w:rPr>
        <w:t>1.2. Настоящее Положение разработано в соответствии с:</w:t>
      </w:r>
    </w:p>
    <w:bookmarkEnd w:id="2"/>
    <w:p w:rsidR="00BD7300" w:rsidRPr="000F0EB6" w:rsidRDefault="000D40EC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begin"/>
      </w:r>
      <w:r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instrText xml:space="preserve"> HYPER</w:instrText>
      </w:r>
      <w:r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instrText xml:space="preserve">LINK "garantf1://71415458.0" </w:instrText>
      </w:r>
      <w:r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separate"/>
      </w:r>
      <w:r w:rsidR="00BD7300" w:rsidRPr="002A15D8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постановлением</w:t>
      </w:r>
      <w:r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fldChar w:fldCharType="end"/>
      </w:r>
      <w:r w:rsidR="00BD7300" w:rsidRPr="002A15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</w:t>
      </w:r>
      <w:r w:rsidR="00BD7300">
        <w:rPr>
          <w:rFonts w:ascii="Times New Roman" w:hAnsi="Times New Roman" w:cs="Times New Roman"/>
          <w:sz w:val="28"/>
          <w:szCs w:val="28"/>
        </w:rPr>
        <w:t>31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BD7300">
        <w:rPr>
          <w:rFonts w:ascii="Times New Roman" w:hAnsi="Times New Roman" w:cs="Times New Roman"/>
          <w:sz w:val="28"/>
          <w:szCs w:val="28"/>
        </w:rPr>
        <w:t>8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г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№ 1</w:t>
      </w:r>
      <w:r w:rsidR="00BD7300">
        <w:rPr>
          <w:rFonts w:ascii="Times New Roman" w:hAnsi="Times New Roman" w:cs="Times New Roman"/>
          <w:sz w:val="28"/>
          <w:szCs w:val="28"/>
        </w:rPr>
        <w:t>288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«Об организации проектной деятельности в Правительстве Российской Федерации»;</w:t>
      </w:r>
    </w:p>
    <w:p w:rsidR="00BD7300" w:rsidRPr="000F0EB6" w:rsidRDefault="000D40EC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D7300" w:rsidRPr="002A15D8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распоряжением</w:t>
        </w:r>
      </w:hyperlink>
      <w:r w:rsidR="00BD7300" w:rsidRPr="000F0EB6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14 апреля 2014 г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№ 26Р-АУ «Об утверждение Методических рекомендаций по внедрению проектного управления в органах исполнительной власти»;</w:t>
      </w:r>
    </w:p>
    <w:p w:rsidR="00BD7300" w:rsidRPr="000F0EB6" w:rsidRDefault="000D40EC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ГОСТ Р 54869-2011</w:t>
        </w:r>
      </w:hyperlink>
      <w:r w:rsidR="00BD7300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Н</w:t>
      </w:r>
      <w:r w:rsidR="00BD7300" w:rsidRPr="000F0EB6">
        <w:rPr>
          <w:rFonts w:ascii="Times New Roman" w:hAnsi="Times New Roman" w:cs="Times New Roman"/>
          <w:sz w:val="28"/>
          <w:szCs w:val="28"/>
        </w:rPr>
        <w:t>ациональны</w:t>
      </w:r>
      <w:r w:rsidR="00BD7300">
        <w:rPr>
          <w:rFonts w:ascii="Times New Roman" w:hAnsi="Times New Roman" w:cs="Times New Roman"/>
          <w:sz w:val="28"/>
          <w:szCs w:val="28"/>
        </w:rPr>
        <w:t>й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стандарт Российской Федерации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Проектный менеджмент. Требования к управлению проектом (утвержден и введен в действие </w:t>
      </w:r>
      <w:hyperlink r:id="rId9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приказом</w:t>
        </w:r>
      </w:hyperlink>
      <w:r w:rsidR="00BD7300" w:rsidRPr="000F0EB6">
        <w:rPr>
          <w:rFonts w:ascii="Times New Roman" w:hAnsi="Times New Roman" w:cs="Times New Roman"/>
          <w:sz w:val="28"/>
          <w:szCs w:val="28"/>
        </w:rPr>
        <w:t xml:space="preserve"> Федерального агентства по техническому регулированию и метрологии от 22 декабря 2011 г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№ 1582-ст);</w:t>
      </w:r>
    </w:p>
    <w:p w:rsidR="00BD7300" w:rsidRPr="000F0EB6" w:rsidRDefault="000D40EC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ГОСТ Р 54870-2011</w:t>
        </w:r>
      </w:hyperlink>
      <w:r w:rsidR="00BD7300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Н</w:t>
      </w:r>
      <w:r w:rsidR="00BD7300" w:rsidRPr="000F0EB6">
        <w:rPr>
          <w:rFonts w:ascii="Times New Roman" w:hAnsi="Times New Roman" w:cs="Times New Roman"/>
          <w:sz w:val="28"/>
          <w:szCs w:val="28"/>
        </w:rPr>
        <w:t>ациональны</w:t>
      </w:r>
      <w:r w:rsidR="00BD7300">
        <w:rPr>
          <w:rFonts w:ascii="Times New Roman" w:hAnsi="Times New Roman" w:cs="Times New Roman"/>
          <w:sz w:val="28"/>
          <w:szCs w:val="28"/>
        </w:rPr>
        <w:t>й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стандарт Российской Федерации Проектный менеджмент. Требования к управлению портфелем проектов (утвержден и введен в действие </w:t>
      </w:r>
      <w:hyperlink r:id="rId11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приказом</w:t>
        </w:r>
      </w:hyperlink>
      <w:r w:rsidR="00BD7300" w:rsidRPr="00AD2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7300" w:rsidRPr="000F0EB6">
        <w:rPr>
          <w:rFonts w:ascii="Times New Roman" w:hAnsi="Times New Roman" w:cs="Times New Roman"/>
          <w:sz w:val="28"/>
          <w:szCs w:val="28"/>
        </w:rPr>
        <w:t>Федерального агентства по техническому регулированию и метрологии от 22 декабря 2011 г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№ 1583-ст);</w:t>
      </w:r>
    </w:p>
    <w:p w:rsidR="00BD7300" w:rsidRPr="000F0EB6" w:rsidRDefault="000D40EC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ГОСТ Р 54871-2011</w:t>
        </w:r>
      </w:hyperlink>
      <w:r w:rsidR="00BD7300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Н</w:t>
      </w:r>
      <w:r w:rsidR="00BD7300" w:rsidRPr="000F0EB6">
        <w:rPr>
          <w:rFonts w:ascii="Times New Roman" w:hAnsi="Times New Roman" w:cs="Times New Roman"/>
          <w:sz w:val="28"/>
          <w:szCs w:val="28"/>
        </w:rPr>
        <w:t>ациональны</w:t>
      </w:r>
      <w:r w:rsidR="00BD7300">
        <w:rPr>
          <w:rFonts w:ascii="Times New Roman" w:hAnsi="Times New Roman" w:cs="Times New Roman"/>
          <w:sz w:val="28"/>
          <w:szCs w:val="28"/>
        </w:rPr>
        <w:t>й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стандарт Российской Федерации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Проектный менеджмент. Требования к управлению программой (утвержден, и введен в действие </w:t>
      </w:r>
      <w:hyperlink r:id="rId13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приказом</w:t>
        </w:r>
      </w:hyperlink>
      <w:r w:rsidR="00BD7300" w:rsidRPr="000F0EB6">
        <w:rPr>
          <w:rFonts w:ascii="Times New Roman" w:hAnsi="Times New Roman" w:cs="Times New Roman"/>
          <w:sz w:val="28"/>
          <w:szCs w:val="28"/>
        </w:rPr>
        <w:t xml:space="preserve"> Федерального, агентства по техническому регулированию и метрологии от 22 декабря 2011 г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№ 1584-ст);</w:t>
      </w:r>
    </w:p>
    <w:p w:rsidR="00BD7300" w:rsidRDefault="000D40EC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ГОСТ Р ИСО 21500-2014</w:t>
        </w:r>
      </w:hyperlink>
      <w:r w:rsidR="00BD7300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. Н</w:t>
      </w:r>
      <w:r w:rsidR="00BD7300" w:rsidRPr="000F0EB6">
        <w:rPr>
          <w:rFonts w:ascii="Times New Roman" w:hAnsi="Times New Roman" w:cs="Times New Roman"/>
          <w:sz w:val="28"/>
          <w:szCs w:val="28"/>
        </w:rPr>
        <w:t>ациональны</w:t>
      </w:r>
      <w:r w:rsidR="00BD7300">
        <w:rPr>
          <w:rFonts w:ascii="Times New Roman" w:hAnsi="Times New Roman" w:cs="Times New Roman"/>
          <w:sz w:val="28"/>
          <w:szCs w:val="28"/>
        </w:rPr>
        <w:t>й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стандарт Российской </w:t>
      </w:r>
      <w:r w:rsidR="00BD7300" w:rsidRPr="00AD2970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BD73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D7300" w:rsidRPr="00AD29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7300" w:rsidRPr="000F0EB6">
        <w:rPr>
          <w:rFonts w:ascii="Times New Roman" w:hAnsi="Times New Roman" w:cs="Times New Roman"/>
          <w:sz w:val="28"/>
          <w:szCs w:val="28"/>
        </w:rPr>
        <w:t>Руководство по проектному менеджменту (утвержден и введем в действие приказом Федерального агентства по техническому регулированию и метрологии от 26 ноября 2014 г</w:t>
      </w:r>
      <w:r w:rsidR="00BD7300">
        <w:rPr>
          <w:rFonts w:ascii="Times New Roman" w:hAnsi="Times New Roman" w:cs="Times New Roman"/>
          <w:sz w:val="28"/>
          <w:szCs w:val="28"/>
        </w:rPr>
        <w:t>.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№ 1873-ст)</w:t>
      </w:r>
      <w:r w:rsidR="00BD7300">
        <w:rPr>
          <w:rFonts w:ascii="Times New Roman" w:hAnsi="Times New Roman" w:cs="Times New Roman"/>
          <w:sz w:val="28"/>
          <w:szCs w:val="28"/>
        </w:rPr>
        <w:t>;</w:t>
      </w:r>
    </w:p>
    <w:p w:rsidR="00BD7300" w:rsidRPr="00AD2970" w:rsidRDefault="000D40EC" w:rsidP="003345CA">
      <w:pPr>
        <w:pStyle w:val="Standard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 главы администрации (губернатора) Краснодарского края</w:t>
        </w:r>
        <w:r w:rsidR="000B3B0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от 12 марта 2018 г</w:t>
        </w:r>
        <w:r w:rsidR="00BD730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BD7300" w:rsidRPr="00AD2970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 № 98 «Об организации проектной деятельности в исполнительных органах государственной власти Краснодарского края</w:t>
        </w:r>
      </w:hyperlink>
      <w:r w:rsidR="00BD7300" w:rsidRPr="00AD297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D73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13"/>
      <w:r w:rsidRPr="000F0EB6">
        <w:rPr>
          <w:rFonts w:ascii="Times New Roman" w:hAnsi="Times New Roman" w:cs="Times New Roman"/>
          <w:sz w:val="28"/>
          <w:szCs w:val="28"/>
        </w:rPr>
        <w:lastRenderedPageBreak/>
        <w:t>1.3. Настоящее Положение разработано с целью внедрения проектной деятельности в систему муниципального управления.</w:t>
      </w:r>
    </w:p>
    <w:bookmarkEnd w:id="3"/>
    <w:p w:rsidR="00BD7300" w:rsidRPr="00081E6B" w:rsidRDefault="00BD7300" w:rsidP="003345CA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6B">
        <w:rPr>
          <w:rFonts w:ascii="Times New Roman" w:hAnsi="Times New Roman" w:cs="Times New Roman"/>
          <w:sz w:val="28"/>
          <w:szCs w:val="28"/>
        </w:rPr>
        <w:t xml:space="preserve">Проектная деятельность направлена на достижение показателей социально-экономического развития муниципального </w:t>
      </w:r>
      <w:r w:rsidR="0068129A" w:rsidRPr="00081E6B">
        <w:rPr>
          <w:rFonts w:ascii="Times New Roman" w:hAnsi="Times New Roman" w:cs="Times New Roman"/>
          <w:sz w:val="28"/>
          <w:szCs w:val="28"/>
        </w:rPr>
        <w:t>образования Ленинградский</w:t>
      </w:r>
      <w:r w:rsidRPr="00081E6B">
        <w:rPr>
          <w:rFonts w:ascii="Times New Roman" w:hAnsi="Times New Roman" w:cs="Times New Roman"/>
          <w:sz w:val="28"/>
          <w:szCs w:val="28"/>
        </w:rPr>
        <w:t xml:space="preserve"> район путем структурирования стратегических задач на отдельные муниципальные, ведомственные программы, мероприятия которых могут быть реализованы с использованием качественно новых инструментов и методов управления.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 xml:space="preserve">Проектная деятельность предполагает достижение поставленных перед администрацией муниципального образования </w:t>
      </w:r>
      <w:r w:rsidR="00E85D3B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EB6">
        <w:rPr>
          <w:rFonts w:ascii="Times New Roman" w:hAnsi="Times New Roman" w:cs="Times New Roman"/>
          <w:sz w:val="28"/>
          <w:szCs w:val="28"/>
        </w:rPr>
        <w:t>район задач и реализацию возложенных на нее полномочий с использованием имеющихся ресурсов, при этом обеспечивается снижение управленческих издержек, минимизация влияния рисков и повышение эффективности межведомственного взаимодействия.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проектов и программ включает инициирование, подготовку, реализацию и завершение проектов или программ.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>Участие в проектной деятельности предполагает выполнение поставленных задач в установленные сроки с обеспечением качественного результата.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14"/>
      <w:r w:rsidRPr="000F0EB6">
        <w:rPr>
          <w:rFonts w:ascii="Times New Roman" w:hAnsi="Times New Roman" w:cs="Times New Roman"/>
          <w:sz w:val="28"/>
          <w:szCs w:val="28"/>
        </w:rPr>
        <w:t>1.4. Проектная деятельность направлена на достижение следующих целей:</w:t>
      </w:r>
    </w:p>
    <w:bookmarkEnd w:id="4"/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 xml:space="preserve">обеспечение достижения результатов, запланированных администрацией муниципального образования </w:t>
      </w:r>
      <w:r w:rsidR="0068129A">
        <w:rPr>
          <w:rFonts w:ascii="Times New Roman" w:hAnsi="Times New Roman" w:cs="Times New Roman"/>
          <w:sz w:val="28"/>
          <w:szCs w:val="28"/>
        </w:rPr>
        <w:t>Ленинградский</w:t>
      </w:r>
      <w:r w:rsidRPr="000F0EB6">
        <w:rPr>
          <w:rFonts w:ascii="Times New Roman" w:hAnsi="Times New Roman" w:cs="Times New Roman"/>
          <w:sz w:val="28"/>
          <w:szCs w:val="28"/>
        </w:rPr>
        <w:t xml:space="preserve"> район и ее </w:t>
      </w:r>
      <w:r>
        <w:rPr>
          <w:rFonts w:ascii="Times New Roman" w:hAnsi="Times New Roman" w:cs="Times New Roman"/>
          <w:sz w:val="28"/>
          <w:szCs w:val="28"/>
        </w:rPr>
        <w:t>отраслевыми (функциональными) органами</w:t>
      </w:r>
      <w:r w:rsidRPr="000F0EB6">
        <w:rPr>
          <w:rFonts w:ascii="Times New Roman" w:hAnsi="Times New Roman" w:cs="Times New Roman"/>
          <w:sz w:val="28"/>
          <w:szCs w:val="28"/>
        </w:rPr>
        <w:t xml:space="preserve">, участвующими в проектной деятельности, </w:t>
      </w:r>
      <w:r w:rsidR="0068129A" w:rsidRPr="000F0EB6">
        <w:rPr>
          <w:rFonts w:ascii="Times New Roman" w:hAnsi="Times New Roman" w:cs="Times New Roman"/>
          <w:sz w:val="28"/>
          <w:szCs w:val="28"/>
        </w:rPr>
        <w:t>в рамках,</w:t>
      </w:r>
      <w:r w:rsidRPr="000F0EB6">
        <w:rPr>
          <w:rFonts w:ascii="Times New Roman" w:hAnsi="Times New Roman" w:cs="Times New Roman"/>
          <w:sz w:val="28"/>
          <w:szCs w:val="28"/>
        </w:rPr>
        <w:t xml:space="preserve"> возложенных на них функций;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 xml:space="preserve">повышение эффективности достижения целей и задач социально-экономического развития </w:t>
      </w:r>
      <w:r w:rsidR="0068129A">
        <w:rPr>
          <w:rFonts w:ascii="Times New Roman" w:hAnsi="Times New Roman" w:cs="Times New Roman"/>
          <w:sz w:val="28"/>
          <w:szCs w:val="28"/>
        </w:rPr>
        <w:t>Ленинградского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EB6">
        <w:rPr>
          <w:rFonts w:ascii="Times New Roman" w:hAnsi="Times New Roman" w:cs="Times New Roman"/>
          <w:sz w:val="28"/>
          <w:szCs w:val="28"/>
        </w:rPr>
        <w:t>района;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 xml:space="preserve">повышение инвестиционной привлекательности </w:t>
      </w:r>
      <w:r w:rsidR="0068129A">
        <w:rPr>
          <w:rFonts w:ascii="Times New Roman" w:hAnsi="Times New Roman" w:cs="Times New Roman"/>
          <w:sz w:val="28"/>
          <w:szCs w:val="28"/>
        </w:rPr>
        <w:t>Ленинградского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EB6">
        <w:rPr>
          <w:rFonts w:ascii="Times New Roman" w:hAnsi="Times New Roman" w:cs="Times New Roman"/>
          <w:sz w:val="28"/>
          <w:szCs w:val="28"/>
        </w:rPr>
        <w:t>района;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 xml:space="preserve">повышение эффективности деятельности администрации муниципального образования </w:t>
      </w:r>
      <w:r w:rsidR="0036224F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F0EB6">
        <w:rPr>
          <w:rFonts w:ascii="Times New Roman" w:hAnsi="Times New Roman" w:cs="Times New Roman"/>
          <w:sz w:val="28"/>
          <w:szCs w:val="28"/>
        </w:rPr>
        <w:t>;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финансовых, трудовых и временных ресурсов;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 xml:space="preserve">обеспечение прозрачности, обоснованности и своевременности решений, принимаемых администрацией муниципального образования </w:t>
      </w:r>
      <w:r w:rsidR="006D15C3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D15C3" w:rsidRPr="000F0EB6">
        <w:rPr>
          <w:rFonts w:ascii="Times New Roman" w:hAnsi="Times New Roman" w:cs="Times New Roman"/>
          <w:sz w:val="28"/>
          <w:szCs w:val="28"/>
        </w:rPr>
        <w:t>район</w:t>
      </w:r>
      <w:r w:rsidRPr="000F0EB6">
        <w:rPr>
          <w:rFonts w:ascii="Times New Roman" w:hAnsi="Times New Roman" w:cs="Times New Roman"/>
          <w:sz w:val="28"/>
          <w:szCs w:val="28"/>
        </w:rPr>
        <w:t xml:space="preserve"> для реализации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Pr="000F0EB6">
        <w:rPr>
          <w:rFonts w:ascii="Times New Roman" w:hAnsi="Times New Roman" w:cs="Times New Roman"/>
          <w:sz w:val="28"/>
          <w:szCs w:val="28"/>
        </w:rPr>
        <w:t>;</w:t>
      </w:r>
    </w:p>
    <w:p w:rsidR="00BD7300" w:rsidRPr="000F0EB6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 xml:space="preserve">повышение эффективности взаимодействия команды проекта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0F0EB6">
        <w:rPr>
          <w:rFonts w:ascii="Times New Roman" w:hAnsi="Times New Roman" w:cs="Times New Roman"/>
          <w:sz w:val="28"/>
          <w:szCs w:val="28"/>
        </w:rPr>
        <w:t>посредством применения единых подходов к управлению проектами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программами</w:t>
      </w:r>
      <w:r w:rsidRPr="000F0EB6">
        <w:rPr>
          <w:rFonts w:ascii="Times New Roman" w:hAnsi="Times New Roman" w:cs="Times New Roman"/>
          <w:sz w:val="28"/>
          <w:szCs w:val="28"/>
        </w:rPr>
        <w:t>.</w:t>
      </w:r>
    </w:p>
    <w:p w:rsidR="00BD7300" w:rsidRPr="000F0EB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FF">
        <w:rPr>
          <w:rFonts w:ascii="Times New Roman" w:hAnsi="Times New Roman" w:cs="Times New Roman"/>
          <w:sz w:val="28"/>
          <w:szCs w:val="28"/>
        </w:rPr>
        <w:t xml:space="preserve">1.5. Методическая поддержка организации проектного управления, а также контроль и координация реализации проектов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 </w:t>
      </w:r>
      <w:r w:rsidRPr="00985DFF">
        <w:rPr>
          <w:rFonts w:ascii="Times New Roman" w:hAnsi="Times New Roman" w:cs="Times New Roman"/>
          <w:sz w:val="28"/>
          <w:szCs w:val="28"/>
        </w:rPr>
        <w:t>осуществляются муниципальным проектным офисом.</w:t>
      </w:r>
      <w:r w:rsidRPr="000F0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00" w:rsidRPr="000F0EB6" w:rsidRDefault="00BD7300" w:rsidP="003345CA">
      <w:pPr>
        <w:pStyle w:val="Standard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5" w:name="sub_102"/>
    </w:p>
    <w:p w:rsidR="00BD7300" w:rsidRPr="007F5707" w:rsidRDefault="00BD7300" w:rsidP="003345CA">
      <w:pPr>
        <w:pStyle w:val="Standard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5707">
        <w:rPr>
          <w:rFonts w:ascii="Times New Roman" w:hAnsi="Times New Roman" w:cs="Times New Roman"/>
          <w:bCs/>
          <w:sz w:val="28"/>
          <w:szCs w:val="28"/>
        </w:rPr>
        <w:t>2. Основные термины и определения</w:t>
      </w:r>
    </w:p>
    <w:p w:rsidR="00BD7300" w:rsidRPr="007F5707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21"/>
      <w:bookmarkEnd w:id="5"/>
    </w:p>
    <w:p w:rsidR="00BD7300" w:rsidRPr="007F5707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07">
        <w:rPr>
          <w:rFonts w:ascii="Times New Roman" w:hAnsi="Times New Roman" w:cs="Times New Roman"/>
          <w:sz w:val="28"/>
          <w:szCs w:val="28"/>
        </w:rPr>
        <w:lastRenderedPageBreak/>
        <w:t xml:space="preserve">2.1. Основные термины и определения, используемые в проектной деятельности муниципального образования </w:t>
      </w:r>
      <w:r w:rsidR="00734D08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734D08" w:rsidRPr="007F5707">
        <w:rPr>
          <w:rFonts w:ascii="Times New Roman" w:hAnsi="Times New Roman" w:cs="Times New Roman"/>
          <w:sz w:val="28"/>
          <w:szCs w:val="28"/>
        </w:rPr>
        <w:t>район</w:t>
      </w:r>
      <w:r w:rsidRPr="007F5707">
        <w:rPr>
          <w:rFonts w:ascii="Times New Roman" w:hAnsi="Times New Roman" w:cs="Times New Roman"/>
          <w:sz w:val="28"/>
          <w:szCs w:val="28"/>
        </w:rPr>
        <w:t>:</w:t>
      </w:r>
    </w:p>
    <w:bookmarkEnd w:id="6"/>
    <w:p w:rsidR="00BD7300" w:rsidRPr="0099418C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18C"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Pr="00994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94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99418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734D08">
        <w:rPr>
          <w:rFonts w:ascii="Times New Roman" w:hAnsi="Times New Roman" w:cs="Times New Roman"/>
          <w:sz w:val="28"/>
          <w:szCs w:val="28"/>
        </w:rPr>
        <w:t>Ленинградский</w:t>
      </w:r>
      <w:r w:rsidRPr="0099418C">
        <w:rPr>
          <w:rFonts w:ascii="Times New Roman" w:hAnsi="Times New Roman" w:cs="Times New Roman"/>
          <w:sz w:val="28"/>
          <w:szCs w:val="28"/>
        </w:rPr>
        <w:t xml:space="preserve"> </w:t>
      </w:r>
      <w:r w:rsidRPr="00665658">
        <w:rPr>
          <w:rFonts w:ascii="Times New Roman" w:hAnsi="Times New Roman" w:cs="Times New Roman"/>
          <w:sz w:val="28"/>
          <w:szCs w:val="28"/>
        </w:rPr>
        <w:t>район, отвечающ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99418C">
        <w:rPr>
          <w:rFonts w:ascii="Times New Roman" w:hAnsi="Times New Roman" w:cs="Times New Roman"/>
          <w:sz w:val="28"/>
          <w:szCs w:val="28"/>
        </w:rPr>
        <w:t xml:space="preserve"> за организацию процесса планирования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99418C">
        <w:rPr>
          <w:rFonts w:ascii="Times New Roman" w:hAnsi="Times New Roman" w:cs="Times New Roman"/>
          <w:sz w:val="28"/>
          <w:szCs w:val="28"/>
        </w:rPr>
        <w:t>, подготовку отчетности по проекту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программе</w:t>
      </w:r>
      <w:r w:rsidRPr="0099418C">
        <w:rPr>
          <w:rFonts w:ascii="Times New Roman" w:hAnsi="Times New Roman" w:cs="Times New Roman"/>
          <w:sz w:val="28"/>
          <w:szCs w:val="28"/>
        </w:rPr>
        <w:t xml:space="preserve">, сопровождение согласования и ведение проектной документации, </w:t>
      </w:r>
      <w:r>
        <w:rPr>
          <w:rFonts w:ascii="Times New Roman" w:hAnsi="Times New Roman" w:cs="Times New Roman"/>
          <w:sz w:val="28"/>
          <w:szCs w:val="28"/>
        </w:rPr>
        <w:t xml:space="preserve">ведение архива проекта или программы, </w:t>
      </w:r>
      <w:r w:rsidRPr="0099418C">
        <w:rPr>
          <w:rFonts w:ascii="Times New Roman" w:hAnsi="Times New Roman" w:cs="Times New Roman"/>
          <w:sz w:val="28"/>
          <w:szCs w:val="28"/>
        </w:rPr>
        <w:t>организацию совещаний по проекту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программе</w:t>
      </w:r>
      <w:r w:rsidRPr="0099418C">
        <w:rPr>
          <w:rFonts w:ascii="Times New Roman" w:hAnsi="Times New Roman" w:cs="Times New Roman"/>
          <w:sz w:val="28"/>
          <w:szCs w:val="28"/>
        </w:rPr>
        <w:t>, ведение протоколов и оказание иной административной поддержки руководителю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 (временная роль в проекте или программе)</w:t>
      </w:r>
      <w:r w:rsidRPr="0099418C">
        <w:rPr>
          <w:rFonts w:ascii="Times New Roman" w:hAnsi="Times New Roman" w:cs="Times New Roman"/>
          <w:sz w:val="28"/>
          <w:szCs w:val="28"/>
        </w:rPr>
        <w:t>;</w:t>
      </w:r>
    </w:p>
    <w:p w:rsidR="00BD7300" w:rsidRPr="0099418C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18C">
        <w:rPr>
          <w:rFonts w:ascii="Times New Roman" w:hAnsi="Times New Roman" w:cs="Times New Roman"/>
          <w:bCs/>
          <w:sz w:val="28"/>
          <w:szCs w:val="28"/>
        </w:rPr>
        <w:t>архив</w:t>
      </w:r>
      <w:r w:rsidRPr="00994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99418C">
        <w:rPr>
          <w:rFonts w:ascii="Times New Roman" w:hAnsi="Times New Roman" w:cs="Times New Roman"/>
          <w:sz w:val="28"/>
          <w:szCs w:val="28"/>
        </w:rPr>
        <w:t>- структурированный комплект документации, представленный в бумажном и (или) электронном виде;</w:t>
      </w:r>
      <w:r w:rsidRPr="0099418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18C">
        <w:rPr>
          <w:rFonts w:ascii="Times New Roman" w:hAnsi="Times New Roman" w:cs="Times New Roman"/>
          <w:bCs/>
          <w:sz w:val="28"/>
          <w:szCs w:val="28"/>
        </w:rPr>
        <w:t>жизненный цикл проекта</w:t>
      </w:r>
      <w:r w:rsidRPr="0099418C">
        <w:rPr>
          <w:rFonts w:ascii="Times New Roman" w:hAnsi="Times New Roman" w:cs="Times New Roman"/>
          <w:sz w:val="28"/>
          <w:szCs w:val="28"/>
        </w:rPr>
        <w:t xml:space="preserve"> - определенная последовательность этапов развития проекта, включающая инициирование, планирование, реализацию и завершение проекта;</w:t>
      </w:r>
    </w:p>
    <w:p w:rsidR="00BD7300" w:rsidRPr="00896708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708">
        <w:rPr>
          <w:rFonts w:ascii="Times New Roman" w:hAnsi="Times New Roman" w:cs="Times New Roman"/>
          <w:bCs/>
          <w:sz w:val="28"/>
          <w:szCs w:val="28"/>
        </w:rPr>
        <w:t xml:space="preserve">инициатор </w:t>
      </w:r>
      <w:r w:rsidRPr="00896708">
        <w:rPr>
          <w:rFonts w:ascii="Times New Roman" w:hAnsi="Times New Roman" w:cs="Times New Roman"/>
          <w:sz w:val="28"/>
          <w:szCs w:val="28"/>
        </w:rPr>
        <w:t xml:space="preserve">– администрация муниципального образования </w:t>
      </w:r>
      <w:r w:rsidR="00A15858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896708">
        <w:rPr>
          <w:rFonts w:ascii="Times New Roman" w:hAnsi="Times New Roman" w:cs="Times New Roman"/>
          <w:sz w:val="28"/>
          <w:szCs w:val="28"/>
        </w:rPr>
        <w:t xml:space="preserve">район в лице отраслевого (функционального) органа администрации муниципального образования </w:t>
      </w:r>
      <w:r w:rsidR="00A15858">
        <w:rPr>
          <w:rFonts w:ascii="Times New Roman" w:hAnsi="Times New Roman" w:cs="Times New Roman"/>
          <w:sz w:val="28"/>
          <w:szCs w:val="28"/>
        </w:rPr>
        <w:t>Ленинградский</w:t>
      </w:r>
      <w:r w:rsidRPr="00896708">
        <w:rPr>
          <w:rFonts w:ascii="Times New Roman" w:hAnsi="Times New Roman" w:cs="Times New Roman"/>
          <w:sz w:val="28"/>
          <w:szCs w:val="28"/>
        </w:rPr>
        <w:t xml:space="preserve"> район по курируемым направлениям деятельности, направившая предложения о реализации комплекса мероприятий в качестве проекта;</w:t>
      </w:r>
    </w:p>
    <w:p w:rsidR="00BD7300" w:rsidRPr="00550D15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D15">
        <w:rPr>
          <w:rFonts w:ascii="Times New Roman" w:hAnsi="Times New Roman" w:cs="Times New Roman"/>
          <w:bCs/>
          <w:sz w:val="28"/>
          <w:szCs w:val="28"/>
        </w:rPr>
        <w:t>исполнители проекта</w:t>
      </w:r>
      <w:r w:rsidRPr="00550D1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команда проекта, непосредственно осуществляющая реализацию мероприятий проекта согласно утвержденным проектным документам</w:t>
      </w:r>
      <w:r w:rsidRPr="00550D15">
        <w:rPr>
          <w:rFonts w:ascii="Times New Roman" w:hAnsi="Times New Roman" w:cs="Times New Roman"/>
          <w:sz w:val="28"/>
          <w:szCs w:val="28"/>
        </w:rPr>
        <w:t>;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D15">
        <w:rPr>
          <w:rFonts w:ascii="Times New Roman" w:hAnsi="Times New Roman" w:cs="Times New Roman"/>
          <w:bCs/>
          <w:sz w:val="28"/>
          <w:szCs w:val="28"/>
        </w:rPr>
        <w:t>итоговый отчет</w:t>
      </w:r>
      <w:r w:rsidRPr="00550D15">
        <w:rPr>
          <w:rFonts w:ascii="Times New Roman" w:hAnsi="Times New Roman" w:cs="Times New Roman"/>
          <w:sz w:val="28"/>
          <w:szCs w:val="28"/>
        </w:rPr>
        <w:t xml:space="preserve"> - документ, содержащий оценку </w:t>
      </w:r>
      <w:r w:rsidRPr="009E13CA">
        <w:rPr>
          <w:rFonts w:ascii="Times New Roman" w:hAnsi="Times New Roman" w:cs="Times New Roman"/>
          <w:sz w:val="28"/>
          <w:szCs w:val="28"/>
        </w:rPr>
        <w:t>успешности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9E13CA">
        <w:rPr>
          <w:rFonts w:ascii="Times New Roman" w:hAnsi="Times New Roman" w:cs="Times New Roman"/>
          <w:sz w:val="28"/>
          <w:szCs w:val="28"/>
        </w:rPr>
        <w:t xml:space="preserve"> (в</w:t>
      </w:r>
      <w:r w:rsidRPr="00550D15">
        <w:rPr>
          <w:rFonts w:ascii="Times New Roman" w:hAnsi="Times New Roman" w:cs="Times New Roman"/>
          <w:sz w:val="28"/>
          <w:szCs w:val="28"/>
        </w:rPr>
        <w:t xml:space="preserve"> том числе степень достижения цели, соблюдение сроков выполнения и бюджета, обобщенный опыт реализации, рекомендац</w:t>
      </w:r>
      <w:r>
        <w:rPr>
          <w:rFonts w:ascii="Times New Roman" w:hAnsi="Times New Roman" w:cs="Times New Roman"/>
          <w:sz w:val="28"/>
          <w:szCs w:val="28"/>
        </w:rPr>
        <w:t>ии по итогам реализации проекта или программы</w:t>
      </w:r>
      <w:r w:rsidRPr="00550D15">
        <w:rPr>
          <w:rFonts w:ascii="Times New Roman" w:hAnsi="Times New Roman" w:cs="Times New Roman"/>
          <w:sz w:val="28"/>
          <w:szCs w:val="28"/>
        </w:rPr>
        <w:t>, оценку качества работы и взаимодействия команды проекта и иные показатели, описывающие итоги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550D15">
        <w:rPr>
          <w:rFonts w:ascii="Times New Roman" w:hAnsi="Times New Roman" w:cs="Times New Roman"/>
          <w:sz w:val="28"/>
          <w:szCs w:val="28"/>
        </w:rPr>
        <w:t>);</w:t>
      </w:r>
    </w:p>
    <w:p w:rsidR="00BD7300" w:rsidRPr="00550D15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</w:t>
      </w:r>
      <w:r w:rsidR="00866354">
        <w:rPr>
          <w:rFonts w:ascii="Times New Roman" w:hAnsi="Times New Roman" w:cs="Times New Roman"/>
          <w:sz w:val="28"/>
          <w:szCs w:val="28"/>
        </w:rPr>
        <w:t>контроля -</w:t>
      </w:r>
      <w:r>
        <w:rPr>
          <w:rFonts w:ascii="Times New Roman" w:hAnsi="Times New Roman" w:cs="Times New Roman"/>
          <w:sz w:val="28"/>
          <w:szCs w:val="28"/>
        </w:rPr>
        <w:t xml:space="preserve"> документ, содержащий последовательность этапов или мероприятий с определенными сроками их выполнения, информацию об основных параметрах муниципального проекта;</w:t>
      </w:r>
    </w:p>
    <w:p w:rsidR="00BD7300" w:rsidRPr="00787823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23">
        <w:rPr>
          <w:rFonts w:ascii="Times New Roman" w:hAnsi="Times New Roman" w:cs="Times New Roman"/>
          <w:bCs/>
          <w:sz w:val="28"/>
          <w:szCs w:val="28"/>
        </w:rPr>
        <w:t>команда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 программы</w:t>
      </w:r>
      <w:r w:rsidRPr="00787823">
        <w:rPr>
          <w:rFonts w:ascii="Times New Roman" w:hAnsi="Times New Roman" w:cs="Times New Roman"/>
          <w:sz w:val="28"/>
          <w:szCs w:val="28"/>
        </w:rPr>
        <w:t xml:space="preserve"> (рабочая группа) - муниципальные служащие администрации муниципального образования </w:t>
      </w:r>
      <w:r w:rsidR="00866354">
        <w:rPr>
          <w:rFonts w:ascii="Times New Roman" w:hAnsi="Times New Roman" w:cs="Times New Roman"/>
          <w:sz w:val="28"/>
          <w:szCs w:val="28"/>
        </w:rPr>
        <w:t>Ленинградского</w:t>
      </w:r>
      <w:r w:rsidRPr="00787823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работники муниципальных учреждений</w:t>
      </w:r>
      <w:r w:rsidRPr="007878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работники иных организаций и физические лица, которые непосредственно вовлечены в</w:t>
      </w:r>
      <w:r w:rsidRPr="00787823">
        <w:rPr>
          <w:rFonts w:ascii="Times New Roman" w:hAnsi="Times New Roman" w:cs="Times New Roman"/>
          <w:sz w:val="28"/>
          <w:szCs w:val="28"/>
        </w:rPr>
        <w:t xml:space="preserve"> реализацию проекта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787823">
        <w:rPr>
          <w:rFonts w:ascii="Times New Roman" w:hAnsi="Times New Roman" w:cs="Times New Roman"/>
          <w:sz w:val="28"/>
          <w:szCs w:val="28"/>
        </w:rPr>
        <w:t>в соответствии с закрепленными за ними ролями</w:t>
      </w:r>
      <w:r>
        <w:rPr>
          <w:rFonts w:ascii="Times New Roman" w:hAnsi="Times New Roman" w:cs="Times New Roman"/>
          <w:sz w:val="28"/>
          <w:szCs w:val="28"/>
        </w:rPr>
        <w:t>: руководитель, администратор, координатор, исполнители проекта или программы (временные роли в проекте или программе)</w:t>
      </w:r>
      <w:r w:rsidRPr="00787823">
        <w:rPr>
          <w:rFonts w:ascii="Times New Roman" w:hAnsi="Times New Roman" w:cs="Times New Roman"/>
          <w:sz w:val="28"/>
          <w:szCs w:val="28"/>
        </w:rPr>
        <w:t>;</w:t>
      </w:r>
    </w:p>
    <w:p w:rsidR="00BD7300" w:rsidRPr="00787823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проекта или программы - член муниципального проектного офиса, отвечающий за оказание методической помощи руководителю </w:t>
      </w:r>
      <w:r w:rsidRPr="00E74F89">
        <w:rPr>
          <w:rFonts w:ascii="Times New Roman" w:hAnsi="Times New Roman" w:cs="Times New Roman"/>
          <w:sz w:val="28"/>
          <w:szCs w:val="28"/>
        </w:rPr>
        <w:t>(команде)</w:t>
      </w:r>
      <w:r>
        <w:rPr>
          <w:rFonts w:ascii="Times New Roman" w:hAnsi="Times New Roman" w:cs="Times New Roman"/>
          <w:sz w:val="28"/>
          <w:szCs w:val="28"/>
        </w:rPr>
        <w:t xml:space="preserve"> проекта или программы по вопросам </w:t>
      </w:r>
      <w:r w:rsidR="00866354">
        <w:rPr>
          <w:rFonts w:ascii="Times New Roman" w:hAnsi="Times New Roman" w:cs="Times New Roman"/>
          <w:sz w:val="28"/>
          <w:szCs w:val="28"/>
        </w:rPr>
        <w:t>инициирования, подготовки</w:t>
      </w:r>
      <w:r>
        <w:rPr>
          <w:rFonts w:ascii="Times New Roman" w:hAnsi="Times New Roman" w:cs="Times New Roman"/>
          <w:sz w:val="28"/>
          <w:szCs w:val="28"/>
        </w:rPr>
        <w:t xml:space="preserve">, реализации, а также завершения </w:t>
      </w:r>
      <w:r w:rsidRPr="00FE2560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 (временная роль в проекте или программе)</w:t>
      </w:r>
      <w:r w:rsidRPr="00FE256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23">
        <w:rPr>
          <w:rFonts w:ascii="Times New Roman" w:hAnsi="Times New Roman" w:cs="Times New Roman"/>
          <w:bCs/>
          <w:sz w:val="28"/>
          <w:szCs w:val="28"/>
        </w:rPr>
        <w:lastRenderedPageBreak/>
        <w:t>контрольная точка</w:t>
      </w:r>
      <w:r w:rsidRPr="00787823">
        <w:rPr>
          <w:rFonts w:ascii="Times New Roman" w:hAnsi="Times New Roman" w:cs="Times New Roman"/>
          <w:sz w:val="28"/>
          <w:szCs w:val="28"/>
        </w:rPr>
        <w:t xml:space="preserve"> - значимое событие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787823">
        <w:rPr>
          <w:rFonts w:ascii="Times New Roman" w:hAnsi="Times New Roman" w:cs="Times New Roman"/>
          <w:sz w:val="28"/>
          <w:szCs w:val="28"/>
        </w:rPr>
        <w:t>, обеспечивающее достижение цели, результатов, показателей эффективности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787823">
        <w:rPr>
          <w:rFonts w:ascii="Times New Roman" w:hAnsi="Times New Roman" w:cs="Times New Roman"/>
          <w:sz w:val="28"/>
          <w:szCs w:val="28"/>
        </w:rPr>
        <w:t>;</w:t>
      </w:r>
    </w:p>
    <w:p w:rsidR="00BD7300" w:rsidRPr="00787823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проекта или программы – утвержденный муниципальным проектным комитетом заместитель главы муниципального образования </w:t>
      </w:r>
      <w:r w:rsidR="00866354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район, отвечающий за обеспечение проекта или программы ресурсами и разрешение вопросов, выходящих за рамки полномочий руководителя проекта или программы (временная роль в проекте или программе);    </w:t>
      </w:r>
    </w:p>
    <w:p w:rsidR="00BD7300" w:rsidRPr="00787823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FF">
        <w:rPr>
          <w:rFonts w:ascii="Times New Roman" w:hAnsi="Times New Roman" w:cs="Times New Roman"/>
          <w:sz w:val="28"/>
          <w:szCs w:val="28"/>
        </w:rPr>
        <w:t xml:space="preserve">муниципальный проектный комитет – коллегиальный совещательный орган, образованный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985DF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866354">
        <w:rPr>
          <w:rFonts w:ascii="Times New Roman" w:hAnsi="Times New Roman" w:cs="Times New Roman"/>
          <w:sz w:val="28"/>
          <w:szCs w:val="28"/>
        </w:rPr>
        <w:t>Ленинградский</w:t>
      </w:r>
      <w:r w:rsidRPr="00985DFF">
        <w:rPr>
          <w:rFonts w:ascii="Times New Roman" w:hAnsi="Times New Roman" w:cs="Times New Roman"/>
          <w:sz w:val="28"/>
          <w:szCs w:val="28"/>
        </w:rPr>
        <w:t xml:space="preserve"> район, в целях обеспечения эффективного взаимодействия органов местного самоуправления и подведомственных учреждений с заинтересованными лицами в рамках реализации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и программ</w:t>
      </w:r>
      <w:r w:rsidRPr="00985DFF">
        <w:rPr>
          <w:rFonts w:ascii="Times New Roman" w:hAnsi="Times New Roman" w:cs="Times New Roman"/>
          <w:sz w:val="28"/>
          <w:szCs w:val="28"/>
        </w:rPr>
        <w:t>, осуществляемых на территории муниципального района;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45B">
        <w:rPr>
          <w:rFonts w:ascii="Times New Roman" w:hAnsi="Times New Roman" w:cs="Times New Roman"/>
          <w:sz w:val="28"/>
          <w:szCs w:val="28"/>
        </w:rPr>
        <w:t xml:space="preserve">муниципальный проектный офис – координационный орган в сфере управления проектной деятельностью, </w:t>
      </w:r>
      <w:r w:rsidRPr="00985DFF">
        <w:rPr>
          <w:rFonts w:ascii="Times New Roman" w:hAnsi="Times New Roman" w:cs="Times New Roman"/>
          <w:sz w:val="28"/>
          <w:szCs w:val="28"/>
        </w:rPr>
        <w:t xml:space="preserve">образованный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985DF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866354">
        <w:rPr>
          <w:rFonts w:ascii="Times New Roman" w:hAnsi="Times New Roman" w:cs="Times New Roman"/>
          <w:sz w:val="28"/>
          <w:szCs w:val="28"/>
        </w:rPr>
        <w:t>Ленинградский</w:t>
      </w:r>
      <w:r w:rsidRPr="00985DFF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87545B">
        <w:rPr>
          <w:rFonts w:ascii="Times New Roman" w:hAnsi="Times New Roman" w:cs="Times New Roman"/>
          <w:sz w:val="28"/>
          <w:szCs w:val="28"/>
        </w:rPr>
        <w:t xml:space="preserve">обеспечивающий организацию, внедрение, поддержку, развитие и сопровождение проектно-ориентированной системы управления в администрации муниципального образования </w:t>
      </w:r>
      <w:r w:rsidR="006747C8">
        <w:rPr>
          <w:rFonts w:ascii="Times New Roman" w:hAnsi="Times New Roman" w:cs="Times New Roman"/>
          <w:sz w:val="28"/>
          <w:szCs w:val="28"/>
        </w:rPr>
        <w:t>Ленинградский</w:t>
      </w:r>
      <w:r w:rsidR="006747C8" w:rsidRPr="0087545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7545B">
        <w:rPr>
          <w:rFonts w:ascii="Times New Roman" w:hAnsi="Times New Roman" w:cs="Times New Roman"/>
          <w:sz w:val="28"/>
          <w:szCs w:val="28"/>
        </w:rPr>
        <w:t xml:space="preserve">, функции </w:t>
      </w:r>
      <w:r w:rsidRPr="001C367A">
        <w:rPr>
          <w:rFonts w:ascii="Times New Roman" w:hAnsi="Times New Roman" w:cs="Times New Roman"/>
          <w:sz w:val="28"/>
          <w:szCs w:val="28"/>
        </w:rPr>
        <w:t xml:space="preserve">которого в сфере проектной деятельности определены настоящим Положением. </w:t>
      </w:r>
      <w:r w:rsidRPr="001C367A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Муниципальный проектный офис </w:t>
      </w:r>
      <w:r w:rsidR="006747C8" w:rsidRPr="001C367A">
        <w:rPr>
          <w:rFonts w:ascii="Times New Roman" w:eastAsia="Calibri" w:hAnsi="Times New Roman" w:cs="Times New Roman"/>
          <w:sz w:val="28"/>
          <w:szCs w:val="28"/>
        </w:rPr>
        <w:t>возглавляет заместитель</w:t>
      </w:r>
      <w:r w:rsidRPr="001C3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7C8" w:rsidRPr="001C367A">
        <w:rPr>
          <w:rFonts w:ascii="Times New Roman" w:eastAsia="Calibri" w:hAnsi="Times New Roman" w:cs="Times New Roman"/>
          <w:sz w:val="28"/>
          <w:szCs w:val="28"/>
        </w:rPr>
        <w:t>главы муниципального</w:t>
      </w:r>
      <w:r w:rsidRPr="001C367A">
        <w:rPr>
          <w:rFonts w:ascii="Times New Roman" w:eastAsia="Calibri" w:hAnsi="Times New Roman" w:cs="Times New Roman"/>
          <w:sz w:val="28"/>
          <w:szCs w:val="28"/>
        </w:rPr>
        <w:t xml:space="preserve"> образования </w:t>
      </w:r>
      <w:r w:rsidR="00866354" w:rsidRPr="001C367A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Pr="001C367A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Pr="001C367A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ответственный за организацию, внедрение, поддержку, развитие и сопровождение проектно-ориентированной системы управления в администрации муниципального образования </w:t>
      </w:r>
      <w:r w:rsidR="00866354" w:rsidRPr="001C367A">
        <w:rPr>
          <w:rFonts w:ascii="Times New Roman" w:hAnsi="Times New Roman" w:cs="Times New Roman"/>
          <w:color w:val="000000"/>
          <w:sz w:val="28"/>
          <w:szCs w:val="28"/>
        </w:rPr>
        <w:t xml:space="preserve">Ленинградский </w:t>
      </w:r>
      <w:r w:rsidRPr="001C367A">
        <w:rPr>
          <w:rFonts w:ascii="Times New Roman" w:hAnsi="Times New Roman" w:cs="Times New Roman"/>
          <w:color w:val="000000"/>
          <w:sz w:val="28"/>
          <w:szCs w:val="28"/>
        </w:rPr>
        <w:t xml:space="preserve">район </w:t>
      </w:r>
      <w:r w:rsidRPr="001C367A">
        <w:rPr>
          <w:rFonts w:ascii="Times New Roman" w:eastAsia="Calibri" w:hAnsi="Times New Roman" w:cs="Times New Roman"/>
          <w:sz w:val="28"/>
          <w:szCs w:val="28"/>
        </w:rPr>
        <w:t>и являющийся его руководителем;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23">
        <w:rPr>
          <w:rFonts w:ascii="Times New Roman" w:hAnsi="Times New Roman" w:cs="Times New Roman"/>
          <w:bCs/>
          <w:sz w:val="28"/>
          <w:szCs w:val="28"/>
        </w:rPr>
        <w:t>организационно-ролевая структура</w:t>
      </w:r>
      <w:r w:rsidRPr="00787823">
        <w:rPr>
          <w:rFonts w:ascii="Times New Roman" w:hAnsi="Times New Roman" w:cs="Times New Roman"/>
          <w:sz w:val="28"/>
          <w:szCs w:val="28"/>
        </w:rPr>
        <w:t xml:space="preserve"> - состав и соподчиненность взаимосвязанных звеньев управления в проектной деятельности, предполагающих разделение управленческих функций между руководством и отдельными подчиненными;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 - документ, утверждаемый протоколом муниципального проектного комитета, содержащий информацию об основных параметрах программы, в том числе: наименование, задачи, планируемые результаты и целевые показатели, период реализации, структуру программы, информацию о кураторе и руководителе программы, а также руководителях проектов, входящих в состав программы, и иные параметры;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588">
        <w:rPr>
          <w:rFonts w:ascii="Times New Roman" w:hAnsi="Times New Roman" w:cs="Times New Roman"/>
          <w:bCs/>
          <w:sz w:val="28"/>
          <w:szCs w:val="28"/>
        </w:rPr>
        <w:t xml:space="preserve">паспорт проекта </w:t>
      </w:r>
      <w:r w:rsidRPr="00485588">
        <w:rPr>
          <w:rFonts w:ascii="Times New Roman" w:hAnsi="Times New Roman" w:cs="Times New Roman"/>
          <w:sz w:val="28"/>
          <w:szCs w:val="28"/>
        </w:rPr>
        <w:t xml:space="preserve">- документ, </w:t>
      </w:r>
      <w:r>
        <w:rPr>
          <w:rFonts w:ascii="Times New Roman" w:hAnsi="Times New Roman" w:cs="Times New Roman"/>
          <w:sz w:val="28"/>
          <w:szCs w:val="28"/>
        </w:rPr>
        <w:t xml:space="preserve">утверждаемый протоколом муниципального проектного комитета, </w:t>
      </w:r>
      <w:r w:rsidRPr="00485588">
        <w:rPr>
          <w:rFonts w:ascii="Times New Roman" w:hAnsi="Times New Roman" w:cs="Times New Roman"/>
          <w:sz w:val="28"/>
          <w:szCs w:val="28"/>
        </w:rPr>
        <w:t xml:space="preserve">содержащий информацию об основных параметрах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Pr="00485588">
        <w:rPr>
          <w:rFonts w:ascii="Times New Roman" w:hAnsi="Times New Roman" w:cs="Times New Roman"/>
          <w:sz w:val="28"/>
          <w:szCs w:val="28"/>
        </w:rPr>
        <w:t>, в том числе: наименование, цели, задачи, планируемы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5588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8558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85588">
        <w:rPr>
          <w:rFonts w:ascii="Times New Roman" w:hAnsi="Times New Roman" w:cs="Times New Roman"/>
          <w:sz w:val="28"/>
          <w:szCs w:val="28"/>
        </w:rPr>
        <w:t xml:space="preserve">, период реализации и риски, взаимосвязь с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программами Краснодарского края, </w:t>
      </w:r>
      <w:r w:rsidRPr="00485588">
        <w:rPr>
          <w:rFonts w:ascii="Times New Roman" w:hAnsi="Times New Roman" w:cs="Times New Roman"/>
          <w:sz w:val="28"/>
          <w:szCs w:val="28"/>
        </w:rPr>
        <w:t xml:space="preserve">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43249">
        <w:rPr>
          <w:rFonts w:ascii="Times New Roman" w:hAnsi="Times New Roman" w:cs="Times New Roman"/>
          <w:sz w:val="28"/>
          <w:szCs w:val="28"/>
        </w:rPr>
        <w:t>Ленинградский</w:t>
      </w:r>
      <w:r w:rsidRPr="00485588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45">
        <w:rPr>
          <w:rFonts w:ascii="Times New Roman" w:hAnsi="Times New Roman" w:cs="Times New Roman"/>
          <w:sz w:val="28"/>
          <w:szCs w:val="28"/>
        </w:rPr>
        <w:t xml:space="preserve">программа - совокупность взаимосвязанных проектов и другой </w:t>
      </w:r>
      <w:r w:rsidRPr="00801545">
        <w:rPr>
          <w:rFonts w:ascii="Times New Roman" w:hAnsi="Times New Roman" w:cs="Times New Roman"/>
          <w:sz w:val="28"/>
          <w:szCs w:val="28"/>
        </w:rPr>
        <w:lastRenderedPageBreak/>
        <w:t>деятельности, направленных на достижение общей цели и реализуемых в условиях общих ограничений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 - совокупность (перечень) муниципальных проектов или программ, объединенных в целях эффективного управления для достижения стратегических целей;</w:t>
      </w:r>
    </w:p>
    <w:p w:rsidR="00BD7300" w:rsidRPr="00485588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588">
        <w:rPr>
          <w:rFonts w:ascii="Times New Roman" w:hAnsi="Times New Roman" w:cs="Times New Roman"/>
          <w:bCs/>
          <w:sz w:val="28"/>
          <w:szCs w:val="28"/>
        </w:rPr>
        <w:t>проектная деятельность</w:t>
      </w:r>
      <w:r w:rsidRPr="00485588">
        <w:rPr>
          <w:rFonts w:ascii="Times New Roman" w:hAnsi="Times New Roman" w:cs="Times New Roman"/>
          <w:sz w:val="28"/>
          <w:szCs w:val="28"/>
        </w:rPr>
        <w:t xml:space="preserve"> - деятельность, связанная с инициированием, подготовкой, реализацией и завершением проектов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Pr="00485588">
        <w:rPr>
          <w:rFonts w:ascii="Times New Roman" w:hAnsi="Times New Roman" w:cs="Times New Roman"/>
          <w:sz w:val="28"/>
          <w:szCs w:val="28"/>
        </w:rPr>
        <w:t xml:space="preserve">. Также проектная деятельность предполагает разработку системы мотивации, мониторинг, контроль и развитие команд </w:t>
      </w:r>
      <w:r w:rsidRPr="00656A78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Pr="00656A78">
        <w:rPr>
          <w:rFonts w:ascii="Times New Roman" w:hAnsi="Times New Roman" w:cs="Times New Roman"/>
          <w:sz w:val="28"/>
          <w:szCs w:val="28"/>
        </w:rPr>
        <w:t>;</w:t>
      </w:r>
    </w:p>
    <w:p w:rsidR="00BD7300" w:rsidRPr="0048558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группа – группа специалистов отраслевых (функциональных) органов администрации муниципального образования </w:t>
      </w:r>
      <w:r w:rsidR="005B796B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район, которая формируется при подготовке паспорта проекта;</w:t>
      </w:r>
    </w:p>
    <w:p w:rsidR="00BD7300" w:rsidRPr="00122A98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A98">
        <w:rPr>
          <w:rFonts w:ascii="Times New Roman" w:hAnsi="Times New Roman" w:cs="Times New Roman"/>
          <w:bCs/>
          <w:sz w:val="28"/>
          <w:szCs w:val="28"/>
        </w:rPr>
        <w:t>проектная нагрузка</w:t>
      </w:r>
      <w:r w:rsidRPr="00122A98">
        <w:rPr>
          <w:rFonts w:ascii="Times New Roman" w:hAnsi="Times New Roman" w:cs="Times New Roman"/>
          <w:sz w:val="28"/>
          <w:szCs w:val="28"/>
        </w:rPr>
        <w:t xml:space="preserve"> - занятость участника проекта, связанная с решением проектных задач;</w:t>
      </w:r>
    </w:p>
    <w:p w:rsidR="00BD7300" w:rsidRPr="00122A98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A98">
        <w:rPr>
          <w:rFonts w:ascii="Times New Roman" w:hAnsi="Times New Roman" w:cs="Times New Roman"/>
          <w:bCs/>
          <w:sz w:val="28"/>
          <w:szCs w:val="28"/>
        </w:rPr>
        <w:t>проектное предложение</w:t>
      </w:r>
      <w:r w:rsidRPr="00122A98">
        <w:rPr>
          <w:rFonts w:ascii="Times New Roman" w:hAnsi="Times New Roman" w:cs="Times New Roman"/>
          <w:sz w:val="28"/>
          <w:szCs w:val="28"/>
        </w:rPr>
        <w:t xml:space="preserve"> - формулировка инициативы и предложение ее реализации в форме проекта </w:t>
      </w:r>
      <w:r>
        <w:rPr>
          <w:rFonts w:ascii="Times New Roman" w:hAnsi="Times New Roman" w:cs="Times New Roman"/>
          <w:sz w:val="28"/>
          <w:szCs w:val="28"/>
        </w:rPr>
        <w:t>с указанием общих сведений по проекту, их целей, результатов, а также предполагаемых источников и объемов финансирования, предполагаемой команды проекта, оформляемая инициатором проекта</w:t>
      </w:r>
      <w:r w:rsidRPr="00122A98">
        <w:rPr>
          <w:rFonts w:ascii="Times New Roman" w:hAnsi="Times New Roman" w:cs="Times New Roman"/>
          <w:sz w:val="28"/>
          <w:szCs w:val="28"/>
        </w:rPr>
        <w:t>;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A98">
        <w:rPr>
          <w:rFonts w:ascii="Times New Roman" w:hAnsi="Times New Roman" w:cs="Times New Roman"/>
          <w:bCs/>
          <w:sz w:val="28"/>
          <w:szCs w:val="28"/>
        </w:rPr>
        <w:t>проектные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- паспорт </w:t>
      </w:r>
      <w:r w:rsidRPr="00B5413B">
        <w:rPr>
          <w:rFonts w:ascii="Times New Roman" w:hAnsi="Times New Roman" w:cs="Times New Roman"/>
          <w:sz w:val="28"/>
          <w:szCs w:val="28"/>
        </w:rPr>
        <w:t xml:space="preserve">проекта, </w:t>
      </w:r>
      <w:r>
        <w:rPr>
          <w:rFonts w:ascii="Times New Roman" w:hAnsi="Times New Roman" w:cs="Times New Roman"/>
          <w:sz w:val="28"/>
          <w:szCs w:val="28"/>
        </w:rPr>
        <w:t xml:space="preserve">паспорт программы, </w:t>
      </w:r>
      <w:r w:rsidRPr="00B5413B">
        <w:rPr>
          <w:rFonts w:ascii="Times New Roman" w:hAnsi="Times New Roman" w:cs="Times New Roman"/>
          <w:sz w:val="28"/>
          <w:szCs w:val="28"/>
        </w:rPr>
        <w:t>протоколы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проектного комитета</w:t>
      </w:r>
      <w:r w:rsidRPr="00122A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карта контроля по реализации проектов, </w:t>
      </w:r>
      <w:r w:rsidRPr="00122A98">
        <w:rPr>
          <w:rFonts w:ascii="Times New Roman" w:hAnsi="Times New Roman" w:cs="Times New Roman"/>
          <w:sz w:val="28"/>
          <w:szCs w:val="28"/>
        </w:rPr>
        <w:t>а также иные документы, относящиеся к проекту</w:t>
      </w:r>
      <w:r>
        <w:rPr>
          <w:rFonts w:ascii="Times New Roman" w:hAnsi="Times New Roman" w:cs="Times New Roman"/>
          <w:sz w:val="28"/>
          <w:szCs w:val="28"/>
        </w:rPr>
        <w:t xml:space="preserve"> и программе</w:t>
      </w:r>
      <w:r w:rsidRPr="00122A98">
        <w:rPr>
          <w:rFonts w:ascii="Times New Roman" w:hAnsi="Times New Roman" w:cs="Times New Roman"/>
          <w:sz w:val="28"/>
          <w:szCs w:val="28"/>
        </w:rPr>
        <w:t>;</w:t>
      </w:r>
    </w:p>
    <w:p w:rsidR="00BD7300" w:rsidRPr="007F1C37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37">
        <w:rPr>
          <w:rFonts w:ascii="Times New Roman" w:hAnsi="Times New Roman" w:cs="Times New Roman"/>
          <w:bCs/>
          <w:sz w:val="28"/>
          <w:szCs w:val="28"/>
        </w:rPr>
        <w:t>результат</w:t>
      </w:r>
      <w:r w:rsidRPr="007F1C37">
        <w:rPr>
          <w:rFonts w:ascii="Times New Roman" w:hAnsi="Times New Roman" w:cs="Times New Roman"/>
          <w:sz w:val="28"/>
          <w:szCs w:val="28"/>
        </w:rPr>
        <w:t xml:space="preserve"> - измеримое качественное и (или) количественное выражение социальных, экономических, интеллектуальных и иных</w:t>
      </w:r>
      <w:r>
        <w:rPr>
          <w:rFonts w:ascii="Times New Roman" w:hAnsi="Times New Roman" w:cs="Times New Roman"/>
          <w:sz w:val="28"/>
          <w:szCs w:val="28"/>
        </w:rPr>
        <w:t xml:space="preserve"> конечных продуктов</w:t>
      </w:r>
      <w:r w:rsidRPr="007F1C37">
        <w:rPr>
          <w:rFonts w:ascii="Times New Roman" w:hAnsi="Times New Roman" w:cs="Times New Roman"/>
          <w:sz w:val="28"/>
          <w:szCs w:val="28"/>
        </w:rPr>
        <w:t xml:space="preserve">, получаемых по итогам реализации </w:t>
      </w:r>
      <w:r w:rsidRPr="00306524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306524">
        <w:rPr>
          <w:rFonts w:ascii="Times New Roman" w:hAnsi="Times New Roman" w:cs="Times New Roman"/>
          <w:sz w:val="28"/>
          <w:szCs w:val="28"/>
        </w:rPr>
        <w:t>;</w:t>
      </w:r>
    </w:p>
    <w:p w:rsidR="00BD7300" w:rsidRPr="007F1C37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37">
        <w:rPr>
          <w:rFonts w:ascii="Times New Roman" w:hAnsi="Times New Roman" w:cs="Times New Roman"/>
          <w:bCs/>
          <w:sz w:val="28"/>
          <w:szCs w:val="28"/>
        </w:rPr>
        <w:t xml:space="preserve">риски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проекта, риски программы </w:t>
      </w:r>
      <w:r w:rsidRPr="007F1C37">
        <w:rPr>
          <w:rFonts w:ascii="Times New Roman" w:hAnsi="Times New Roman" w:cs="Times New Roman"/>
          <w:sz w:val="28"/>
          <w:szCs w:val="28"/>
        </w:rPr>
        <w:t>- вероятные события или условия, которые в случае возникновения могут оказать положительное (возможность) или отрицательное (угроза) влияние на достижение</w:t>
      </w:r>
      <w:r>
        <w:rPr>
          <w:rFonts w:ascii="Times New Roman" w:hAnsi="Times New Roman" w:cs="Times New Roman"/>
          <w:sz w:val="28"/>
          <w:szCs w:val="28"/>
        </w:rPr>
        <w:t xml:space="preserve"> выгод проекта или программы, достижение</w:t>
      </w:r>
      <w:r w:rsidRPr="007F1C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целей, задач, сроков реализации, стоимости проекта или программы</w:t>
      </w:r>
      <w:r w:rsidRPr="007F1C37">
        <w:rPr>
          <w:rFonts w:ascii="Times New Roman" w:hAnsi="Times New Roman" w:cs="Times New Roman"/>
          <w:sz w:val="28"/>
          <w:szCs w:val="28"/>
        </w:rPr>
        <w:t>;</w:t>
      </w:r>
    </w:p>
    <w:p w:rsidR="00BD7300" w:rsidRPr="007F1C37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C37">
        <w:rPr>
          <w:rFonts w:ascii="Times New Roman" w:hAnsi="Times New Roman" w:cs="Times New Roman"/>
          <w:bCs/>
          <w:sz w:val="28"/>
          <w:szCs w:val="28"/>
        </w:rPr>
        <w:t>роль</w:t>
      </w:r>
      <w:r w:rsidRPr="007F1C37">
        <w:rPr>
          <w:rFonts w:ascii="Times New Roman" w:hAnsi="Times New Roman" w:cs="Times New Roman"/>
          <w:sz w:val="28"/>
          <w:szCs w:val="28"/>
        </w:rPr>
        <w:t> - совокупность действий, функциональных обязанностей и полномочий, определяемых для команды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Pr="007F1C37">
        <w:rPr>
          <w:rFonts w:ascii="Times New Roman" w:hAnsi="Times New Roman" w:cs="Times New Roman"/>
          <w:sz w:val="28"/>
          <w:szCs w:val="28"/>
        </w:rPr>
        <w:t xml:space="preserve">на время работы в </w:t>
      </w:r>
      <w:r w:rsidRPr="00B749FA">
        <w:rPr>
          <w:rFonts w:ascii="Times New Roman" w:hAnsi="Times New Roman" w:cs="Times New Roman"/>
          <w:sz w:val="28"/>
          <w:szCs w:val="28"/>
        </w:rPr>
        <w:t>проекте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программе</w:t>
      </w:r>
      <w:r w:rsidRPr="00B749FA">
        <w:rPr>
          <w:rFonts w:ascii="Times New Roman" w:hAnsi="Times New Roman" w:cs="Times New Roman"/>
          <w:sz w:val="28"/>
          <w:szCs w:val="28"/>
        </w:rPr>
        <w:t>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23">
        <w:rPr>
          <w:rFonts w:ascii="Times New Roman" w:hAnsi="Times New Roman" w:cs="Times New Roman"/>
          <w:sz w:val="28"/>
          <w:szCs w:val="28"/>
        </w:rPr>
        <w:t>руководитель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787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должностное лицо, которое </w:t>
      </w:r>
      <w:r w:rsidR="008C1C05">
        <w:rPr>
          <w:rFonts w:ascii="Times New Roman" w:hAnsi="Times New Roman" w:cs="Times New Roman"/>
          <w:sz w:val="28"/>
          <w:szCs w:val="28"/>
        </w:rPr>
        <w:t xml:space="preserve">отвечает </w:t>
      </w:r>
      <w:r w:rsidR="008C1C05" w:rsidRPr="00787823">
        <w:rPr>
          <w:rFonts w:ascii="Times New Roman" w:hAnsi="Times New Roman" w:cs="Times New Roman"/>
          <w:sz w:val="28"/>
          <w:szCs w:val="28"/>
        </w:rPr>
        <w:t>за</w:t>
      </w:r>
      <w:r w:rsidRPr="00787823">
        <w:rPr>
          <w:rFonts w:ascii="Times New Roman" w:hAnsi="Times New Roman" w:cs="Times New Roman"/>
          <w:sz w:val="28"/>
          <w:szCs w:val="28"/>
        </w:rPr>
        <w:t xml:space="preserve"> достижение целей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программы, </w:t>
      </w:r>
      <w:r w:rsidRPr="00787823">
        <w:rPr>
          <w:rFonts w:ascii="Times New Roman" w:hAnsi="Times New Roman" w:cs="Times New Roman"/>
          <w:sz w:val="28"/>
          <w:szCs w:val="28"/>
        </w:rPr>
        <w:t>руковод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787823">
        <w:rPr>
          <w:rFonts w:ascii="Times New Roman" w:hAnsi="Times New Roman" w:cs="Times New Roman"/>
          <w:sz w:val="28"/>
          <w:szCs w:val="28"/>
        </w:rPr>
        <w:t xml:space="preserve"> процессами планирования, исполнения, контроля, завершения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78782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осуществляет подготовку запросов на изменения и оперативное управление проектом или программой (временная роль в проекте или программе)</w:t>
      </w:r>
      <w:r w:rsidRPr="00787823">
        <w:rPr>
          <w:rFonts w:ascii="Times New Roman" w:hAnsi="Times New Roman" w:cs="Times New Roman"/>
          <w:sz w:val="28"/>
          <w:szCs w:val="28"/>
        </w:rPr>
        <w:t>;</w:t>
      </w:r>
    </w:p>
    <w:p w:rsidR="00BD7300" w:rsidRPr="008765B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Pr="00AF1EEC">
        <w:rPr>
          <w:rFonts w:ascii="Times New Roman" w:hAnsi="Times New Roman" w:cs="Times New Roman"/>
          <w:sz w:val="28"/>
          <w:szCs w:val="28"/>
        </w:rPr>
        <w:t>проекта – результат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деятельности, достигаемый при реализа</w:t>
      </w:r>
      <w:r w:rsidR="008F7B11">
        <w:rPr>
          <w:rFonts w:ascii="Times New Roman" w:hAnsi="Times New Roman" w:cs="Times New Roman"/>
          <w:sz w:val="28"/>
          <w:szCs w:val="28"/>
        </w:rPr>
        <w:t>ции проекта в заданных условиях.</w:t>
      </w:r>
    </w:p>
    <w:p w:rsidR="00BD7300" w:rsidRPr="008C1C05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3"/>
      <w:r>
        <w:rPr>
          <w:rFonts w:ascii="Times New Roman" w:hAnsi="Times New Roman" w:cs="Times New Roman"/>
          <w:sz w:val="28"/>
          <w:szCs w:val="28"/>
        </w:rPr>
        <w:t xml:space="preserve">Понятия и термины, не указанные в настоящем разделе, применяются в значениях, утвержденных </w:t>
      </w:r>
      <w:hyperlink r:id="rId16" w:history="1">
        <w:r w:rsidRPr="003877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387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>ительства Российской Федерации от 31 октября 2018 г. № 1288 «Об организации проектной деятельности в Правительстве Российской Федерации».</w:t>
      </w:r>
    </w:p>
    <w:p w:rsidR="00BD7300" w:rsidRDefault="00BD7300" w:rsidP="003345CA">
      <w:pPr>
        <w:pStyle w:val="Standard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D7300" w:rsidRPr="008765B0" w:rsidRDefault="00BD7300" w:rsidP="003345CA">
      <w:pPr>
        <w:pStyle w:val="Standard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765B0">
        <w:rPr>
          <w:rFonts w:ascii="Times New Roman" w:hAnsi="Times New Roman" w:cs="Times New Roman"/>
          <w:bCs/>
          <w:sz w:val="28"/>
          <w:szCs w:val="28"/>
        </w:rPr>
        <w:lastRenderedPageBreak/>
        <w:t>3. Порядок организации проектной деятельности</w:t>
      </w:r>
    </w:p>
    <w:bookmarkEnd w:id="7"/>
    <w:p w:rsidR="00BD7300" w:rsidRPr="008765B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31"/>
      <w:r w:rsidRPr="008765B0">
        <w:rPr>
          <w:rFonts w:ascii="Times New Roman" w:hAnsi="Times New Roman" w:cs="Times New Roman"/>
          <w:sz w:val="28"/>
          <w:szCs w:val="28"/>
        </w:rPr>
        <w:t>3</w:t>
      </w:r>
      <w:bookmarkStart w:id="9" w:name="sub_10312"/>
      <w:bookmarkEnd w:id="8"/>
      <w:r w:rsidRPr="004A1DA1">
        <w:rPr>
          <w:rFonts w:ascii="Times New Roman" w:hAnsi="Times New Roman" w:cs="Times New Roman"/>
          <w:sz w:val="28"/>
          <w:szCs w:val="28"/>
        </w:rPr>
        <w:t>.</w:t>
      </w:r>
      <w:bookmarkStart w:id="10" w:name="sub_10032"/>
      <w:bookmarkEnd w:id="9"/>
      <w:r>
        <w:rPr>
          <w:rFonts w:ascii="Times New Roman" w:hAnsi="Times New Roman" w:cs="Times New Roman"/>
          <w:sz w:val="28"/>
          <w:szCs w:val="28"/>
        </w:rPr>
        <w:t>1</w:t>
      </w:r>
      <w:r w:rsidRPr="004730BF">
        <w:rPr>
          <w:rFonts w:ascii="Times New Roman" w:hAnsi="Times New Roman" w:cs="Times New Roman"/>
          <w:sz w:val="28"/>
          <w:szCs w:val="28"/>
        </w:rPr>
        <w:t xml:space="preserve">. Организационная структура системы управления проектной деятельностью в администрации муниципального образования </w:t>
      </w:r>
      <w:r w:rsidR="00B40BC0">
        <w:rPr>
          <w:rFonts w:ascii="Times New Roman" w:hAnsi="Times New Roman" w:cs="Times New Roman"/>
          <w:sz w:val="28"/>
          <w:szCs w:val="28"/>
        </w:rPr>
        <w:t>Ленинградский</w:t>
      </w:r>
      <w:r w:rsidR="00B40BC0" w:rsidRPr="004730B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730BF">
        <w:rPr>
          <w:rFonts w:ascii="Times New Roman" w:hAnsi="Times New Roman" w:cs="Times New Roman"/>
          <w:sz w:val="28"/>
          <w:szCs w:val="28"/>
        </w:rPr>
        <w:t xml:space="preserve"> включает </w:t>
      </w:r>
      <w:r>
        <w:rPr>
          <w:rFonts w:ascii="Times New Roman" w:hAnsi="Times New Roman" w:cs="Times New Roman"/>
          <w:sz w:val="28"/>
          <w:szCs w:val="28"/>
        </w:rPr>
        <w:t>ор</w:t>
      </w:r>
      <w:r w:rsidRPr="004730BF">
        <w:rPr>
          <w:rFonts w:ascii="Times New Roman" w:hAnsi="Times New Roman" w:cs="Times New Roman"/>
          <w:sz w:val="28"/>
          <w:szCs w:val="28"/>
        </w:rPr>
        <w:t>ганы управления проектной деятельностью: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постоянные;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временные;</w:t>
      </w:r>
    </w:p>
    <w:p w:rsidR="00BD7300" w:rsidRPr="004730BF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обеспечивающие (вспомогательные).</w:t>
      </w:r>
    </w:p>
    <w:p w:rsidR="00BD7300" w:rsidRPr="0032327A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321"/>
      <w:bookmarkEnd w:id="10"/>
      <w:r w:rsidRPr="0032327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2327A">
        <w:rPr>
          <w:rFonts w:ascii="Times New Roman" w:hAnsi="Times New Roman" w:cs="Times New Roman"/>
          <w:sz w:val="28"/>
          <w:szCs w:val="28"/>
        </w:rPr>
        <w:t xml:space="preserve">.1. Постоянные органы управления проектной деятельностью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40BC0">
        <w:rPr>
          <w:rFonts w:ascii="Times New Roman" w:hAnsi="Times New Roman" w:cs="Times New Roman"/>
          <w:sz w:val="28"/>
          <w:szCs w:val="28"/>
        </w:rPr>
        <w:t>Ленинградский</w:t>
      </w:r>
      <w:r w:rsidRPr="0032327A">
        <w:rPr>
          <w:rFonts w:ascii="Times New Roman" w:hAnsi="Times New Roman" w:cs="Times New Roman"/>
          <w:sz w:val="28"/>
          <w:szCs w:val="28"/>
        </w:rPr>
        <w:t xml:space="preserve"> район:</w:t>
      </w:r>
    </w:p>
    <w:p w:rsidR="00BD7300" w:rsidRPr="00881A1A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A1A">
        <w:rPr>
          <w:rFonts w:ascii="Times New Roman" w:hAnsi="Times New Roman" w:cs="Times New Roman"/>
          <w:sz w:val="28"/>
          <w:szCs w:val="28"/>
        </w:rPr>
        <w:t>муниципальный проектный комитет;</w:t>
      </w:r>
    </w:p>
    <w:p w:rsidR="00BD7300" w:rsidRPr="0032327A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7A">
        <w:rPr>
          <w:rFonts w:ascii="Times New Roman" w:hAnsi="Times New Roman" w:cs="Times New Roman"/>
          <w:sz w:val="28"/>
          <w:szCs w:val="28"/>
        </w:rPr>
        <w:t>муниципальный проектный офис.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322"/>
      <w:bookmarkEnd w:id="11"/>
      <w:r w:rsidRPr="009D0F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D0F3A">
        <w:rPr>
          <w:rFonts w:ascii="Times New Roman" w:hAnsi="Times New Roman" w:cs="Times New Roman"/>
          <w:sz w:val="28"/>
          <w:szCs w:val="28"/>
        </w:rPr>
        <w:t xml:space="preserve">.2. Временные органы управления проектной деятельностью в </w:t>
      </w:r>
      <w:proofErr w:type="spellStart"/>
      <w:proofErr w:type="gramStart"/>
      <w:r w:rsidRPr="009D0F3A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0F3A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Pr="009D0F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40BC0">
        <w:rPr>
          <w:rFonts w:ascii="Times New Roman" w:hAnsi="Times New Roman" w:cs="Times New Roman"/>
          <w:sz w:val="28"/>
          <w:szCs w:val="28"/>
        </w:rPr>
        <w:t>Ленинградский</w:t>
      </w:r>
      <w:r w:rsidRPr="009D0F3A">
        <w:rPr>
          <w:rFonts w:ascii="Times New Roman" w:hAnsi="Times New Roman" w:cs="Times New Roman"/>
          <w:sz w:val="28"/>
          <w:szCs w:val="28"/>
        </w:rPr>
        <w:t xml:space="preserve"> район, формируемые в целях реализации проектов (организационно-ролевая структура):</w:t>
      </w:r>
    </w:p>
    <w:p w:rsidR="00BD7300" w:rsidRPr="0069381B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81B">
        <w:rPr>
          <w:rFonts w:ascii="Times New Roman" w:hAnsi="Times New Roman" w:cs="Times New Roman"/>
          <w:sz w:val="28"/>
          <w:szCs w:val="28"/>
        </w:rPr>
        <w:t>куратор;</w:t>
      </w:r>
    </w:p>
    <w:bookmarkEnd w:id="12"/>
    <w:p w:rsidR="00BD7300" w:rsidRPr="0069381B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81B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BD7300" w:rsidRPr="0069381B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81B">
        <w:rPr>
          <w:rFonts w:ascii="Times New Roman" w:hAnsi="Times New Roman" w:cs="Times New Roman"/>
          <w:sz w:val="28"/>
          <w:szCs w:val="28"/>
        </w:rPr>
        <w:t>администратор;</w:t>
      </w:r>
    </w:p>
    <w:p w:rsidR="00BD7300" w:rsidRPr="0069381B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81B">
        <w:rPr>
          <w:rFonts w:ascii="Times New Roman" w:hAnsi="Times New Roman" w:cs="Times New Roman"/>
          <w:sz w:val="28"/>
          <w:szCs w:val="28"/>
        </w:rPr>
        <w:t>координатор;</w:t>
      </w:r>
    </w:p>
    <w:p w:rsidR="00BD7300" w:rsidRPr="0069381B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81B">
        <w:rPr>
          <w:rFonts w:ascii="Times New Roman" w:hAnsi="Times New Roman" w:cs="Times New Roman"/>
          <w:sz w:val="28"/>
          <w:szCs w:val="28"/>
        </w:rPr>
        <w:t>исполнители проектов или программ;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81B">
        <w:rPr>
          <w:rFonts w:ascii="Times New Roman" w:hAnsi="Times New Roman" w:cs="Times New Roman"/>
          <w:sz w:val="28"/>
          <w:szCs w:val="28"/>
        </w:rPr>
        <w:t>проектная группа.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Обеспечивающие (вспомогательные) органы управления проектной деятельностью в администрации муниципального образования </w:t>
      </w:r>
      <w:r w:rsidR="00B40BC0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 (общественно-экспертные группы по основным направлениям стратегического развития </w:t>
      </w:r>
      <w:r w:rsidR="00B40BC0">
        <w:rPr>
          <w:rFonts w:ascii="Times New Roman" w:hAnsi="Times New Roman" w:cs="Times New Roman"/>
          <w:sz w:val="28"/>
          <w:szCs w:val="28"/>
        </w:rPr>
        <w:t>Ленинградского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района).</w:t>
      </w:r>
    </w:p>
    <w:p w:rsidR="00BD7300" w:rsidRPr="0043724F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7F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06B7F">
        <w:rPr>
          <w:rFonts w:ascii="Times New Roman" w:hAnsi="Times New Roman" w:cs="Times New Roman"/>
          <w:sz w:val="28"/>
          <w:szCs w:val="28"/>
        </w:rPr>
        <w:t>Функции постоянных, временных, обеспечивающих (</w:t>
      </w:r>
      <w:proofErr w:type="spellStart"/>
      <w:proofErr w:type="gramStart"/>
      <w:r w:rsidRPr="00D06B7F">
        <w:rPr>
          <w:rFonts w:ascii="Times New Roman" w:hAnsi="Times New Roman" w:cs="Times New Roman"/>
          <w:sz w:val="28"/>
          <w:szCs w:val="28"/>
        </w:rPr>
        <w:t>вспомогатель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06B7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D06B7F">
        <w:rPr>
          <w:rFonts w:ascii="Times New Roman" w:hAnsi="Times New Roman" w:cs="Times New Roman"/>
          <w:sz w:val="28"/>
          <w:szCs w:val="28"/>
        </w:rPr>
        <w:t>) органов управления проектно</w:t>
      </w:r>
      <w:r w:rsidRPr="0043724F">
        <w:rPr>
          <w:rFonts w:ascii="Times New Roman" w:hAnsi="Times New Roman" w:cs="Times New Roman"/>
          <w:sz w:val="28"/>
          <w:szCs w:val="28"/>
        </w:rPr>
        <w:t xml:space="preserve">й деятельностью в администрации </w:t>
      </w:r>
      <w:proofErr w:type="spellStart"/>
      <w:r w:rsidRPr="0043724F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3724F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43724F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537D8C">
        <w:rPr>
          <w:rFonts w:ascii="Times New Roman" w:hAnsi="Times New Roman" w:cs="Times New Roman"/>
          <w:sz w:val="28"/>
          <w:szCs w:val="28"/>
        </w:rPr>
        <w:t>Ленинградский</w:t>
      </w:r>
      <w:r w:rsidRPr="0043724F">
        <w:rPr>
          <w:rFonts w:ascii="Times New Roman" w:hAnsi="Times New Roman" w:cs="Times New Roman"/>
          <w:sz w:val="28"/>
          <w:szCs w:val="28"/>
        </w:rPr>
        <w:t xml:space="preserve"> район устанавливаются функциональной структурой системы управления проектной деятельностью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3724F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</w:t>
      </w:r>
      <w:r w:rsidRPr="0043724F">
        <w:rPr>
          <w:rFonts w:ascii="Times New Roman" w:hAnsi="Times New Roman" w:cs="Times New Roman"/>
          <w:sz w:val="28"/>
          <w:szCs w:val="28"/>
        </w:rPr>
        <w:t>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3724F">
        <w:rPr>
          <w:rFonts w:ascii="Times New Roman" w:hAnsi="Times New Roman" w:cs="Times New Roman"/>
          <w:sz w:val="28"/>
          <w:szCs w:val="28"/>
        </w:rPr>
        <w:t xml:space="preserve"> </w:t>
      </w:r>
      <w:r w:rsidR="00537D8C">
        <w:rPr>
          <w:rFonts w:ascii="Times New Roman" w:hAnsi="Times New Roman" w:cs="Times New Roman"/>
          <w:sz w:val="28"/>
          <w:szCs w:val="28"/>
        </w:rPr>
        <w:t>Ленинградский</w:t>
      </w:r>
      <w:r w:rsidRPr="0043724F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D7300" w:rsidRDefault="00BD7300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34"/>
      <w:r w:rsidRPr="00E676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67640">
        <w:rPr>
          <w:rFonts w:ascii="Times New Roman" w:hAnsi="Times New Roman" w:cs="Times New Roman"/>
          <w:sz w:val="28"/>
          <w:szCs w:val="28"/>
        </w:rPr>
        <w:t xml:space="preserve">. В целях повышения эффективности проектной деятельности в администрации муниципального образования </w:t>
      </w:r>
      <w:r w:rsidR="00B4262E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E67640">
        <w:rPr>
          <w:rFonts w:ascii="Times New Roman" w:hAnsi="Times New Roman" w:cs="Times New Roman"/>
          <w:sz w:val="28"/>
          <w:szCs w:val="28"/>
        </w:rPr>
        <w:t xml:space="preserve">район отраслевыми (функциональными) органами администрации муниципального образования </w:t>
      </w:r>
      <w:r w:rsidR="00B4262E">
        <w:rPr>
          <w:rFonts w:ascii="Times New Roman" w:hAnsi="Times New Roman" w:cs="Times New Roman"/>
          <w:sz w:val="28"/>
          <w:szCs w:val="28"/>
        </w:rPr>
        <w:t>Ленинградский</w:t>
      </w:r>
      <w:r w:rsidRPr="00E67640">
        <w:rPr>
          <w:rFonts w:ascii="Times New Roman" w:hAnsi="Times New Roman" w:cs="Times New Roman"/>
          <w:sz w:val="28"/>
          <w:szCs w:val="28"/>
        </w:rPr>
        <w:t xml:space="preserve"> район внедряются и развиваются на постоянной основе процессы управления мотивацией. </w:t>
      </w:r>
      <w:bookmarkStart w:id="14" w:name="sub_10035"/>
      <w:bookmarkEnd w:id="13"/>
    </w:p>
    <w:p w:rsidR="00BD7300" w:rsidRPr="00E67640" w:rsidRDefault="00F8230C" w:rsidP="003345C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D7300" w:rsidRPr="00E67640">
        <w:rPr>
          <w:rFonts w:ascii="Times New Roman" w:hAnsi="Times New Roman" w:cs="Times New Roman"/>
          <w:sz w:val="28"/>
          <w:szCs w:val="28"/>
        </w:rPr>
        <w:t>траслевы</w:t>
      </w:r>
      <w:r w:rsidR="00BD7300">
        <w:rPr>
          <w:rFonts w:ascii="Times New Roman" w:hAnsi="Times New Roman" w:cs="Times New Roman"/>
          <w:sz w:val="28"/>
          <w:szCs w:val="28"/>
        </w:rPr>
        <w:t>е</w:t>
      </w:r>
      <w:r w:rsidR="00BD7300" w:rsidRPr="00E67640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BD7300">
        <w:rPr>
          <w:rFonts w:ascii="Times New Roman" w:hAnsi="Times New Roman" w:cs="Times New Roman"/>
          <w:sz w:val="28"/>
          <w:szCs w:val="28"/>
        </w:rPr>
        <w:t>е</w:t>
      </w:r>
      <w:r w:rsidR="00BD7300" w:rsidRPr="00E67640">
        <w:rPr>
          <w:rFonts w:ascii="Times New Roman" w:hAnsi="Times New Roman" w:cs="Times New Roman"/>
          <w:sz w:val="28"/>
          <w:szCs w:val="28"/>
        </w:rPr>
        <w:t>) орган</w:t>
      </w:r>
      <w:r w:rsidR="00BD7300">
        <w:rPr>
          <w:rFonts w:ascii="Times New Roman" w:hAnsi="Times New Roman" w:cs="Times New Roman"/>
          <w:sz w:val="28"/>
          <w:szCs w:val="28"/>
        </w:rPr>
        <w:t>ы</w:t>
      </w:r>
      <w:r w:rsidR="00BD7300" w:rsidRPr="00E6764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B4262E">
        <w:rPr>
          <w:rFonts w:ascii="Times New Roman" w:hAnsi="Times New Roman" w:cs="Times New Roman"/>
          <w:sz w:val="28"/>
          <w:szCs w:val="28"/>
        </w:rPr>
        <w:t>Ленинградский</w:t>
      </w:r>
      <w:r w:rsidR="00BD7300" w:rsidRPr="00E676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D7300">
        <w:rPr>
          <w:rFonts w:ascii="Times New Roman" w:hAnsi="Times New Roman" w:cs="Times New Roman"/>
          <w:sz w:val="28"/>
          <w:szCs w:val="28"/>
        </w:rPr>
        <w:t xml:space="preserve"> вправе направлять в муниципальный проектный офис предложения по оптимизации процессов управления проектами с учетом лучших практик.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37"/>
      <w:r w:rsidRPr="00E676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76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Проектные д</w:t>
      </w:r>
      <w:r w:rsidRPr="00E67640">
        <w:rPr>
          <w:rFonts w:ascii="Times New Roman" w:hAnsi="Times New Roman" w:cs="Times New Roman"/>
          <w:sz w:val="28"/>
          <w:szCs w:val="28"/>
        </w:rPr>
        <w:t xml:space="preserve">окументы и отчеты в сфере проектной деятельности администрации муниципального образования </w:t>
      </w:r>
      <w:r w:rsidR="00B4262E">
        <w:rPr>
          <w:rFonts w:ascii="Times New Roman" w:hAnsi="Times New Roman" w:cs="Times New Roman"/>
          <w:sz w:val="28"/>
          <w:szCs w:val="28"/>
        </w:rPr>
        <w:t>Ленинградский</w:t>
      </w:r>
      <w:r w:rsidRPr="00E67640">
        <w:rPr>
          <w:rFonts w:ascii="Times New Roman" w:hAnsi="Times New Roman" w:cs="Times New Roman"/>
          <w:sz w:val="28"/>
          <w:szCs w:val="28"/>
        </w:rPr>
        <w:t xml:space="preserve"> район разрабатываются командами проектов по типовым формам, утвержденным </w:t>
      </w:r>
      <w:r w:rsidRPr="006970D4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6970D4" w:rsidRPr="006970D4">
        <w:rPr>
          <w:rFonts w:ascii="Times New Roman" w:hAnsi="Times New Roman" w:cs="Times New Roman"/>
          <w:sz w:val="28"/>
          <w:szCs w:val="28"/>
        </w:rPr>
        <w:t>(приложения</w:t>
      </w:r>
      <w:r w:rsidRPr="006970D4">
        <w:rPr>
          <w:rFonts w:ascii="Times New Roman" w:hAnsi="Times New Roman" w:cs="Times New Roman"/>
          <w:sz w:val="28"/>
          <w:szCs w:val="28"/>
        </w:rPr>
        <w:t xml:space="preserve"> 1-11), если в соответствии с законодательством </w:t>
      </w:r>
      <w:r w:rsidRPr="006970D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методическими</w:t>
      </w:r>
      <w:r w:rsidRPr="00E67640">
        <w:rPr>
          <w:rFonts w:ascii="Times New Roman" w:hAnsi="Times New Roman" w:cs="Times New Roman"/>
          <w:sz w:val="28"/>
          <w:szCs w:val="28"/>
        </w:rPr>
        <w:t xml:space="preserve"> рекомендациями федеральных и региональных органов исполнительной власти не предусмотрено иное.</w:t>
      </w:r>
    </w:p>
    <w:p w:rsidR="00BD7300" w:rsidRPr="0066783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832">
        <w:rPr>
          <w:rFonts w:ascii="Times New Roman" w:hAnsi="Times New Roman" w:cs="Times New Roman"/>
          <w:sz w:val="28"/>
          <w:szCs w:val="28"/>
        </w:rPr>
        <w:t>В случае поступления рекомендаций от органов исполнительной власти Краснодарского края по разработке муниципального проекта в рамках регионального проекта, муниципальные проекты разрабатываются по формам, рекомендованным этими органами исполнительной власти. При этом карта контроля не разрабатывается и не утверждается.</w:t>
      </w:r>
    </w:p>
    <w:p w:rsidR="00BD7300" w:rsidRPr="0066783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832">
        <w:rPr>
          <w:rFonts w:ascii="Times New Roman" w:hAnsi="Times New Roman" w:cs="Times New Roman"/>
          <w:sz w:val="28"/>
          <w:szCs w:val="28"/>
        </w:rPr>
        <w:t>Проекты, которые находятся в стадии реализации, реализуются по ранее утвержденным формам.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проектный офис оказывает методическую поддержку командам </w:t>
      </w:r>
      <w:r w:rsidRPr="00503FC3">
        <w:rPr>
          <w:rFonts w:ascii="Times New Roman" w:hAnsi="Times New Roman" w:cs="Times New Roman"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 </w:t>
      </w:r>
      <w:r w:rsidRPr="00503FC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разработке документов и отчетов в сфере проектной деятельности в администрации муниципального образования </w:t>
      </w:r>
      <w:r w:rsidR="00EA10DD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район.  </w:t>
      </w:r>
    </w:p>
    <w:p w:rsidR="00BD7300" w:rsidRDefault="0099110D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D7300">
        <w:rPr>
          <w:rFonts w:ascii="Times New Roman" w:hAnsi="Times New Roman" w:cs="Times New Roman"/>
          <w:sz w:val="28"/>
          <w:szCs w:val="28"/>
        </w:rPr>
        <w:t xml:space="preserve">траслевые (функциональные) органы администрации муниципального образования </w:t>
      </w:r>
      <w:r w:rsidR="00EA10DD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BD7300">
        <w:rPr>
          <w:rFonts w:ascii="Times New Roman" w:hAnsi="Times New Roman" w:cs="Times New Roman"/>
          <w:sz w:val="28"/>
          <w:szCs w:val="28"/>
        </w:rPr>
        <w:t xml:space="preserve">район, муниципальные учреждения муниципального образования </w:t>
      </w:r>
      <w:r w:rsidR="00EA10DD">
        <w:rPr>
          <w:rFonts w:ascii="Times New Roman" w:hAnsi="Times New Roman" w:cs="Times New Roman"/>
          <w:sz w:val="28"/>
          <w:szCs w:val="28"/>
        </w:rPr>
        <w:t>Ленинградский</w:t>
      </w:r>
      <w:r w:rsidR="00BD7300">
        <w:rPr>
          <w:rFonts w:ascii="Times New Roman" w:hAnsi="Times New Roman" w:cs="Times New Roman"/>
          <w:sz w:val="28"/>
          <w:szCs w:val="28"/>
        </w:rPr>
        <w:t xml:space="preserve"> район обеспечивают соблюдение и исполнение рекомендаций муниципального проектного офиса, относящихся к сфере проектной деятельности в администра</w:t>
      </w:r>
      <w:r w:rsidR="00EA10DD">
        <w:rPr>
          <w:rFonts w:ascii="Times New Roman" w:hAnsi="Times New Roman" w:cs="Times New Roman"/>
          <w:sz w:val="28"/>
          <w:szCs w:val="28"/>
        </w:rPr>
        <w:t>ции муниципального образования Ленинградский</w:t>
      </w:r>
      <w:r w:rsidR="00BD7300">
        <w:rPr>
          <w:rFonts w:ascii="Times New Roman" w:hAnsi="Times New Roman" w:cs="Times New Roman"/>
          <w:sz w:val="28"/>
          <w:szCs w:val="28"/>
        </w:rPr>
        <w:t xml:space="preserve"> район.  </w:t>
      </w:r>
    </w:p>
    <w:p w:rsidR="00BD7300" w:rsidRPr="00DF30A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0A7">
        <w:rPr>
          <w:rFonts w:ascii="Times New Roman" w:hAnsi="Times New Roman" w:cs="Times New Roman"/>
          <w:sz w:val="28"/>
          <w:szCs w:val="28"/>
        </w:rPr>
        <w:t xml:space="preserve">3.5. Муниципальные проекты при необходимости проходят ежегодную актуализацию и планирование на очередной финансовый год в порядке, </w:t>
      </w:r>
      <w:r w:rsidRPr="00F8283A">
        <w:rPr>
          <w:rFonts w:ascii="Times New Roman" w:hAnsi="Times New Roman" w:cs="Times New Roman"/>
          <w:sz w:val="28"/>
          <w:szCs w:val="28"/>
        </w:rPr>
        <w:t xml:space="preserve">установленном разделом </w:t>
      </w:r>
      <w:r w:rsidR="00347805">
        <w:rPr>
          <w:rFonts w:ascii="Times New Roman" w:hAnsi="Times New Roman" w:cs="Times New Roman"/>
          <w:sz w:val="28"/>
          <w:szCs w:val="28"/>
        </w:rPr>
        <w:t>8</w:t>
      </w:r>
      <w:r w:rsidRPr="00F8283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DF30A7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BD7300" w:rsidRPr="00A53B6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39"/>
      <w:bookmarkEnd w:id="15"/>
      <w:r w:rsidRPr="00DF30A7">
        <w:rPr>
          <w:rFonts w:ascii="Times New Roman" w:hAnsi="Times New Roman" w:cs="Times New Roman"/>
          <w:sz w:val="28"/>
          <w:szCs w:val="28"/>
        </w:rPr>
        <w:t xml:space="preserve">3.6. </w:t>
      </w:r>
      <w:bookmarkEnd w:id="16"/>
      <w:r w:rsidRPr="00DF30A7">
        <w:rPr>
          <w:rFonts w:ascii="Times New Roman" w:hAnsi="Times New Roman" w:cs="Times New Roman"/>
          <w:sz w:val="28"/>
          <w:szCs w:val="28"/>
        </w:rPr>
        <w:t xml:space="preserve"> Управление проектом администрации муниципального</w:t>
      </w:r>
      <w:r w:rsidRPr="00A53B60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EA10DD">
        <w:rPr>
          <w:rFonts w:ascii="Times New Roman" w:hAnsi="Times New Roman" w:cs="Times New Roman"/>
          <w:sz w:val="28"/>
          <w:szCs w:val="28"/>
        </w:rPr>
        <w:t>Ленинградский</w:t>
      </w:r>
      <w:r w:rsidRPr="00A53B60">
        <w:rPr>
          <w:rFonts w:ascii="Times New Roman" w:hAnsi="Times New Roman" w:cs="Times New Roman"/>
          <w:sz w:val="28"/>
          <w:szCs w:val="28"/>
        </w:rPr>
        <w:t xml:space="preserve"> район состоит из следующих этапов жизненного цикла </w:t>
      </w:r>
      <w:r w:rsidRPr="002319A8">
        <w:rPr>
          <w:rFonts w:ascii="Times New Roman" w:hAnsi="Times New Roman" w:cs="Times New Roman"/>
          <w:sz w:val="28"/>
          <w:szCs w:val="28"/>
        </w:rPr>
        <w:t>проекта:</w:t>
      </w:r>
    </w:p>
    <w:p w:rsidR="00BD7300" w:rsidRPr="00A53B6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A53B60">
        <w:rPr>
          <w:rFonts w:ascii="Times New Roman" w:hAnsi="Times New Roman" w:cs="Times New Roman"/>
          <w:sz w:val="28"/>
          <w:szCs w:val="28"/>
        </w:rPr>
        <w:t xml:space="preserve"> инициирование (утверждение);</w:t>
      </w:r>
    </w:p>
    <w:p w:rsidR="00BD7300" w:rsidRPr="00A53B6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A53B60">
        <w:rPr>
          <w:rFonts w:ascii="Times New Roman" w:hAnsi="Times New Roman" w:cs="Times New Roman"/>
          <w:sz w:val="28"/>
          <w:szCs w:val="28"/>
        </w:rPr>
        <w:t xml:space="preserve"> подготовка;</w:t>
      </w:r>
    </w:p>
    <w:p w:rsidR="00BD7300" w:rsidRPr="00A53B6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A53B60">
        <w:rPr>
          <w:rFonts w:ascii="Times New Roman" w:hAnsi="Times New Roman" w:cs="Times New Roman"/>
          <w:sz w:val="28"/>
          <w:szCs w:val="28"/>
        </w:rPr>
        <w:t xml:space="preserve"> реализация и управление изменениями;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A53B60">
        <w:rPr>
          <w:rFonts w:ascii="Times New Roman" w:hAnsi="Times New Roman" w:cs="Times New Roman"/>
          <w:sz w:val="28"/>
          <w:szCs w:val="28"/>
        </w:rPr>
        <w:t xml:space="preserve"> завершение.</w:t>
      </w:r>
    </w:p>
    <w:p w:rsidR="00BD7300" w:rsidRPr="00622D2E" w:rsidRDefault="00BD7300" w:rsidP="003345CA">
      <w:pPr>
        <w:pStyle w:val="18"/>
        <w:shd w:val="clear" w:color="auto" w:fill="auto"/>
        <w:tabs>
          <w:tab w:val="left" w:pos="-2891"/>
        </w:tabs>
        <w:spacing w:before="0" w:after="0" w:line="240" w:lineRule="auto"/>
        <w:ind w:firstLine="709"/>
        <w:jc w:val="center"/>
        <w:rPr>
          <w:sz w:val="28"/>
          <w:szCs w:val="28"/>
          <w:highlight w:val="yellow"/>
        </w:rPr>
      </w:pPr>
    </w:p>
    <w:p w:rsidR="00BD7300" w:rsidRPr="00942C68" w:rsidRDefault="00BD7300" w:rsidP="003345CA">
      <w:pPr>
        <w:pStyle w:val="Standard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42C6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42C68">
        <w:rPr>
          <w:rFonts w:ascii="Times New Roman" w:hAnsi="Times New Roman" w:cs="Times New Roman"/>
          <w:sz w:val="28"/>
          <w:szCs w:val="28"/>
        </w:rPr>
        <w:t>Инициирование проектов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</w:t>
      </w:r>
    </w:p>
    <w:p w:rsidR="00BD7300" w:rsidRPr="00622D2E" w:rsidRDefault="00BD7300" w:rsidP="003345CA">
      <w:pPr>
        <w:pStyle w:val="18"/>
        <w:shd w:val="clear" w:color="auto" w:fill="auto"/>
        <w:tabs>
          <w:tab w:val="left" w:pos="-2891"/>
        </w:tabs>
        <w:spacing w:before="0" w:after="0" w:line="240" w:lineRule="auto"/>
        <w:ind w:firstLine="709"/>
        <w:jc w:val="center"/>
        <w:rPr>
          <w:sz w:val="28"/>
          <w:szCs w:val="28"/>
          <w:highlight w:val="yellow"/>
        </w:rPr>
      </w:pPr>
    </w:p>
    <w:p w:rsidR="00BD7300" w:rsidRPr="00525B61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B61">
        <w:rPr>
          <w:rFonts w:ascii="Times New Roman" w:hAnsi="Times New Roman" w:cs="Times New Roman"/>
          <w:sz w:val="28"/>
          <w:szCs w:val="28"/>
        </w:rPr>
        <w:t xml:space="preserve">4.1.  </w:t>
      </w:r>
      <w:r w:rsidRPr="0052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Проекты, их цели, показатели, задачи, результаты определяются национальными, </w:t>
      </w:r>
      <w:r w:rsidR="00347805" w:rsidRPr="00525B6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 и</w:t>
      </w:r>
      <w:r w:rsidRPr="0052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региональными проектами. </w:t>
      </w:r>
    </w:p>
    <w:p w:rsidR="00BD7300" w:rsidRPr="00727B5E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B5E">
        <w:rPr>
          <w:rFonts w:ascii="Times New Roman" w:hAnsi="Times New Roman" w:cs="Times New Roman"/>
          <w:sz w:val="28"/>
          <w:szCs w:val="28"/>
        </w:rPr>
        <w:t>Для оценки необходимости инициирования проектов или программ применяются следующие критерии:</w:t>
      </w:r>
    </w:p>
    <w:p w:rsidR="00BD7300" w:rsidRPr="00E2094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B5E">
        <w:rPr>
          <w:rFonts w:ascii="Times New Roman" w:hAnsi="Times New Roman" w:cs="Times New Roman"/>
          <w:sz w:val="28"/>
          <w:szCs w:val="28"/>
        </w:rPr>
        <w:t>проект или программа стратегически, экономически и социально значимы для муниципального образования;</w:t>
      </w:r>
    </w:p>
    <w:p w:rsidR="00BD7300" w:rsidRPr="00E2094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94A">
        <w:rPr>
          <w:rFonts w:ascii="Times New Roman" w:hAnsi="Times New Roman" w:cs="Times New Roman"/>
          <w:sz w:val="28"/>
          <w:szCs w:val="28"/>
        </w:rPr>
        <w:t xml:space="preserve">работы по проекту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программе </w:t>
      </w:r>
      <w:r w:rsidRPr="00E2094A">
        <w:rPr>
          <w:rFonts w:ascii="Times New Roman" w:hAnsi="Times New Roman" w:cs="Times New Roman"/>
          <w:sz w:val="28"/>
          <w:szCs w:val="28"/>
        </w:rPr>
        <w:t>носят сложный характер, требуют тщательного планирования и контроля реализации либо выполняются посредством межведомственного взаимодействия;</w:t>
      </w:r>
    </w:p>
    <w:p w:rsidR="00BD7300" w:rsidRPr="00E2094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94A">
        <w:rPr>
          <w:rFonts w:ascii="Times New Roman" w:hAnsi="Times New Roman" w:cs="Times New Roman"/>
          <w:sz w:val="28"/>
          <w:szCs w:val="28"/>
        </w:rPr>
        <w:t xml:space="preserve">выполнение работ по проекту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программе </w:t>
      </w:r>
      <w:r w:rsidRPr="00E2094A">
        <w:rPr>
          <w:rFonts w:ascii="Times New Roman" w:hAnsi="Times New Roman" w:cs="Times New Roman"/>
          <w:sz w:val="28"/>
          <w:szCs w:val="28"/>
        </w:rPr>
        <w:t>связано с высокими рисками;</w:t>
      </w:r>
    </w:p>
    <w:p w:rsidR="00BD7300" w:rsidRPr="00E2094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94A">
        <w:rPr>
          <w:rFonts w:ascii="Times New Roman" w:hAnsi="Times New Roman" w:cs="Times New Roman"/>
          <w:sz w:val="28"/>
          <w:szCs w:val="28"/>
        </w:rPr>
        <w:t>временные, материальные и другие ресурсы, обеспечивающие реализацию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программы,</w:t>
      </w:r>
      <w:r w:rsidRPr="00E2094A">
        <w:rPr>
          <w:rFonts w:ascii="Times New Roman" w:hAnsi="Times New Roman" w:cs="Times New Roman"/>
          <w:sz w:val="28"/>
          <w:szCs w:val="28"/>
        </w:rPr>
        <w:t xml:space="preserve"> ограничены;</w:t>
      </w:r>
    </w:p>
    <w:p w:rsidR="00BD7300" w:rsidRPr="00E2094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94A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в виде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E2094A">
        <w:rPr>
          <w:rFonts w:ascii="Times New Roman" w:hAnsi="Times New Roman" w:cs="Times New Roman"/>
          <w:sz w:val="28"/>
          <w:szCs w:val="28"/>
        </w:rPr>
        <w:t xml:space="preserve"> принесет дополнительные эффекты, наличие которых может быть расценено как положительное (экономия ресурсов, повышение результативности работ и другое);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отсутствует опыт реализации аналогичных проектов или программ.</w:t>
      </w:r>
    </w:p>
    <w:p w:rsidR="00BD7300" w:rsidRPr="006B3D52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D52">
        <w:rPr>
          <w:rFonts w:ascii="Times New Roman" w:hAnsi="Times New Roman" w:cs="Times New Roman"/>
          <w:sz w:val="28"/>
          <w:szCs w:val="28"/>
        </w:rPr>
        <w:t>4.2. Для достижения цели посредством мероприятий, выполняемых в едином комплексе и определенном порядке, формируются проекты.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D52">
        <w:rPr>
          <w:rFonts w:ascii="Times New Roman" w:hAnsi="Times New Roman" w:cs="Times New Roman"/>
          <w:sz w:val="28"/>
          <w:szCs w:val="28"/>
        </w:rPr>
        <w:t>4.3. Для достижения общей цели посредством мероприятий, выполняемых в едином комплексе и определенном порядке (проектов), и самостоятельных мероприятий, реализуемых для достижения общей цели в рамках одного направления, формируются программы.</w:t>
      </w:r>
    </w:p>
    <w:p w:rsidR="00BD7300" w:rsidRPr="0066420E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045"/>
      <w:r w:rsidRPr="0066420E">
        <w:rPr>
          <w:rFonts w:ascii="Times New Roman" w:hAnsi="Times New Roman" w:cs="Times New Roman"/>
          <w:sz w:val="28"/>
          <w:szCs w:val="28"/>
        </w:rPr>
        <w:t xml:space="preserve">4.4. В порядке, установленном настоящим Положением, на территории </w:t>
      </w:r>
      <w:r w:rsidR="00772154">
        <w:rPr>
          <w:rFonts w:ascii="Times New Roman" w:hAnsi="Times New Roman" w:cs="Times New Roman"/>
          <w:sz w:val="28"/>
          <w:szCs w:val="28"/>
        </w:rPr>
        <w:t>Ленинградского</w:t>
      </w:r>
      <w:r w:rsidRPr="0066420E">
        <w:rPr>
          <w:rFonts w:ascii="Times New Roman" w:hAnsi="Times New Roman" w:cs="Times New Roman"/>
          <w:sz w:val="28"/>
          <w:szCs w:val="28"/>
        </w:rPr>
        <w:t xml:space="preserve"> района подлежат реализации муниципальные проекты – проекты, соответствующие не менее чем двум из следующих критериев:</w:t>
      </w:r>
    </w:p>
    <w:p w:rsidR="00BD7300" w:rsidRPr="00A3367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452"/>
      <w:bookmarkEnd w:id="17"/>
      <w:r w:rsidRPr="0066420E">
        <w:rPr>
          <w:rFonts w:ascii="Times New Roman" w:hAnsi="Times New Roman" w:cs="Times New Roman"/>
          <w:sz w:val="28"/>
          <w:szCs w:val="28"/>
        </w:rPr>
        <w:t>4.4.1. 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6420E">
        <w:rPr>
          <w:rFonts w:ascii="Times New Roman" w:hAnsi="Times New Roman" w:cs="Times New Roman"/>
          <w:sz w:val="28"/>
          <w:szCs w:val="28"/>
        </w:rPr>
        <w:t>оответствие Стратегии социально-экономического развития</w:t>
      </w:r>
      <w:r w:rsidRPr="00A3367F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="00347805">
        <w:rPr>
          <w:rFonts w:ascii="Times New Roman" w:hAnsi="Times New Roman" w:cs="Times New Roman"/>
          <w:sz w:val="28"/>
          <w:szCs w:val="28"/>
        </w:rPr>
        <w:t>Ленин</w:t>
      </w:r>
      <w:r w:rsidR="00772154">
        <w:rPr>
          <w:rFonts w:ascii="Times New Roman" w:hAnsi="Times New Roman" w:cs="Times New Roman"/>
          <w:sz w:val="28"/>
          <w:szCs w:val="28"/>
        </w:rPr>
        <w:t>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bookmarkEnd w:id="18"/>
    <w:p w:rsidR="00BD7300" w:rsidRPr="00A3367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67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3367F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3367F">
        <w:rPr>
          <w:rFonts w:ascii="Times New Roman" w:hAnsi="Times New Roman" w:cs="Times New Roman"/>
          <w:sz w:val="28"/>
          <w:szCs w:val="28"/>
        </w:rPr>
        <w:t xml:space="preserve">заимосвязь с муниципальными программами муниципального образования </w:t>
      </w:r>
      <w:r w:rsidR="00772154">
        <w:rPr>
          <w:rFonts w:ascii="Times New Roman" w:hAnsi="Times New Roman" w:cs="Times New Roman"/>
          <w:sz w:val="28"/>
          <w:szCs w:val="28"/>
        </w:rPr>
        <w:t>Ленинградский</w:t>
      </w:r>
      <w:r w:rsidRPr="00A336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6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00" w:rsidRPr="00A3367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67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3367F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3367F">
        <w:rPr>
          <w:rFonts w:ascii="Times New Roman" w:hAnsi="Times New Roman" w:cs="Times New Roman"/>
          <w:sz w:val="28"/>
          <w:szCs w:val="28"/>
        </w:rPr>
        <w:t xml:space="preserve">аправленность на повышение уровня жизни населения </w:t>
      </w:r>
      <w:r w:rsidR="00772154">
        <w:rPr>
          <w:rFonts w:ascii="Times New Roman" w:hAnsi="Times New Roman" w:cs="Times New Roman"/>
          <w:sz w:val="28"/>
          <w:szCs w:val="28"/>
        </w:rPr>
        <w:t>Ленинградского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D7300" w:rsidRPr="00A3367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67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3367F"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3367F">
        <w:rPr>
          <w:rFonts w:ascii="Times New Roman" w:hAnsi="Times New Roman" w:cs="Times New Roman"/>
          <w:sz w:val="28"/>
          <w:szCs w:val="28"/>
        </w:rPr>
        <w:t xml:space="preserve">аправленность на достижение планируемых значений показателей социально-экономического развития муниципального образования </w:t>
      </w:r>
      <w:r w:rsidR="00772154">
        <w:rPr>
          <w:rFonts w:ascii="Times New Roman" w:hAnsi="Times New Roman" w:cs="Times New Roman"/>
          <w:sz w:val="28"/>
          <w:szCs w:val="28"/>
        </w:rPr>
        <w:t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D7300" w:rsidRPr="00A3367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67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3367F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367F">
        <w:rPr>
          <w:rFonts w:ascii="Times New Roman" w:hAnsi="Times New Roman" w:cs="Times New Roman"/>
          <w:sz w:val="28"/>
          <w:szCs w:val="28"/>
        </w:rPr>
        <w:t>ланируемый бюджет проекта не менее 50 миллионов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300" w:rsidRPr="00840474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47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40474">
        <w:rPr>
          <w:rFonts w:ascii="Times New Roman" w:hAnsi="Times New Roman" w:cs="Times New Roman"/>
          <w:sz w:val="28"/>
          <w:szCs w:val="28"/>
        </w:rPr>
        <w:t>.6.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40474">
        <w:rPr>
          <w:rFonts w:ascii="Times New Roman" w:hAnsi="Times New Roman" w:cs="Times New Roman"/>
          <w:sz w:val="28"/>
          <w:szCs w:val="28"/>
        </w:rPr>
        <w:t xml:space="preserve">еализация инвестиционных проектов с привлечением бюджетного финансирования и фондов развития, на принципах </w:t>
      </w:r>
      <w:proofErr w:type="spellStart"/>
      <w:r w:rsidRPr="0084047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840474">
        <w:rPr>
          <w:rFonts w:ascii="Times New Roman" w:hAnsi="Times New Roman" w:cs="Times New Roman"/>
          <w:sz w:val="28"/>
          <w:szCs w:val="28"/>
        </w:rPr>
        <w:t>-частного партнерства и концессионных соглашений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300" w:rsidRPr="00F85BB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47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40474">
        <w:rPr>
          <w:rFonts w:ascii="Times New Roman" w:hAnsi="Times New Roman" w:cs="Times New Roman"/>
          <w:sz w:val="28"/>
          <w:szCs w:val="28"/>
        </w:rPr>
        <w:t xml:space="preserve">.7.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40474">
        <w:rPr>
          <w:rFonts w:ascii="Times New Roman" w:hAnsi="Times New Roman" w:cs="Times New Roman"/>
          <w:sz w:val="28"/>
          <w:szCs w:val="28"/>
        </w:rPr>
        <w:t>еализация мероприятия с участием субъектов малого и среднего предпринимательства, количество участников в котором планируется не менее 100 человек.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BB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5B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85BB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Планируемая высокая </w:t>
      </w:r>
      <w:r w:rsidRPr="00F85BBA">
        <w:rPr>
          <w:rFonts w:ascii="Times New Roman" w:hAnsi="Times New Roman" w:cs="Times New Roman"/>
          <w:sz w:val="28"/>
          <w:szCs w:val="28"/>
        </w:rPr>
        <w:t>социальн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85BBA">
        <w:rPr>
          <w:rFonts w:ascii="Times New Roman" w:hAnsi="Times New Roman" w:cs="Times New Roman"/>
          <w:sz w:val="28"/>
          <w:szCs w:val="28"/>
        </w:rPr>
        <w:t xml:space="preserve"> значимост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85BBA">
        <w:rPr>
          <w:rFonts w:ascii="Times New Roman" w:hAnsi="Times New Roman" w:cs="Times New Roman"/>
          <w:sz w:val="28"/>
          <w:szCs w:val="28"/>
        </w:rPr>
        <w:t xml:space="preserve"> проекта (в результате его реализации решаются жилищные проблемы жителей муниципального образования, повышается комфортность и безопасность их проживания, значительно улучшается архитектурный облик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4.4.9. </w:t>
      </w:r>
      <w:bookmarkStart w:id="19" w:name="sub_10042"/>
      <w:r>
        <w:rPr>
          <w:rFonts w:ascii="Times New Roman" w:hAnsi="Times New Roman" w:cs="Times New Roman"/>
          <w:sz w:val="28"/>
          <w:szCs w:val="28"/>
        </w:rPr>
        <w:t>Отсутствие в районе опыта реализации аналогичных проектов.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4.4.10. Необходимость реализации, обусловленная вниманием к проекту или программе региональных органов государственной власти и (или) потребностью населения.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BB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5BBA">
        <w:rPr>
          <w:rFonts w:ascii="Times New Roman" w:hAnsi="Times New Roman" w:cs="Times New Roman"/>
          <w:sz w:val="28"/>
          <w:szCs w:val="28"/>
        </w:rPr>
        <w:t>. Для достижения цели посредством</w:t>
      </w:r>
      <w:r w:rsidRPr="00E2094A">
        <w:rPr>
          <w:rFonts w:ascii="Times New Roman" w:hAnsi="Times New Roman" w:cs="Times New Roman"/>
          <w:sz w:val="28"/>
          <w:szCs w:val="28"/>
        </w:rPr>
        <w:t xml:space="preserve"> мероприятий, выполняемых в едином комплексе и определенном порядке, формируются проекты.</w:t>
      </w:r>
    </w:p>
    <w:p w:rsidR="00BD7300" w:rsidRPr="00AD67E4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E4">
        <w:rPr>
          <w:rFonts w:ascii="Times New Roman" w:hAnsi="Times New Roman" w:cs="Times New Roman"/>
          <w:sz w:val="28"/>
          <w:szCs w:val="28"/>
        </w:rPr>
        <w:t xml:space="preserve">Проекты могут входить в состав муниципальных программ. </w:t>
      </w:r>
    </w:p>
    <w:p w:rsidR="00BD7300" w:rsidRPr="00444499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49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bookmarkEnd w:id="19"/>
      <w:r w:rsidRPr="00444499">
        <w:rPr>
          <w:rFonts w:ascii="Times New Roman" w:hAnsi="Times New Roman" w:cs="Times New Roman"/>
          <w:sz w:val="28"/>
          <w:szCs w:val="28"/>
        </w:rPr>
        <w:t xml:space="preserve">. Основными участниками стадии инициирования проекта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444499">
        <w:rPr>
          <w:rFonts w:ascii="Times New Roman" w:hAnsi="Times New Roman" w:cs="Times New Roman"/>
          <w:sz w:val="28"/>
          <w:szCs w:val="28"/>
        </w:rPr>
        <w:t>являются:</w:t>
      </w:r>
    </w:p>
    <w:p w:rsidR="00BD7300" w:rsidRPr="00AB1813" w:rsidRDefault="00BD7300" w:rsidP="003345CA">
      <w:pPr>
        <w:pStyle w:val="18"/>
        <w:shd w:val="clear" w:color="auto" w:fill="auto"/>
        <w:tabs>
          <w:tab w:val="left" w:pos="10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муниципальный проектный комитет;</w:t>
      </w:r>
    </w:p>
    <w:p w:rsidR="00BD7300" w:rsidRPr="00FA65F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5F2">
        <w:rPr>
          <w:rFonts w:ascii="Times New Roman" w:hAnsi="Times New Roman" w:cs="Times New Roman"/>
          <w:sz w:val="28"/>
          <w:szCs w:val="28"/>
        </w:rPr>
        <w:t>инициатор;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5F2">
        <w:rPr>
          <w:rFonts w:ascii="Times New Roman" w:hAnsi="Times New Roman" w:cs="Times New Roman"/>
          <w:sz w:val="28"/>
          <w:szCs w:val="28"/>
        </w:rPr>
        <w:t>муниципальный проектный офис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руководитель;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группа.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Открытие проекта или программы осуществляется принятием муниципальным проектным комитетом решения об открытии проекта или программы.    </w:t>
      </w:r>
    </w:p>
    <w:p w:rsidR="00BD7300" w:rsidRPr="0065186D" w:rsidRDefault="00BD7300" w:rsidP="003345CA">
      <w:pPr>
        <w:pStyle w:val="af2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39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B465A">
        <w:rPr>
          <w:rFonts w:ascii="Times New Roman" w:hAnsi="Times New Roman" w:cs="Times New Roman"/>
          <w:sz w:val="28"/>
          <w:szCs w:val="28"/>
        </w:rPr>
        <w:t>4.8.</w:t>
      </w:r>
      <w:r w:rsidRPr="009B465A">
        <w:t xml:space="preserve"> </w:t>
      </w:r>
      <w:r w:rsidRPr="009B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</w:t>
      </w:r>
      <w:r w:rsidRPr="0065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поручения и (или) указания Президента Российской Федерации, поручения Председателя Правительства Российской Федерации, Правительства Российской Федерации, федеральных органов исполнительной власти, проектного офиса Прави</w:t>
      </w:r>
      <w:r w:rsidR="000573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Российской Федерации, г</w:t>
      </w:r>
      <w:r w:rsidRPr="0065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Краснодарского края, органов исполнительной власти Краснодарского края, главы муниципального образования </w:t>
      </w:r>
      <w:r w:rsidR="0077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Ленинградский </w:t>
      </w:r>
      <w:r w:rsidRPr="006518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открытии </w:t>
      </w:r>
      <w:r w:rsidRPr="006518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="003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и рассмотрение предложения по проекту не требуются.</w:t>
      </w:r>
    </w:p>
    <w:p w:rsidR="00BD7300" w:rsidRDefault="00BD7300" w:rsidP="003345CA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392">
        <w:rPr>
          <w:rFonts w:ascii="Times New Roman" w:hAnsi="Times New Roman" w:cs="Times New Roman"/>
          <w:sz w:val="28"/>
          <w:szCs w:val="28"/>
        </w:rPr>
        <w:t xml:space="preserve">        Предложени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339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открытию </w:t>
      </w:r>
      <w:r w:rsidRPr="00A73392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Pr="00A73392">
        <w:rPr>
          <w:rFonts w:ascii="Times New Roman" w:hAnsi="Times New Roman" w:cs="Times New Roman"/>
          <w:sz w:val="28"/>
          <w:szCs w:val="28"/>
        </w:rPr>
        <w:t>(далее – проектное предложение)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3392">
        <w:rPr>
          <w:rFonts w:ascii="Times New Roman" w:hAnsi="Times New Roman" w:cs="Times New Roman"/>
          <w:sz w:val="28"/>
          <w:szCs w:val="28"/>
        </w:rPr>
        <w:t>тся отраслевым (функциональным)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7339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772154">
        <w:rPr>
          <w:rFonts w:ascii="Times New Roman" w:hAnsi="Times New Roman" w:cs="Times New Roman"/>
          <w:sz w:val="28"/>
          <w:szCs w:val="28"/>
        </w:rPr>
        <w:t>Ленинградский</w:t>
      </w:r>
      <w:r w:rsidRPr="00A7339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курирующим вопросы, касающиеся инициативного предложения, (далее – Инициатор проекта) </w:t>
      </w:r>
      <w:r w:rsidRPr="00A73392">
        <w:rPr>
          <w:rFonts w:ascii="Times New Roman" w:hAnsi="Times New Roman" w:cs="Times New Roman"/>
          <w:sz w:val="28"/>
          <w:szCs w:val="28"/>
        </w:rPr>
        <w:t>по форме, утвер</w:t>
      </w:r>
      <w:r w:rsidR="00347805">
        <w:rPr>
          <w:rFonts w:ascii="Times New Roman" w:hAnsi="Times New Roman" w:cs="Times New Roman"/>
          <w:sz w:val="28"/>
          <w:szCs w:val="28"/>
        </w:rPr>
        <w:t>жденной Положением (приложение</w:t>
      </w:r>
      <w:r w:rsidRPr="00A7339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BD7300" w:rsidRPr="00CC1554" w:rsidRDefault="00BD7300" w:rsidP="003345CA">
      <w:pPr>
        <w:pStyle w:val="formattexttopleveltextcent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363E0">
        <w:rPr>
          <w:color w:val="000000"/>
          <w:sz w:val="28"/>
          <w:szCs w:val="28"/>
        </w:rPr>
        <w:t xml:space="preserve">         </w:t>
      </w:r>
      <w:r w:rsidRPr="00CC1554">
        <w:rPr>
          <w:color w:val="000000"/>
          <w:sz w:val="28"/>
          <w:szCs w:val="28"/>
        </w:rPr>
        <w:t xml:space="preserve">В целях получения социально и экономически значимого результата реализации муниципального проекта, отвечающего потребностям населения муниципального образования </w:t>
      </w:r>
      <w:r w:rsidR="00772154">
        <w:rPr>
          <w:color w:val="000000"/>
          <w:sz w:val="28"/>
          <w:szCs w:val="28"/>
        </w:rPr>
        <w:t>Ленинградский</w:t>
      </w:r>
      <w:r w:rsidRPr="00CC1554">
        <w:rPr>
          <w:color w:val="000000"/>
          <w:sz w:val="28"/>
          <w:szCs w:val="28"/>
        </w:rPr>
        <w:t xml:space="preserve"> район, при подготовке данного проекта осуществляется взаимодействие с населением в форме непосредственного участия населения в осуществлении местного самоуправления    в соответствии с Федеральным законом от 6 октября 2003 г. № 131-ФЗ «Об общих принципах организации местного самоуправления в Российской Федерации» посредством обсуждения муниципальных проектов.</w:t>
      </w:r>
    </w:p>
    <w:p w:rsidR="00BD7300" w:rsidRPr="00CC1554" w:rsidRDefault="00BD7300" w:rsidP="003345CA">
      <w:pPr>
        <w:pStyle w:val="formattexttopleveltextcent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C1554">
        <w:rPr>
          <w:color w:val="000000"/>
          <w:sz w:val="28"/>
          <w:szCs w:val="28"/>
        </w:rPr>
        <w:t xml:space="preserve">         В случае, если мероприятие, которое предполагается реализовать в рамках проектной деятельности, входит в состав муниципальной программы, общественное обсуждение проектного предложения не проводится. </w:t>
      </w:r>
    </w:p>
    <w:p w:rsidR="00BD7300" w:rsidRPr="00F363E0" w:rsidRDefault="00BD7300" w:rsidP="003345CA">
      <w:pPr>
        <w:pStyle w:val="formattexttopleveltextcenter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C1554">
        <w:rPr>
          <w:color w:val="000000"/>
          <w:sz w:val="28"/>
          <w:szCs w:val="28"/>
        </w:rPr>
        <w:t xml:space="preserve">        В случае, если реализация муниципального проекта предполагается вне муниципальных программ в рамках непрограммных мероприятий проектное предложение выносится </w:t>
      </w:r>
      <w:r>
        <w:rPr>
          <w:color w:val="000000"/>
          <w:sz w:val="28"/>
          <w:szCs w:val="28"/>
        </w:rPr>
        <w:t xml:space="preserve">Инициатором проекта </w:t>
      </w:r>
      <w:r w:rsidRPr="00CC1554">
        <w:rPr>
          <w:color w:val="000000"/>
          <w:sz w:val="28"/>
          <w:szCs w:val="28"/>
        </w:rPr>
        <w:t xml:space="preserve">на общественные обсуждения в электронной форме в соответствии с порядком проведения общественного обсуждения проектов </w:t>
      </w:r>
      <w:r w:rsidRPr="00CC1554">
        <w:rPr>
          <w:sz w:val="28"/>
          <w:szCs w:val="28"/>
        </w:rPr>
        <w:t xml:space="preserve">муниципального образования </w:t>
      </w:r>
      <w:r w:rsidR="00772154">
        <w:rPr>
          <w:sz w:val="28"/>
          <w:szCs w:val="28"/>
        </w:rPr>
        <w:t>Ленинградский</w:t>
      </w:r>
      <w:r w:rsidRPr="00CC1554">
        <w:rPr>
          <w:sz w:val="28"/>
          <w:szCs w:val="28"/>
        </w:rPr>
        <w:t xml:space="preserve"> </w:t>
      </w:r>
      <w:r w:rsidR="00D15994" w:rsidRPr="00CC1554">
        <w:rPr>
          <w:sz w:val="28"/>
          <w:szCs w:val="28"/>
        </w:rPr>
        <w:t>район</w:t>
      </w:r>
      <w:r w:rsidR="00D15994">
        <w:rPr>
          <w:color w:val="000000"/>
          <w:sz w:val="28"/>
          <w:szCs w:val="28"/>
        </w:rPr>
        <w:t xml:space="preserve"> (</w:t>
      </w:r>
      <w:r w:rsidR="00D834AB">
        <w:rPr>
          <w:color w:val="000000"/>
          <w:sz w:val="28"/>
          <w:szCs w:val="28"/>
        </w:rPr>
        <w:t>приложение</w:t>
      </w:r>
      <w:r w:rsidRPr="00CC1554">
        <w:rPr>
          <w:color w:val="000000"/>
          <w:sz w:val="28"/>
          <w:szCs w:val="28"/>
        </w:rPr>
        <w:t xml:space="preserve"> 2).</w:t>
      </w:r>
      <w:r w:rsidRPr="00F363E0">
        <w:rPr>
          <w:color w:val="000000"/>
          <w:sz w:val="28"/>
          <w:szCs w:val="28"/>
        </w:rPr>
        <w:t xml:space="preserve">   </w:t>
      </w:r>
    </w:p>
    <w:p w:rsidR="00BD7300" w:rsidRPr="00E66508" w:rsidRDefault="00BD7300" w:rsidP="003345CA">
      <w:pPr>
        <w:pStyle w:val="18"/>
        <w:shd w:val="clear" w:color="auto" w:fill="auto"/>
        <w:tabs>
          <w:tab w:val="left" w:pos="10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594F27">
        <w:rPr>
          <w:sz w:val="28"/>
          <w:szCs w:val="28"/>
        </w:rPr>
        <w:t xml:space="preserve">   </w:t>
      </w:r>
      <w:r w:rsidR="00322FDC">
        <w:rPr>
          <w:sz w:val="28"/>
          <w:szCs w:val="28"/>
        </w:rPr>
        <w:t xml:space="preserve"> </w:t>
      </w:r>
      <w:r w:rsidRPr="00594F27">
        <w:rPr>
          <w:sz w:val="28"/>
          <w:szCs w:val="28"/>
        </w:rPr>
        <w:t xml:space="preserve">    </w:t>
      </w:r>
      <w:r w:rsidRPr="00E66508">
        <w:rPr>
          <w:sz w:val="28"/>
          <w:szCs w:val="28"/>
        </w:rPr>
        <w:t>4.9. Проектное предложение направляется Инициатором проекта</w:t>
      </w:r>
      <w:r>
        <w:rPr>
          <w:sz w:val="28"/>
          <w:szCs w:val="28"/>
        </w:rPr>
        <w:t xml:space="preserve"> </w:t>
      </w:r>
      <w:r w:rsidRPr="00E66508">
        <w:rPr>
          <w:sz w:val="28"/>
          <w:szCs w:val="28"/>
        </w:rPr>
        <w:t>в письменном и электронном виде руководителю муниципального проектного офиса для рассмотрения и принятия решения о целесообразности реализации проекта</w:t>
      </w:r>
      <w:r>
        <w:rPr>
          <w:sz w:val="28"/>
          <w:szCs w:val="28"/>
        </w:rPr>
        <w:t xml:space="preserve"> или программы с применением механизмов проектного управления</w:t>
      </w:r>
      <w:r w:rsidRPr="00E66508">
        <w:rPr>
          <w:sz w:val="28"/>
          <w:szCs w:val="28"/>
        </w:rPr>
        <w:t xml:space="preserve">. </w:t>
      </w:r>
    </w:p>
    <w:p w:rsidR="00BD7300" w:rsidRPr="00776EF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5B0AC7">
        <w:rPr>
          <w:rFonts w:ascii="Times New Roman" w:hAnsi="Times New Roman" w:cs="Times New Roman"/>
          <w:sz w:val="28"/>
          <w:szCs w:val="28"/>
        </w:rPr>
        <w:t xml:space="preserve">4.10. Секретарь муниципального проектного офиса в течение 3 </w:t>
      </w:r>
      <w:r w:rsidR="00D15994" w:rsidRPr="005B0AC7">
        <w:rPr>
          <w:rFonts w:ascii="Times New Roman" w:hAnsi="Times New Roman" w:cs="Times New Roman"/>
          <w:sz w:val="28"/>
          <w:szCs w:val="28"/>
        </w:rPr>
        <w:t>рабочих дней</w:t>
      </w:r>
      <w:r w:rsidRPr="005B0AC7">
        <w:rPr>
          <w:rFonts w:ascii="Times New Roman" w:hAnsi="Times New Roman" w:cs="Times New Roman"/>
          <w:sz w:val="28"/>
          <w:szCs w:val="28"/>
        </w:rPr>
        <w:t xml:space="preserve"> со дня получения проектного предложения организует проведение заседания для рассмотрения проектного предложения на предмет наличия </w:t>
      </w:r>
      <w:r w:rsidRPr="005B0AC7">
        <w:rPr>
          <w:rFonts w:ascii="Times New Roman" w:hAnsi="Times New Roman" w:cs="Times New Roman"/>
          <w:sz w:val="28"/>
          <w:szCs w:val="28"/>
        </w:rPr>
        <w:lastRenderedPageBreak/>
        <w:t xml:space="preserve">факторов, свидетельствующих о целесообразности реализации проекта или программы. По итогам рассмотрения проектного предложения муниципальным проектным офисом принимается решение о соответствии (несоответствии) представленного проектного предложения критериям, указанным в пункте 4.1 настоящего </w:t>
      </w:r>
      <w:r w:rsidR="00D15994" w:rsidRPr="005B0AC7">
        <w:rPr>
          <w:rFonts w:ascii="Times New Roman" w:hAnsi="Times New Roman" w:cs="Times New Roman"/>
          <w:sz w:val="28"/>
          <w:szCs w:val="28"/>
        </w:rPr>
        <w:t>Положения, и основным</w:t>
      </w:r>
      <w:r w:rsidRPr="005B0AC7">
        <w:rPr>
          <w:rFonts w:ascii="Times New Roman" w:hAnsi="Times New Roman" w:cs="Times New Roman"/>
          <w:sz w:val="28"/>
          <w:szCs w:val="28"/>
        </w:rPr>
        <w:t xml:space="preserve"> приоритетам развития курируемой отрасли </w:t>
      </w:r>
      <w:r w:rsidR="005E4C7C" w:rsidRPr="005B0AC7">
        <w:rPr>
          <w:rFonts w:ascii="Times New Roman" w:hAnsi="Times New Roman" w:cs="Times New Roman"/>
          <w:sz w:val="28"/>
          <w:szCs w:val="28"/>
        </w:rPr>
        <w:t>и целесообразности реализации</w:t>
      </w:r>
      <w:r w:rsidRPr="005B0AC7">
        <w:rPr>
          <w:rFonts w:ascii="Times New Roman" w:hAnsi="Times New Roman" w:cs="Times New Roman"/>
          <w:sz w:val="28"/>
          <w:szCs w:val="28"/>
        </w:rPr>
        <w:t xml:space="preserve"> проекта или программы с применением механизмов проектного управления. Решение оформляется протоколом в соответствии с Положением о муниципальном проектном офисе администрации муниципального образования </w:t>
      </w:r>
      <w:r w:rsidR="0037705B">
        <w:rPr>
          <w:rFonts w:ascii="Times New Roman" w:hAnsi="Times New Roman" w:cs="Times New Roman"/>
          <w:sz w:val="28"/>
          <w:szCs w:val="28"/>
        </w:rPr>
        <w:t>Ленинградский</w:t>
      </w:r>
      <w:r w:rsidRPr="005B0AC7">
        <w:rPr>
          <w:rFonts w:ascii="Times New Roman" w:hAnsi="Times New Roman" w:cs="Times New Roman"/>
          <w:sz w:val="28"/>
          <w:szCs w:val="28"/>
        </w:rPr>
        <w:t xml:space="preserve"> район, утвержденным постановлением администрации муниципального образования </w:t>
      </w:r>
      <w:r w:rsidR="0037705B">
        <w:rPr>
          <w:rFonts w:ascii="Times New Roman" w:hAnsi="Times New Roman" w:cs="Times New Roman"/>
          <w:sz w:val="28"/>
          <w:szCs w:val="28"/>
        </w:rPr>
        <w:t>Ленинградский</w:t>
      </w:r>
      <w:r w:rsidRPr="005B0AC7">
        <w:rPr>
          <w:rFonts w:ascii="Times New Roman" w:hAnsi="Times New Roman" w:cs="Times New Roman"/>
          <w:sz w:val="28"/>
          <w:szCs w:val="28"/>
        </w:rPr>
        <w:t xml:space="preserve"> район.  </w:t>
      </w:r>
    </w:p>
    <w:p w:rsidR="00BD7300" w:rsidRPr="00C004E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EF">
        <w:rPr>
          <w:rFonts w:ascii="Times New Roman" w:hAnsi="Times New Roman" w:cs="Times New Roman"/>
          <w:sz w:val="28"/>
          <w:szCs w:val="28"/>
        </w:rPr>
        <w:t xml:space="preserve">4.11. В течение </w:t>
      </w:r>
      <w:r w:rsidR="00102322">
        <w:rPr>
          <w:rFonts w:ascii="Times New Roman" w:hAnsi="Times New Roman" w:cs="Times New Roman"/>
          <w:sz w:val="28"/>
          <w:szCs w:val="28"/>
        </w:rPr>
        <w:t>одного</w:t>
      </w:r>
      <w:r w:rsidRPr="00C004EF">
        <w:rPr>
          <w:rFonts w:ascii="Times New Roman" w:hAnsi="Times New Roman" w:cs="Times New Roman"/>
          <w:sz w:val="28"/>
          <w:szCs w:val="28"/>
        </w:rPr>
        <w:t xml:space="preserve"> рабочего дня с даты подписания протокола секретарь муниципального проектного офиса на основании протокола готовит заключение о соответствии (несоответствии) проектного предложения критериям, указанным в пункте 4.1 настоящего </w:t>
      </w:r>
      <w:r w:rsidR="00D15994" w:rsidRPr="00C004EF">
        <w:rPr>
          <w:rFonts w:ascii="Times New Roman" w:hAnsi="Times New Roman" w:cs="Times New Roman"/>
          <w:sz w:val="28"/>
          <w:szCs w:val="28"/>
        </w:rPr>
        <w:t xml:space="preserve">Положения, </w:t>
      </w:r>
      <w:r w:rsidR="005E4C7C" w:rsidRPr="00C004EF">
        <w:rPr>
          <w:rFonts w:ascii="Times New Roman" w:hAnsi="Times New Roman" w:cs="Times New Roman"/>
          <w:sz w:val="28"/>
          <w:szCs w:val="28"/>
        </w:rPr>
        <w:t>и основным</w:t>
      </w:r>
      <w:r w:rsidRPr="00C004EF">
        <w:rPr>
          <w:rFonts w:ascii="Times New Roman" w:hAnsi="Times New Roman" w:cs="Times New Roman"/>
          <w:sz w:val="28"/>
          <w:szCs w:val="28"/>
        </w:rPr>
        <w:t xml:space="preserve"> приоритетам развития курируемой отрасли </w:t>
      </w:r>
      <w:r w:rsidR="005E4C7C" w:rsidRPr="00C004EF">
        <w:rPr>
          <w:rFonts w:ascii="Times New Roman" w:hAnsi="Times New Roman" w:cs="Times New Roman"/>
          <w:sz w:val="28"/>
          <w:szCs w:val="28"/>
        </w:rPr>
        <w:t>и целесообразности</w:t>
      </w:r>
      <w:r w:rsidRPr="00C004EF">
        <w:rPr>
          <w:rFonts w:ascii="Times New Roman" w:hAnsi="Times New Roman" w:cs="Times New Roman"/>
          <w:sz w:val="28"/>
          <w:szCs w:val="28"/>
        </w:rPr>
        <w:t xml:space="preserve"> его реализации в рамках проектной деятельности (далее – Заключение).</w:t>
      </w:r>
    </w:p>
    <w:p w:rsidR="00BD7300" w:rsidRPr="00C004E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EF">
        <w:rPr>
          <w:rFonts w:ascii="Times New Roman" w:hAnsi="Times New Roman" w:cs="Times New Roman"/>
          <w:sz w:val="28"/>
          <w:szCs w:val="28"/>
        </w:rPr>
        <w:t>Заключение должно содержать один из следующих выводов:</w:t>
      </w:r>
    </w:p>
    <w:p w:rsidR="00BD7300" w:rsidRPr="00C004E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EF">
        <w:rPr>
          <w:rFonts w:ascii="Times New Roman" w:hAnsi="Times New Roman" w:cs="Times New Roman"/>
          <w:sz w:val="28"/>
          <w:szCs w:val="28"/>
        </w:rPr>
        <w:t xml:space="preserve">об отклонении проектного предложения с обоснованием причин его отклонения;  </w:t>
      </w:r>
    </w:p>
    <w:p w:rsidR="00BD7300" w:rsidRPr="00D24585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EF">
        <w:rPr>
          <w:rFonts w:ascii="Times New Roman" w:hAnsi="Times New Roman" w:cs="Times New Roman"/>
          <w:sz w:val="28"/>
          <w:szCs w:val="28"/>
        </w:rPr>
        <w:t>о соответствии проектного предложения требованиям проекта</w:t>
      </w:r>
      <w:r>
        <w:rPr>
          <w:rFonts w:ascii="Times New Roman" w:hAnsi="Times New Roman" w:cs="Times New Roman"/>
          <w:sz w:val="28"/>
          <w:szCs w:val="28"/>
        </w:rPr>
        <w:t xml:space="preserve"> и целесообразности </w:t>
      </w:r>
      <w:r w:rsidRPr="00DD1946">
        <w:rPr>
          <w:rFonts w:ascii="Times New Roman" w:hAnsi="Times New Roman" w:cs="Times New Roman"/>
          <w:sz w:val="28"/>
          <w:szCs w:val="28"/>
        </w:rPr>
        <w:t>реализации проекта или программы.</w:t>
      </w:r>
      <w:r w:rsidRPr="00D245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EF">
        <w:rPr>
          <w:rFonts w:ascii="Times New Roman" w:hAnsi="Times New Roman" w:cs="Times New Roman"/>
          <w:sz w:val="28"/>
          <w:szCs w:val="28"/>
        </w:rPr>
        <w:t>Заключение подписывается руководителем муниципального проектного офиса.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086">
        <w:rPr>
          <w:rFonts w:ascii="Times New Roman" w:hAnsi="Times New Roman" w:cs="Times New Roman"/>
          <w:sz w:val="28"/>
          <w:szCs w:val="28"/>
        </w:rPr>
        <w:t>4.12.  В случае отклонения проектного предложения секретарь муниципального проектного офиса в течение одного рабочего дня со дня подготовки Заключения направляет инициатору соответст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50086">
        <w:rPr>
          <w:rFonts w:ascii="Times New Roman" w:hAnsi="Times New Roman" w:cs="Times New Roman"/>
          <w:sz w:val="28"/>
          <w:szCs w:val="28"/>
        </w:rPr>
        <w:t>ующее уведомление с обоснованием причин его отклонения.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отклонения проектного предложения необходимо наличие не менее чем трех из следующих критериев: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стратегические задачи могут быть достигнуты без реализации проекта или программы;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имеется опыт реализации аналогичного проекта или программы в </w:t>
      </w:r>
      <w:r w:rsidR="00432153">
        <w:rPr>
          <w:rFonts w:ascii="Times New Roman" w:hAnsi="Times New Roman" w:cs="Times New Roman"/>
          <w:sz w:val="28"/>
          <w:szCs w:val="28"/>
        </w:rPr>
        <w:t>Ленинградском</w:t>
      </w:r>
      <w:r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предусматриваются исключительно внебюджетные источники финансирования проекта или программы;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1946">
        <w:rPr>
          <w:rFonts w:ascii="Times New Roman" w:hAnsi="Times New Roman" w:cs="Times New Roman"/>
          <w:sz w:val="28"/>
          <w:szCs w:val="28"/>
        </w:rPr>
        <w:t xml:space="preserve">рганы местного самоуправления муниципального образования </w:t>
      </w:r>
      <w:r w:rsidR="0037705B">
        <w:rPr>
          <w:rFonts w:ascii="Times New Roman" w:hAnsi="Times New Roman" w:cs="Times New Roman"/>
          <w:sz w:val="28"/>
          <w:szCs w:val="28"/>
        </w:rPr>
        <w:t>Ленинградский</w:t>
      </w:r>
      <w:r w:rsidRPr="00DD1946">
        <w:rPr>
          <w:rFonts w:ascii="Times New Roman" w:hAnsi="Times New Roman" w:cs="Times New Roman"/>
          <w:sz w:val="28"/>
          <w:szCs w:val="28"/>
        </w:rPr>
        <w:t xml:space="preserve"> район не участвуют в проекте или программе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или не определена управленческая важность проекта или программы (реализацию проекта или программы можно отложить на неопределенный срок).</w:t>
      </w:r>
    </w:p>
    <w:p w:rsidR="00BD7300" w:rsidRPr="00D24585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946">
        <w:rPr>
          <w:rFonts w:ascii="Times New Roman" w:hAnsi="Times New Roman" w:cs="Times New Roman"/>
          <w:sz w:val="28"/>
          <w:szCs w:val="28"/>
        </w:rPr>
        <w:t xml:space="preserve">4.13.  Заключение, проектное предложение направляются секретарем муниципального проектного офиса в течение одного рабочего дня со дня </w:t>
      </w:r>
      <w:r w:rsidRPr="00DD1946">
        <w:rPr>
          <w:rFonts w:ascii="Times New Roman" w:hAnsi="Times New Roman" w:cs="Times New Roman"/>
          <w:sz w:val="28"/>
          <w:szCs w:val="28"/>
        </w:rPr>
        <w:lastRenderedPageBreak/>
        <w:t>подписания Заключения председателю муниципального проектного комитета для принятия решения о целесообразности реализации проекта или программы.</w:t>
      </w:r>
      <w:r w:rsidRPr="00D245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Pr="00D24585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B9">
        <w:rPr>
          <w:rFonts w:ascii="Times New Roman" w:hAnsi="Times New Roman" w:cs="Times New Roman"/>
          <w:sz w:val="28"/>
          <w:szCs w:val="28"/>
        </w:rPr>
        <w:t>4.14.  Заседание муниципального проектного комитета по рассмотрению проектного предложения и принятию решения о целесообразности реализации проекта или программы назначается не позднее трех рабочих дней со дня получения муниципальным проектным комитетом заключения муниципального проектного офиса о соответствии проектного предложения требованиям проекта и целесообразности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946">
        <w:rPr>
          <w:rFonts w:ascii="Times New Roman" w:hAnsi="Times New Roman" w:cs="Times New Roman"/>
          <w:sz w:val="28"/>
          <w:szCs w:val="28"/>
        </w:rPr>
        <w:t>реализации проекта или программы.</w:t>
      </w:r>
      <w:r w:rsidRPr="00D245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Pr="006452B9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B9">
        <w:rPr>
          <w:rFonts w:ascii="Times New Roman" w:hAnsi="Times New Roman" w:cs="Times New Roman"/>
          <w:sz w:val="28"/>
          <w:szCs w:val="28"/>
        </w:rPr>
        <w:t>Подготовку заседания муниципального проектного комитета осуществляет секретарь муниципального проектного комитета.</w:t>
      </w:r>
    </w:p>
    <w:p w:rsidR="00BD7300" w:rsidRPr="006452B9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B9">
        <w:rPr>
          <w:rFonts w:ascii="Times New Roman" w:hAnsi="Times New Roman" w:cs="Times New Roman"/>
          <w:sz w:val="28"/>
          <w:szCs w:val="28"/>
        </w:rPr>
        <w:t>По результатам рассмотрения проектного предложения муниципальным проектным комитетом принимается одно из следующих решений:</w:t>
      </w:r>
    </w:p>
    <w:p w:rsidR="00BD7300" w:rsidRPr="006452B9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2B9">
        <w:rPr>
          <w:rFonts w:ascii="Times New Roman" w:hAnsi="Times New Roman" w:cs="Times New Roman"/>
          <w:sz w:val="28"/>
          <w:szCs w:val="28"/>
        </w:rPr>
        <w:t>- о целесообразности реализации проекта или программы, утверждении куратора проекта или программы, руководителя проекта или программы, координатора проекта или программы, состава команды проекта или программы.</w:t>
      </w:r>
    </w:p>
    <w:p w:rsidR="00BD7300" w:rsidRPr="00C004E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F8">
        <w:rPr>
          <w:rFonts w:ascii="Times New Roman" w:hAnsi="Times New Roman" w:cs="Times New Roman"/>
          <w:sz w:val="28"/>
          <w:szCs w:val="28"/>
        </w:rPr>
        <w:t>- о нецелесообразности реализации проекта или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4EF">
        <w:rPr>
          <w:rFonts w:ascii="Times New Roman" w:hAnsi="Times New Roman" w:cs="Times New Roman"/>
          <w:sz w:val="28"/>
          <w:szCs w:val="28"/>
        </w:rPr>
        <w:t>с обосновани</w:t>
      </w:r>
      <w:r>
        <w:rPr>
          <w:rFonts w:ascii="Times New Roman" w:hAnsi="Times New Roman" w:cs="Times New Roman"/>
          <w:sz w:val="28"/>
          <w:szCs w:val="28"/>
        </w:rPr>
        <w:t xml:space="preserve">ем причин </w:t>
      </w:r>
      <w:r w:rsidRPr="00C004EF">
        <w:rPr>
          <w:rFonts w:ascii="Times New Roman" w:hAnsi="Times New Roman" w:cs="Times New Roman"/>
          <w:sz w:val="28"/>
          <w:szCs w:val="28"/>
        </w:rPr>
        <w:t>отклонения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04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Pr="00453FF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F8">
        <w:rPr>
          <w:rFonts w:ascii="Times New Roman" w:hAnsi="Times New Roman" w:cs="Times New Roman"/>
          <w:sz w:val="28"/>
          <w:szCs w:val="28"/>
        </w:rPr>
        <w:t xml:space="preserve">Результаты рассмотрения проектного предложения оформляются протоколом муниципального проектного комитета в соответствии с Положением о муниципальном проектном комитете администрации муниципального образования </w:t>
      </w:r>
      <w:r w:rsidR="0037705B">
        <w:rPr>
          <w:rFonts w:ascii="Times New Roman" w:hAnsi="Times New Roman" w:cs="Times New Roman"/>
          <w:sz w:val="28"/>
          <w:szCs w:val="28"/>
        </w:rPr>
        <w:t>Ленинградский</w:t>
      </w:r>
      <w:r w:rsidRPr="00453FF8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D7300" w:rsidRPr="00453FF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F8">
        <w:rPr>
          <w:rFonts w:ascii="Times New Roman" w:hAnsi="Times New Roman" w:cs="Times New Roman"/>
          <w:sz w:val="28"/>
          <w:szCs w:val="28"/>
        </w:rPr>
        <w:t xml:space="preserve">Секретарь муниципального проектного комитета в течение </w:t>
      </w:r>
      <w:r w:rsidR="004F1E34">
        <w:rPr>
          <w:rFonts w:ascii="Times New Roman" w:hAnsi="Times New Roman" w:cs="Times New Roman"/>
          <w:sz w:val="28"/>
          <w:szCs w:val="28"/>
        </w:rPr>
        <w:t>одного</w:t>
      </w:r>
      <w:r w:rsidRPr="00453FF8">
        <w:rPr>
          <w:rFonts w:ascii="Times New Roman" w:hAnsi="Times New Roman" w:cs="Times New Roman"/>
          <w:sz w:val="28"/>
          <w:szCs w:val="28"/>
        </w:rPr>
        <w:t xml:space="preserve"> рабочего дня со дня подписания протокола направляет копию протокола муниципального проектного комитета руководителю муниципального проектного офиса для регистрации проектного предложения в реестре проектных предложений и проектов и Инициатору проекта.</w:t>
      </w:r>
    </w:p>
    <w:p w:rsidR="00BD7300" w:rsidRPr="00453FF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FCD">
        <w:rPr>
          <w:rFonts w:ascii="Times New Roman" w:hAnsi="Times New Roman" w:cs="Times New Roman"/>
          <w:sz w:val="28"/>
          <w:szCs w:val="28"/>
        </w:rPr>
        <w:t>4.15. Проектные предложения, соответствующие всем критериям, секретарь муниципального проектного офиса включает, в день получения копии протокола муниципального проектного комитета, в реестр проектных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4FCD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и программ</w:t>
      </w:r>
      <w:r w:rsidRPr="00E94FC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37705B">
        <w:rPr>
          <w:rFonts w:ascii="Times New Roman" w:hAnsi="Times New Roman" w:cs="Times New Roman"/>
          <w:sz w:val="28"/>
          <w:szCs w:val="28"/>
        </w:rPr>
        <w:t>Ленинградский</w:t>
      </w:r>
      <w:r w:rsidRPr="00E94FCD">
        <w:rPr>
          <w:rFonts w:ascii="Times New Roman" w:hAnsi="Times New Roman" w:cs="Times New Roman"/>
          <w:sz w:val="28"/>
          <w:szCs w:val="28"/>
        </w:rPr>
        <w:t xml:space="preserve"> район (</w:t>
      </w:r>
      <w:r w:rsidRPr="00453FF8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E94FCD">
        <w:rPr>
          <w:rFonts w:ascii="Times New Roman" w:hAnsi="Times New Roman" w:cs="Times New Roman"/>
          <w:b/>
          <w:sz w:val="28"/>
          <w:szCs w:val="28"/>
        </w:rPr>
        <w:t>-</w:t>
      </w:r>
      <w:r w:rsidRPr="00453FF8">
        <w:rPr>
          <w:rFonts w:ascii="Times New Roman" w:hAnsi="Times New Roman" w:cs="Times New Roman"/>
          <w:sz w:val="28"/>
          <w:szCs w:val="28"/>
        </w:rPr>
        <w:t xml:space="preserve"> реестр проектных предложений</w:t>
      </w:r>
      <w:r w:rsidRPr="009D6BD9">
        <w:rPr>
          <w:rFonts w:ascii="Times New Roman" w:hAnsi="Times New Roman" w:cs="Times New Roman"/>
          <w:sz w:val="28"/>
          <w:szCs w:val="28"/>
        </w:rPr>
        <w:t>).  Форма реестра проектных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6BD9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и программ</w:t>
      </w:r>
      <w:r w:rsidRPr="009D6BD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37705B">
        <w:rPr>
          <w:rFonts w:ascii="Times New Roman" w:hAnsi="Times New Roman" w:cs="Times New Roman"/>
          <w:sz w:val="28"/>
          <w:szCs w:val="28"/>
        </w:rPr>
        <w:t>Ленинградский</w:t>
      </w:r>
      <w:r w:rsidR="00083D4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4F1E34">
        <w:rPr>
          <w:rFonts w:ascii="Times New Roman" w:hAnsi="Times New Roman" w:cs="Times New Roman"/>
          <w:sz w:val="28"/>
          <w:szCs w:val="28"/>
        </w:rPr>
        <w:t>предусмотрена</w:t>
      </w:r>
      <w:r w:rsidR="00083D4B">
        <w:rPr>
          <w:rFonts w:ascii="Times New Roman" w:hAnsi="Times New Roman" w:cs="Times New Roman"/>
          <w:sz w:val="28"/>
          <w:szCs w:val="28"/>
        </w:rPr>
        <w:t xml:space="preserve"> приложением</w:t>
      </w:r>
      <w:r w:rsidRPr="009D6BD9">
        <w:rPr>
          <w:rFonts w:ascii="Times New Roman" w:hAnsi="Times New Roman" w:cs="Times New Roman"/>
          <w:sz w:val="28"/>
          <w:szCs w:val="28"/>
        </w:rPr>
        <w:t xml:space="preserve"> 3. Реестр ведется в электронном виде на официальном сайте администрации муниципального образования </w:t>
      </w:r>
      <w:r w:rsidR="0037705B">
        <w:rPr>
          <w:rFonts w:ascii="Times New Roman" w:hAnsi="Times New Roman" w:cs="Times New Roman"/>
          <w:sz w:val="28"/>
          <w:szCs w:val="28"/>
        </w:rPr>
        <w:t>Ленинградский</w:t>
      </w:r>
      <w:r w:rsidRPr="009D6BD9">
        <w:rPr>
          <w:rFonts w:ascii="Times New Roman" w:hAnsi="Times New Roman" w:cs="Times New Roman"/>
          <w:sz w:val="28"/>
          <w:szCs w:val="28"/>
        </w:rPr>
        <w:t xml:space="preserve"> </w:t>
      </w:r>
      <w:r w:rsidRPr="0046736F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46736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083D4B" w:rsidRPr="0046736F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https</w:t>
      </w:r>
      <w:r w:rsidR="00083D4B" w:rsidRPr="0046736F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://</w:t>
      </w:r>
      <w:proofErr w:type="spellStart"/>
      <w:r w:rsidR="00083D4B" w:rsidRPr="0046736F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adminlenkub</w:t>
      </w:r>
      <w:proofErr w:type="spellEnd"/>
      <w:r w:rsidR="00083D4B" w:rsidRPr="0046736F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proofErr w:type="spellStart"/>
      <w:r w:rsidR="00083D4B" w:rsidRPr="0046736F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ru</w:t>
      </w:r>
      <w:proofErr w:type="spellEnd"/>
      <w:r w:rsidRPr="004673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46736F">
        <w:rPr>
          <w:rFonts w:ascii="Times New Roman" w:hAnsi="Times New Roman" w:cs="Times New Roman"/>
          <w:sz w:val="28"/>
          <w:szCs w:val="28"/>
        </w:rPr>
        <w:t>в</w:t>
      </w:r>
      <w:r w:rsidR="005063C8" w:rsidRPr="0046736F">
        <w:rPr>
          <w:rFonts w:ascii="Times New Roman" w:hAnsi="Times New Roman" w:cs="Times New Roman"/>
          <w:sz w:val="28"/>
          <w:szCs w:val="28"/>
        </w:rPr>
        <w:t xml:space="preserve"> разделе «Проектная деятельность</w:t>
      </w:r>
      <w:r w:rsidRPr="0046736F">
        <w:rPr>
          <w:rFonts w:ascii="Times New Roman" w:hAnsi="Times New Roman" w:cs="Times New Roman"/>
          <w:sz w:val="28"/>
          <w:szCs w:val="28"/>
        </w:rPr>
        <w:t>».</w:t>
      </w:r>
      <w:r w:rsidRPr="00453F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Pr="00E76A2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A22">
        <w:rPr>
          <w:rFonts w:ascii="Times New Roman" w:hAnsi="Times New Roman" w:cs="Times New Roman"/>
          <w:sz w:val="28"/>
          <w:szCs w:val="28"/>
        </w:rPr>
        <w:t xml:space="preserve">Проекты или программы, инициированные по </w:t>
      </w:r>
      <w:r w:rsidRPr="00E76A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поручению и (или) указанию Президента Российской Федерации, поручению Председателя Правительства Российской Федерации, Правительства Российской Федерации, федеральных органов исполнительной власти, проектного офиса Прави</w:t>
      </w:r>
      <w:r w:rsidR="000573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Российской Федерации, г</w:t>
      </w:r>
      <w:r w:rsidRPr="00E76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Краснодарского края, органов исполнительной власти Краснодарского края, главы муниципального образования </w:t>
      </w:r>
      <w:r w:rsidR="003770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Pr="00E76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по которым проектные предложения не </w:t>
      </w:r>
      <w:r w:rsidRPr="00E76A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разрабатывались,   включаются в </w:t>
      </w:r>
      <w:r w:rsidRPr="00E76A22">
        <w:rPr>
          <w:rFonts w:ascii="Times New Roman" w:hAnsi="Times New Roman" w:cs="Times New Roman"/>
          <w:sz w:val="28"/>
          <w:szCs w:val="28"/>
        </w:rPr>
        <w:t>реестр проектных предложений  без  наличия проектного предложения по вопросу открытия данных проектов или программ.</w:t>
      </w:r>
    </w:p>
    <w:p w:rsidR="00BD7300" w:rsidRPr="003446E8" w:rsidRDefault="00BD7300" w:rsidP="003345C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7300" w:rsidRPr="004C0486" w:rsidRDefault="00BD7300" w:rsidP="003345CA">
      <w:pPr>
        <w:pStyle w:val="18"/>
        <w:numPr>
          <w:ilvl w:val="0"/>
          <w:numId w:val="5"/>
        </w:numPr>
        <w:shd w:val="clear" w:color="auto" w:fill="auto"/>
        <w:tabs>
          <w:tab w:val="left" w:pos="-142"/>
        </w:tabs>
        <w:spacing w:before="0" w:after="0" w:line="240" w:lineRule="auto"/>
        <w:ind w:firstLine="709"/>
        <w:jc w:val="center"/>
        <w:rPr>
          <w:sz w:val="28"/>
          <w:szCs w:val="28"/>
        </w:rPr>
      </w:pPr>
      <w:r w:rsidRPr="004C0486">
        <w:rPr>
          <w:sz w:val="28"/>
          <w:szCs w:val="28"/>
        </w:rPr>
        <w:t>Подготовка паспорта проекта</w:t>
      </w:r>
    </w:p>
    <w:p w:rsidR="00BD7300" w:rsidRPr="00E76A22" w:rsidRDefault="00BD7300" w:rsidP="003345CA">
      <w:pPr>
        <w:pStyle w:val="18"/>
        <w:shd w:val="clear" w:color="auto" w:fill="auto"/>
        <w:tabs>
          <w:tab w:val="left" w:pos="-142"/>
        </w:tabs>
        <w:spacing w:before="0" w:after="0" w:line="240" w:lineRule="auto"/>
        <w:ind w:firstLine="709"/>
        <w:jc w:val="center"/>
        <w:rPr>
          <w:sz w:val="28"/>
          <w:szCs w:val="28"/>
          <w:highlight w:val="green"/>
        </w:rPr>
      </w:pPr>
    </w:p>
    <w:p w:rsidR="00BD7300" w:rsidRPr="00640CE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51"/>
      <w:r>
        <w:rPr>
          <w:rFonts w:ascii="Times New Roman" w:hAnsi="Times New Roman" w:cs="Times New Roman"/>
          <w:sz w:val="28"/>
          <w:szCs w:val="28"/>
        </w:rPr>
        <w:t xml:space="preserve">       5.1. </w:t>
      </w:r>
      <w:r w:rsidRPr="00640CE2">
        <w:rPr>
          <w:rFonts w:ascii="Times New Roman" w:hAnsi="Times New Roman" w:cs="Times New Roman"/>
          <w:sz w:val="28"/>
          <w:szCs w:val="28"/>
        </w:rPr>
        <w:t xml:space="preserve">В целях разработки паспорта проекта </w:t>
      </w:r>
      <w:r>
        <w:rPr>
          <w:rFonts w:ascii="Times New Roman" w:hAnsi="Times New Roman" w:cs="Times New Roman"/>
          <w:sz w:val="28"/>
          <w:szCs w:val="28"/>
        </w:rPr>
        <w:t xml:space="preserve">предполагаемым </w:t>
      </w:r>
      <w:r w:rsidRPr="00640CE2">
        <w:rPr>
          <w:rFonts w:ascii="Times New Roman" w:hAnsi="Times New Roman" w:cs="Times New Roman"/>
          <w:sz w:val="28"/>
          <w:szCs w:val="28"/>
        </w:rPr>
        <w:t xml:space="preserve">руководителем проекта назначается </w:t>
      </w:r>
      <w:r>
        <w:rPr>
          <w:rFonts w:ascii="Times New Roman" w:hAnsi="Times New Roman" w:cs="Times New Roman"/>
          <w:sz w:val="28"/>
          <w:szCs w:val="28"/>
        </w:rPr>
        <w:t xml:space="preserve">предполагаемый </w:t>
      </w:r>
      <w:r w:rsidRPr="00640CE2">
        <w:rPr>
          <w:rFonts w:ascii="Times New Roman" w:hAnsi="Times New Roman" w:cs="Times New Roman"/>
          <w:sz w:val="28"/>
          <w:szCs w:val="28"/>
        </w:rPr>
        <w:t>администратор проекта.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FCD">
        <w:rPr>
          <w:rFonts w:ascii="Times New Roman" w:hAnsi="Times New Roman" w:cs="Times New Roman"/>
          <w:sz w:val="28"/>
          <w:szCs w:val="28"/>
        </w:rPr>
        <w:t>5.2. Подготовка паспорта проекта осуществляется предполагаемым администратором проекта под руководством предполагаемого руководителя проекта, совместно с инициатором проекта и проектной группой, в течение двадцати рабочих дней с даты принятия муниципальным проектным комитетом  решения об утверждении проектного предложения, по ф</w:t>
      </w:r>
      <w:r w:rsidR="00507F68">
        <w:rPr>
          <w:rFonts w:ascii="Times New Roman" w:hAnsi="Times New Roman" w:cs="Times New Roman"/>
          <w:sz w:val="28"/>
          <w:szCs w:val="28"/>
        </w:rPr>
        <w:t xml:space="preserve">орме, </w:t>
      </w:r>
      <w:r w:rsidR="004F1E34">
        <w:rPr>
          <w:rFonts w:ascii="Times New Roman" w:hAnsi="Times New Roman" w:cs="Times New Roman"/>
          <w:sz w:val="28"/>
          <w:szCs w:val="28"/>
        </w:rPr>
        <w:t>предусмотренной</w:t>
      </w:r>
      <w:r w:rsidR="00507F68">
        <w:rPr>
          <w:rFonts w:ascii="Times New Roman" w:hAnsi="Times New Roman" w:cs="Times New Roman"/>
          <w:sz w:val="28"/>
          <w:szCs w:val="28"/>
        </w:rPr>
        <w:t xml:space="preserve"> приложением</w:t>
      </w:r>
      <w:r w:rsidRPr="00E94FCD">
        <w:rPr>
          <w:rFonts w:ascii="Times New Roman" w:hAnsi="Times New Roman" w:cs="Times New Roman"/>
          <w:sz w:val="28"/>
          <w:szCs w:val="28"/>
        </w:rPr>
        <w:t xml:space="preserve"> 4</w:t>
      </w:r>
      <w:r w:rsidR="00572CBC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E94FCD">
        <w:rPr>
          <w:rFonts w:ascii="Times New Roman" w:hAnsi="Times New Roman" w:cs="Times New Roman"/>
          <w:sz w:val="28"/>
          <w:szCs w:val="28"/>
        </w:rPr>
        <w:t>, в соответствии с методическими рекомендациями по подготовке и защит</w:t>
      </w:r>
      <w:r w:rsidR="00507F68">
        <w:rPr>
          <w:rFonts w:ascii="Times New Roman" w:hAnsi="Times New Roman" w:cs="Times New Roman"/>
          <w:sz w:val="28"/>
          <w:szCs w:val="28"/>
        </w:rPr>
        <w:t>е паспорта проекта (приложение</w:t>
      </w:r>
      <w:r w:rsidRPr="00E94FCD">
        <w:rPr>
          <w:rFonts w:ascii="Times New Roman" w:hAnsi="Times New Roman" w:cs="Times New Roman"/>
          <w:sz w:val="28"/>
          <w:szCs w:val="28"/>
        </w:rPr>
        <w:t xml:space="preserve"> 5 к настоящему Положению), если в соответствии с законодательством Российской Федерации и методическими рекомендациями федеральных или региональных органов исполнительной власти не предусмотрено иное.</w:t>
      </w:r>
    </w:p>
    <w:p w:rsidR="00BD7300" w:rsidRPr="00E94FCD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052"/>
      <w:bookmarkEnd w:id="20"/>
      <w:r w:rsidRPr="00E94FCD">
        <w:rPr>
          <w:rFonts w:ascii="Times New Roman" w:hAnsi="Times New Roman" w:cs="Times New Roman"/>
          <w:sz w:val="28"/>
          <w:szCs w:val="28"/>
        </w:rPr>
        <w:t>5.3</w:t>
      </w:r>
      <w:bookmarkStart w:id="22" w:name="sub_10053"/>
      <w:bookmarkEnd w:id="21"/>
      <w:r w:rsidRPr="00E94FCD">
        <w:rPr>
          <w:rFonts w:ascii="Times New Roman" w:hAnsi="Times New Roman" w:cs="Times New Roman"/>
          <w:sz w:val="28"/>
          <w:szCs w:val="28"/>
        </w:rPr>
        <w:t xml:space="preserve">. В паспорте проекта указываются руководитель проекта, администратор проекта, куратор </w:t>
      </w:r>
      <w:r w:rsidR="00D15994" w:rsidRPr="00E94FCD">
        <w:rPr>
          <w:rFonts w:ascii="Times New Roman" w:hAnsi="Times New Roman" w:cs="Times New Roman"/>
          <w:sz w:val="28"/>
          <w:szCs w:val="28"/>
        </w:rPr>
        <w:t>проекта, исполнители</w:t>
      </w:r>
      <w:r w:rsidRPr="00E94FCD"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BD7300" w:rsidRPr="00E94FCD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E94FCD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проектов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94FCD">
        <w:rPr>
          <w:rFonts w:ascii="Times New Roman" w:hAnsi="Times New Roman" w:cs="Times New Roman"/>
          <w:sz w:val="28"/>
          <w:szCs w:val="28"/>
        </w:rPr>
        <w:t xml:space="preserve">проекта. Бюджетное финансирование проектов осуществляется через включение их в муниципальные программы муниципального образования </w:t>
      </w:r>
      <w:r w:rsidR="006E28C4">
        <w:rPr>
          <w:rFonts w:ascii="Times New Roman" w:hAnsi="Times New Roman" w:cs="Times New Roman"/>
          <w:sz w:val="28"/>
          <w:szCs w:val="28"/>
        </w:rPr>
        <w:t>Ленинградский</w:t>
      </w:r>
      <w:r w:rsidRPr="00E94FC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D7300" w:rsidRPr="00492013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013">
        <w:rPr>
          <w:rFonts w:ascii="Times New Roman" w:hAnsi="Times New Roman" w:cs="Times New Roman"/>
          <w:sz w:val="28"/>
          <w:szCs w:val="28"/>
        </w:rPr>
        <w:t>Одновременно с паспортом разрабатывается карта контроля по реализации муни</w:t>
      </w:r>
      <w:r w:rsidR="00507F68">
        <w:rPr>
          <w:rFonts w:ascii="Times New Roman" w:hAnsi="Times New Roman" w:cs="Times New Roman"/>
          <w:sz w:val="28"/>
          <w:szCs w:val="28"/>
        </w:rPr>
        <w:t>ципального проекта (приложение</w:t>
      </w:r>
      <w:r w:rsidRPr="00492013">
        <w:rPr>
          <w:rFonts w:ascii="Times New Roman" w:hAnsi="Times New Roman" w:cs="Times New Roman"/>
          <w:sz w:val="28"/>
          <w:szCs w:val="28"/>
        </w:rPr>
        <w:t xml:space="preserve"> 6 к настоящему Положению).</w:t>
      </w:r>
    </w:p>
    <w:p w:rsidR="00BD7300" w:rsidRPr="009D3EDD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013">
        <w:rPr>
          <w:rFonts w:ascii="Times New Roman" w:hAnsi="Times New Roman" w:cs="Times New Roman"/>
          <w:sz w:val="28"/>
          <w:szCs w:val="28"/>
        </w:rPr>
        <w:t>5.5. Разработанные паспорт проекта и карта контроля по реализации муниципального проекта,</w:t>
      </w:r>
      <w:r w:rsidR="00EE1A71">
        <w:rPr>
          <w:rFonts w:ascii="Times New Roman" w:hAnsi="Times New Roman" w:cs="Times New Roman"/>
          <w:sz w:val="28"/>
          <w:szCs w:val="28"/>
        </w:rPr>
        <w:t xml:space="preserve"> </w:t>
      </w:r>
      <w:r w:rsidR="00EE1A71" w:rsidRPr="005E4C7C">
        <w:rPr>
          <w:rFonts w:ascii="Times New Roman" w:hAnsi="Times New Roman" w:cs="Times New Roman"/>
          <w:sz w:val="28"/>
          <w:szCs w:val="28"/>
        </w:rPr>
        <w:t>состав команды</w:t>
      </w:r>
      <w:r w:rsidR="00EE1A71">
        <w:rPr>
          <w:rFonts w:ascii="Times New Roman" w:hAnsi="Times New Roman" w:cs="Times New Roman"/>
          <w:sz w:val="28"/>
          <w:szCs w:val="28"/>
        </w:rPr>
        <w:t>,</w:t>
      </w:r>
      <w:r w:rsidRPr="00492013">
        <w:rPr>
          <w:rFonts w:ascii="Times New Roman" w:hAnsi="Times New Roman" w:cs="Times New Roman"/>
          <w:sz w:val="28"/>
          <w:szCs w:val="28"/>
        </w:rPr>
        <w:t xml:space="preserve"> </w:t>
      </w:r>
      <w:r w:rsidRPr="00C22D86">
        <w:rPr>
          <w:rFonts w:ascii="Times New Roman" w:hAnsi="Times New Roman" w:cs="Times New Roman"/>
          <w:sz w:val="28"/>
          <w:szCs w:val="28"/>
        </w:rPr>
        <w:t>согласованные с финансовым управлением администрации муниципального образования,</w:t>
      </w:r>
      <w:r w:rsidR="00EE1A71" w:rsidRPr="00C22D86">
        <w:rPr>
          <w:rFonts w:ascii="Times New Roman" w:hAnsi="Times New Roman" w:cs="Times New Roman"/>
          <w:sz w:val="28"/>
          <w:szCs w:val="28"/>
        </w:rPr>
        <w:t xml:space="preserve"> с юридическим отделом и отделом экономики, прогнозирования и инвестиций</w:t>
      </w:r>
      <w:r w:rsidRPr="00C22D86">
        <w:rPr>
          <w:rFonts w:ascii="Times New Roman" w:hAnsi="Times New Roman" w:cs="Times New Roman"/>
          <w:sz w:val="28"/>
          <w:szCs w:val="28"/>
        </w:rPr>
        <w:t xml:space="preserve"> направляются администратором в бумажном и электронном виде в муниципальный</w:t>
      </w:r>
      <w:r w:rsidRPr="005E4C7C">
        <w:rPr>
          <w:rFonts w:ascii="Times New Roman" w:hAnsi="Times New Roman" w:cs="Times New Roman"/>
          <w:sz w:val="28"/>
          <w:szCs w:val="28"/>
        </w:rPr>
        <w:t xml:space="preserve"> проектный офис для согласования.</w:t>
      </w:r>
    </w:p>
    <w:p w:rsidR="00BD7300" w:rsidRPr="009D3EDD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EDD">
        <w:rPr>
          <w:rFonts w:ascii="Times New Roman" w:hAnsi="Times New Roman" w:cs="Times New Roman"/>
          <w:sz w:val="28"/>
          <w:szCs w:val="28"/>
        </w:rPr>
        <w:t>5.6. Председатель муниципального проектного офиса в течение одного рабочего дня с момента поступления паспорта проекта, карты контроля и состава команды дает поручение члену (членам) муниципального проектного офиса (далее - Ответственный специалист) рассмотреть их на соответствие установленной форме и назначает дату, время и место проведения заседания муниципального проектного офиса.</w:t>
      </w:r>
    </w:p>
    <w:p w:rsidR="00BD7300" w:rsidRPr="009D3EDD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EDD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</w:t>
      </w:r>
      <w:r w:rsidR="006B52B0">
        <w:rPr>
          <w:rFonts w:ascii="Times New Roman" w:hAnsi="Times New Roman" w:cs="Times New Roman"/>
          <w:sz w:val="28"/>
          <w:szCs w:val="28"/>
        </w:rPr>
        <w:t>одного</w:t>
      </w:r>
      <w:r w:rsidRPr="009D3EDD">
        <w:rPr>
          <w:rFonts w:ascii="Times New Roman" w:hAnsi="Times New Roman" w:cs="Times New Roman"/>
          <w:sz w:val="28"/>
          <w:szCs w:val="28"/>
        </w:rPr>
        <w:t xml:space="preserve"> рабочего дня рассылает по электронной почте всем членам муниципального проектного офиса паспорт проекта, карту контроля, состав команды для изучения ими в течение </w:t>
      </w:r>
      <w:r w:rsidR="006B52B0">
        <w:rPr>
          <w:rFonts w:ascii="Times New Roman" w:hAnsi="Times New Roman" w:cs="Times New Roman"/>
          <w:sz w:val="28"/>
          <w:szCs w:val="28"/>
        </w:rPr>
        <w:t>двух</w:t>
      </w:r>
      <w:r w:rsidRPr="009D3EDD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:rsidR="00BD7300" w:rsidRDefault="00507F68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EDD">
        <w:rPr>
          <w:rFonts w:ascii="Times New Roman" w:hAnsi="Times New Roman" w:cs="Times New Roman"/>
          <w:sz w:val="28"/>
          <w:szCs w:val="28"/>
        </w:rPr>
        <w:lastRenderedPageBreak/>
        <w:t>Секретарь муниципального</w:t>
      </w:r>
      <w:r w:rsidR="00BD7300" w:rsidRPr="0037157A">
        <w:rPr>
          <w:rFonts w:ascii="Times New Roman" w:hAnsi="Times New Roman" w:cs="Times New Roman"/>
          <w:sz w:val="28"/>
          <w:szCs w:val="28"/>
        </w:rPr>
        <w:t xml:space="preserve"> проектного офиса в течение </w:t>
      </w:r>
      <w:r w:rsidR="006B52B0">
        <w:rPr>
          <w:rFonts w:ascii="Times New Roman" w:hAnsi="Times New Roman" w:cs="Times New Roman"/>
          <w:sz w:val="28"/>
          <w:szCs w:val="28"/>
        </w:rPr>
        <w:t>одного</w:t>
      </w:r>
      <w:r w:rsidR="00BD7300" w:rsidRPr="0037157A">
        <w:rPr>
          <w:rFonts w:ascii="Times New Roman" w:hAnsi="Times New Roman" w:cs="Times New Roman"/>
          <w:sz w:val="28"/>
          <w:szCs w:val="28"/>
        </w:rPr>
        <w:t xml:space="preserve"> рабочего дня информирует членов муниципального проектного офиса о дате, времени и месте проведения заседания.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>5.7. На заседании муниципального проектного офиса рассматриваются вопросы о соответствии (несоответствии) паспорта проекта и карты контроля   установленным формам, потенциальной возможности реализации проекта с учетом временных, финансовых и трудовых ресурсов</w:t>
      </w:r>
      <w:r>
        <w:rPr>
          <w:rFonts w:ascii="Times New Roman" w:hAnsi="Times New Roman" w:cs="Times New Roman"/>
          <w:sz w:val="28"/>
          <w:szCs w:val="28"/>
        </w:rPr>
        <w:t>, согласовании состава команды</w:t>
      </w:r>
      <w:r w:rsidRPr="0037157A">
        <w:rPr>
          <w:rFonts w:ascii="Times New Roman" w:hAnsi="Times New Roman" w:cs="Times New Roman"/>
          <w:sz w:val="28"/>
          <w:szCs w:val="28"/>
        </w:rPr>
        <w:t>. По итогам рассмотрения муниципальный проектный офис принимает одно из следующих решений: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1)</w:t>
      </w:r>
      <w:r w:rsidRPr="0037157A">
        <w:rPr>
          <w:rFonts w:ascii="Times New Roman" w:hAnsi="Times New Roman" w:cs="Times New Roman"/>
          <w:sz w:val="28"/>
          <w:szCs w:val="28"/>
        </w:rPr>
        <w:t xml:space="preserve"> о необходимости доработки паспорта проекта с указанием причин доработки;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7157A">
        <w:rPr>
          <w:rFonts w:ascii="Times New Roman" w:hAnsi="Times New Roman" w:cs="Times New Roman"/>
          <w:sz w:val="28"/>
          <w:szCs w:val="28"/>
        </w:rPr>
        <w:t xml:space="preserve"> об одобрении паспорта проекта</w:t>
      </w:r>
      <w:r>
        <w:rPr>
          <w:rFonts w:ascii="Times New Roman" w:hAnsi="Times New Roman" w:cs="Times New Roman"/>
          <w:sz w:val="28"/>
          <w:szCs w:val="28"/>
        </w:rPr>
        <w:t>, согласовании состава команды</w:t>
      </w:r>
      <w:r w:rsidRPr="0037157A">
        <w:rPr>
          <w:rFonts w:ascii="Times New Roman" w:hAnsi="Times New Roman" w:cs="Times New Roman"/>
          <w:sz w:val="28"/>
          <w:szCs w:val="28"/>
        </w:rPr>
        <w:t>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Решение оформляется протоколом в соответствии с Положением о муниципальном проектном офисе администрации муниципального образования </w:t>
      </w:r>
      <w:r w:rsidR="00EA7E70">
        <w:rPr>
          <w:rFonts w:ascii="Times New Roman" w:hAnsi="Times New Roman" w:cs="Times New Roman"/>
          <w:sz w:val="28"/>
          <w:szCs w:val="28"/>
        </w:rPr>
        <w:t>Ленинградский</w:t>
      </w:r>
      <w:r w:rsidRPr="0037157A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необходимости доработки паспорта </w:t>
      </w:r>
      <w:r w:rsidR="00D15994" w:rsidRPr="0037157A">
        <w:rPr>
          <w:rFonts w:ascii="Times New Roman" w:hAnsi="Times New Roman" w:cs="Times New Roman"/>
          <w:sz w:val="28"/>
          <w:szCs w:val="28"/>
        </w:rPr>
        <w:t>проекта секретарь</w:t>
      </w:r>
      <w:r w:rsidRPr="0037157A">
        <w:rPr>
          <w:rFonts w:ascii="Times New Roman" w:hAnsi="Times New Roman" w:cs="Times New Roman"/>
          <w:sz w:val="28"/>
          <w:szCs w:val="28"/>
        </w:rPr>
        <w:t xml:space="preserve"> муниципального проектного офиса в течение одного рабочего дня со дня подписания протокола направляет копию протокола руководителю проекта.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необходимости доработки паспорта </w:t>
      </w:r>
      <w:r w:rsidR="00D15994" w:rsidRPr="0037157A">
        <w:rPr>
          <w:rFonts w:ascii="Times New Roman" w:hAnsi="Times New Roman" w:cs="Times New Roman"/>
          <w:sz w:val="28"/>
          <w:szCs w:val="28"/>
        </w:rPr>
        <w:t>проекта руководитель</w:t>
      </w:r>
      <w:r w:rsidRPr="0037157A">
        <w:rPr>
          <w:rFonts w:ascii="Times New Roman" w:hAnsi="Times New Roman" w:cs="Times New Roman"/>
          <w:sz w:val="28"/>
          <w:szCs w:val="28"/>
        </w:rPr>
        <w:t xml:space="preserve"> проекта совместно с инициатором проекта в течение пяти рабочих дней направляет в муниципальный проектный офис доработанный паспорт проекта.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>Повторное рассмотрение доработанного паспорта проекта осуществляется в порядке, предусмотренном пунктами 5.6-5.7 настоящего Положения.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5.8. В течение </w:t>
      </w:r>
      <w:r w:rsidR="00A73BA3">
        <w:rPr>
          <w:rFonts w:ascii="Times New Roman" w:hAnsi="Times New Roman" w:cs="Times New Roman"/>
          <w:sz w:val="28"/>
          <w:szCs w:val="28"/>
        </w:rPr>
        <w:t>одного</w:t>
      </w:r>
      <w:r w:rsidRPr="0037157A">
        <w:rPr>
          <w:rFonts w:ascii="Times New Roman" w:hAnsi="Times New Roman" w:cs="Times New Roman"/>
          <w:sz w:val="28"/>
          <w:szCs w:val="28"/>
        </w:rPr>
        <w:t xml:space="preserve"> рабочего дня с даты подписания протокола об одобрении паспорта проекта секретарь муниципального проектного офиса направляет председателю муниципального проектного комитета копию протокола, </w:t>
      </w:r>
      <w:r>
        <w:rPr>
          <w:rFonts w:ascii="Times New Roman" w:hAnsi="Times New Roman" w:cs="Times New Roman"/>
          <w:sz w:val="28"/>
          <w:szCs w:val="28"/>
        </w:rPr>
        <w:t xml:space="preserve">состав команды проекта, </w:t>
      </w:r>
      <w:r w:rsidRPr="0037157A">
        <w:rPr>
          <w:rFonts w:ascii="Times New Roman" w:hAnsi="Times New Roman" w:cs="Times New Roman"/>
          <w:sz w:val="28"/>
          <w:szCs w:val="28"/>
        </w:rPr>
        <w:t>паспорт проекта, карт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157A">
        <w:rPr>
          <w:rFonts w:ascii="Times New Roman" w:hAnsi="Times New Roman" w:cs="Times New Roman"/>
          <w:sz w:val="28"/>
          <w:szCs w:val="28"/>
        </w:rPr>
        <w:t xml:space="preserve"> контроля по реализации муниципального проекта, предоставленные руководителем проекта для рассмотрения и утверждения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15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>5.9. Заседание муниципального проектного комитета по рассмотрению паспорта проекта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7157A">
        <w:rPr>
          <w:rFonts w:ascii="Times New Roman" w:hAnsi="Times New Roman" w:cs="Times New Roman"/>
          <w:sz w:val="28"/>
          <w:szCs w:val="28"/>
        </w:rPr>
        <w:t>карты контроля по реализации муниципального проекта</w:t>
      </w:r>
      <w:r>
        <w:rPr>
          <w:rFonts w:ascii="Times New Roman" w:hAnsi="Times New Roman" w:cs="Times New Roman"/>
          <w:sz w:val="28"/>
          <w:szCs w:val="28"/>
        </w:rPr>
        <w:t>, состава команды</w:t>
      </w:r>
      <w:r w:rsidRPr="0037157A">
        <w:rPr>
          <w:rFonts w:ascii="Times New Roman" w:hAnsi="Times New Roman" w:cs="Times New Roman"/>
          <w:sz w:val="28"/>
          <w:szCs w:val="28"/>
        </w:rPr>
        <w:t xml:space="preserve"> назначается не позднее </w:t>
      </w:r>
      <w:r w:rsidR="00A73BA3">
        <w:rPr>
          <w:rFonts w:ascii="Times New Roman" w:hAnsi="Times New Roman" w:cs="Times New Roman"/>
          <w:sz w:val="28"/>
          <w:szCs w:val="28"/>
        </w:rPr>
        <w:t>трех</w:t>
      </w:r>
      <w:r w:rsidRPr="0037157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муниципальным проектным комитетом указанных документов.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>Подготовку заседания муниципального проектного комитета осуществляет секретарь муниципального проектного комитета.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>Руководитель проекта на заседании муниципального проектного комитета защищает паспорт проекта.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>5.10. По результатам рассмотрения паспорта проекта и карты контроля по реализации муниципального проекта муниципальным проектным комитетом принимается одно из следующих решений: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1)</w:t>
      </w:r>
      <w:r w:rsidRPr="0037157A">
        <w:rPr>
          <w:rFonts w:ascii="Times New Roman" w:hAnsi="Times New Roman" w:cs="Times New Roman"/>
          <w:sz w:val="28"/>
          <w:szCs w:val="28"/>
        </w:rPr>
        <w:t xml:space="preserve"> об утверждении паспорта проекта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157A">
        <w:rPr>
          <w:rFonts w:ascii="Times New Roman" w:hAnsi="Times New Roman" w:cs="Times New Roman"/>
          <w:sz w:val="28"/>
          <w:szCs w:val="28"/>
        </w:rPr>
        <w:t xml:space="preserve"> карты контроля по реализации муниципального проекта</w:t>
      </w:r>
      <w:r>
        <w:rPr>
          <w:rFonts w:ascii="Times New Roman" w:hAnsi="Times New Roman" w:cs="Times New Roman"/>
          <w:sz w:val="28"/>
          <w:szCs w:val="28"/>
        </w:rPr>
        <w:t>, состава команды</w:t>
      </w:r>
      <w:r w:rsidRPr="0037157A">
        <w:rPr>
          <w:rFonts w:ascii="Times New Roman" w:hAnsi="Times New Roman" w:cs="Times New Roman"/>
          <w:sz w:val="28"/>
          <w:szCs w:val="28"/>
        </w:rPr>
        <w:t>;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37157A">
        <w:rPr>
          <w:rFonts w:ascii="Times New Roman" w:hAnsi="Times New Roman" w:cs="Times New Roman"/>
          <w:sz w:val="28"/>
          <w:szCs w:val="28"/>
        </w:rPr>
        <w:t xml:space="preserve"> о необходимости доработки паспорта проекта и карты контроля по реализации муниципального проекта;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7157A">
        <w:rPr>
          <w:rFonts w:ascii="Times New Roman" w:hAnsi="Times New Roman" w:cs="Times New Roman"/>
          <w:sz w:val="28"/>
          <w:szCs w:val="28"/>
        </w:rPr>
        <w:t xml:space="preserve"> об отклонении паспорта проекта с указанием причин, препятствующих его реализации, на основании указанных в паспорте проекта параметров.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Решение муниципального проектного комитета оформляется </w:t>
      </w:r>
      <w:r w:rsidR="00D15994" w:rsidRPr="0037157A">
        <w:rPr>
          <w:rFonts w:ascii="Times New Roman" w:hAnsi="Times New Roman" w:cs="Times New Roman"/>
          <w:sz w:val="28"/>
          <w:szCs w:val="28"/>
        </w:rPr>
        <w:t>протоколом в</w:t>
      </w:r>
      <w:r w:rsidRPr="0037157A">
        <w:rPr>
          <w:rFonts w:ascii="Times New Roman" w:hAnsi="Times New Roman" w:cs="Times New Roman"/>
          <w:sz w:val="28"/>
          <w:szCs w:val="28"/>
        </w:rPr>
        <w:t xml:space="preserve"> соответствии с Положением о муниципальном проектном комитете администрации муниципального образования </w:t>
      </w:r>
      <w:r w:rsidR="00EA7E70">
        <w:rPr>
          <w:rFonts w:ascii="Times New Roman" w:hAnsi="Times New Roman" w:cs="Times New Roman"/>
          <w:sz w:val="28"/>
          <w:szCs w:val="28"/>
        </w:rPr>
        <w:t>Ленинградский</w:t>
      </w:r>
      <w:r w:rsidRPr="0037157A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Секретарь муниципального проектного комитета в течение </w:t>
      </w:r>
      <w:r w:rsidR="00A73BA3">
        <w:rPr>
          <w:rFonts w:ascii="Times New Roman" w:hAnsi="Times New Roman" w:cs="Times New Roman"/>
          <w:sz w:val="28"/>
          <w:szCs w:val="28"/>
        </w:rPr>
        <w:t>одного</w:t>
      </w:r>
      <w:r w:rsidRPr="0037157A">
        <w:rPr>
          <w:rFonts w:ascii="Times New Roman" w:hAnsi="Times New Roman" w:cs="Times New Roman"/>
          <w:sz w:val="28"/>
          <w:szCs w:val="28"/>
        </w:rPr>
        <w:t xml:space="preserve"> рабочего дня </w:t>
      </w:r>
      <w:r>
        <w:rPr>
          <w:rFonts w:ascii="Times New Roman" w:hAnsi="Times New Roman" w:cs="Times New Roman"/>
          <w:sz w:val="28"/>
          <w:szCs w:val="28"/>
        </w:rPr>
        <w:t xml:space="preserve">со дня подписания протокола </w:t>
      </w:r>
      <w:r w:rsidRPr="0037157A">
        <w:rPr>
          <w:rFonts w:ascii="Times New Roman" w:hAnsi="Times New Roman" w:cs="Times New Roman"/>
          <w:sz w:val="28"/>
          <w:szCs w:val="28"/>
        </w:rPr>
        <w:t>направляет копию протокола, утвержденны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157A">
        <w:rPr>
          <w:rFonts w:ascii="Times New Roman" w:hAnsi="Times New Roman" w:cs="Times New Roman"/>
          <w:sz w:val="28"/>
          <w:szCs w:val="28"/>
        </w:rPr>
        <w:t xml:space="preserve"> паспорт проекта</w:t>
      </w:r>
      <w:r>
        <w:rPr>
          <w:rFonts w:ascii="Times New Roman" w:hAnsi="Times New Roman" w:cs="Times New Roman"/>
          <w:sz w:val="28"/>
          <w:szCs w:val="28"/>
        </w:rPr>
        <w:t xml:space="preserve">, карту контроля и состав команды </w:t>
      </w:r>
      <w:r w:rsidRPr="0037157A">
        <w:rPr>
          <w:rFonts w:ascii="Times New Roman" w:hAnsi="Times New Roman" w:cs="Times New Roman"/>
          <w:sz w:val="28"/>
          <w:szCs w:val="28"/>
        </w:rPr>
        <w:t>руководителю проекта и копию протокола,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157A">
        <w:rPr>
          <w:rFonts w:ascii="Times New Roman" w:hAnsi="Times New Roman" w:cs="Times New Roman"/>
          <w:sz w:val="28"/>
          <w:szCs w:val="28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37157A">
        <w:rPr>
          <w:rFonts w:ascii="Times New Roman" w:hAnsi="Times New Roman" w:cs="Times New Roman"/>
          <w:sz w:val="28"/>
          <w:szCs w:val="28"/>
        </w:rPr>
        <w:t>паспорта проекта</w:t>
      </w:r>
      <w:r>
        <w:rPr>
          <w:rFonts w:ascii="Times New Roman" w:hAnsi="Times New Roman" w:cs="Times New Roman"/>
          <w:sz w:val="28"/>
          <w:szCs w:val="28"/>
        </w:rPr>
        <w:t>, карты контроля, состава команды</w:t>
      </w:r>
      <w:r w:rsidRPr="0037157A">
        <w:rPr>
          <w:rFonts w:ascii="Times New Roman" w:hAnsi="Times New Roman" w:cs="Times New Roman"/>
          <w:sz w:val="28"/>
          <w:szCs w:val="28"/>
        </w:rPr>
        <w:t xml:space="preserve"> в муниципальный проектный офис.</w:t>
      </w:r>
    </w:p>
    <w:p w:rsidR="00BD7300" w:rsidRPr="0037157A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57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необходимости доработки паспорта проекта руководителем проекта в течение </w:t>
      </w:r>
      <w:r w:rsidR="00A73BA3">
        <w:rPr>
          <w:rFonts w:ascii="Times New Roman" w:hAnsi="Times New Roman" w:cs="Times New Roman"/>
          <w:sz w:val="28"/>
          <w:szCs w:val="28"/>
        </w:rPr>
        <w:t>пяти</w:t>
      </w:r>
      <w:r w:rsidRPr="0037157A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данного решения осуществляется его доработка, если иные сроки не установлены решением муниципального проектного комитета.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B9">
        <w:rPr>
          <w:rFonts w:ascii="Times New Roman" w:hAnsi="Times New Roman" w:cs="Times New Roman"/>
          <w:sz w:val="28"/>
          <w:szCs w:val="28"/>
        </w:rPr>
        <w:t>Повторное рассмотрение доработанного паспорта проекта осуществляется в порядке, предусмотренном пунктами 5.6 - 5.10 настоящего Положения.</w:t>
      </w:r>
    </w:p>
    <w:bookmarkEnd w:id="22"/>
    <w:p w:rsidR="00BD7300" w:rsidRPr="00576BC9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C9">
        <w:rPr>
          <w:rFonts w:ascii="Times New Roman" w:hAnsi="Times New Roman" w:cs="Times New Roman"/>
          <w:sz w:val="28"/>
          <w:szCs w:val="28"/>
        </w:rPr>
        <w:t>5.11. День утверждения паспорта проекта является днем его открытия</w:t>
      </w:r>
      <w:r>
        <w:rPr>
          <w:rFonts w:ascii="Times New Roman" w:hAnsi="Times New Roman" w:cs="Times New Roman"/>
          <w:sz w:val="28"/>
          <w:szCs w:val="28"/>
        </w:rPr>
        <w:t xml:space="preserve"> и утверждения организационно-ролевой структуры управления проектом, а также кандидатур куратора, координатора, руководителя, администратора и исполнителей проекта</w:t>
      </w:r>
      <w:r w:rsidRPr="00576BC9">
        <w:rPr>
          <w:rFonts w:ascii="Times New Roman" w:hAnsi="Times New Roman" w:cs="Times New Roman"/>
          <w:sz w:val="28"/>
          <w:szCs w:val="28"/>
        </w:rPr>
        <w:t>.</w:t>
      </w:r>
    </w:p>
    <w:p w:rsidR="00BD7300" w:rsidRPr="002725A4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517"/>
      <w:r w:rsidRPr="008C60BA">
        <w:rPr>
          <w:rFonts w:ascii="Times New Roman" w:hAnsi="Times New Roman" w:cs="Times New Roman"/>
          <w:sz w:val="28"/>
          <w:szCs w:val="28"/>
        </w:rPr>
        <w:t>5</w:t>
      </w:r>
      <w:bookmarkStart w:id="24" w:name="sub_10518"/>
      <w:bookmarkEnd w:id="23"/>
      <w:r w:rsidRPr="008C60BA">
        <w:rPr>
          <w:rFonts w:ascii="Times New Roman" w:hAnsi="Times New Roman" w:cs="Times New Roman"/>
          <w:sz w:val="28"/>
          <w:szCs w:val="28"/>
        </w:rPr>
        <w:t>.12. Секретарь Муниципального проектного офиса вносит дату утверждения паспорта проекта</w:t>
      </w:r>
      <w:r>
        <w:rPr>
          <w:rFonts w:ascii="Times New Roman" w:hAnsi="Times New Roman" w:cs="Times New Roman"/>
          <w:sz w:val="28"/>
          <w:szCs w:val="28"/>
        </w:rPr>
        <w:t>, карты контроля</w:t>
      </w:r>
      <w:r w:rsidRPr="008C60BA">
        <w:rPr>
          <w:rFonts w:ascii="Times New Roman" w:hAnsi="Times New Roman" w:cs="Times New Roman"/>
          <w:sz w:val="28"/>
          <w:szCs w:val="28"/>
        </w:rPr>
        <w:t xml:space="preserve"> в реестр проектных предложений и </w:t>
      </w:r>
      <w:r w:rsidR="00D15994" w:rsidRPr="008C60BA">
        <w:rPr>
          <w:rFonts w:ascii="Times New Roman" w:hAnsi="Times New Roman" w:cs="Times New Roman"/>
          <w:sz w:val="28"/>
          <w:szCs w:val="28"/>
        </w:rPr>
        <w:t>проектов администрации</w:t>
      </w:r>
      <w:r w:rsidRPr="008C60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7E70">
        <w:rPr>
          <w:rFonts w:ascii="Times New Roman" w:hAnsi="Times New Roman" w:cs="Times New Roman"/>
          <w:sz w:val="28"/>
          <w:szCs w:val="28"/>
        </w:rPr>
        <w:t>Ленинградский</w:t>
      </w:r>
      <w:r w:rsidRPr="008C60BA">
        <w:rPr>
          <w:rFonts w:ascii="Times New Roman" w:hAnsi="Times New Roman" w:cs="Times New Roman"/>
          <w:sz w:val="28"/>
          <w:szCs w:val="28"/>
        </w:rPr>
        <w:t xml:space="preserve"> район в день, следующий за днем открытия проекта.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4"/>
    <w:p w:rsidR="00BD7300" w:rsidRPr="002725A4" w:rsidRDefault="00BD7300" w:rsidP="003345C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7300" w:rsidRPr="00BD4AFA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D4AFA">
        <w:rPr>
          <w:rFonts w:ascii="Times New Roman" w:hAnsi="Times New Roman" w:cs="Times New Roman"/>
          <w:bCs/>
          <w:sz w:val="28"/>
          <w:szCs w:val="28"/>
        </w:rPr>
        <w:t>6. Подготовка паспорта программы</w:t>
      </w:r>
    </w:p>
    <w:p w:rsidR="00BD7300" w:rsidRPr="00BD4AFA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AFA">
        <w:rPr>
          <w:rFonts w:ascii="Times New Roman" w:hAnsi="Times New Roman" w:cs="Times New Roman"/>
          <w:sz w:val="28"/>
          <w:szCs w:val="28"/>
        </w:rPr>
        <w:t>6.1. Подготовка</w:t>
      </w:r>
      <w:r w:rsidRPr="00E94FCD">
        <w:rPr>
          <w:rFonts w:ascii="Times New Roman" w:hAnsi="Times New Roman" w:cs="Times New Roman"/>
          <w:sz w:val="28"/>
          <w:szCs w:val="28"/>
        </w:rPr>
        <w:t xml:space="preserve"> паспорта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E94FCD">
        <w:rPr>
          <w:rFonts w:ascii="Times New Roman" w:hAnsi="Times New Roman" w:cs="Times New Roman"/>
          <w:sz w:val="28"/>
          <w:szCs w:val="28"/>
        </w:rPr>
        <w:t xml:space="preserve">осуществляется предполагаемым администратором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E94FCD">
        <w:rPr>
          <w:rFonts w:ascii="Times New Roman" w:hAnsi="Times New Roman" w:cs="Times New Roman"/>
          <w:sz w:val="28"/>
          <w:szCs w:val="28"/>
        </w:rPr>
        <w:t xml:space="preserve">под руководством предполагаемого руководителя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E94FCD">
        <w:rPr>
          <w:rFonts w:ascii="Times New Roman" w:hAnsi="Times New Roman" w:cs="Times New Roman"/>
          <w:sz w:val="28"/>
          <w:szCs w:val="28"/>
        </w:rPr>
        <w:t xml:space="preserve">, совместно с инициатором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E94FCD">
        <w:rPr>
          <w:rFonts w:ascii="Times New Roman" w:hAnsi="Times New Roman" w:cs="Times New Roman"/>
          <w:sz w:val="28"/>
          <w:szCs w:val="28"/>
        </w:rPr>
        <w:t xml:space="preserve">, в течение двадцати рабочих дней с даты принятия муниципальным проектным комитетом  решения об утверждении проектного предложения, по форме, </w:t>
      </w:r>
      <w:r w:rsidR="00A73BA3">
        <w:rPr>
          <w:rFonts w:ascii="Times New Roman" w:hAnsi="Times New Roman" w:cs="Times New Roman"/>
          <w:sz w:val="28"/>
          <w:szCs w:val="28"/>
        </w:rPr>
        <w:t>предусмотренной</w:t>
      </w:r>
      <w:r w:rsidRPr="00E94FCD">
        <w:rPr>
          <w:rFonts w:ascii="Times New Roman" w:hAnsi="Times New Roman" w:cs="Times New Roman"/>
          <w:sz w:val="28"/>
          <w:szCs w:val="28"/>
        </w:rPr>
        <w:t xml:space="preserve"> приложением  </w:t>
      </w:r>
      <w:r>
        <w:rPr>
          <w:rFonts w:ascii="Times New Roman" w:hAnsi="Times New Roman" w:cs="Times New Roman"/>
          <w:sz w:val="28"/>
          <w:szCs w:val="28"/>
        </w:rPr>
        <w:t>7 к настоящему Положению</w:t>
      </w:r>
      <w:r w:rsidRPr="00E94FCD">
        <w:rPr>
          <w:rFonts w:ascii="Times New Roman" w:hAnsi="Times New Roman" w:cs="Times New Roman"/>
          <w:sz w:val="28"/>
          <w:szCs w:val="28"/>
        </w:rPr>
        <w:t xml:space="preserve">, в соответствии с методическими рекомендациями по подготовке и защите паспорта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C6939">
        <w:rPr>
          <w:rFonts w:ascii="Times New Roman" w:hAnsi="Times New Roman" w:cs="Times New Roman"/>
          <w:sz w:val="28"/>
          <w:szCs w:val="28"/>
        </w:rPr>
        <w:t>(приложение</w:t>
      </w:r>
      <w:r w:rsidRPr="00E94FCD">
        <w:rPr>
          <w:rFonts w:ascii="Times New Roman" w:hAnsi="Times New Roman" w:cs="Times New Roman"/>
          <w:sz w:val="28"/>
          <w:szCs w:val="28"/>
        </w:rPr>
        <w:t xml:space="preserve"> 5 к настоящему Положению), если в соответствии с законодательством Российской Федерации и методическими рекомендациями федеральных или региональных органов исполнительной власти не предусмотрено иное.</w:t>
      </w:r>
    </w:p>
    <w:p w:rsidR="00BD7300" w:rsidRPr="00065FC3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FC3">
        <w:rPr>
          <w:rFonts w:ascii="Times New Roman" w:hAnsi="Times New Roman" w:cs="Times New Roman"/>
          <w:sz w:val="28"/>
          <w:szCs w:val="28"/>
        </w:rPr>
        <w:t xml:space="preserve"> 6.2. Подготовка и утверждение паспорта программы производятся в порядке, указанном </w:t>
      </w:r>
      <w:r w:rsidRPr="00065F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17" w:history="1">
        <w:r w:rsidRPr="00065FC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5.3</w:t>
        </w:r>
      </w:hyperlink>
      <w:r w:rsidRPr="00065F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18" w:history="1">
        <w:r w:rsidRPr="00065FC3">
          <w:rPr>
            <w:rFonts w:ascii="Times New Roman" w:hAnsi="Times New Roman" w:cs="Times New Roman"/>
            <w:color w:val="000000" w:themeColor="text1"/>
            <w:sz w:val="28"/>
            <w:szCs w:val="28"/>
          </w:rPr>
          <w:t>5.12</w:t>
        </w:r>
      </w:hyperlink>
      <w:r w:rsidRPr="00065F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065FC3">
        <w:rPr>
          <w:rFonts w:ascii="Times New Roman" w:hAnsi="Times New Roman" w:cs="Times New Roman"/>
          <w:sz w:val="28"/>
          <w:szCs w:val="28"/>
        </w:rPr>
        <w:t>Положения.</w:t>
      </w:r>
    </w:p>
    <w:p w:rsidR="00BD7300" w:rsidRDefault="00BD7300" w:rsidP="003345CA">
      <w:pPr>
        <w:pStyle w:val="18"/>
        <w:shd w:val="clear" w:color="auto" w:fill="auto"/>
        <w:tabs>
          <w:tab w:val="left" w:pos="-7797"/>
        </w:tabs>
        <w:spacing w:before="0" w:after="0" w:line="240" w:lineRule="auto"/>
        <w:ind w:firstLine="709"/>
        <w:jc w:val="center"/>
        <w:rPr>
          <w:sz w:val="28"/>
          <w:szCs w:val="28"/>
          <w:highlight w:val="green"/>
        </w:rPr>
      </w:pPr>
    </w:p>
    <w:p w:rsidR="00BD7300" w:rsidRPr="00BB7E0D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B7E0D">
        <w:rPr>
          <w:rFonts w:ascii="Times New Roman" w:hAnsi="Times New Roman" w:cs="Times New Roman"/>
          <w:bCs/>
          <w:sz w:val="28"/>
          <w:szCs w:val="28"/>
        </w:rPr>
        <w:t>7. Формирование организационно-ролевой структуры и команды</w:t>
      </w:r>
    </w:p>
    <w:p w:rsidR="00BD7300" w:rsidRPr="00BB7E0D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7E0D">
        <w:rPr>
          <w:rFonts w:ascii="Times New Roman" w:hAnsi="Times New Roman" w:cs="Times New Roman"/>
          <w:bCs/>
          <w:sz w:val="28"/>
          <w:szCs w:val="28"/>
        </w:rPr>
        <w:lastRenderedPageBreak/>
        <w:t>проекта или программы</w:t>
      </w:r>
    </w:p>
    <w:p w:rsidR="00BD7300" w:rsidRPr="00FB7967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D7300" w:rsidRPr="00BB7E0D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E0D">
        <w:rPr>
          <w:rFonts w:ascii="Times New Roman" w:hAnsi="Times New Roman" w:cs="Times New Roman"/>
          <w:sz w:val="28"/>
          <w:szCs w:val="28"/>
        </w:rPr>
        <w:t>7.1. Организационно-ролевая структура управления проектом состоит из управленческой группы проекта (куратор и руководитель), администратора, координатора и исполнителей мероприятий проекта.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E0D">
        <w:rPr>
          <w:rFonts w:ascii="Times New Roman" w:hAnsi="Times New Roman" w:cs="Times New Roman"/>
          <w:sz w:val="28"/>
          <w:szCs w:val="28"/>
        </w:rPr>
        <w:t>7.2. Организационно-ролевая структура управления программой состоит из управленческой группы программы (куратор, руководитель программы и руководители проектов, входящих в состав программы), администратора, координатора и исполнителей отдельных мероприятий программы и мероприятий проектов, входящих в состав программы.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D3013A">
        <w:rPr>
          <w:rFonts w:ascii="Times New Roman" w:hAnsi="Times New Roman" w:cs="Times New Roman"/>
          <w:sz w:val="28"/>
          <w:szCs w:val="28"/>
        </w:rPr>
        <w:t xml:space="preserve">Одновременно с </w:t>
      </w:r>
      <w:r w:rsidRPr="009C34F7">
        <w:rPr>
          <w:rFonts w:ascii="Times New Roman" w:hAnsi="Times New Roman" w:cs="Times New Roman"/>
          <w:sz w:val="28"/>
          <w:szCs w:val="28"/>
        </w:rPr>
        <w:t xml:space="preserve">паспортом </w:t>
      </w:r>
      <w:r>
        <w:rPr>
          <w:rFonts w:ascii="Times New Roman" w:hAnsi="Times New Roman" w:cs="Times New Roman"/>
          <w:sz w:val="28"/>
          <w:szCs w:val="28"/>
        </w:rPr>
        <w:t xml:space="preserve">предполагаемый </w:t>
      </w:r>
      <w:r w:rsidRPr="009C34F7">
        <w:rPr>
          <w:rFonts w:ascii="Times New Roman" w:hAnsi="Times New Roman" w:cs="Times New Roman"/>
          <w:sz w:val="28"/>
          <w:szCs w:val="28"/>
        </w:rPr>
        <w:t>руководитель проекта или программы разрабатывает состав команды проекта или программы по реализации муниципального проекта или программы с указанием уровня проектной нагрузки (приложени</w:t>
      </w:r>
      <w:r w:rsidR="002E6FB3">
        <w:rPr>
          <w:rFonts w:ascii="Times New Roman" w:hAnsi="Times New Roman" w:cs="Times New Roman"/>
          <w:sz w:val="28"/>
          <w:szCs w:val="28"/>
        </w:rPr>
        <w:t>е</w:t>
      </w:r>
      <w:r w:rsidRPr="009C34F7">
        <w:rPr>
          <w:rFonts w:ascii="Times New Roman" w:hAnsi="Times New Roman" w:cs="Times New Roman"/>
          <w:sz w:val="28"/>
          <w:szCs w:val="28"/>
        </w:rPr>
        <w:t xml:space="preserve"> 8 к настоящему Положению).</w:t>
      </w:r>
    </w:p>
    <w:p w:rsidR="00BD7300" w:rsidRDefault="00BD7300" w:rsidP="003345CA">
      <w:pPr>
        <w:pStyle w:val="18"/>
        <w:shd w:val="clear" w:color="auto" w:fill="auto"/>
        <w:tabs>
          <w:tab w:val="left" w:pos="-7797"/>
        </w:tabs>
        <w:spacing w:before="0" w:after="0" w:line="240" w:lineRule="auto"/>
        <w:ind w:firstLine="709"/>
        <w:jc w:val="center"/>
        <w:rPr>
          <w:sz w:val="28"/>
          <w:szCs w:val="28"/>
          <w:highlight w:val="green"/>
        </w:rPr>
      </w:pPr>
    </w:p>
    <w:p w:rsidR="00BD7300" w:rsidRDefault="00BD7300" w:rsidP="003345CA">
      <w:pPr>
        <w:pStyle w:val="18"/>
        <w:numPr>
          <w:ilvl w:val="0"/>
          <w:numId w:val="6"/>
        </w:numPr>
        <w:shd w:val="clear" w:color="auto" w:fill="auto"/>
        <w:tabs>
          <w:tab w:val="left" w:pos="-7797"/>
        </w:tabs>
        <w:spacing w:before="0" w:after="0" w:line="240" w:lineRule="auto"/>
        <w:ind w:firstLine="709"/>
        <w:jc w:val="center"/>
        <w:rPr>
          <w:sz w:val="28"/>
          <w:szCs w:val="28"/>
        </w:rPr>
      </w:pPr>
      <w:r w:rsidRPr="009C34F7">
        <w:rPr>
          <w:sz w:val="28"/>
          <w:szCs w:val="28"/>
        </w:rPr>
        <w:t>Планирование проектов</w:t>
      </w:r>
    </w:p>
    <w:p w:rsidR="00BD7300" w:rsidRPr="007B3845" w:rsidRDefault="00BD7300" w:rsidP="003345CA">
      <w:pPr>
        <w:pStyle w:val="18"/>
        <w:shd w:val="clear" w:color="auto" w:fill="auto"/>
        <w:tabs>
          <w:tab w:val="left" w:pos="-7797"/>
        </w:tabs>
        <w:spacing w:before="0" w:after="0" w:line="240" w:lineRule="auto"/>
        <w:ind w:left="720" w:firstLine="709"/>
        <w:rPr>
          <w:sz w:val="28"/>
          <w:szCs w:val="28"/>
          <w:highlight w:val="green"/>
        </w:rPr>
      </w:pP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081"/>
      <w:r>
        <w:rPr>
          <w:rFonts w:ascii="Times New Roman" w:hAnsi="Times New Roman" w:cs="Times New Roman"/>
          <w:sz w:val="28"/>
          <w:szCs w:val="28"/>
        </w:rPr>
        <w:t>8</w:t>
      </w:r>
      <w:r w:rsidRPr="009C34F7">
        <w:rPr>
          <w:rFonts w:ascii="Times New Roman" w:hAnsi="Times New Roman" w:cs="Times New Roman"/>
          <w:sz w:val="28"/>
          <w:szCs w:val="28"/>
        </w:rPr>
        <w:t>.1. К основным участникам стадии планирования проекта относятся:</w:t>
      </w:r>
    </w:p>
    <w:bookmarkEnd w:id="25"/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>куратор;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>руководитель проекта;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>муниципальный проектный офис;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>администратор;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>исполнители проектов;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>проектная группа.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C34F7">
        <w:rPr>
          <w:rFonts w:ascii="Times New Roman" w:hAnsi="Times New Roman" w:cs="Times New Roman"/>
          <w:sz w:val="28"/>
          <w:szCs w:val="28"/>
        </w:rPr>
        <w:t>.2. На этапе планирования проекта производится разделение проекта на мероприятия с определением ответственных исполнителей и выделение контрольных точек проекта – составляется карта контроля реализации проекта.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 xml:space="preserve">Контрольная точка </w:t>
      </w:r>
      <w:r w:rsidR="00814AE0" w:rsidRPr="009C34F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814AE0">
        <w:rPr>
          <w:rFonts w:ascii="Times New Roman" w:hAnsi="Times New Roman" w:cs="Times New Roman"/>
          <w:sz w:val="28"/>
          <w:szCs w:val="28"/>
        </w:rPr>
        <w:t>–</w:t>
      </w:r>
      <w:r w:rsidRPr="009C34F7">
        <w:rPr>
          <w:rFonts w:ascii="Times New Roman" w:hAnsi="Times New Roman" w:cs="Times New Roman"/>
          <w:sz w:val="28"/>
          <w:szCs w:val="28"/>
        </w:rPr>
        <w:t xml:space="preserve"> значимое событие проекта или процесса, отражающее получение измеримых результатов и имеющее только срок окончания.</w:t>
      </w:r>
    </w:p>
    <w:p w:rsidR="00BD7300" w:rsidRPr="009C34F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F7">
        <w:rPr>
          <w:rFonts w:ascii="Times New Roman" w:hAnsi="Times New Roman" w:cs="Times New Roman"/>
          <w:sz w:val="28"/>
          <w:szCs w:val="28"/>
        </w:rPr>
        <w:t xml:space="preserve">Целесообразно выделять не менее </w:t>
      </w:r>
      <w:r w:rsidR="00767762">
        <w:rPr>
          <w:rFonts w:ascii="Times New Roman" w:hAnsi="Times New Roman" w:cs="Times New Roman"/>
          <w:sz w:val="28"/>
          <w:szCs w:val="28"/>
        </w:rPr>
        <w:t>одной</w:t>
      </w:r>
      <w:r w:rsidRPr="009C34F7">
        <w:rPr>
          <w:rFonts w:ascii="Times New Roman" w:hAnsi="Times New Roman" w:cs="Times New Roman"/>
          <w:sz w:val="28"/>
          <w:szCs w:val="28"/>
        </w:rPr>
        <w:t xml:space="preserve"> контрольной точки в месяц по каждой группе взаимосвязанных мероприятий.</w:t>
      </w:r>
    </w:p>
    <w:p w:rsidR="00BD7300" w:rsidRPr="00611DB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B7">
        <w:rPr>
          <w:rFonts w:ascii="Times New Roman" w:hAnsi="Times New Roman" w:cs="Times New Roman"/>
          <w:sz w:val="28"/>
          <w:szCs w:val="28"/>
        </w:rPr>
        <w:t xml:space="preserve">В случае реализации проекта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11DB7">
        <w:rPr>
          <w:rFonts w:ascii="Times New Roman" w:hAnsi="Times New Roman" w:cs="Times New Roman"/>
          <w:sz w:val="28"/>
          <w:szCs w:val="28"/>
        </w:rPr>
        <w:t xml:space="preserve"> течение нескольких календарных лет карта контроля такого проекта может разрабатываться на каждый год отдельно.  </w:t>
      </w:r>
    </w:p>
    <w:p w:rsidR="00BD7300" w:rsidRPr="00611DB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B7">
        <w:rPr>
          <w:rFonts w:ascii="Times New Roman" w:hAnsi="Times New Roman" w:cs="Times New Roman"/>
          <w:sz w:val="28"/>
          <w:szCs w:val="28"/>
        </w:rPr>
        <w:t>Карта контроля по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DB7">
        <w:rPr>
          <w:rFonts w:ascii="Times New Roman" w:hAnsi="Times New Roman" w:cs="Times New Roman"/>
          <w:sz w:val="28"/>
          <w:szCs w:val="28"/>
        </w:rPr>
        <w:t xml:space="preserve">подписывается руководителем проекта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11DB7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паспорта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300" w:rsidRPr="00611DB7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109"/>
      <w:r w:rsidRPr="00611D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контроля обновляется ежегодно в части детализированного плана мероприятий по реализации Проекта, разрабатываемого на очередной финансовый год в срок не позднее 30 декабря каждого года перед планируемым.</w:t>
      </w:r>
    </w:p>
    <w:p w:rsidR="00BD7300" w:rsidRPr="00985CCE" w:rsidRDefault="00BD7300" w:rsidP="003345CA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  <w:highlight w:val="cyan"/>
        </w:rPr>
      </w:pPr>
    </w:p>
    <w:p w:rsidR="00BD7300" w:rsidRPr="00754FF6" w:rsidRDefault="00BD7300" w:rsidP="003345CA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Pr="00754FF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Реализация и управление изменениями проектов или программ </w:t>
      </w:r>
    </w:p>
    <w:bookmarkEnd w:id="26"/>
    <w:p w:rsidR="00BD7300" w:rsidRPr="00611DB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091"/>
      <w:r>
        <w:rPr>
          <w:rFonts w:ascii="Times New Roman" w:hAnsi="Times New Roman" w:cs="Times New Roman"/>
          <w:sz w:val="28"/>
          <w:szCs w:val="28"/>
        </w:rPr>
        <w:t>9</w:t>
      </w:r>
      <w:r w:rsidRPr="00754FF6">
        <w:rPr>
          <w:rFonts w:ascii="Times New Roman" w:hAnsi="Times New Roman" w:cs="Times New Roman"/>
          <w:sz w:val="28"/>
          <w:szCs w:val="28"/>
        </w:rPr>
        <w:t>.1. К основным участникам стадии реализации и управления изменениями проекта или программы относятся:</w:t>
      </w: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FF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проектный комитет; </w:t>
      </w: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FF6">
        <w:rPr>
          <w:rFonts w:ascii="Times New Roman" w:hAnsi="Times New Roman" w:cs="Times New Roman"/>
          <w:sz w:val="28"/>
          <w:szCs w:val="28"/>
        </w:rPr>
        <w:t xml:space="preserve">муниципальный проектный офис; </w:t>
      </w: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FF6">
        <w:rPr>
          <w:rFonts w:ascii="Times New Roman" w:hAnsi="Times New Roman" w:cs="Times New Roman"/>
          <w:sz w:val="28"/>
          <w:szCs w:val="28"/>
        </w:rPr>
        <w:t>куратор;</w:t>
      </w: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FF6">
        <w:rPr>
          <w:rFonts w:ascii="Times New Roman" w:hAnsi="Times New Roman" w:cs="Times New Roman"/>
          <w:sz w:val="28"/>
          <w:szCs w:val="28"/>
        </w:rPr>
        <w:t>координатор;</w:t>
      </w: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FF6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FF6">
        <w:rPr>
          <w:rFonts w:ascii="Times New Roman" w:hAnsi="Times New Roman" w:cs="Times New Roman"/>
          <w:sz w:val="28"/>
          <w:szCs w:val="28"/>
        </w:rPr>
        <w:t>администратор;</w:t>
      </w:r>
    </w:p>
    <w:bookmarkEnd w:id="27"/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FF6">
        <w:rPr>
          <w:rFonts w:ascii="Times New Roman" w:hAnsi="Times New Roman" w:cs="Times New Roman"/>
          <w:sz w:val="28"/>
          <w:szCs w:val="28"/>
        </w:rPr>
        <w:t>исполнители проекта или программы.</w:t>
      </w:r>
    </w:p>
    <w:p w:rsidR="00BD7300" w:rsidRPr="00754FF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092"/>
      <w:r>
        <w:rPr>
          <w:rFonts w:ascii="Times New Roman" w:hAnsi="Times New Roman" w:cs="Times New Roman"/>
          <w:sz w:val="28"/>
          <w:szCs w:val="28"/>
        </w:rPr>
        <w:t>9</w:t>
      </w:r>
      <w:r w:rsidRPr="00754FF6">
        <w:rPr>
          <w:rFonts w:ascii="Times New Roman" w:hAnsi="Times New Roman" w:cs="Times New Roman"/>
          <w:sz w:val="28"/>
          <w:szCs w:val="28"/>
        </w:rPr>
        <w:t>.2. Исполнение проекта или программы осуществляется в соответствии с утвержденными проектными документами командой проекта или программы в соответствии с действующим законодательством Российской Федерации и Краснодарского края.</w:t>
      </w:r>
    </w:p>
    <w:p w:rsidR="00BD7300" w:rsidRPr="00A81F77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093"/>
      <w:bookmarkEnd w:id="28"/>
      <w:r>
        <w:rPr>
          <w:rFonts w:ascii="Times New Roman" w:hAnsi="Times New Roman" w:cs="Times New Roman"/>
          <w:sz w:val="28"/>
          <w:szCs w:val="28"/>
        </w:rPr>
        <w:t>9</w:t>
      </w:r>
      <w:r w:rsidRPr="00A81F77">
        <w:rPr>
          <w:rFonts w:ascii="Times New Roman" w:hAnsi="Times New Roman" w:cs="Times New Roman"/>
          <w:sz w:val="28"/>
          <w:szCs w:val="28"/>
        </w:rPr>
        <w:t xml:space="preserve">.3. Реализация и управление изменениями проектов осуществляется участниками в соответствии с функциональной структурой систем управления проектной деятельности в администрации муниципального образования </w:t>
      </w:r>
      <w:r w:rsidR="00792472">
        <w:rPr>
          <w:rFonts w:ascii="Times New Roman" w:hAnsi="Times New Roman" w:cs="Times New Roman"/>
          <w:sz w:val="28"/>
          <w:szCs w:val="28"/>
        </w:rPr>
        <w:t>Ленинградский</w:t>
      </w:r>
      <w:r w:rsidRPr="00A81F77">
        <w:rPr>
          <w:rFonts w:ascii="Times New Roman" w:hAnsi="Times New Roman" w:cs="Times New Roman"/>
          <w:sz w:val="28"/>
          <w:szCs w:val="28"/>
        </w:rPr>
        <w:t xml:space="preserve"> ра</w:t>
      </w:r>
      <w:r w:rsidR="00814AE0">
        <w:rPr>
          <w:rFonts w:ascii="Times New Roman" w:hAnsi="Times New Roman" w:cs="Times New Roman"/>
          <w:sz w:val="28"/>
          <w:szCs w:val="28"/>
        </w:rPr>
        <w:t>йон, утвержденной в приложении</w:t>
      </w:r>
      <w:r w:rsidRPr="00A81F77">
        <w:rPr>
          <w:rFonts w:ascii="Times New Roman" w:hAnsi="Times New Roman" w:cs="Times New Roman"/>
          <w:sz w:val="28"/>
          <w:szCs w:val="28"/>
        </w:rPr>
        <w:t xml:space="preserve"> 2 к настоящему постановлению. </w:t>
      </w:r>
    </w:p>
    <w:p w:rsidR="00BD7300" w:rsidRPr="00567EF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094"/>
      <w:bookmarkEnd w:id="29"/>
      <w:r>
        <w:rPr>
          <w:rFonts w:ascii="Times New Roman" w:hAnsi="Times New Roman" w:cs="Times New Roman"/>
          <w:sz w:val="28"/>
          <w:szCs w:val="28"/>
        </w:rPr>
        <w:t>9</w:t>
      </w:r>
      <w:r w:rsidRPr="00567EF0">
        <w:rPr>
          <w:rFonts w:ascii="Times New Roman" w:hAnsi="Times New Roman" w:cs="Times New Roman"/>
          <w:sz w:val="28"/>
          <w:szCs w:val="28"/>
        </w:rPr>
        <w:t>.4. Цель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567EF0">
        <w:rPr>
          <w:rFonts w:ascii="Times New Roman" w:hAnsi="Times New Roman" w:cs="Times New Roman"/>
          <w:sz w:val="28"/>
          <w:szCs w:val="28"/>
        </w:rPr>
        <w:t>, утвержденная в паспорте проекта или программы, не подлежит корректировке в течение всего срока реализации проекта или программы.</w:t>
      </w:r>
    </w:p>
    <w:p w:rsidR="00BD7300" w:rsidRPr="00567EF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095"/>
      <w:bookmarkEnd w:id="30"/>
      <w:r>
        <w:rPr>
          <w:rFonts w:ascii="Times New Roman" w:hAnsi="Times New Roman" w:cs="Times New Roman"/>
          <w:sz w:val="28"/>
          <w:szCs w:val="28"/>
        </w:rPr>
        <w:t>9</w:t>
      </w:r>
      <w:r w:rsidRPr="00567EF0">
        <w:rPr>
          <w:rFonts w:ascii="Times New Roman" w:hAnsi="Times New Roman" w:cs="Times New Roman"/>
          <w:sz w:val="28"/>
          <w:szCs w:val="28"/>
        </w:rPr>
        <w:t>.5. Управление изменениями проекта или программы:</w:t>
      </w:r>
    </w:p>
    <w:p w:rsidR="00BD7300" w:rsidRPr="000B374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951"/>
      <w:bookmarkEnd w:id="31"/>
      <w:r>
        <w:rPr>
          <w:rFonts w:ascii="Times New Roman" w:hAnsi="Times New Roman" w:cs="Times New Roman"/>
          <w:sz w:val="28"/>
          <w:szCs w:val="28"/>
        </w:rPr>
        <w:t>9</w:t>
      </w:r>
      <w:r w:rsidRPr="00567EF0">
        <w:rPr>
          <w:rFonts w:ascii="Times New Roman" w:hAnsi="Times New Roman" w:cs="Times New Roman"/>
          <w:sz w:val="28"/>
          <w:szCs w:val="28"/>
        </w:rPr>
        <w:t xml:space="preserve">.5.1. Исполнители проекта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567EF0">
        <w:rPr>
          <w:rFonts w:ascii="Times New Roman" w:hAnsi="Times New Roman" w:cs="Times New Roman"/>
          <w:sz w:val="28"/>
          <w:szCs w:val="28"/>
        </w:rPr>
        <w:t xml:space="preserve">инициируют корректировку проектных документов и состава команды проекта или программы посредством направления соответствующих предложений руководителю проекта или </w:t>
      </w:r>
      <w:r w:rsidRPr="000B3742">
        <w:rPr>
          <w:rFonts w:ascii="Times New Roman" w:hAnsi="Times New Roman" w:cs="Times New Roman"/>
          <w:sz w:val="28"/>
          <w:szCs w:val="28"/>
        </w:rPr>
        <w:t>программы.</w:t>
      </w:r>
    </w:p>
    <w:p w:rsidR="00BD7300" w:rsidRPr="000B374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952"/>
      <w:bookmarkEnd w:id="32"/>
      <w:r>
        <w:rPr>
          <w:rFonts w:ascii="Times New Roman" w:hAnsi="Times New Roman" w:cs="Times New Roman"/>
          <w:sz w:val="28"/>
          <w:szCs w:val="28"/>
        </w:rPr>
        <w:t>9</w:t>
      </w:r>
      <w:r w:rsidRPr="000B3742">
        <w:rPr>
          <w:rFonts w:ascii="Times New Roman" w:hAnsi="Times New Roman" w:cs="Times New Roman"/>
          <w:sz w:val="28"/>
          <w:szCs w:val="28"/>
        </w:rPr>
        <w:t>.5.2. Руководитель проекта или программы проводит анализ необходимости корректировки проектных документов. В случае принятия решения о необходимости ее проведения корректировка проектных документов осуществляется в порядке, предусмотренном для утверждения соответствующих проектных документов.</w:t>
      </w:r>
    </w:p>
    <w:p w:rsidR="00BD7300" w:rsidRPr="00D21499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742">
        <w:rPr>
          <w:rFonts w:ascii="Times New Roman" w:hAnsi="Times New Roman" w:cs="Times New Roman"/>
          <w:sz w:val="28"/>
          <w:szCs w:val="28"/>
        </w:rPr>
        <w:t xml:space="preserve">9.6. Разработка и согласование проектов муниципальных правовых актов муниципального образования </w:t>
      </w:r>
      <w:r w:rsidR="00792472">
        <w:rPr>
          <w:rFonts w:ascii="Times New Roman" w:hAnsi="Times New Roman" w:cs="Times New Roman"/>
          <w:sz w:val="28"/>
          <w:szCs w:val="28"/>
        </w:rPr>
        <w:t>Ленинградский</w:t>
      </w:r>
      <w:r w:rsidRPr="000B374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E12EF6" w:rsidRPr="000B3742">
        <w:rPr>
          <w:rFonts w:ascii="Times New Roman" w:hAnsi="Times New Roman" w:cs="Times New Roman"/>
          <w:sz w:val="28"/>
          <w:szCs w:val="28"/>
        </w:rPr>
        <w:t>подготавливаемых в</w:t>
      </w:r>
      <w:r w:rsidRPr="000B3742">
        <w:rPr>
          <w:rFonts w:ascii="Times New Roman" w:hAnsi="Times New Roman" w:cs="Times New Roman"/>
          <w:sz w:val="28"/>
          <w:szCs w:val="28"/>
        </w:rPr>
        <w:t xml:space="preserve"> рамках реализации проектов, осуществляются органами местного самоуправления, отраслевыми (функциональными) органами администрации муниципального образования </w:t>
      </w:r>
      <w:r w:rsidR="00792472">
        <w:rPr>
          <w:rFonts w:ascii="Times New Roman" w:hAnsi="Times New Roman" w:cs="Times New Roman"/>
          <w:sz w:val="28"/>
          <w:szCs w:val="28"/>
        </w:rPr>
        <w:t>Ленинградский</w:t>
      </w:r>
      <w:r w:rsidRPr="000B3742">
        <w:rPr>
          <w:rFonts w:ascii="Times New Roman" w:hAnsi="Times New Roman" w:cs="Times New Roman"/>
          <w:sz w:val="28"/>
          <w:szCs w:val="28"/>
        </w:rPr>
        <w:t xml:space="preserve"> район, являющимися участниками проекта.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00" w:rsidRPr="00567EF0" w:rsidRDefault="00BD7300" w:rsidP="003345CA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  <w:highlight w:val="green"/>
        </w:rPr>
      </w:pPr>
      <w:bookmarkStart w:id="34" w:name="sub_1010"/>
      <w:bookmarkEnd w:id="33"/>
    </w:p>
    <w:p w:rsidR="00BD7300" w:rsidRPr="000B3742" w:rsidRDefault="00BD7300" w:rsidP="003345CA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B3742">
        <w:rPr>
          <w:rFonts w:ascii="Times New Roman" w:hAnsi="Times New Roman" w:cs="Times New Roman"/>
          <w:b w:val="0"/>
          <w:color w:val="auto"/>
          <w:sz w:val="28"/>
          <w:szCs w:val="28"/>
        </w:rPr>
        <w:t>10. Мониторинг реализации проекта или программы</w:t>
      </w:r>
    </w:p>
    <w:bookmarkEnd w:id="34"/>
    <w:p w:rsidR="00BD7300" w:rsidRPr="00567EF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BD7300" w:rsidRPr="00A449B4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01"/>
      <w:r>
        <w:rPr>
          <w:rFonts w:ascii="Times New Roman" w:hAnsi="Times New Roman" w:cs="Times New Roman"/>
          <w:sz w:val="28"/>
          <w:szCs w:val="28"/>
        </w:rPr>
        <w:t>10</w:t>
      </w:r>
      <w:r w:rsidRPr="00A449B4">
        <w:rPr>
          <w:rFonts w:ascii="Times New Roman" w:hAnsi="Times New Roman" w:cs="Times New Roman"/>
          <w:sz w:val="28"/>
          <w:szCs w:val="28"/>
        </w:rPr>
        <w:t>.1.</w:t>
      </w:r>
      <w:bookmarkStart w:id="36" w:name="sub_10102"/>
      <w:bookmarkEnd w:id="35"/>
      <w:r w:rsidRPr="00A449B4">
        <w:rPr>
          <w:rFonts w:ascii="Times New Roman" w:hAnsi="Times New Roman" w:cs="Times New Roman"/>
          <w:sz w:val="28"/>
          <w:szCs w:val="28"/>
        </w:rPr>
        <w:t xml:space="preserve"> Мониторинг реализации проектов или программ проводится администратором проекта или программы в отношении следующих проектных документов: </w:t>
      </w:r>
    </w:p>
    <w:p w:rsidR="00BD7300" w:rsidRPr="00A449B4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B4">
        <w:rPr>
          <w:rFonts w:ascii="Times New Roman" w:hAnsi="Times New Roman" w:cs="Times New Roman"/>
          <w:sz w:val="28"/>
          <w:szCs w:val="28"/>
        </w:rPr>
        <w:t>паспорта проекта или программы;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B4">
        <w:rPr>
          <w:rFonts w:ascii="Times New Roman" w:hAnsi="Times New Roman" w:cs="Times New Roman"/>
          <w:sz w:val="28"/>
          <w:szCs w:val="28"/>
        </w:rPr>
        <w:lastRenderedPageBreak/>
        <w:t xml:space="preserve">карты </w:t>
      </w:r>
      <w:r w:rsidR="008A4BF9" w:rsidRPr="00A449B4">
        <w:rPr>
          <w:rFonts w:ascii="Times New Roman" w:hAnsi="Times New Roman" w:cs="Times New Roman"/>
          <w:sz w:val="28"/>
          <w:szCs w:val="28"/>
        </w:rPr>
        <w:t>контроля по</w:t>
      </w:r>
      <w:r w:rsidRPr="00A449B4">
        <w:rPr>
          <w:rFonts w:ascii="Times New Roman" w:hAnsi="Times New Roman" w:cs="Times New Roman"/>
          <w:sz w:val="28"/>
          <w:szCs w:val="28"/>
        </w:rPr>
        <w:t xml:space="preserve"> реализации проекта и рабочих (оперативных) планов этапов и мероприятий проекта, а также исполнения решений муниципального проектного комитета в рамках реализации проекта или программы.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F9">
        <w:rPr>
          <w:rFonts w:ascii="Times New Roman" w:hAnsi="Times New Roman" w:cs="Times New Roman"/>
          <w:sz w:val="28"/>
          <w:szCs w:val="28"/>
        </w:rPr>
        <w:t xml:space="preserve">Мониторинг реализации проекта или программы </w:t>
      </w:r>
      <w:r w:rsidR="008741A8" w:rsidRPr="008A4BF9">
        <w:rPr>
          <w:rFonts w:ascii="Times New Roman" w:hAnsi="Times New Roman" w:cs="Times New Roman"/>
          <w:sz w:val="28"/>
          <w:szCs w:val="28"/>
        </w:rPr>
        <w:t>осуществляется,</w:t>
      </w:r>
      <w:r w:rsidRPr="008A4BF9">
        <w:rPr>
          <w:rFonts w:ascii="Times New Roman" w:hAnsi="Times New Roman" w:cs="Times New Roman"/>
          <w:sz w:val="28"/>
          <w:szCs w:val="28"/>
        </w:rPr>
        <w:t xml:space="preserve"> начиная с принятия решения об утверждении паспорта проекта или программы и завершается в момент принятия решения о его или ее завершении.</w:t>
      </w:r>
    </w:p>
    <w:p w:rsidR="00BD7300" w:rsidRPr="009726AE" w:rsidRDefault="00BD7300" w:rsidP="003345CA">
      <w:pPr>
        <w:pStyle w:val="18"/>
        <w:shd w:val="clear" w:color="auto" w:fill="auto"/>
        <w:tabs>
          <w:tab w:val="left" w:pos="12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37" w:name="sub_10103"/>
      <w:bookmarkEnd w:id="36"/>
      <w:r w:rsidRPr="009726AE">
        <w:rPr>
          <w:sz w:val="28"/>
          <w:szCs w:val="28"/>
        </w:rPr>
        <w:t xml:space="preserve">10.2. Подготовка, согласование и представление отчетности в рамках проекта организуются каждым исполнителем в соответствии с картой контроля по реализации проекта. </w:t>
      </w:r>
    </w:p>
    <w:p w:rsidR="00BD7300" w:rsidRPr="00897FAB" w:rsidRDefault="00BD7300" w:rsidP="003345CA">
      <w:pPr>
        <w:pStyle w:val="18"/>
        <w:shd w:val="clear" w:color="auto" w:fill="auto"/>
        <w:tabs>
          <w:tab w:val="left" w:pos="12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897FAB">
        <w:rPr>
          <w:sz w:val="28"/>
          <w:szCs w:val="28"/>
        </w:rPr>
        <w:t xml:space="preserve">Исполнители проекта или программы, ответственные за достижение контрольных точек проекта или программы, не позднее плановой даты достижения контрольной точки представляют руководителю проекта или </w:t>
      </w:r>
      <w:r w:rsidR="002349DC" w:rsidRPr="00897FAB">
        <w:rPr>
          <w:sz w:val="28"/>
          <w:szCs w:val="28"/>
        </w:rPr>
        <w:t>программы отчет</w:t>
      </w:r>
      <w:r w:rsidRPr="00897FAB">
        <w:rPr>
          <w:sz w:val="28"/>
          <w:szCs w:val="28"/>
        </w:rPr>
        <w:t xml:space="preserve"> о ходе реализации мероприятий проекта или программ</w:t>
      </w:r>
      <w:r w:rsidR="00726562">
        <w:rPr>
          <w:sz w:val="28"/>
          <w:szCs w:val="28"/>
        </w:rPr>
        <w:t>ы по форме согласно приложению</w:t>
      </w:r>
      <w:r w:rsidRPr="00897FAB">
        <w:rPr>
          <w:sz w:val="28"/>
          <w:szCs w:val="28"/>
        </w:rPr>
        <w:t xml:space="preserve"> 9 к настоящему Положению.</w:t>
      </w:r>
    </w:p>
    <w:p w:rsidR="00BD7300" w:rsidRDefault="00BD7300" w:rsidP="003345CA">
      <w:pPr>
        <w:pStyle w:val="18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4CA2">
        <w:rPr>
          <w:sz w:val="28"/>
          <w:szCs w:val="28"/>
        </w:rPr>
        <w:t xml:space="preserve">Утвержденный руководителем проекта или </w:t>
      </w:r>
      <w:r w:rsidR="002349DC" w:rsidRPr="00F64CA2">
        <w:rPr>
          <w:sz w:val="28"/>
          <w:szCs w:val="28"/>
        </w:rPr>
        <w:t>программы отчет</w:t>
      </w:r>
      <w:r w:rsidRPr="00897FAB">
        <w:rPr>
          <w:sz w:val="28"/>
          <w:szCs w:val="28"/>
        </w:rPr>
        <w:t xml:space="preserve"> о ходе реализации мероприятий проекта или программы</w:t>
      </w:r>
      <w:r>
        <w:rPr>
          <w:sz w:val="28"/>
          <w:szCs w:val="28"/>
        </w:rPr>
        <w:t xml:space="preserve"> направляется в день утверждения отчета администратору проекта или программы для внесения актуальной информации об исполнении мероприятий проекта или программы в карту контроля. </w:t>
      </w:r>
    </w:p>
    <w:p w:rsidR="00BD7300" w:rsidRDefault="00BD7300" w:rsidP="003345CA">
      <w:pPr>
        <w:pStyle w:val="18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 Руководитель проекта или программы обеспечивает своевременное представление всеми участниками проекта или программы информации о реализации проекта или программы.</w:t>
      </w:r>
    </w:p>
    <w:p w:rsidR="00BD7300" w:rsidRPr="00D3170C" w:rsidRDefault="00BD7300" w:rsidP="003345CA">
      <w:pPr>
        <w:pStyle w:val="18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D3170C">
        <w:rPr>
          <w:sz w:val="28"/>
          <w:szCs w:val="28"/>
        </w:rPr>
        <w:t>10.</w:t>
      </w:r>
      <w:r>
        <w:rPr>
          <w:sz w:val="28"/>
          <w:szCs w:val="28"/>
        </w:rPr>
        <w:t>4.</w:t>
      </w:r>
      <w:r w:rsidRPr="00D3170C">
        <w:rPr>
          <w:sz w:val="28"/>
          <w:szCs w:val="28"/>
        </w:rPr>
        <w:t xml:space="preserve"> Администратор проекта или программы ежемесячно, не позднее 2-го рабочего дня месяца, следующего за отчетным, на основании </w:t>
      </w:r>
      <w:r w:rsidR="0047186E" w:rsidRPr="00D3170C">
        <w:rPr>
          <w:sz w:val="28"/>
          <w:szCs w:val="28"/>
        </w:rPr>
        <w:t>полученных от</w:t>
      </w:r>
      <w:r w:rsidRPr="00D3170C">
        <w:rPr>
          <w:sz w:val="28"/>
          <w:szCs w:val="28"/>
        </w:rPr>
        <w:t xml:space="preserve"> исполнителей проекта или программы отчетов о ходе реализации мероприятий проекта или программы готовит </w:t>
      </w:r>
      <w:r w:rsidRPr="00D3170C">
        <w:rPr>
          <w:rStyle w:val="6"/>
          <w:sz w:val="28"/>
          <w:szCs w:val="28"/>
        </w:rPr>
        <w:t xml:space="preserve">отчет </w:t>
      </w:r>
      <w:r w:rsidRPr="00D3170C">
        <w:rPr>
          <w:sz w:val="28"/>
          <w:szCs w:val="28"/>
        </w:rPr>
        <w:t>об исполнении контрольных точек проекта или программ</w:t>
      </w:r>
      <w:r w:rsidR="00121E68">
        <w:rPr>
          <w:sz w:val="28"/>
          <w:szCs w:val="28"/>
        </w:rPr>
        <w:t>ы по форме согласно приложению</w:t>
      </w:r>
      <w:r w:rsidRPr="00D3170C">
        <w:rPr>
          <w:sz w:val="28"/>
          <w:szCs w:val="28"/>
        </w:rPr>
        <w:t xml:space="preserve"> 10 к настоящему Положению и направляет руководителю проекта на утверждение.</w:t>
      </w:r>
    </w:p>
    <w:p w:rsidR="00BD7300" w:rsidRDefault="00BD7300" w:rsidP="003345CA">
      <w:pPr>
        <w:pStyle w:val="18"/>
        <w:shd w:val="clear" w:color="auto" w:fill="auto"/>
        <w:tabs>
          <w:tab w:val="left" w:pos="12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A20A0">
        <w:rPr>
          <w:sz w:val="28"/>
          <w:szCs w:val="28"/>
        </w:rPr>
        <w:t>10.5. Руководитель проекта</w:t>
      </w:r>
      <w:r>
        <w:rPr>
          <w:sz w:val="28"/>
          <w:szCs w:val="28"/>
        </w:rPr>
        <w:t xml:space="preserve"> или программы</w:t>
      </w:r>
      <w:r w:rsidRPr="003A20A0">
        <w:rPr>
          <w:sz w:val="28"/>
          <w:szCs w:val="28"/>
        </w:rPr>
        <w:t xml:space="preserve"> ежемесячно, не позднее 5 числа месяца, следующего за отчетным, </w:t>
      </w:r>
      <w:bookmarkEnd w:id="37"/>
      <w:r w:rsidRPr="003A20A0">
        <w:rPr>
          <w:sz w:val="28"/>
          <w:szCs w:val="28"/>
        </w:rPr>
        <w:t xml:space="preserve">представляет </w:t>
      </w:r>
      <w:r w:rsidRPr="003A20A0">
        <w:rPr>
          <w:rStyle w:val="6"/>
          <w:sz w:val="28"/>
          <w:szCs w:val="28"/>
        </w:rPr>
        <w:t xml:space="preserve">отчет </w:t>
      </w:r>
      <w:r w:rsidRPr="003A20A0">
        <w:rPr>
          <w:sz w:val="28"/>
          <w:szCs w:val="28"/>
        </w:rPr>
        <w:t>об исполнении контрольных точек проекта</w:t>
      </w:r>
      <w:r>
        <w:rPr>
          <w:sz w:val="28"/>
          <w:szCs w:val="28"/>
        </w:rPr>
        <w:t xml:space="preserve"> или программы </w:t>
      </w:r>
      <w:r w:rsidR="00121E68">
        <w:rPr>
          <w:sz w:val="28"/>
          <w:szCs w:val="28"/>
        </w:rPr>
        <w:t>по форме согласно приложению</w:t>
      </w:r>
      <w:r w:rsidRPr="003A20A0">
        <w:rPr>
          <w:sz w:val="28"/>
          <w:szCs w:val="28"/>
        </w:rPr>
        <w:t xml:space="preserve"> 10, координатору и куратору проекта</w:t>
      </w:r>
      <w:r>
        <w:rPr>
          <w:sz w:val="28"/>
          <w:szCs w:val="28"/>
        </w:rPr>
        <w:t xml:space="preserve"> или программы</w:t>
      </w:r>
      <w:r w:rsidRPr="003A20A0">
        <w:rPr>
          <w:sz w:val="28"/>
          <w:szCs w:val="28"/>
        </w:rPr>
        <w:t>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0A0">
        <w:rPr>
          <w:rFonts w:ascii="Times New Roman" w:hAnsi="Times New Roman" w:cs="Times New Roman"/>
          <w:sz w:val="28"/>
          <w:szCs w:val="28"/>
        </w:rPr>
        <w:t>10.6.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проекта или программы несет ответственность за достоверность, актуальность и полноту информации о реализации проекта или программы, предоставляемую координатору проекта или программы.</w:t>
      </w:r>
    </w:p>
    <w:p w:rsidR="00BD7300" w:rsidRPr="008C1506" w:rsidRDefault="00BD7300" w:rsidP="003345CA">
      <w:pPr>
        <w:pStyle w:val="18"/>
        <w:shd w:val="clear" w:color="auto" w:fill="auto"/>
        <w:tabs>
          <w:tab w:val="left" w:pos="12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8C1506">
        <w:rPr>
          <w:sz w:val="28"/>
          <w:szCs w:val="28"/>
        </w:rPr>
        <w:t>10.7. Координатор проекта или программы анализирует представленную информацию о ходе реализации проектов или программ, при необходимости инициирует рассмотрение соответствующих вопросов на заседаниях муниципального проектного комитета и информирует председателя муниципального проектного офиса.</w:t>
      </w:r>
    </w:p>
    <w:p w:rsidR="00BD7300" w:rsidRPr="00DB7201" w:rsidRDefault="00BD7300" w:rsidP="003345CA">
      <w:pPr>
        <w:pStyle w:val="18"/>
        <w:shd w:val="clear" w:color="auto" w:fill="auto"/>
        <w:tabs>
          <w:tab w:val="left" w:pos="12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DB7201">
        <w:rPr>
          <w:sz w:val="28"/>
          <w:szCs w:val="28"/>
        </w:rPr>
        <w:t>10.8. Куратор проекта или программы анализирует представленную информацию о ходе реализации проектов или программ, при необходимости инициирует рассмотрение соответствующих вопросов на заседаниях муниципального проектного комитета.</w:t>
      </w:r>
    </w:p>
    <w:p w:rsidR="00BD7300" w:rsidRPr="00DB7201" w:rsidRDefault="00BD7300" w:rsidP="003345CA">
      <w:pPr>
        <w:pStyle w:val="18"/>
        <w:shd w:val="clear" w:color="auto" w:fill="auto"/>
        <w:tabs>
          <w:tab w:val="left" w:pos="12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Pr="00DB7201">
        <w:rPr>
          <w:sz w:val="28"/>
          <w:szCs w:val="28"/>
        </w:rPr>
        <w:t xml:space="preserve">.9. Данные мониторинга реализации проектов или программ к заседаниям муниципального проектного комитета представляются координатором проекта или программы. </w:t>
      </w:r>
    </w:p>
    <w:p w:rsidR="00BD7300" w:rsidRDefault="00BD7300" w:rsidP="003345CA">
      <w:pPr>
        <w:pStyle w:val="1"/>
        <w:spacing w:before="0" w:after="0"/>
        <w:ind w:firstLine="709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8" w:name="sub_1011"/>
    </w:p>
    <w:p w:rsidR="00BD7300" w:rsidRPr="005D3FB8" w:rsidRDefault="00BD7300" w:rsidP="003345CA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11</w:t>
      </w:r>
      <w:r w:rsidRPr="005D3FB8">
        <w:rPr>
          <w:rFonts w:ascii="Times New Roman" w:hAnsi="Times New Roman" w:cs="Times New Roman"/>
          <w:b w:val="0"/>
          <w:color w:val="auto"/>
          <w:sz w:val="28"/>
          <w:szCs w:val="28"/>
        </w:rPr>
        <w:t>. Завершение проекта или программы</w:t>
      </w:r>
    </w:p>
    <w:p w:rsidR="00BD7300" w:rsidRPr="000B3742" w:rsidRDefault="00BD7300" w:rsidP="003345CA">
      <w:pPr>
        <w:spacing w:after="0" w:line="240" w:lineRule="auto"/>
        <w:ind w:firstLine="709"/>
        <w:rPr>
          <w:highlight w:val="yellow"/>
          <w:lang w:eastAsia="ru-RU"/>
        </w:rPr>
      </w:pPr>
    </w:p>
    <w:p w:rsidR="00BD7300" w:rsidRPr="005D3FB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39" w:name="sub_10111"/>
      <w:bookmarkEnd w:id="38"/>
      <w:r>
        <w:rPr>
          <w:rFonts w:ascii="Times New Roman" w:hAnsi="Times New Roman" w:cs="Times New Roman"/>
          <w:sz w:val="28"/>
          <w:szCs w:val="28"/>
        </w:rPr>
        <w:t>11</w:t>
      </w:r>
      <w:r w:rsidRPr="005D3FB8">
        <w:rPr>
          <w:rFonts w:ascii="Times New Roman" w:hAnsi="Times New Roman" w:cs="Times New Roman"/>
          <w:sz w:val="28"/>
          <w:szCs w:val="28"/>
        </w:rPr>
        <w:t>.1. К основным участникам стадии завершения проекта или программы относятся:</w:t>
      </w:r>
    </w:p>
    <w:p w:rsidR="00BD7300" w:rsidRPr="005D3FB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B8">
        <w:rPr>
          <w:rFonts w:ascii="Times New Roman" w:hAnsi="Times New Roman" w:cs="Times New Roman"/>
          <w:sz w:val="28"/>
          <w:szCs w:val="28"/>
        </w:rPr>
        <w:t>муниципальный проектный комитет;</w:t>
      </w:r>
    </w:p>
    <w:bookmarkEnd w:id="39"/>
    <w:p w:rsidR="00BD7300" w:rsidRPr="005D3FB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B8">
        <w:rPr>
          <w:rFonts w:ascii="Times New Roman" w:hAnsi="Times New Roman" w:cs="Times New Roman"/>
          <w:sz w:val="28"/>
          <w:szCs w:val="28"/>
        </w:rPr>
        <w:t>муниципальный проектный офис;</w:t>
      </w:r>
    </w:p>
    <w:p w:rsidR="00BD7300" w:rsidRPr="005D3FB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B8">
        <w:rPr>
          <w:rFonts w:ascii="Times New Roman" w:hAnsi="Times New Roman" w:cs="Times New Roman"/>
          <w:sz w:val="28"/>
          <w:szCs w:val="28"/>
        </w:rPr>
        <w:t>куратор;</w:t>
      </w:r>
    </w:p>
    <w:p w:rsidR="00BD7300" w:rsidRPr="005D3FB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B8">
        <w:rPr>
          <w:rFonts w:ascii="Times New Roman" w:hAnsi="Times New Roman" w:cs="Times New Roman"/>
          <w:sz w:val="28"/>
          <w:szCs w:val="28"/>
        </w:rPr>
        <w:t>координатор;</w:t>
      </w:r>
    </w:p>
    <w:p w:rsidR="00BD7300" w:rsidRPr="005D3FB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B8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BD730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B8">
        <w:rPr>
          <w:rFonts w:ascii="Times New Roman" w:hAnsi="Times New Roman" w:cs="Times New Roman"/>
          <w:sz w:val="28"/>
          <w:szCs w:val="28"/>
        </w:rPr>
        <w:t>администратор.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Завершение проекта или программы осуществляется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досрочно. Решение о плановом или досрочном завершении проекта или программы принимается муниципальным проектным комитетом.</w:t>
      </w:r>
    </w:p>
    <w:p w:rsidR="00BD7300" w:rsidRPr="00EE4D1F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593">
        <w:rPr>
          <w:rFonts w:ascii="Times New Roman" w:hAnsi="Times New Roman" w:cs="Times New Roman"/>
          <w:sz w:val="28"/>
          <w:szCs w:val="28"/>
        </w:rPr>
        <w:t>11.3. Процедура досрочного завершения проекта или программы предполагает следующее:</w:t>
      </w:r>
      <w:r w:rsidR="008741A8">
        <w:rPr>
          <w:rFonts w:ascii="Times New Roman" w:hAnsi="Times New Roman" w:cs="Times New Roman"/>
          <w:sz w:val="28"/>
          <w:szCs w:val="28"/>
        </w:rPr>
        <w:t xml:space="preserve"> п</w:t>
      </w:r>
      <w:r w:rsidRPr="00EE4D1F">
        <w:rPr>
          <w:rFonts w:ascii="Times New Roman" w:hAnsi="Times New Roman" w:cs="Times New Roman"/>
          <w:sz w:val="28"/>
          <w:szCs w:val="28"/>
        </w:rPr>
        <w:t>ри возникновении обстоятельств, по причине которых проект или программа не могут быть реализованы, руководитель проекта или программы инициирует досрочное завершение проекта или программы.</w:t>
      </w:r>
    </w:p>
    <w:p w:rsidR="00BD730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457">
        <w:rPr>
          <w:rFonts w:ascii="Times New Roman" w:hAnsi="Times New Roman" w:cs="Times New Roman"/>
          <w:sz w:val="28"/>
          <w:szCs w:val="28"/>
        </w:rPr>
        <w:t xml:space="preserve">Администратор </w:t>
      </w:r>
      <w:r w:rsidRPr="00E5362B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E5362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46554">
        <w:rPr>
          <w:rFonts w:ascii="Times New Roman" w:hAnsi="Times New Roman" w:cs="Times New Roman"/>
          <w:sz w:val="28"/>
          <w:szCs w:val="28"/>
        </w:rPr>
        <w:t>двух</w:t>
      </w:r>
      <w:r w:rsidRPr="00E5362B">
        <w:rPr>
          <w:rFonts w:ascii="Times New Roman" w:hAnsi="Times New Roman" w:cs="Times New Roman"/>
          <w:sz w:val="28"/>
          <w:szCs w:val="28"/>
        </w:rPr>
        <w:t xml:space="preserve"> рабочих дней со дня выявления обстоятельств, препятствующих реализации проекта или программы, подготавливает мотивированное предложение о досрочном завершении проекта или программы, формирует итоговый </w:t>
      </w:r>
      <w:r w:rsidRPr="00E5362B">
        <w:rPr>
          <w:rStyle w:val="7"/>
          <w:rFonts w:eastAsiaTheme="minorHAnsi"/>
          <w:sz w:val="28"/>
          <w:szCs w:val="28"/>
        </w:rPr>
        <w:t xml:space="preserve">отчет </w:t>
      </w:r>
      <w:r w:rsidRPr="00E5362B">
        <w:rPr>
          <w:rFonts w:ascii="Times New Roman" w:hAnsi="Times New Roman" w:cs="Times New Roman"/>
          <w:sz w:val="28"/>
          <w:szCs w:val="28"/>
        </w:rPr>
        <w:t>о реализации проекта или</w:t>
      </w:r>
      <w:r w:rsidRPr="00E10457">
        <w:rPr>
          <w:rFonts w:ascii="Times New Roman" w:hAnsi="Times New Roman" w:cs="Times New Roman"/>
          <w:sz w:val="28"/>
          <w:szCs w:val="28"/>
        </w:rPr>
        <w:t xml:space="preserve"> программы на момент принятия  решения об инициировании процедуры досрочного завершения проекта или программ</w:t>
      </w:r>
      <w:r w:rsidR="00347FFB">
        <w:rPr>
          <w:rFonts w:ascii="Times New Roman" w:hAnsi="Times New Roman" w:cs="Times New Roman"/>
          <w:sz w:val="28"/>
          <w:szCs w:val="28"/>
        </w:rPr>
        <w:t>ы по форме согласно приложению</w:t>
      </w:r>
      <w:r w:rsidRPr="00E10457">
        <w:rPr>
          <w:rFonts w:ascii="Times New Roman" w:hAnsi="Times New Roman" w:cs="Times New Roman"/>
          <w:sz w:val="28"/>
          <w:szCs w:val="28"/>
        </w:rPr>
        <w:t xml:space="preserve"> 11 к настоящему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и направляет руководителю проекта или программы на подпись.</w:t>
      </w:r>
      <w:r w:rsidRPr="00E10457">
        <w:rPr>
          <w:rFonts w:ascii="Times New Roman" w:hAnsi="Times New Roman" w:cs="Times New Roman"/>
          <w:sz w:val="28"/>
          <w:szCs w:val="28"/>
        </w:rPr>
        <w:t xml:space="preserve"> Руководитель проекта или программы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46554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 со дня получения итогового отчета от администратора </w:t>
      </w:r>
      <w:r w:rsidRPr="00E10457">
        <w:rPr>
          <w:rFonts w:ascii="Times New Roman" w:hAnsi="Times New Roman" w:cs="Times New Roman"/>
          <w:sz w:val="28"/>
          <w:szCs w:val="28"/>
        </w:rPr>
        <w:t>подписывает итоговый отчет и направляет его на утверждение куратору проекта или программы.</w:t>
      </w:r>
    </w:p>
    <w:p w:rsidR="00BD7300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E5362B">
        <w:rPr>
          <w:sz w:val="28"/>
          <w:szCs w:val="28"/>
        </w:rPr>
        <w:t xml:space="preserve">В течение </w:t>
      </w:r>
      <w:r w:rsidR="00246554">
        <w:rPr>
          <w:sz w:val="28"/>
          <w:szCs w:val="28"/>
        </w:rPr>
        <w:t>одного</w:t>
      </w:r>
      <w:r w:rsidRPr="00E5362B">
        <w:rPr>
          <w:sz w:val="28"/>
          <w:szCs w:val="28"/>
        </w:rPr>
        <w:t xml:space="preserve"> рабочего дня с даты утверждения куратором итогового отчета о реализации проекта или программы администратор проекта </w:t>
      </w:r>
      <w:r>
        <w:rPr>
          <w:sz w:val="28"/>
          <w:szCs w:val="28"/>
        </w:rPr>
        <w:t xml:space="preserve">или программы </w:t>
      </w:r>
      <w:r w:rsidRPr="00E5362B">
        <w:rPr>
          <w:sz w:val="28"/>
          <w:szCs w:val="28"/>
        </w:rPr>
        <w:t>направляет мотивированное предложение о досрочном завершении проекта или программы, итоговый отчет о реализации проекта или программы в муниципальный проектный офис.</w:t>
      </w:r>
    </w:p>
    <w:p w:rsidR="00BD7300" w:rsidRPr="00746551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551">
        <w:rPr>
          <w:rFonts w:ascii="Times New Roman" w:hAnsi="Times New Roman" w:cs="Times New Roman"/>
          <w:sz w:val="28"/>
          <w:szCs w:val="28"/>
        </w:rPr>
        <w:t xml:space="preserve">Руководитель муниципального проектного офиса в течение одного рабочего дня с момента поступления мотивированного предложения о досрочном завершении проекта или программы, итогового отчета о реализации проекта или программы дает поручение члену (членам) муниципального проектного офиса (далее - Ответственный специалист) рассмотреть вопрос </w:t>
      </w:r>
      <w:r w:rsidRPr="00746551">
        <w:rPr>
          <w:rFonts w:ascii="Times New Roman" w:hAnsi="Times New Roman" w:cs="Times New Roman"/>
          <w:sz w:val="28"/>
          <w:szCs w:val="28"/>
        </w:rPr>
        <w:lastRenderedPageBreak/>
        <w:t>целесообразности досрочного завершения проекта или программы и назначает дату, время и место проведения заседания муниципального проектного офиса.</w:t>
      </w:r>
    </w:p>
    <w:p w:rsidR="00BD7300" w:rsidRPr="00746551" w:rsidRDefault="00001F52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проектного офиса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246554">
        <w:rPr>
          <w:rFonts w:ascii="Times New Roman" w:hAnsi="Times New Roman" w:cs="Times New Roman"/>
          <w:sz w:val="28"/>
          <w:szCs w:val="28"/>
        </w:rPr>
        <w:t>одного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рабочего дня рассылает по электронной почте всем членам муниципального проектного офиса мотивированное предложение о досрочном завершении проекта или программы, итоговый отчет о реализации проекта или программы для изучения ими в течение </w:t>
      </w:r>
      <w:r w:rsidR="00246554">
        <w:rPr>
          <w:rFonts w:ascii="Times New Roman" w:hAnsi="Times New Roman" w:cs="Times New Roman"/>
          <w:sz w:val="28"/>
          <w:szCs w:val="28"/>
        </w:rPr>
        <w:t>двух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:rsidR="00BD7300" w:rsidRPr="00746551" w:rsidRDefault="00347FFB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551">
        <w:rPr>
          <w:rFonts w:ascii="Times New Roman" w:hAnsi="Times New Roman" w:cs="Times New Roman"/>
          <w:sz w:val="28"/>
          <w:szCs w:val="28"/>
        </w:rPr>
        <w:t>Секретарь муниципального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проектного офиса в течение </w:t>
      </w:r>
      <w:r w:rsidR="00246554">
        <w:rPr>
          <w:rFonts w:ascii="Times New Roman" w:hAnsi="Times New Roman" w:cs="Times New Roman"/>
          <w:sz w:val="28"/>
          <w:szCs w:val="28"/>
        </w:rPr>
        <w:t>одного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рабочего дня информирует членов муниципального проектного офиса о дате, времени и месте проведения заседания.</w:t>
      </w:r>
    </w:p>
    <w:p w:rsidR="00BD7300" w:rsidRPr="00871B1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B16">
        <w:rPr>
          <w:rFonts w:ascii="Times New Roman" w:hAnsi="Times New Roman" w:cs="Times New Roman"/>
          <w:sz w:val="28"/>
          <w:szCs w:val="28"/>
        </w:rPr>
        <w:t>На заседании муниципального проектного офиса рассматриваются вопросы о целесообразности (нецелесообразности) досрочного завершения проекта или программы. По итогам рассмотрения муниципальный проектный офис принимает решение о целесообразности (нецелесообразности) досрочного завершения проекта или программы.</w:t>
      </w:r>
    </w:p>
    <w:p w:rsidR="00BD7300" w:rsidRPr="00871B1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B16">
        <w:rPr>
          <w:rFonts w:ascii="Times New Roman" w:hAnsi="Times New Roman" w:cs="Times New Roman"/>
          <w:sz w:val="28"/>
          <w:szCs w:val="28"/>
        </w:rPr>
        <w:t xml:space="preserve">Решение оформляется протоколом в соответствии с Положением о муниципальном проектном офисе администрации муниципального образования </w:t>
      </w:r>
      <w:r w:rsidR="00792472">
        <w:rPr>
          <w:rFonts w:ascii="Times New Roman" w:hAnsi="Times New Roman" w:cs="Times New Roman"/>
          <w:sz w:val="28"/>
          <w:szCs w:val="28"/>
        </w:rPr>
        <w:t>Ленинградский</w:t>
      </w:r>
      <w:r w:rsidRPr="00871B16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BD7300" w:rsidRPr="00871B16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871B16">
        <w:rPr>
          <w:sz w:val="28"/>
          <w:szCs w:val="28"/>
        </w:rPr>
        <w:t xml:space="preserve">Секретарь муниципального проектного офиса в течение </w:t>
      </w:r>
      <w:r w:rsidR="00246554">
        <w:rPr>
          <w:sz w:val="28"/>
          <w:szCs w:val="28"/>
        </w:rPr>
        <w:t>одного</w:t>
      </w:r>
      <w:r w:rsidRPr="00871B16">
        <w:rPr>
          <w:sz w:val="28"/>
          <w:szCs w:val="28"/>
        </w:rPr>
        <w:t xml:space="preserve"> рабочего дня со дня подписания протокола направляет в муниципальный проектный комитет копию протокола.</w:t>
      </w:r>
    </w:p>
    <w:p w:rsidR="00BD7300" w:rsidRPr="00871B1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B16">
        <w:rPr>
          <w:rFonts w:ascii="Times New Roman" w:hAnsi="Times New Roman" w:cs="Times New Roman"/>
          <w:sz w:val="28"/>
          <w:szCs w:val="28"/>
        </w:rPr>
        <w:t xml:space="preserve">Заседание муниципального проектного комитета по рассмотрению </w:t>
      </w:r>
      <w:r w:rsidR="00370BD5" w:rsidRPr="00871B16">
        <w:rPr>
          <w:rFonts w:ascii="Times New Roman" w:hAnsi="Times New Roman" w:cs="Times New Roman"/>
          <w:sz w:val="28"/>
          <w:szCs w:val="28"/>
        </w:rPr>
        <w:t>вопроса о</w:t>
      </w:r>
      <w:r w:rsidRPr="00871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досрочном </w:t>
      </w:r>
      <w:r w:rsidRPr="00871B16">
        <w:rPr>
          <w:rFonts w:ascii="Times New Roman" w:hAnsi="Times New Roman" w:cs="Times New Roman"/>
          <w:sz w:val="28"/>
          <w:szCs w:val="28"/>
        </w:rPr>
        <w:t xml:space="preserve">завершении проекта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871B16">
        <w:rPr>
          <w:rFonts w:ascii="Times New Roman" w:hAnsi="Times New Roman" w:cs="Times New Roman"/>
          <w:sz w:val="28"/>
          <w:szCs w:val="28"/>
        </w:rPr>
        <w:t>назначается не позднее трех рабочих дней со дня получения муниципальным проектным комитетом заключения муниципального проектного офиса о целесообразности (нецелесообразности) досрочного завершения проекта или программы.</w:t>
      </w:r>
    </w:p>
    <w:p w:rsidR="00BD7300" w:rsidRPr="00871B1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B16">
        <w:rPr>
          <w:rFonts w:ascii="Times New Roman" w:hAnsi="Times New Roman" w:cs="Times New Roman"/>
          <w:sz w:val="28"/>
          <w:szCs w:val="28"/>
        </w:rPr>
        <w:t>Подготовку заседания муниципального проектного комитета осуществляет секретарь муниципального проектного комитета.</w:t>
      </w:r>
    </w:p>
    <w:p w:rsidR="00BD7300" w:rsidRPr="007F061C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61C">
        <w:rPr>
          <w:rFonts w:ascii="Times New Roman" w:hAnsi="Times New Roman" w:cs="Times New Roman"/>
          <w:sz w:val="28"/>
          <w:szCs w:val="28"/>
        </w:rPr>
        <w:t>По результатам рассмотрения заключения муниципального проектного офиса и заслушивания доклада руководителя проекта или программы о целесообразности досрочного завершения проекта или программы муниципальный проектный комитет принимает решение о завершении проекта или программы.</w:t>
      </w:r>
    </w:p>
    <w:p w:rsidR="00BD7300" w:rsidRPr="007F061C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61C">
        <w:rPr>
          <w:rFonts w:ascii="Times New Roman" w:hAnsi="Times New Roman" w:cs="Times New Roman"/>
          <w:sz w:val="28"/>
          <w:szCs w:val="28"/>
        </w:rPr>
        <w:t>Решение о завершении проекта или программы отражается в протоколе заседания муниципального проектного комитета.</w:t>
      </w:r>
    </w:p>
    <w:p w:rsidR="00BD7300" w:rsidRPr="008731CC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1CC">
        <w:rPr>
          <w:rFonts w:ascii="Times New Roman" w:hAnsi="Times New Roman" w:cs="Times New Roman"/>
          <w:sz w:val="28"/>
          <w:szCs w:val="28"/>
        </w:rPr>
        <w:t xml:space="preserve">Секретарь муниципального проектного комитета в течение </w:t>
      </w:r>
      <w:r w:rsidR="00231AF3">
        <w:rPr>
          <w:rFonts w:ascii="Times New Roman" w:hAnsi="Times New Roman" w:cs="Times New Roman"/>
          <w:sz w:val="28"/>
          <w:szCs w:val="28"/>
        </w:rPr>
        <w:t>одного</w:t>
      </w:r>
      <w:r w:rsidRPr="008731CC">
        <w:rPr>
          <w:rFonts w:ascii="Times New Roman" w:hAnsi="Times New Roman" w:cs="Times New Roman"/>
          <w:sz w:val="28"/>
          <w:szCs w:val="28"/>
        </w:rPr>
        <w:t xml:space="preserve"> рабочего дня со дня подписания протокола направляет копию протокола муниципального проектного комитета руководителю муниципального проектного офиса и руководителю проекта или программы.</w:t>
      </w:r>
    </w:p>
    <w:p w:rsidR="00BD7300" w:rsidRPr="00EE4D1F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C6A">
        <w:rPr>
          <w:rFonts w:ascii="Times New Roman" w:hAnsi="Times New Roman" w:cs="Times New Roman"/>
          <w:sz w:val="28"/>
          <w:szCs w:val="28"/>
        </w:rPr>
        <w:t>11.4. Процедура планового завершения проекта или программы предполагает следующее:</w:t>
      </w:r>
      <w:r w:rsidR="006434EB" w:rsidRPr="006434EB">
        <w:rPr>
          <w:rFonts w:ascii="Times New Roman" w:hAnsi="Times New Roman" w:cs="Times New Roman"/>
          <w:sz w:val="28"/>
          <w:szCs w:val="28"/>
        </w:rPr>
        <w:t xml:space="preserve"> </w:t>
      </w:r>
      <w:r w:rsidR="006434EB">
        <w:rPr>
          <w:rFonts w:ascii="Times New Roman" w:hAnsi="Times New Roman" w:cs="Times New Roman"/>
          <w:sz w:val="28"/>
          <w:szCs w:val="28"/>
        </w:rPr>
        <w:t>п</w:t>
      </w:r>
      <w:r w:rsidRPr="009279BE">
        <w:rPr>
          <w:rFonts w:ascii="Times New Roman" w:hAnsi="Times New Roman" w:cs="Times New Roman"/>
          <w:sz w:val="28"/>
          <w:szCs w:val="28"/>
        </w:rPr>
        <w:t>о итогам достижения целей проекта или программы в соответствии с паспортом проекта или программы и картой контроля руководитель проекта или программы инициирует завершение проекта или программы.</w:t>
      </w:r>
    </w:p>
    <w:p w:rsidR="00BD7300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8E4FC5">
        <w:rPr>
          <w:sz w:val="28"/>
          <w:szCs w:val="28"/>
        </w:rPr>
        <w:lastRenderedPageBreak/>
        <w:t xml:space="preserve">Администратор проекта или программы формирует </w:t>
      </w:r>
      <w:r>
        <w:rPr>
          <w:sz w:val="28"/>
          <w:szCs w:val="28"/>
        </w:rPr>
        <w:t xml:space="preserve">предложение </w:t>
      </w:r>
      <w:r w:rsidRPr="008E4FC5">
        <w:rPr>
          <w:sz w:val="28"/>
          <w:szCs w:val="28"/>
        </w:rPr>
        <w:t xml:space="preserve">о завершении проекта или программы, итоговый </w:t>
      </w:r>
      <w:r w:rsidRPr="008E4FC5">
        <w:rPr>
          <w:rStyle w:val="7"/>
          <w:sz w:val="28"/>
          <w:szCs w:val="28"/>
        </w:rPr>
        <w:t xml:space="preserve">отчет </w:t>
      </w:r>
      <w:r w:rsidRPr="008E4FC5">
        <w:rPr>
          <w:sz w:val="28"/>
          <w:szCs w:val="28"/>
        </w:rPr>
        <w:t>о реализации проекта или програм</w:t>
      </w:r>
      <w:r w:rsidR="00370BD5">
        <w:rPr>
          <w:sz w:val="28"/>
          <w:szCs w:val="28"/>
        </w:rPr>
        <w:t>мы по форме согласно приложению</w:t>
      </w:r>
      <w:r w:rsidRPr="008E4FC5">
        <w:rPr>
          <w:sz w:val="28"/>
          <w:szCs w:val="28"/>
        </w:rPr>
        <w:t xml:space="preserve"> 11 к </w:t>
      </w:r>
      <w:r w:rsidR="00231AF3">
        <w:rPr>
          <w:sz w:val="28"/>
          <w:szCs w:val="28"/>
        </w:rPr>
        <w:t>настоящему Положению в течение трех</w:t>
      </w:r>
      <w:r w:rsidRPr="008E4FC5">
        <w:rPr>
          <w:sz w:val="28"/>
          <w:szCs w:val="28"/>
        </w:rPr>
        <w:t xml:space="preserve"> рабочих дней с даты завершения последнего контрольного события проекта или программы</w:t>
      </w:r>
      <w:r>
        <w:rPr>
          <w:sz w:val="28"/>
          <w:szCs w:val="28"/>
        </w:rPr>
        <w:t xml:space="preserve"> и направляет руководителю проекта или программы на подпись.</w:t>
      </w:r>
      <w:r w:rsidRPr="00E10457">
        <w:rPr>
          <w:sz w:val="28"/>
          <w:szCs w:val="28"/>
        </w:rPr>
        <w:t xml:space="preserve"> Руководитель проекта или программы </w:t>
      </w:r>
      <w:r>
        <w:rPr>
          <w:sz w:val="28"/>
          <w:szCs w:val="28"/>
        </w:rPr>
        <w:t xml:space="preserve">в течение </w:t>
      </w:r>
      <w:r w:rsidR="00231AF3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рабочего дня со дня получения итогового отчета от администратора </w:t>
      </w:r>
      <w:r w:rsidRPr="00E10457">
        <w:rPr>
          <w:sz w:val="28"/>
          <w:szCs w:val="28"/>
        </w:rPr>
        <w:t>подписывает итоговый отчет и направляет его на утверждение куратору проекта или программы.</w:t>
      </w:r>
    </w:p>
    <w:p w:rsidR="00BD7300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E5362B">
        <w:rPr>
          <w:sz w:val="28"/>
          <w:szCs w:val="28"/>
        </w:rPr>
        <w:t xml:space="preserve">В течение </w:t>
      </w:r>
      <w:r w:rsidR="00231AF3">
        <w:rPr>
          <w:sz w:val="28"/>
          <w:szCs w:val="28"/>
        </w:rPr>
        <w:t>одного</w:t>
      </w:r>
      <w:r w:rsidRPr="00E5362B">
        <w:rPr>
          <w:sz w:val="28"/>
          <w:szCs w:val="28"/>
        </w:rPr>
        <w:t xml:space="preserve"> рабочего дня с даты утверждения куратором итогового отчета о реализации проекта или программы администратор проекта </w:t>
      </w:r>
      <w:r>
        <w:rPr>
          <w:sz w:val="28"/>
          <w:szCs w:val="28"/>
        </w:rPr>
        <w:t xml:space="preserve">или программы </w:t>
      </w:r>
      <w:r w:rsidRPr="00E5362B">
        <w:rPr>
          <w:sz w:val="28"/>
          <w:szCs w:val="28"/>
        </w:rPr>
        <w:t>направляет предложение о завершении проекта или программы, итоговый отчет о реализации проекта или программы в муниципальный проектный офис.</w:t>
      </w:r>
    </w:p>
    <w:p w:rsidR="00BD7300" w:rsidRPr="00746551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551">
        <w:rPr>
          <w:rFonts w:ascii="Times New Roman" w:hAnsi="Times New Roman" w:cs="Times New Roman"/>
          <w:sz w:val="28"/>
          <w:szCs w:val="28"/>
        </w:rPr>
        <w:t>Руководитель муниципального проектного офиса в течение одного рабочего дня с момента поступления предложения о завершении проекта или программы, итогового отчета о реализации проекта или программы дает поручение члену (членам) муниципального проектного офиса (далее - Ответственный специалист) рассмотреть вопрос целесообразности завершения проекта или программы и назначает дату, время и место проведения заседания муниципального проектного офиса.</w:t>
      </w:r>
    </w:p>
    <w:p w:rsidR="00BD7300" w:rsidRPr="00746551" w:rsidRDefault="006434EB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проектного офиса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231AF3">
        <w:rPr>
          <w:rFonts w:ascii="Times New Roman" w:hAnsi="Times New Roman" w:cs="Times New Roman"/>
          <w:sz w:val="28"/>
          <w:szCs w:val="28"/>
        </w:rPr>
        <w:t>одного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рабочего дня рассылает по электронной почте всем членам муниципального проектного офиса предложение </w:t>
      </w:r>
      <w:r w:rsidR="00370BD5" w:rsidRPr="00746551">
        <w:rPr>
          <w:rFonts w:ascii="Times New Roman" w:hAnsi="Times New Roman" w:cs="Times New Roman"/>
          <w:sz w:val="28"/>
          <w:szCs w:val="28"/>
        </w:rPr>
        <w:t>о завершении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проекта или программы, итоговый отчет о реализации проекта или программы для изучения ими в течение </w:t>
      </w:r>
      <w:r w:rsidR="00231AF3">
        <w:rPr>
          <w:rFonts w:ascii="Times New Roman" w:hAnsi="Times New Roman" w:cs="Times New Roman"/>
          <w:sz w:val="28"/>
          <w:szCs w:val="28"/>
        </w:rPr>
        <w:t>двух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:rsidR="00BD7300" w:rsidRPr="00746551" w:rsidRDefault="00370BD5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551">
        <w:rPr>
          <w:rFonts w:ascii="Times New Roman" w:hAnsi="Times New Roman" w:cs="Times New Roman"/>
          <w:sz w:val="28"/>
          <w:szCs w:val="28"/>
        </w:rPr>
        <w:t>Секретарь муниципального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проектного офиса в течение </w:t>
      </w:r>
      <w:r w:rsidR="00231AF3">
        <w:rPr>
          <w:rFonts w:ascii="Times New Roman" w:hAnsi="Times New Roman" w:cs="Times New Roman"/>
          <w:sz w:val="28"/>
          <w:szCs w:val="28"/>
        </w:rPr>
        <w:t>одного</w:t>
      </w:r>
      <w:r w:rsidR="00BD7300" w:rsidRPr="00746551">
        <w:rPr>
          <w:rFonts w:ascii="Times New Roman" w:hAnsi="Times New Roman" w:cs="Times New Roman"/>
          <w:sz w:val="28"/>
          <w:szCs w:val="28"/>
        </w:rPr>
        <w:t xml:space="preserve"> рабочего дня информирует членов муниципального проектного офиса о дате, времени и месте проведения заседания.</w:t>
      </w:r>
    </w:p>
    <w:p w:rsidR="00BD7300" w:rsidRPr="00871B1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B16">
        <w:rPr>
          <w:rFonts w:ascii="Times New Roman" w:hAnsi="Times New Roman" w:cs="Times New Roman"/>
          <w:sz w:val="28"/>
          <w:szCs w:val="28"/>
        </w:rPr>
        <w:t>На заседании муниципального проектного офиса рассматриваются вопросы о целесообразности завершения проекта или программы. По итогам рассмотрения муниципальный проектный офис принимает решение о целесообразности завершения проекта или программы.</w:t>
      </w:r>
    </w:p>
    <w:p w:rsidR="00BD7300" w:rsidRPr="00871B1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B16">
        <w:rPr>
          <w:rFonts w:ascii="Times New Roman" w:hAnsi="Times New Roman" w:cs="Times New Roman"/>
          <w:sz w:val="28"/>
          <w:szCs w:val="28"/>
        </w:rPr>
        <w:t xml:space="preserve">Решение оформляется протоколом в соответствии с Положением о муниципальном проектном офисе администрации муниципального образования </w:t>
      </w:r>
      <w:r w:rsidR="00792472">
        <w:rPr>
          <w:rFonts w:ascii="Times New Roman" w:hAnsi="Times New Roman" w:cs="Times New Roman"/>
          <w:sz w:val="28"/>
          <w:szCs w:val="28"/>
        </w:rPr>
        <w:t>Ленинградский</w:t>
      </w:r>
      <w:r w:rsidRPr="00871B16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BD7300" w:rsidRPr="00871B16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871B16">
        <w:rPr>
          <w:sz w:val="28"/>
          <w:szCs w:val="28"/>
        </w:rPr>
        <w:t xml:space="preserve">Секретарь муниципального проектного офиса в течение </w:t>
      </w:r>
      <w:r w:rsidR="001459F9">
        <w:rPr>
          <w:sz w:val="28"/>
          <w:szCs w:val="28"/>
        </w:rPr>
        <w:t>одного</w:t>
      </w:r>
      <w:r w:rsidRPr="00871B16">
        <w:rPr>
          <w:sz w:val="28"/>
          <w:szCs w:val="28"/>
        </w:rPr>
        <w:t xml:space="preserve"> рабочего дня со дня подписания протокола направляет в муниципальный проектный комитет копию протокола.</w:t>
      </w:r>
    </w:p>
    <w:p w:rsidR="00BD7300" w:rsidRPr="002163AF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3AF">
        <w:rPr>
          <w:rFonts w:ascii="Times New Roman" w:hAnsi="Times New Roman" w:cs="Times New Roman"/>
          <w:sz w:val="28"/>
          <w:szCs w:val="28"/>
        </w:rPr>
        <w:t xml:space="preserve">Заседание муниципального проектного комитета по рассмотрению </w:t>
      </w:r>
      <w:r w:rsidR="006C4B87" w:rsidRPr="002163AF">
        <w:rPr>
          <w:rFonts w:ascii="Times New Roman" w:hAnsi="Times New Roman" w:cs="Times New Roman"/>
          <w:sz w:val="28"/>
          <w:szCs w:val="28"/>
        </w:rPr>
        <w:t>вопроса о</w:t>
      </w:r>
      <w:r w:rsidRPr="002163AF">
        <w:rPr>
          <w:rFonts w:ascii="Times New Roman" w:hAnsi="Times New Roman" w:cs="Times New Roman"/>
          <w:sz w:val="28"/>
          <w:szCs w:val="28"/>
        </w:rPr>
        <w:t xml:space="preserve"> завершении проекта или программы назначается не позднее трех рабочих дней со дня получения муниципальным проектным комитетом заключения муниципального проектного офиса о целесообразности завершения проекта или программы.</w:t>
      </w:r>
    </w:p>
    <w:p w:rsidR="00BD7300" w:rsidRPr="00090D5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50">
        <w:rPr>
          <w:rFonts w:ascii="Times New Roman" w:hAnsi="Times New Roman" w:cs="Times New Roman"/>
          <w:sz w:val="28"/>
          <w:szCs w:val="28"/>
        </w:rPr>
        <w:lastRenderedPageBreak/>
        <w:t>Подготовку заседания муниципального проектного комитета осуществляет секретарь муниципального проектного комитета.</w:t>
      </w:r>
    </w:p>
    <w:p w:rsidR="00BD7300" w:rsidRPr="00090D50" w:rsidRDefault="00BD7300" w:rsidP="00334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5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заключения муниципального проектного офиса и заслушивания доклада руководителя проекта или программы 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90D50">
        <w:rPr>
          <w:rFonts w:ascii="Times New Roman" w:hAnsi="Times New Roman" w:cs="Times New Roman"/>
          <w:sz w:val="28"/>
          <w:szCs w:val="28"/>
        </w:rPr>
        <w:t>авершени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0D50">
        <w:rPr>
          <w:rFonts w:ascii="Times New Roman" w:hAnsi="Times New Roman" w:cs="Times New Roman"/>
          <w:sz w:val="28"/>
          <w:szCs w:val="28"/>
        </w:rPr>
        <w:t xml:space="preserve"> проекта или программы муниципальный проектный комитет принимает решение о завершении проекта или программы.</w:t>
      </w:r>
    </w:p>
    <w:p w:rsidR="00BD7300" w:rsidRPr="005F1058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058">
        <w:rPr>
          <w:rFonts w:ascii="Times New Roman" w:hAnsi="Times New Roman" w:cs="Times New Roman"/>
          <w:sz w:val="28"/>
          <w:szCs w:val="28"/>
        </w:rPr>
        <w:t>Решение о завершении проекта или программы оформляется протоколом заседания муниципального проектного комитета с выводами об успешности реализации проекта или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058">
        <w:rPr>
          <w:rFonts w:ascii="Times New Roman" w:hAnsi="Times New Roman" w:cs="Times New Roman"/>
          <w:sz w:val="28"/>
          <w:szCs w:val="28"/>
        </w:rPr>
        <w:t>(оценкой реализации продукта):</w:t>
      </w:r>
    </w:p>
    <w:p w:rsidR="00BD7300" w:rsidRPr="002C0BA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C0BA6">
        <w:rPr>
          <w:rFonts w:ascii="Times New Roman" w:hAnsi="Times New Roman" w:cs="Times New Roman"/>
          <w:sz w:val="28"/>
          <w:szCs w:val="28"/>
        </w:rPr>
        <w:t xml:space="preserve"> «проект или программа реализован</w:t>
      </w:r>
      <w:r>
        <w:rPr>
          <w:rFonts w:ascii="Times New Roman" w:hAnsi="Times New Roman" w:cs="Times New Roman"/>
          <w:sz w:val="28"/>
          <w:szCs w:val="28"/>
        </w:rPr>
        <w:t>(а)</w:t>
      </w:r>
      <w:r w:rsidRPr="002C0BA6">
        <w:rPr>
          <w:rFonts w:ascii="Times New Roman" w:hAnsi="Times New Roman" w:cs="Times New Roman"/>
          <w:sz w:val="28"/>
          <w:szCs w:val="28"/>
        </w:rPr>
        <w:t xml:space="preserve"> успешно без отклонений» - в случае, если цель проекта или программы достигнута полностью, результат получен, выполнены требования к результату проекта или программы, отсутствуют отклонения по срокам и бюджету проекта или программы;</w:t>
      </w:r>
    </w:p>
    <w:p w:rsidR="00BD7300" w:rsidRPr="002C0BA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C0BA6">
        <w:rPr>
          <w:rFonts w:ascii="Times New Roman" w:hAnsi="Times New Roman" w:cs="Times New Roman"/>
          <w:sz w:val="28"/>
          <w:szCs w:val="28"/>
        </w:rPr>
        <w:t xml:space="preserve"> «проект или программа реализован(а) успешно с незначительными отклонениями» - в случае, если цель проекта или программы достигнута полностью, результат получен, имеются отклонения по одному из следующих ограничений: выполнение требований к результату, соблюдение сроков и бюджета проекта или программы;</w:t>
      </w:r>
    </w:p>
    <w:p w:rsidR="00BD7300" w:rsidRPr="002C0BA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C0BA6">
        <w:rPr>
          <w:rFonts w:ascii="Times New Roman" w:hAnsi="Times New Roman" w:cs="Times New Roman"/>
          <w:sz w:val="28"/>
          <w:szCs w:val="28"/>
        </w:rPr>
        <w:t xml:space="preserve"> «проект или программа реализован(а) успешно со значительными отклонениями» - в случае, если цель проекта или программы достигнута полностью, результат получен, имеются отклонения по двум из следующих ограничений: выполнение требований к результату, соблюдение сроков или бюджета </w:t>
      </w:r>
      <w:proofErr w:type="gramStart"/>
      <w:r w:rsidRPr="002C0BA6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Pr="002C0BA6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BD7300" w:rsidRPr="002C0BA6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C0BA6">
        <w:rPr>
          <w:rFonts w:ascii="Times New Roman" w:hAnsi="Times New Roman" w:cs="Times New Roman"/>
          <w:sz w:val="28"/>
          <w:szCs w:val="28"/>
        </w:rPr>
        <w:t xml:space="preserve"> «проект или программа не реализован(а), ресурсы не использованы» - в случае, если цель проекта или программы не была достигнута, все ресурсы не использованы;</w:t>
      </w:r>
    </w:p>
    <w:p w:rsidR="00BD7300" w:rsidRPr="000B3742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2C0BA6">
        <w:rPr>
          <w:rFonts w:ascii="Times New Roman" w:hAnsi="Times New Roman" w:cs="Times New Roman"/>
          <w:sz w:val="28"/>
          <w:szCs w:val="28"/>
        </w:rPr>
        <w:t xml:space="preserve"> «проект или программа не реализован(а), ресурсы использованы» - в случае, если цель проекта или программы не была достигнута, часть ресурсов или все ресурсы использованы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300" w:rsidRPr="008731CC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9">
        <w:rPr>
          <w:rFonts w:ascii="Times New Roman" w:hAnsi="Times New Roman" w:cs="Times New Roman"/>
          <w:sz w:val="28"/>
          <w:szCs w:val="28"/>
        </w:rPr>
        <w:t>Секретарь муниципального проектного комитета в течение 1 рабочего дня со дня подписания протокола направляет копию протокола муниципального проектного комитета руководителю муниципального проектного офиса и руководителю проекта или программы.</w:t>
      </w:r>
    </w:p>
    <w:p w:rsidR="00BD7300" w:rsidRPr="00ED4CB8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ED4CB8">
        <w:rPr>
          <w:sz w:val="28"/>
          <w:szCs w:val="28"/>
        </w:rPr>
        <w:t xml:space="preserve">Секретарь муниципального проектного офиса в течение </w:t>
      </w:r>
      <w:r w:rsidR="00102322">
        <w:rPr>
          <w:sz w:val="28"/>
          <w:szCs w:val="28"/>
        </w:rPr>
        <w:t>трех</w:t>
      </w:r>
      <w:r w:rsidRPr="00ED4CB8">
        <w:rPr>
          <w:sz w:val="28"/>
          <w:szCs w:val="28"/>
        </w:rPr>
        <w:t xml:space="preserve"> рабочих дней с даты получения муниципальным проектным офисом копии протокола муниципального проектного комитета вносит запись </w:t>
      </w:r>
      <w:r>
        <w:rPr>
          <w:sz w:val="28"/>
          <w:szCs w:val="28"/>
        </w:rPr>
        <w:t xml:space="preserve">о закрытии проекта или программы </w:t>
      </w:r>
      <w:r w:rsidRPr="00ED4CB8">
        <w:rPr>
          <w:sz w:val="28"/>
          <w:szCs w:val="28"/>
        </w:rPr>
        <w:t xml:space="preserve">в реестр проектных предложений. </w:t>
      </w:r>
    </w:p>
    <w:p w:rsidR="00BD7300" w:rsidRPr="007F222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220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принятия решения о завершении проекта или программы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администратор </w:t>
      </w:r>
      <w:r w:rsidRPr="007F2220">
        <w:rPr>
          <w:rFonts w:ascii="Times New Roman" w:hAnsi="Times New Roman" w:cs="Times New Roman"/>
          <w:sz w:val="28"/>
          <w:szCs w:val="28"/>
        </w:rPr>
        <w:t xml:space="preserve">проекта или </w:t>
      </w:r>
      <w:r w:rsidR="00C95094" w:rsidRPr="007F2220">
        <w:rPr>
          <w:rFonts w:ascii="Times New Roman" w:hAnsi="Times New Roman" w:cs="Times New Roman"/>
          <w:sz w:val="28"/>
          <w:szCs w:val="28"/>
        </w:rPr>
        <w:t>программы формирует</w:t>
      </w:r>
      <w:r w:rsidRPr="007F2220">
        <w:rPr>
          <w:rFonts w:ascii="Times New Roman" w:hAnsi="Times New Roman" w:cs="Times New Roman"/>
          <w:sz w:val="28"/>
          <w:szCs w:val="28"/>
        </w:rPr>
        <w:t xml:space="preserve"> архив проекта или </w:t>
      </w:r>
      <w:r w:rsidR="00C95094" w:rsidRPr="007F2220">
        <w:rPr>
          <w:rFonts w:ascii="Times New Roman" w:hAnsi="Times New Roman" w:cs="Times New Roman"/>
          <w:sz w:val="28"/>
          <w:szCs w:val="28"/>
        </w:rPr>
        <w:t>программы в</w:t>
      </w:r>
      <w:r w:rsidRPr="007F222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и Инструкцией по делопроизводству в администрации муниципального образования </w:t>
      </w:r>
      <w:r w:rsidR="00792472">
        <w:rPr>
          <w:rFonts w:ascii="Times New Roman" w:hAnsi="Times New Roman" w:cs="Times New Roman"/>
          <w:sz w:val="28"/>
          <w:szCs w:val="28"/>
        </w:rPr>
        <w:t>Ленинградский</w:t>
      </w:r>
      <w:r w:rsidRPr="007F2220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A0569A">
        <w:rPr>
          <w:rFonts w:ascii="Times New Roman" w:hAnsi="Times New Roman" w:cs="Times New Roman"/>
          <w:sz w:val="28"/>
          <w:szCs w:val="28"/>
        </w:rPr>
        <w:t>утвержденной</w:t>
      </w:r>
      <w:r w:rsidR="00784526" w:rsidRPr="00A0569A">
        <w:rPr>
          <w:rFonts w:ascii="Times New Roman" w:hAnsi="Times New Roman" w:cs="Times New Roman"/>
          <w:sz w:val="28"/>
          <w:szCs w:val="28"/>
        </w:rPr>
        <w:t xml:space="preserve"> правовым актом администрации</w:t>
      </w:r>
      <w:r w:rsidRPr="00A056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92472" w:rsidRPr="00A0569A">
        <w:rPr>
          <w:rFonts w:ascii="Times New Roman" w:hAnsi="Times New Roman" w:cs="Times New Roman"/>
          <w:sz w:val="28"/>
          <w:szCs w:val="28"/>
        </w:rPr>
        <w:t>Ленинградский</w:t>
      </w:r>
      <w:r w:rsidRPr="00A0569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F2220">
        <w:rPr>
          <w:rFonts w:ascii="Times New Roman" w:hAnsi="Times New Roman" w:cs="Times New Roman"/>
          <w:sz w:val="28"/>
          <w:szCs w:val="28"/>
        </w:rPr>
        <w:t xml:space="preserve">. Документы по проекту или программе, входящие в состав архива проекта или </w:t>
      </w:r>
      <w:r w:rsidRPr="007F2220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программы, оформляются участниками проектной деятельности в соответствии с требованиями к их содержанию и оформлению, установленными муниципальными нормативными правовыми актами муниципального образования </w:t>
      </w:r>
      <w:r w:rsidR="00792472">
        <w:rPr>
          <w:rFonts w:ascii="Times New Roman" w:hAnsi="Times New Roman" w:cs="Times New Roman"/>
          <w:sz w:val="28"/>
          <w:szCs w:val="28"/>
        </w:rPr>
        <w:t>Ленинградский</w:t>
      </w:r>
      <w:r w:rsidRPr="007F2220">
        <w:rPr>
          <w:rFonts w:ascii="Times New Roman" w:hAnsi="Times New Roman" w:cs="Times New Roman"/>
          <w:sz w:val="28"/>
          <w:szCs w:val="28"/>
        </w:rPr>
        <w:t xml:space="preserve"> район.  </w:t>
      </w:r>
    </w:p>
    <w:p w:rsidR="00BD7300" w:rsidRPr="007F2220" w:rsidRDefault="00BD7300" w:rsidP="00334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22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459F9">
        <w:rPr>
          <w:rFonts w:ascii="Times New Roman" w:hAnsi="Times New Roman" w:cs="Times New Roman"/>
          <w:sz w:val="28"/>
          <w:szCs w:val="28"/>
        </w:rPr>
        <w:t>пяти</w:t>
      </w:r>
      <w:r w:rsidRPr="007F2220">
        <w:rPr>
          <w:rFonts w:ascii="Times New Roman" w:hAnsi="Times New Roman" w:cs="Times New Roman"/>
          <w:sz w:val="28"/>
          <w:szCs w:val="28"/>
        </w:rPr>
        <w:t xml:space="preserve"> рабочих дней с даты принятия муниципальным проектным </w:t>
      </w:r>
      <w:r w:rsidR="00C95094" w:rsidRPr="007F2220">
        <w:rPr>
          <w:rFonts w:ascii="Times New Roman" w:hAnsi="Times New Roman" w:cs="Times New Roman"/>
          <w:sz w:val="28"/>
          <w:szCs w:val="28"/>
        </w:rPr>
        <w:t>комитетом решения</w:t>
      </w:r>
      <w:r w:rsidRPr="007F2220">
        <w:rPr>
          <w:rFonts w:ascii="Times New Roman" w:hAnsi="Times New Roman" w:cs="Times New Roman"/>
          <w:sz w:val="28"/>
          <w:szCs w:val="28"/>
        </w:rPr>
        <w:t xml:space="preserve"> о завершении проекта или программы администратор проекта или программы размещает информацию о завершении проекта </w:t>
      </w:r>
      <w:r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7F2220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r w:rsidR="00C95094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C95094" w:rsidRPr="007F2220">
        <w:rPr>
          <w:rFonts w:ascii="Times New Roman" w:hAnsi="Times New Roman" w:cs="Times New Roman"/>
          <w:sz w:val="28"/>
          <w:szCs w:val="28"/>
        </w:rPr>
        <w:t>район</w:t>
      </w:r>
      <w:r w:rsidRPr="007F22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300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40" w:name="sub_11145"/>
    </w:p>
    <w:p w:rsidR="00BD7300" w:rsidRDefault="00BD7300" w:rsidP="003345CA">
      <w:pPr>
        <w:pStyle w:val="1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bookmarkEnd w:id="14"/>
    <w:bookmarkEnd w:id="40"/>
    <w:p w:rsidR="000B3B0F" w:rsidRDefault="000B3B0F" w:rsidP="00F959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BD7300" w:rsidRDefault="000B3B0F" w:rsidP="00F959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BD7300" w:rsidRDefault="00BD7300" w:rsidP="00F959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0EB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EB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BD7300" w:rsidRDefault="00792472" w:rsidP="00F959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BD7300" w:rsidRPr="000F0EB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D7300" w:rsidRPr="000F0EB6">
        <w:rPr>
          <w:rFonts w:ascii="Times New Roman" w:hAnsi="Times New Roman" w:cs="Times New Roman"/>
          <w:sz w:val="28"/>
          <w:szCs w:val="28"/>
        </w:rPr>
        <w:tab/>
      </w:r>
      <w:r w:rsidR="00BD7300" w:rsidRPr="000F0EB6">
        <w:rPr>
          <w:rFonts w:ascii="Times New Roman" w:hAnsi="Times New Roman" w:cs="Times New Roman"/>
          <w:sz w:val="28"/>
          <w:szCs w:val="28"/>
        </w:rPr>
        <w:tab/>
      </w:r>
      <w:r w:rsidR="00BD7300" w:rsidRPr="000F0EB6">
        <w:rPr>
          <w:rFonts w:ascii="Times New Roman" w:hAnsi="Times New Roman" w:cs="Times New Roman"/>
          <w:sz w:val="28"/>
          <w:szCs w:val="28"/>
        </w:rPr>
        <w:tab/>
      </w:r>
      <w:r w:rsidR="00BD7300" w:rsidRPr="000F0EB6">
        <w:rPr>
          <w:rFonts w:ascii="Times New Roman" w:hAnsi="Times New Roman" w:cs="Times New Roman"/>
          <w:sz w:val="28"/>
          <w:szCs w:val="28"/>
        </w:rPr>
        <w:tab/>
      </w:r>
      <w:r w:rsidR="00F959C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730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B3B0F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41" w:name="_GoBack"/>
      <w:bookmarkEnd w:id="41"/>
      <w:r w:rsidR="00BD7300">
        <w:rPr>
          <w:rFonts w:ascii="Times New Roman" w:hAnsi="Times New Roman" w:cs="Times New Roman"/>
          <w:sz w:val="28"/>
          <w:szCs w:val="28"/>
        </w:rPr>
        <w:t xml:space="preserve">  </w:t>
      </w:r>
      <w:bookmarkStart w:id="42" w:name="Par30"/>
      <w:bookmarkEnd w:id="42"/>
      <w:r w:rsidR="000B3B0F">
        <w:rPr>
          <w:rFonts w:ascii="Times New Roman" w:hAnsi="Times New Roman" w:cs="Times New Roman"/>
          <w:sz w:val="28"/>
          <w:szCs w:val="28"/>
        </w:rPr>
        <w:t>Р.Г. Тоцкая</w:t>
      </w:r>
    </w:p>
    <w:p w:rsidR="00316BC8" w:rsidRDefault="000D40EC" w:rsidP="003345CA">
      <w:pPr>
        <w:ind w:firstLine="709"/>
      </w:pPr>
    </w:p>
    <w:sectPr w:rsidR="00316BC8" w:rsidSect="00A66A8C">
      <w:headerReference w:type="default" r:id="rId19"/>
      <w:pgSz w:w="11905" w:h="16838"/>
      <w:pgMar w:top="1134" w:right="68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0EC" w:rsidRDefault="000D40EC">
      <w:pPr>
        <w:spacing w:after="0" w:line="240" w:lineRule="auto"/>
      </w:pPr>
      <w:r>
        <w:separator/>
      </w:r>
    </w:p>
  </w:endnote>
  <w:endnote w:type="continuationSeparator" w:id="0">
    <w:p w:rsidR="000D40EC" w:rsidRDefault="000D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0EC" w:rsidRDefault="000D40EC">
      <w:pPr>
        <w:spacing w:after="0" w:line="240" w:lineRule="auto"/>
      </w:pPr>
      <w:r>
        <w:separator/>
      </w:r>
    </w:p>
  </w:footnote>
  <w:footnote w:type="continuationSeparator" w:id="0">
    <w:p w:rsidR="000D40EC" w:rsidRDefault="000D4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145157"/>
      <w:docPartObj>
        <w:docPartGallery w:val="Page Numbers (Top of Page)"/>
        <w:docPartUnique/>
      </w:docPartObj>
    </w:sdtPr>
    <w:sdtEndPr/>
    <w:sdtContent>
      <w:p w:rsidR="00727B5E" w:rsidRDefault="00A15858">
        <w:pPr>
          <w:pStyle w:val="aa"/>
          <w:jc w:val="center"/>
        </w:pPr>
        <w:r w:rsidRPr="00123C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3C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C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3B0F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123C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27B5E" w:rsidRDefault="000D40E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37DA"/>
    <w:multiLevelType w:val="hybridMultilevel"/>
    <w:tmpl w:val="702475D0"/>
    <w:lvl w:ilvl="0" w:tplc="B68A42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3712A83"/>
    <w:multiLevelType w:val="hybridMultilevel"/>
    <w:tmpl w:val="F760B19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537EE"/>
    <w:multiLevelType w:val="hybridMultilevel"/>
    <w:tmpl w:val="D5E8CBBC"/>
    <w:lvl w:ilvl="0" w:tplc="4036CB0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C6287"/>
    <w:multiLevelType w:val="multilevel"/>
    <w:tmpl w:val="1E88C63C"/>
    <w:lvl w:ilvl="0">
      <w:start w:val="4"/>
      <w:numFmt w:val="decimal"/>
      <w:lvlText w:val="%1."/>
      <w:lvlJc w:val="left"/>
      <w:pPr>
        <w:ind w:left="5322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5682" w:hanging="720"/>
      </w:pPr>
    </w:lvl>
    <w:lvl w:ilvl="3">
      <w:start w:val="1"/>
      <w:numFmt w:val="decimal"/>
      <w:lvlText w:val="%1.%2.%3.%4."/>
      <w:lvlJc w:val="left"/>
      <w:pPr>
        <w:ind w:left="6042" w:hanging="1080"/>
      </w:pPr>
    </w:lvl>
    <w:lvl w:ilvl="4">
      <w:start w:val="1"/>
      <w:numFmt w:val="decimal"/>
      <w:lvlText w:val="%1.%2.%3.%4.%5."/>
      <w:lvlJc w:val="left"/>
      <w:pPr>
        <w:ind w:left="6042" w:hanging="1080"/>
      </w:pPr>
    </w:lvl>
    <w:lvl w:ilvl="5">
      <w:start w:val="1"/>
      <w:numFmt w:val="decimal"/>
      <w:lvlText w:val="%1.%2.%3.%4.%5.%6."/>
      <w:lvlJc w:val="left"/>
      <w:pPr>
        <w:ind w:left="6402" w:hanging="1440"/>
      </w:pPr>
    </w:lvl>
    <w:lvl w:ilvl="6">
      <w:start w:val="1"/>
      <w:numFmt w:val="decimal"/>
      <w:lvlText w:val="%1.%2.%3.%4.%5.%6.%7."/>
      <w:lvlJc w:val="left"/>
      <w:pPr>
        <w:ind w:left="6402" w:hanging="1440"/>
      </w:pPr>
    </w:lvl>
    <w:lvl w:ilvl="7">
      <w:start w:val="1"/>
      <w:numFmt w:val="decimal"/>
      <w:lvlText w:val="%1.%2.%3.%4.%5.%6.%7.%8."/>
      <w:lvlJc w:val="left"/>
      <w:pPr>
        <w:ind w:left="6762" w:hanging="1800"/>
      </w:pPr>
    </w:lvl>
    <w:lvl w:ilvl="8">
      <w:start w:val="1"/>
      <w:numFmt w:val="decimal"/>
      <w:lvlText w:val="%1.%2.%3.%4.%5.%6.%7.%8.%9."/>
      <w:lvlJc w:val="left"/>
      <w:pPr>
        <w:ind w:left="7122" w:hanging="2160"/>
      </w:pPr>
    </w:lvl>
  </w:abstractNum>
  <w:abstractNum w:abstractNumId="4" w15:restartNumberingAfterBreak="0">
    <w:nsid w:val="6B624ABB"/>
    <w:multiLevelType w:val="hybridMultilevel"/>
    <w:tmpl w:val="2D1AB39E"/>
    <w:lvl w:ilvl="0" w:tplc="654465BE">
      <w:start w:val="1"/>
      <w:numFmt w:val="decimal"/>
      <w:lvlText w:val="4.%1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7F0E06FA"/>
    <w:multiLevelType w:val="hybridMultilevel"/>
    <w:tmpl w:val="B476A1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00"/>
    <w:rsid w:val="00001F52"/>
    <w:rsid w:val="0005738E"/>
    <w:rsid w:val="000746CE"/>
    <w:rsid w:val="00083D4B"/>
    <w:rsid w:val="000B2687"/>
    <w:rsid w:val="000B3B0F"/>
    <w:rsid w:val="000D40EC"/>
    <w:rsid w:val="00102322"/>
    <w:rsid w:val="00121E68"/>
    <w:rsid w:val="001459F9"/>
    <w:rsid w:val="001C367A"/>
    <w:rsid w:val="001D299B"/>
    <w:rsid w:val="00231AF3"/>
    <w:rsid w:val="002349DC"/>
    <w:rsid w:val="00246554"/>
    <w:rsid w:val="002C0E11"/>
    <w:rsid w:val="002E6FB3"/>
    <w:rsid w:val="00303BB8"/>
    <w:rsid w:val="00322FDC"/>
    <w:rsid w:val="003330E8"/>
    <w:rsid w:val="003345CA"/>
    <w:rsid w:val="00334D3C"/>
    <w:rsid w:val="00347805"/>
    <w:rsid w:val="00347FFB"/>
    <w:rsid w:val="0036224F"/>
    <w:rsid w:val="00370BD5"/>
    <w:rsid w:val="00371642"/>
    <w:rsid w:val="0037705B"/>
    <w:rsid w:val="004262FA"/>
    <w:rsid w:val="00432153"/>
    <w:rsid w:val="0046736F"/>
    <w:rsid w:val="0047186E"/>
    <w:rsid w:val="00471CF5"/>
    <w:rsid w:val="00482AD2"/>
    <w:rsid w:val="004A2AA3"/>
    <w:rsid w:val="004F1E34"/>
    <w:rsid w:val="005063C8"/>
    <w:rsid w:val="00507F68"/>
    <w:rsid w:val="00537D8C"/>
    <w:rsid w:val="0057050E"/>
    <w:rsid w:val="00572CBC"/>
    <w:rsid w:val="005A152E"/>
    <w:rsid w:val="005B796B"/>
    <w:rsid w:val="005C6939"/>
    <w:rsid w:val="005E3CB3"/>
    <w:rsid w:val="005E4C7C"/>
    <w:rsid w:val="00602165"/>
    <w:rsid w:val="00604FC7"/>
    <w:rsid w:val="00621A76"/>
    <w:rsid w:val="006434EB"/>
    <w:rsid w:val="006747C8"/>
    <w:rsid w:val="0068129A"/>
    <w:rsid w:val="0069381B"/>
    <w:rsid w:val="006970D4"/>
    <w:rsid w:val="006B52B0"/>
    <w:rsid w:val="006C3C52"/>
    <w:rsid w:val="006C4B87"/>
    <w:rsid w:val="006D15C3"/>
    <w:rsid w:val="006E28C4"/>
    <w:rsid w:val="00726562"/>
    <w:rsid w:val="00734D08"/>
    <w:rsid w:val="00767762"/>
    <w:rsid w:val="00772154"/>
    <w:rsid w:val="00784526"/>
    <w:rsid w:val="00792472"/>
    <w:rsid w:val="00814AE0"/>
    <w:rsid w:val="00866354"/>
    <w:rsid w:val="008741A8"/>
    <w:rsid w:val="00884A7A"/>
    <w:rsid w:val="008A4BF9"/>
    <w:rsid w:val="008C1C05"/>
    <w:rsid w:val="008F7B11"/>
    <w:rsid w:val="00943249"/>
    <w:rsid w:val="0095148F"/>
    <w:rsid w:val="0099110D"/>
    <w:rsid w:val="009C2360"/>
    <w:rsid w:val="00A0569A"/>
    <w:rsid w:val="00A15858"/>
    <w:rsid w:val="00A31BB4"/>
    <w:rsid w:val="00A66A8C"/>
    <w:rsid w:val="00A73BA3"/>
    <w:rsid w:val="00AF7E74"/>
    <w:rsid w:val="00B0622F"/>
    <w:rsid w:val="00B40BC0"/>
    <w:rsid w:val="00B4262E"/>
    <w:rsid w:val="00BD7300"/>
    <w:rsid w:val="00C22D86"/>
    <w:rsid w:val="00C95094"/>
    <w:rsid w:val="00D15994"/>
    <w:rsid w:val="00D834AB"/>
    <w:rsid w:val="00DA202F"/>
    <w:rsid w:val="00DD2E3C"/>
    <w:rsid w:val="00E12EF6"/>
    <w:rsid w:val="00E85D3B"/>
    <w:rsid w:val="00EA10DD"/>
    <w:rsid w:val="00EA7E70"/>
    <w:rsid w:val="00EE1A71"/>
    <w:rsid w:val="00F050EF"/>
    <w:rsid w:val="00F76628"/>
    <w:rsid w:val="00F8230C"/>
    <w:rsid w:val="00F9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F6B06-89AB-4F20-A521-87245F71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30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BD730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7300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ConsPlusNormal">
    <w:name w:val="ConsPlusNormal"/>
    <w:rsid w:val="00BD73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73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BD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30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D7300"/>
    <w:pPr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BD7300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D730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D7300"/>
  </w:style>
  <w:style w:type="paragraph" w:customStyle="1" w:styleId="11">
    <w:name w:val="Обычный1"/>
    <w:rsid w:val="00BD730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D7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D7300"/>
  </w:style>
  <w:style w:type="paragraph" w:styleId="ac">
    <w:name w:val="footer"/>
    <w:basedOn w:val="a"/>
    <w:link w:val="ad"/>
    <w:uiPriority w:val="99"/>
    <w:unhideWhenUsed/>
    <w:rsid w:val="00BD7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D7300"/>
  </w:style>
  <w:style w:type="character" w:styleId="ae">
    <w:name w:val="Hyperlink"/>
    <w:basedOn w:val="a0"/>
    <w:uiPriority w:val="99"/>
    <w:unhideWhenUsed/>
    <w:rsid w:val="00BD7300"/>
    <w:rPr>
      <w:color w:val="0563C1" w:themeColor="hyperlink"/>
      <w:u w:val="single"/>
    </w:rPr>
  </w:style>
  <w:style w:type="paragraph" w:customStyle="1" w:styleId="Standard">
    <w:name w:val="Standard"/>
    <w:rsid w:val="00BD7300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customStyle="1" w:styleId="18">
    <w:name w:val="Основной текст18"/>
    <w:basedOn w:val="a"/>
    <w:rsid w:val="00BD7300"/>
    <w:pPr>
      <w:shd w:val="clear" w:color="auto" w:fill="FFFFFF"/>
      <w:suppressAutoHyphens/>
      <w:autoSpaceDN w:val="0"/>
      <w:spacing w:before="1380" w:after="360" w:line="0" w:lineRule="atLeast"/>
      <w:ind w:hanging="360"/>
    </w:pPr>
    <w:rPr>
      <w:rFonts w:ascii="Times New Roman" w:eastAsia="Times New Roman" w:hAnsi="Times New Roman" w:cs="Times New Roman"/>
      <w:kern w:val="3"/>
      <w:sz w:val="27"/>
      <w:szCs w:val="27"/>
      <w:lang w:eastAsia="ru-RU" w:bidi="ru-RU"/>
    </w:rPr>
  </w:style>
  <w:style w:type="character" w:customStyle="1" w:styleId="af">
    <w:name w:val="Цветовое выделение"/>
    <w:rsid w:val="00BD7300"/>
    <w:rPr>
      <w:b/>
      <w:bCs w:val="0"/>
      <w:color w:val="000080"/>
    </w:rPr>
  </w:style>
  <w:style w:type="character" w:customStyle="1" w:styleId="af0">
    <w:name w:val="Гипертекстовая ссылка"/>
    <w:basedOn w:val="af"/>
    <w:rsid w:val="00BD7300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5">
    <w:name w:val="Основной текст5"/>
    <w:basedOn w:val="a0"/>
    <w:rsid w:val="00BD730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basedOn w:val="a0"/>
    <w:rsid w:val="00BD730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7">
    <w:name w:val="Основной текст7"/>
    <w:basedOn w:val="a0"/>
    <w:rsid w:val="00BD730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f1">
    <w:name w:val="List Paragraph"/>
    <w:basedOn w:val="a"/>
    <w:uiPriority w:val="34"/>
    <w:qFormat/>
    <w:rsid w:val="00BD7300"/>
    <w:pPr>
      <w:ind w:left="720"/>
      <w:contextualSpacing/>
    </w:pPr>
  </w:style>
  <w:style w:type="paragraph" w:customStyle="1" w:styleId="Default">
    <w:name w:val="Default"/>
    <w:qFormat/>
    <w:rsid w:val="00BD7300"/>
    <w:pPr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f2">
    <w:name w:val="No Spacing"/>
    <w:uiPriority w:val="1"/>
    <w:qFormat/>
    <w:rsid w:val="00BD7300"/>
    <w:pPr>
      <w:spacing w:after="0" w:line="240" w:lineRule="auto"/>
    </w:pPr>
  </w:style>
  <w:style w:type="paragraph" w:customStyle="1" w:styleId="formattexttopleveltextcentertext">
    <w:name w:val="formattext topleveltext centertext"/>
    <w:basedOn w:val="a"/>
    <w:rsid w:val="00BD7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45820.0" TargetMode="External"/><Relationship Id="rId13" Type="http://schemas.openxmlformats.org/officeDocument/2006/relationships/hyperlink" Target="garantf1://70049228.0" TargetMode="External"/><Relationship Id="rId18" Type="http://schemas.openxmlformats.org/officeDocument/2006/relationships/hyperlink" Target="consultantplus://offline/ref=6C9645E30626786852CD5D90AA89A4EC5064E343C0AF0C7CF51F86FE1464DCDBB7F46D221DAE40A41DA017107A0CF6FB1EE1150AF0436AC2EFAE9D85E1XC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garantf1://70542100.0" TargetMode="External"/><Relationship Id="rId12" Type="http://schemas.openxmlformats.org/officeDocument/2006/relationships/hyperlink" Target="garantf1://70127558.0" TargetMode="External"/><Relationship Id="rId17" Type="http://schemas.openxmlformats.org/officeDocument/2006/relationships/hyperlink" Target="consultantplus://offline/ref=6C9645E30626786852CD5D90AA89A4EC5064E343C0AF0C7CF51F86FE1464DCDBB7F46D221DAE40A41DA0171E700CF6FB1EE1150AF0436AC2EFAE9D85E1XC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E049F5DC23C8FECAAA43E48537996286A12EDBF2B43CA7F1F8D2AE5BE3B3EEBFB4EFF937F785985A1356B5A6X7T2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049226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43581036.0" TargetMode="External"/><Relationship Id="rId10" Type="http://schemas.openxmlformats.org/officeDocument/2006/relationships/hyperlink" Target="garantf1://70127560.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70049224.0" TargetMode="External"/><Relationship Id="rId14" Type="http://schemas.openxmlformats.org/officeDocument/2006/relationships/hyperlink" Target="garantf1://7113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22</Pages>
  <Words>7933</Words>
  <Characters>45219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Заверза Е.В.</dc:creator>
  <cp:keywords/>
  <dc:description/>
  <cp:lastModifiedBy>Заверза Е.В.</cp:lastModifiedBy>
  <cp:revision>67</cp:revision>
  <cp:lastPrinted>2021-08-17T12:18:00Z</cp:lastPrinted>
  <dcterms:created xsi:type="dcterms:W3CDTF">2021-04-15T13:28:00Z</dcterms:created>
  <dcterms:modified xsi:type="dcterms:W3CDTF">2021-08-17T12:18:00Z</dcterms:modified>
</cp:coreProperties>
</file>