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contextualSpacing/>
        <w:ind w:left="5386" w:right="0" w:firstLine="0"/>
        <w:jc w:val="left"/>
        <w:spacing w:line="240" w:lineRule="auto"/>
        <w:widowControl/>
        <w:rPr>
          <w:rFonts w:ascii="FreeSerif" w:hAnsi="FreeSerif" w:eastAsia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 1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pStyle w:val="617"/>
        <w:contextualSpacing/>
        <w:ind w:left="5386" w:right="0" w:firstLine="0"/>
        <w:jc w:val="left"/>
        <w:spacing w:before="0" w:after="0" w:line="240" w:lineRule="auto"/>
        <w:widowControl/>
        <w:rPr>
          <w:rFonts w:ascii="FreeSerif" w:hAnsi="FreeSerif" w:cs="FreeSerif"/>
          <w:b w:val="0"/>
          <w:bCs w:val="0"/>
          <w:color w:val="000000"/>
          <w:spacing w:val="5"/>
          <w:sz w:val="28"/>
          <w:szCs w:val="28"/>
        </w:rPr>
      </w:pPr>
      <w:r>
        <w:rPr>
          <w:rFonts w:ascii="FreeSerif" w:hAnsi="FreeSerif" w:eastAsia="FreeSerif" w:cs="FreeSerif"/>
          <w:b w:val="0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color w:val="000000"/>
          <w:spacing w:val="5"/>
          <w:sz w:val="28"/>
          <w:szCs w:val="28"/>
        </w:rPr>
        <w:t xml:space="preserve">Порядку </w:t>
      </w:r>
      <w:r>
        <w:rPr>
          <w:rFonts w:ascii="FreeSerif" w:hAnsi="FreeSerif" w:eastAsia="FreeSerif" w:cs="FreeSerif"/>
          <w:b w:val="0"/>
          <w:color w:val="000000"/>
          <w:spacing w:val="5"/>
          <w:sz w:val="28"/>
          <w:szCs w:val="28"/>
        </w:rPr>
        <w:t xml:space="preserve">предотвращения </w:t>
      </w:r>
      <w:r>
        <w:rPr>
          <w:rFonts w:ascii="FreeSerif" w:hAnsi="FreeSerif" w:cs="FreeSerif"/>
          <w:b w:val="0"/>
          <w:bCs w:val="0"/>
          <w:color w:val="000000"/>
          <w:spacing w:val="5"/>
          <w:sz w:val="28"/>
          <w:szCs w:val="28"/>
        </w:rPr>
      </w:r>
      <w:r>
        <w:rPr>
          <w:rFonts w:ascii="FreeSerif" w:hAnsi="FreeSerif" w:cs="FreeSerif"/>
          <w:b w:val="0"/>
          <w:bCs w:val="0"/>
          <w:color w:val="000000"/>
          <w:spacing w:val="5"/>
          <w:sz w:val="28"/>
          <w:szCs w:val="28"/>
        </w:rPr>
      </w:r>
    </w:p>
    <w:p>
      <w:pPr>
        <w:contextualSpacing/>
        <w:ind w:left="5386" w:right="0" w:firstLine="0"/>
        <w:jc w:val="left"/>
        <w:spacing w:before="0" w:after="0" w:line="240" w:lineRule="auto"/>
        <w:widowControl/>
        <w:rPr>
          <w:rFonts w:ascii="FreeSerif" w:hAnsi="FreeSerif" w:cs="FreeSerif"/>
          <w:b w:val="0"/>
          <w:bCs w:val="0"/>
          <w:color w:val="000000"/>
          <w:spacing w:val="5"/>
          <w:sz w:val="28"/>
          <w:szCs w:val="28"/>
        </w:rPr>
      </w:pPr>
      <w:r>
        <w:rPr>
          <w:rFonts w:ascii="FreeSerif" w:hAnsi="FreeSerif" w:eastAsia="FreeSerif" w:cs="FreeSerif"/>
          <w:b w:val="0"/>
          <w:color w:val="000000"/>
          <w:spacing w:val="5"/>
          <w:sz w:val="28"/>
          <w:szCs w:val="28"/>
        </w:rPr>
        <w:t xml:space="preserve">и </w:t>
      </w:r>
      <w:r>
        <w:rPr>
          <w:rFonts w:ascii="FreeSerif" w:hAnsi="FreeSerif" w:eastAsia="FreeSerif" w:cs="FreeSerif"/>
          <w:b w:val="0"/>
          <w:color w:val="000000"/>
          <w:spacing w:val="5"/>
          <w:sz w:val="28"/>
          <w:szCs w:val="28"/>
        </w:rPr>
        <w:t xml:space="preserve">урегулирования конфликта</w:t>
      </w:r>
      <w:r>
        <w:rPr>
          <w:rFonts w:ascii="FreeSerif" w:hAnsi="FreeSerif" w:cs="FreeSerif"/>
          <w:b w:val="0"/>
          <w:bCs w:val="0"/>
          <w:color w:val="000000"/>
          <w:spacing w:val="5"/>
          <w:sz w:val="28"/>
          <w:szCs w:val="28"/>
        </w:rPr>
      </w:r>
      <w:r>
        <w:rPr>
          <w:rFonts w:ascii="FreeSerif" w:hAnsi="FreeSerif" w:cs="FreeSerif"/>
          <w:b w:val="0"/>
          <w:bCs w:val="0"/>
          <w:color w:val="000000"/>
          <w:spacing w:val="5"/>
          <w:sz w:val="28"/>
          <w:szCs w:val="28"/>
        </w:rPr>
      </w:r>
    </w:p>
    <w:p>
      <w:pPr>
        <w:pStyle w:val="617"/>
        <w:contextualSpacing/>
        <w:ind w:left="5386" w:right="0" w:firstLine="0"/>
        <w:jc w:val="left"/>
        <w:spacing w:before="0" w:after="0" w:line="240" w:lineRule="auto"/>
        <w:widowControl/>
        <w:rPr>
          <w:rFonts w:ascii="FreeSerif" w:hAnsi="FreeSerif" w:cs="FreeSerif"/>
          <w:b w:val="0"/>
          <w:color w:val="000000"/>
          <w:spacing w:val="5"/>
          <w:sz w:val="28"/>
          <w:szCs w:val="28"/>
        </w:rPr>
      </w:pPr>
      <w:r>
        <w:rPr>
          <w:rFonts w:ascii="FreeSerif" w:hAnsi="FreeSerif" w:eastAsia="FreeSerif" w:cs="FreeSerif"/>
          <w:b w:val="0"/>
          <w:color w:val="000000"/>
          <w:spacing w:val="5"/>
          <w:sz w:val="28"/>
          <w:szCs w:val="28"/>
        </w:rPr>
        <w:t xml:space="preserve">интересов главы муниципального образования </w:t>
      </w:r>
      <w:r>
        <w:rPr>
          <w:rFonts w:ascii="FreeSerif" w:hAnsi="FreeSerif" w:eastAsia="FreeSerif" w:cs="FreeSerif"/>
          <w:b w:val="0"/>
          <w:color w:val="000000"/>
          <w:spacing w:val="5"/>
          <w:sz w:val="28"/>
          <w:szCs w:val="28"/>
        </w:rPr>
        <w:t xml:space="preserve">Ленинградский муниципальный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округ</w:t>
      </w:r>
      <w:r>
        <w:rPr>
          <w:rFonts w:ascii="FreeSerif" w:hAnsi="FreeSerif" w:eastAsia="FreeSerif" w:cs="FreeSerif"/>
          <w:b w:val="0"/>
          <w:color w:val="000000"/>
          <w:spacing w:val="5"/>
          <w:sz w:val="28"/>
          <w:szCs w:val="28"/>
        </w:rPr>
        <w:t xml:space="preserve"> Краснодарского края</w:t>
      </w:r>
      <w:r>
        <w:rPr>
          <w:rFonts w:ascii="FreeSerif" w:hAnsi="FreeSerif" w:cs="FreeSerif"/>
          <w:b w:val="0"/>
          <w:color w:val="000000"/>
          <w:spacing w:val="5"/>
          <w:sz w:val="28"/>
          <w:szCs w:val="28"/>
        </w:rPr>
      </w:r>
      <w:r>
        <w:rPr>
          <w:rFonts w:ascii="FreeSerif" w:hAnsi="FreeSerif" w:cs="FreeSerif"/>
          <w:b w:val="0"/>
          <w:color w:val="000000"/>
          <w:spacing w:val="5"/>
          <w:sz w:val="28"/>
          <w:szCs w:val="28"/>
        </w:rPr>
      </w:r>
    </w:p>
    <w:p>
      <w:pPr>
        <w:pStyle w:val="617"/>
        <w:contextualSpacing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17"/>
        <w:contextualSpacing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17"/>
        <w:contextualSpacing/>
        <w:ind w:right="40"/>
        <w:jc w:val="center"/>
        <w:spacing w:before="0" w:after="0" w:line="240" w:lineRule="auto"/>
        <w:widowControl/>
        <w:rPr>
          <w:rFonts w:ascii="FreeSerif" w:hAnsi="FreeSerif" w:cs="FreeSerif"/>
          <w:b/>
          <w:bCs/>
          <w:color w:val="000000"/>
          <w:spacing w:val="5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pacing w:val="5"/>
          <w:sz w:val="28"/>
          <w:szCs w:val="28"/>
        </w:rPr>
        <w:t xml:space="preserve">Форма уведомления о возникшем конфликте интересов </w:t>
      </w:r>
      <w:r>
        <w:rPr>
          <w:rFonts w:ascii="FreeSerif" w:hAnsi="FreeSerif" w:cs="FreeSerif"/>
          <w:b/>
          <w:bCs/>
          <w:color w:val="000000"/>
          <w:spacing w:val="5"/>
          <w:sz w:val="28"/>
          <w:szCs w:val="28"/>
        </w:rPr>
      </w:r>
      <w:r>
        <w:rPr>
          <w:rFonts w:ascii="FreeSerif" w:hAnsi="FreeSerif" w:cs="FreeSerif"/>
          <w:b/>
          <w:bCs/>
          <w:color w:val="000000"/>
          <w:spacing w:val="5"/>
          <w:sz w:val="28"/>
          <w:szCs w:val="28"/>
        </w:rPr>
      </w:r>
    </w:p>
    <w:p>
      <w:pPr>
        <w:contextualSpacing/>
        <w:ind w:right="40"/>
        <w:jc w:val="center"/>
        <w:spacing w:before="0" w:after="0" w:line="240" w:lineRule="auto"/>
        <w:widowControl/>
        <w:rPr>
          <w:rFonts w:ascii="FreeSerif" w:hAnsi="FreeSerif" w:cs="FreeSerif"/>
          <w:b w:val="0"/>
          <w:bCs w:val="0"/>
          <w:color w:val="000000"/>
          <w:spacing w:val="5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pacing w:val="5"/>
          <w:sz w:val="28"/>
          <w:szCs w:val="28"/>
        </w:rPr>
        <w:t xml:space="preserve">или о возможности его возникновения</w:t>
      </w:r>
      <w:r>
        <w:rPr>
          <w:rFonts w:ascii="FreeSerif" w:hAnsi="FreeSerif" w:cs="FreeSerif"/>
          <w:b w:val="0"/>
          <w:bCs w:val="0"/>
          <w:color w:val="000000"/>
          <w:spacing w:val="5"/>
          <w:sz w:val="28"/>
          <w:szCs w:val="28"/>
        </w:rPr>
      </w:r>
      <w:r>
        <w:rPr>
          <w:rFonts w:ascii="FreeSerif" w:hAnsi="FreeSerif" w:cs="FreeSerif"/>
          <w:b w:val="0"/>
          <w:bCs w:val="0"/>
          <w:color w:val="000000"/>
          <w:spacing w:val="5"/>
          <w:sz w:val="28"/>
          <w:szCs w:val="28"/>
        </w:rPr>
      </w:r>
    </w:p>
    <w:p>
      <w:pPr>
        <w:pStyle w:val="617"/>
        <w:contextualSpacing/>
        <w:ind w:right="40"/>
        <w:jc w:val="left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__________________________________________________________________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17"/>
        <w:contextualSpacing/>
        <w:jc w:val="both"/>
        <w:spacing w:line="240" w:lineRule="auto"/>
        <w:widowControl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eastAsia="FreeSerif" w:cs="FreeSerif"/>
          <w:sz w:val="24"/>
          <w:szCs w:val="24"/>
        </w:rPr>
        <w:t xml:space="preserve">(наименование </w:t>
      </w:r>
      <w:r>
        <w:rPr>
          <w:rFonts w:ascii="FreeSerif" w:hAnsi="FreeSerif" w:eastAsia="FreeSerif" w:cs="FreeSerif"/>
          <w:sz w:val="24"/>
          <w:szCs w:val="24"/>
        </w:rPr>
        <w:t xml:space="preserve">представительного органа МО)</w:t>
      </w:r>
      <w:r>
        <w:rPr>
          <w:rFonts w:ascii="FreeSerif" w:hAnsi="FreeSerif" w:cs="FreeSerif"/>
          <w:sz w:val="24"/>
          <w:szCs w:val="24"/>
        </w:rPr>
      </w:r>
      <w:r>
        <w:rPr>
          <w:rFonts w:ascii="FreeSerif" w:hAnsi="FreeSerif" w:cs="FreeSerif"/>
          <w:sz w:val="24"/>
          <w:szCs w:val="24"/>
        </w:rPr>
      </w:r>
    </w:p>
    <w:p>
      <w:pPr>
        <w:pStyle w:val="617"/>
        <w:contextualSpacing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17"/>
        <w:contextualSpacing/>
        <w:jc w:val="both"/>
        <w:spacing w:line="240" w:lineRule="auto"/>
        <w:widowControl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от________________________________________________________________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17"/>
        <w:contextualSpacing/>
        <w:jc w:val="left"/>
        <w:spacing w:line="240" w:lineRule="auto"/>
        <w:widowControl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eastAsia="FreeSerif" w:cs="FreeSerif"/>
          <w:sz w:val="24"/>
          <w:szCs w:val="24"/>
        </w:rPr>
        <w:t xml:space="preserve">(Ф.И.О. уведомителя/наименование</w:t>
      </w:r>
      <w:r>
        <w:rPr>
          <w:rFonts w:ascii="FreeSerif" w:hAnsi="FreeSerif" w:eastAsia="FreeSerif" w:cs="FreeSerif"/>
          <w:sz w:val="24"/>
          <w:szCs w:val="24"/>
        </w:rPr>
        <w:t xml:space="preserve"> должности главы МО)</w:t>
      </w:r>
      <w:r>
        <w:rPr>
          <w:rFonts w:ascii="FreeSerif" w:hAnsi="FreeSerif" w:cs="FreeSerif"/>
          <w:sz w:val="24"/>
          <w:szCs w:val="24"/>
        </w:rPr>
      </w:r>
      <w:r>
        <w:rPr>
          <w:rFonts w:ascii="FreeSerif" w:hAnsi="FreeSerif" w:cs="FreeSerif"/>
          <w:sz w:val="24"/>
          <w:szCs w:val="24"/>
        </w:rPr>
      </w:r>
    </w:p>
    <w:p>
      <w:pPr>
        <w:pStyle w:val="617"/>
        <w:contextualSpacing/>
        <w:spacing w:line="240" w:lineRule="auto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eastAsia="FreeSerif" w:cs="FreeSerif"/>
          <w:sz w:val="24"/>
          <w:szCs w:val="24"/>
        </w:rPr>
      </w:r>
      <w:r>
        <w:rPr>
          <w:rFonts w:ascii="FreeSerif" w:hAnsi="FreeSerif" w:cs="FreeSerif"/>
          <w:sz w:val="24"/>
          <w:szCs w:val="24"/>
        </w:rPr>
      </w:r>
      <w:r>
        <w:rPr>
          <w:rFonts w:ascii="FreeSerif" w:hAnsi="FreeSerif" w:cs="FreeSerif"/>
          <w:sz w:val="24"/>
          <w:szCs w:val="24"/>
        </w:rPr>
      </w:r>
    </w:p>
    <w:p>
      <w:pPr>
        <w:pStyle w:val="617"/>
        <w:contextualSpacing/>
        <w:jc w:val="center"/>
        <w:spacing w:after="0" w:afterAutospacing="0" w:line="240" w:lineRule="auto"/>
        <w:widowControl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Уведомление о возникшем конфликте интересов 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contextualSpacing/>
        <w:jc w:val="center"/>
        <w:spacing w:after="0" w:afterAutospacing="0" w:line="240" w:lineRule="auto"/>
        <w:widowControl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или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о возможности его возникновения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617"/>
        <w:contextualSpacing/>
        <w:jc w:val="center"/>
        <w:spacing w:line="240" w:lineRule="auto"/>
        <w:widowControl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617"/>
        <w:contextualSpacing/>
        <w:jc w:val="both"/>
        <w:spacing w:line="240" w:lineRule="auto"/>
        <w:widowControl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</w:t>
        <w:tab/>
        <w:t xml:space="preserve">В   соответствии   с   Федеральным   законом</w:t>
      </w:r>
      <w:r>
        <w:rPr>
          <w:rFonts w:ascii="FreeSerif" w:hAnsi="FreeSerif" w:eastAsia="FreeSerif" w:cs="FreeSerif"/>
          <w:sz w:val="28"/>
          <w:szCs w:val="28"/>
        </w:rPr>
        <w:t xml:space="preserve">  от 25 декабря 2008 г. № 273-ФЗ «О </w:t>
      </w:r>
      <w:r>
        <w:rPr>
          <w:rFonts w:ascii="FreeSerif" w:hAnsi="FreeSerif" w:eastAsia="FreeSerif" w:cs="FreeSerif"/>
          <w:sz w:val="28"/>
          <w:szCs w:val="28"/>
        </w:rPr>
        <w:t xml:space="preserve">противодействии коррупции» сообщаю, что: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17"/>
        <w:contextualSpacing/>
        <w:jc w:val="both"/>
        <w:spacing w:line="240" w:lineRule="auto"/>
        <w:widowControl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__________________________________________________________________________</w:t>
      </w:r>
      <w:r>
        <w:rPr>
          <w:rFonts w:ascii="FreeSerif" w:hAnsi="FreeSerif" w:eastAsia="FreeSerif" w:cs="FreeSerif"/>
          <w:sz w:val="28"/>
          <w:szCs w:val="28"/>
        </w:rPr>
        <w:t xml:space="preserve">_________________________________________________________</w:t>
      </w:r>
      <w:r>
        <w:rPr>
          <w:rFonts w:ascii="FreeSerif" w:hAnsi="FreeSerif" w:eastAsia="FreeSerif" w:cs="FreeSerif"/>
          <w:sz w:val="28"/>
          <w:szCs w:val="28"/>
        </w:rPr>
        <w:t xml:space="preserve">_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17"/>
        <w:contextualSpacing/>
        <w:jc w:val="both"/>
        <w:spacing w:line="240" w:lineRule="auto"/>
        <w:widowControl/>
        <w:tabs>
          <w:tab w:val="left" w:pos="709" w:leader="none"/>
        </w:tabs>
        <w:rPr>
          <w:rFonts w:ascii="FreeSerif" w:hAnsi="FreeSerif" w:cs="FreeSerif"/>
          <w:sz w:val="24"/>
          <w:szCs w:val="24"/>
        </w:rPr>
      </w:pPr>
      <w:r>
        <w:rPr>
          <w:rFonts w:ascii="FreeSerif" w:hAnsi="FreeSerif" w:eastAsia="FreeSerif" w:cs="FreeSerif"/>
          <w:sz w:val="24"/>
          <w:szCs w:val="24"/>
        </w:rPr>
        <w:t xml:space="preserve">(</w:t>
      </w:r>
      <w:r>
        <w:rPr>
          <w:rFonts w:ascii="FreeSerif" w:hAnsi="FreeSerif" w:eastAsia="FreeSerif" w:cs="FreeSerif"/>
          <w:sz w:val="24"/>
          <w:szCs w:val="24"/>
        </w:rPr>
        <w:t xml:space="preserve">описание личной заинтересованности, которая приводит или может привести к возникновению конфликта интересов)</w:t>
      </w:r>
      <w:r>
        <w:rPr>
          <w:rFonts w:ascii="FreeSerif" w:hAnsi="FreeSerif" w:cs="FreeSerif"/>
          <w:sz w:val="24"/>
          <w:szCs w:val="24"/>
        </w:rPr>
      </w:r>
      <w:r>
        <w:rPr>
          <w:rFonts w:ascii="FreeSerif" w:hAnsi="FreeSerif" w:cs="FreeSerif"/>
          <w:sz w:val="24"/>
          <w:szCs w:val="24"/>
        </w:rPr>
      </w:r>
    </w:p>
    <w:p>
      <w:pPr>
        <w:pStyle w:val="617"/>
        <w:contextualSpacing/>
        <w:jc w:val="both"/>
        <w:spacing w:line="240" w:lineRule="auto"/>
        <w:widowControl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____________________________________</w:t>
      </w:r>
      <w:r>
        <w:rPr>
          <w:rFonts w:ascii="FreeSerif" w:hAnsi="FreeSerif" w:eastAsia="FreeSerif" w:cs="FreeSerif"/>
          <w:sz w:val="28"/>
          <w:szCs w:val="28"/>
        </w:rPr>
        <w:t xml:space="preserve">______________________________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17"/>
        <w:contextualSpacing/>
        <w:jc w:val="both"/>
        <w:spacing w:line="240" w:lineRule="auto"/>
        <w:widowControl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___________________________________________</w:t>
      </w:r>
      <w:r>
        <w:rPr>
          <w:rFonts w:ascii="FreeSerif" w:hAnsi="FreeSerif" w:eastAsia="FreeSerif" w:cs="FreeSerif"/>
          <w:sz w:val="28"/>
          <w:szCs w:val="28"/>
        </w:rPr>
        <w:t xml:space="preserve">_______________________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17"/>
        <w:contextualSpacing/>
        <w:jc w:val="both"/>
        <w:spacing w:line="240" w:lineRule="auto"/>
        <w:widowControl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4"/>
          <w:szCs w:val="24"/>
        </w:rPr>
        <w:t xml:space="preserve">(описание должностных обязанностей, на исполнение которых может негативно повлиять либо негативно влияет личная заинтересованность)</w:t>
      </w:r>
      <w:r>
        <w:rPr>
          <w:rFonts w:ascii="FreeSerif" w:hAnsi="FreeSerif" w:eastAsia="FreeSerif" w:cs="FreeSerif"/>
          <w:sz w:val="24"/>
          <w:szCs w:val="24"/>
        </w:rPr>
        <w:t xml:space="preserve">  </w:t>
      </w:r>
      <w:r>
        <w:rPr>
          <w:rFonts w:ascii="FreeSerif" w:hAnsi="FreeSerif" w:eastAsia="FreeSerif" w:cs="FreeSerif"/>
          <w:sz w:val="24"/>
          <w:szCs w:val="24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17"/>
        <w:contextualSpacing/>
        <w:jc w:val="both"/>
        <w:spacing w:line="240" w:lineRule="auto"/>
        <w:widowControl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_________</w:t>
      </w:r>
      <w:r>
        <w:rPr>
          <w:rFonts w:ascii="FreeSerif" w:hAnsi="FreeSerif" w:eastAsia="FreeSerif" w:cs="FreeSerif"/>
          <w:sz w:val="28"/>
          <w:szCs w:val="28"/>
        </w:rPr>
        <w:t xml:space="preserve">          ___________                                         _____________________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17"/>
        <w:contextualSpacing/>
        <w:jc w:val="both"/>
        <w:spacing w:line="240" w:lineRule="auto"/>
        <w:widowControl/>
        <w:tabs>
          <w:tab w:val="left" w:pos="709" w:leader="none"/>
        </w:tabs>
        <w:rPr>
          <w:rFonts w:ascii="FreeSerif" w:hAnsi="FreeSerif" w:cs="FreeSerif"/>
          <w:sz w:val="24"/>
          <w:szCs w:val="24"/>
        </w:rPr>
      </w:pP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4"/>
          <w:szCs w:val="24"/>
        </w:rPr>
        <w:t xml:space="preserve">(</w:t>
      </w:r>
      <w:r>
        <w:rPr>
          <w:rFonts w:ascii="FreeSerif" w:hAnsi="FreeSerif" w:eastAsia="FreeSerif" w:cs="FreeSerif"/>
          <w:sz w:val="24"/>
          <w:szCs w:val="24"/>
        </w:rPr>
        <w:t xml:space="preserve">дата)         </w:t>
      </w:r>
      <w:r>
        <w:rPr>
          <w:rFonts w:ascii="FreeSerif" w:hAnsi="FreeSerif" w:eastAsia="FreeSerif" w:cs="FreeSerif"/>
          <w:sz w:val="24"/>
          <w:szCs w:val="24"/>
        </w:rPr>
        <w:t xml:space="preserve">                 </w:t>
      </w:r>
      <w:r>
        <w:rPr>
          <w:rFonts w:ascii="FreeSerif" w:hAnsi="FreeSerif" w:eastAsia="FreeSerif" w:cs="FreeSerif"/>
          <w:sz w:val="24"/>
          <w:szCs w:val="24"/>
        </w:rPr>
        <w:t xml:space="preserve">   (подпись)               </w:t>
      </w:r>
      <w:r>
        <w:rPr>
          <w:rFonts w:ascii="FreeSerif" w:hAnsi="FreeSerif" w:eastAsia="FreeSerif" w:cs="FreeSerif"/>
          <w:sz w:val="24"/>
          <w:szCs w:val="24"/>
        </w:rPr>
        <w:t xml:space="preserve">                                                           </w:t>
      </w:r>
      <w:r>
        <w:rPr>
          <w:rFonts w:ascii="FreeSerif" w:hAnsi="FreeSerif" w:eastAsia="FreeSerif" w:cs="FreeSerif"/>
          <w:sz w:val="24"/>
          <w:szCs w:val="24"/>
        </w:rPr>
        <w:t xml:space="preserve">(инициалы и фамилия)</w:t>
      </w:r>
      <w:r>
        <w:rPr>
          <w:rFonts w:ascii="FreeSerif" w:hAnsi="FreeSerif" w:cs="FreeSerif"/>
          <w:sz w:val="24"/>
          <w:szCs w:val="24"/>
        </w:rPr>
      </w:r>
      <w:r>
        <w:rPr>
          <w:rFonts w:ascii="FreeSerif" w:hAnsi="FreeSerif" w:cs="FreeSerif"/>
          <w:sz w:val="24"/>
          <w:szCs w:val="24"/>
        </w:rPr>
      </w:r>
    </w:p>
    <w:p>
      <w:pPr>
        <w:pStyle w:val="617"/>
        <w:contextualSpacing/>
        <w:jc w:val="both"/>
        <w:spacing w:line="240" w:lineRule="auto"/>
        <w:widowControl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17"/>
        <w:contextualSpacing/>
        <w:jc w:val="both"/>
        <w:spacing w:line="240" w:lineRule="auto"/>
        <w:widowControl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Уведомление зарегистрировано  в журнале  учета уведомлений о возникшем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конфликте интересов или о возможности его возникновения, письменной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информации об этом из иных источников «___» _____ 202__г. </w:t>
      </w:r>
      <w:r>
        <w:rPr>
          <w:rFonts w:ascii="FreeSerif" w:hAnsi="FreeSerif" w:eastAsia="FreeSerif" w:cs="FreeSerif"/>
          <w:sz w:val="28"/>
          <w:szCs w:val="28"/>
        </w:rPr>
        <w:t xml:space="preserve">№</w:t>
      </w:r>
      <w:r>
        <w:rPr>
          <w:rFonts w:ascii="FreeSerif" w:hAnsi="FreeSerif" w:eastAsia="FreeSerif" w:cs="FreeSerif"/>
          <w:sz w:val="28"/>
          <w:szCs w:val="28"/>
        </w:rPr>
        <w:t xml:space="preserve"> ____.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line="240" w:lineRule="auto"/>
        <w:widowControl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t xml:space="preserve">_______________ </w:t>
      </w:r>
      <w:r>
        <w:rPr>
          <w:rFonts w:ascii="FreeSerif" w:hAnsi="FreeSerif" w:eastAsia="FreeSerif" w:cs="FreeSerif"/>
          <w:sz w:val="28"/>
          <w:szCs w:val="28"/>
        </w:rPr>
        <w:t xml:space="preserve">       </w:t>
      </w:r>
      <w:r>
        <w:rPr>
          <w:rFonts w:ascii="FreeSerif" w:hAnsi="FreeSerif" w:eastAsia="FreeSerif" w:cs="FreeSerif"/>
          <w:sz w:val="28"/>
          <w:szCs w:val="28"/>
        </w:rPr>
        <w:t xml:space="preserve">______________________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4"/>
          <w:szCs w:val="24"/>
        </w:rPr>
        <w:t xml:space="preserve">(подпись, </w:t>
      </w:r>
      <w:r>
        <w:rPr>
          <w:rFonts w:ascii="FreeSerif" w:hAnsi="FreeSerif" w:eastAsia="FreeSerif" w:cs="FreeSerif"/>
          <w:sz w:val="24"/>
          <w:szCs w:val="24"/>
        </w:rPr>
        <w:t xml:space="preserve">                     </w:t>
      </w:r>
      <w:r>
        <w:rPr>
          <w:rFonts w:ascii="FreeSerif" w:hAnsi="FreeSerif" w:eastAsia="FreeSerif" w:cs="FreeSerif"/>
          <w:sz w:val="24"/>
          <w:szCs w:val="24"/>
        </w:rPr>
        <w:t xml:space="preserve">      Ф.И.О. ответственного лица)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Председатель Совета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И.А. Горелко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               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/>
      <w:r/>
      <w:r>
        <w:rPr>
          <w:rFonts w:ascii="FreeSerif" w:hAnsi="FreeSerif" w:cs="Free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2025-09-30T13:34:14Z</dcterms:modified>
</cp:coreProperties>
</file>